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DEF24">
      <w:pPr>
        <w:autoSpaceDE w:val="0"/>
        <w:autoSpaceDN w:val="0"/>
        <w:spacing w:line="360" w:lineRule="auto"/>
        <w:ind w:firstLine="0"/>
        <w:textAlignment w:val="auto"/>
        <w:rPr>
          <w:rFonts w:hint="default" w:eastAsia="宋体"/>
          <w:b/>
          <w:bCs/>
          <w:color w:val="FF0000"/>
          <w:lang w:val="en-US" w:eastAsia="zh-CN"/>
        </w:rPr>
      </w:pPr>
    </w:p>
    <w:p w14:paraId="3A50275C">
      <w:pPr>
        <w:keepNext w:val="0"/>
        <w:keepLines w:val="0"/>
        <w:pageBreakBefore w:val="0"/>
        <w:widowControl w:val="0"/>
        <w:kinsoku/>
        <w:wordWrap/>
        <w:overflowPunct/>
        <w:topLinePunct w:val="0"/>
        <w:autoSpaceDE w:val="0"/>
        <w:autoSpaceDN w:val="0"/>
        <w:bidi w:val="0"/>
        <w:adjustRightInd w:val="0"/>
        <w:snapToGrid/>
        <w:spacing w:before="0" w:beforeLines="100" w:line="360" w:lineRule="auto"/>
        <w:ind w:left="0" w:leftChars="0" w:firstLine="0"/>
        <w:jc w:val="center"/>
        <w:textAlignment w:val="auto"/>
        <w:rPr>
          <w:rFonts w:hint="eastAsia"/>
          <w:b/>
          <w:bCs/>
          <w:color w:val="auto"/>
          <w:sz w:val="72"/>
          <w:szCs w:val="72"/>
          <w:lang w:val="en-US" w:eastAsia="zh-CN"/>
        </w:rPr>
      </w:pPr>
    </w:p>
    <w:p w14:paraId="18ED9F1F">
      <w:pPr>
        <w:keepNext w:val="0"/>
        <w:keepLines w:val="0"/>
        <w:pageBreakBefore w:val="0"/>
        <w:widowControl w:val="0"/>
        <w:kinsoku/>
        <w:wordWrap/>
        <w:overflowPunct/>
        <w:topLinePunct w:val="0"/>
        <w:autoSpaceDE w:val="0"/>
        <w:autoSpaceDN w:val="0"/>
        <w:bidi w:val="0"/>
        <w:adjustRightInd w:val="0"/>
        <w:snapToGrid/>
        <w:spacing w:before="0" w:beforeLines="100" w:line="360" w:lineRule="auto"/>
        <w:ind w:left="0" w:leftChars="0" w:firstLine="0"/>
        <w:jc w:val="both"/>
        <w:textAlignment w:val="auto"/>
        <w:rPr>
          <w:rFonts w:hint="eastAsia"/>
          <w:b/>
          <w:bCs/>
          <w:color w:val="auto"/>
          <w:sz w:val="72"/>
          <w:szCs w:val="72"/>
          <w:lang w:val="en-US" w:eastAsia="zh-CN"/>
        </w:rPr>
      </w:pPr>
    </w:p>
    <w:p w14:paraId="77A03A58">
      <w:pPr>
        <w:keepNext w:val="0"/>
        <w:keepLines w:val="0"/>
        <w:pageBreakBefore w:val="0"/>
        <w:widowControl w:val="0"/>
        <w:kinsoku/>
        <w:wordWrap/>
        <w:overflowPunct/>
        <w:topLinePunct w:val="0"/>
        <w:autoSpaceDE w:val="0"/>
        <w:autoSpaceDN w:val="0"/>
        <w:bidi w:val="0"/>
        <w:adjustRightInd w:val="0"/>
        <w:snapToGrid/>
        <w:spacing w:before="0" w:beforeLines="50" w:line="360" w:lineRule="auto"/>
        <w:ind w:left="0" w:leftChars="0" w:firstLine="0"/>
        <w:jc w:val="center"/>
        <w:textAlignment w:val="auto"/>
        <w:rPr>
          <w:rFonts w:hint="eastAsia"/>
          <w:b/>
          <w:bCs/>
          <w:color w:val="auto"/>
          <w:sz w:val="72"/>
          <w:szCs w:val="72"/>
          <w:lang w:val="en-US" w:eastAsia="zh-CN"/>
        </w:rPr>
      </w:pPr>
    </w:p>
    <w:p w14:paraId="0375F58C">
      <w:pPr>
        <w:keepNext w:val="0"/>
        <w:keepLines w:val="0"/>
        <w:pageBreakBefore w:val="0"/>
        <w:widowControl w:val="0"/>
        <w:kinsoku/>
        <w:wordWrap/>
        <w:overflowPunct/>
        <w:topLinePunct w:val="0"/>
        <w:autoSpaceDE w:val="0"/>
        <w:autoSpaceDN w:val="0"/>
        <w:bidi w:val="0"/>
        <w:adjustRightInd w:val="0"/>
        <w:snapToGrid/>
        <w:spacing w:before="0" w:beforeLines="50" w:line="360" w:lineRule="auto"/>
        <w:ind w:left="0" w:leftChars="0" w:firstLine="0"/>
        <w:jc w:val="center"/>
        <w:textAlignment w:val="auto"/>
        <w:rPr>
          <w:rFonts w:hint="default"/>
          <w:b/>
          <w:bCs/>
          <w:color w:val="auto"/>
          <w:sz w:val="72"/>
          <w:szCs w:val="72"/>
          <w:lang w:val="en-US" w:eastAsia="zh-CN"/>
        </w:rPr>
      </w:pPr>
      <w:r>
        <w:rPr>
          <w:rFonts w:hint="eastAsia"/>
          <w:b/>
          <w:bCs/>
          <w:color w:val="auto"/>
          <w:sz w:val="72"/>
          <w:szCs w:val="72"/>
          <w:lang w:val="en-US" w:eastAsia="zh-CN"/>
        </w:rPr>
        <w:t>利用RNN生成唐诗</w:t>
      </w:r>
    </w:p>
    <w:p w14:paraId="5E8B1F80">
      <w:pPr>
        <w:keepNext w:val="0"/>
        <w:keepLines w:val="0"/>
        <w:pageBreakBefore w:val="0"/>
        <w:widowControl w:val="0"/>
        <w:kinsoku/>
        <w:wordWrap/>
        <w:overflowPunct/>
        <w:topLinePunct w:val="0"/>
        <w:autoSpaceDE w:val="0"/>
        <w:autoSpaceDN w:val="0"/>
        <w:bidi w:val="0"/>
        <w:adjustRightInd w:val="0"/>
        <w:snapToGrid/>
        <w:spacing w:before="0" w:beforeLines="50" w:line="360" w:lineRule="auto"/>
        <w:ind w:left="0" w:leftChars="0" w:firstLine="0"/>
        <w:jc w:val="center"/>
        <w:textAlignment w:val="auto"/>
        <w:rPr>
          <w:rFonts w:hint="default"/>
          <w:b/>
          <w:bCs/>
          <w:color w:val="auto"/>
          <w:sz w:val="72"/>
          <w:szCs w:val="72"/>
          <w:lang w:val="en-US" w:eastAsia="zh-CN"/>
        </w:rPr>
      </w:pPr>
      <w:r>
        <w:rPr>
          <w:rFonts w:hint="eastAsia"/>
          <w:b/>
          <w:bCs/>
          <w:color w:val="auto"/>
          <w:sz w:val="72"/>
          <w:szCs w:val="72"/>
          <w:lang w:val="en-US" w:eastAsia="zh-CN"/>
        </w:rPr>
        <w:t>实验报告</w:t>
      </w:r>
    </w:p>
    <w:p w14:paraId="38223220">
      <w:pPr>
        <w:keepNext w:val="0"/>
        <w:keepLines w:val="0"/>
        <w:pageBreakBefore w:val="0"/>
        <w:widowControl w:val="0"/>
        <w:kinsoku/>
        <w:wordWrap/>
        <w:overflowPunct/>
        <w:topLinePunct w:val="0"/>
        <w:autoSpaceDE w:val="0"/>
        <w:autoSpaceDN w:val="0"/>
        <w:bidi w:val="0"/>
        <w:adjustRightInd w:val="0"/>
        <w:snapToGrid/>
        <w:spacing w:before="0" w:line="360" w:lineRule="auto"/>
        <w:ind w:left="0" w:leftChars="0" w:firstLine="0"/>
        <w:jc w:val="both"/>
        <w:textAlignment w:val="auto"/>
        <w:rPr>
          <w:rFonts w:hint="eastAsia"/>
          <w:b/>
          <w:bCs/>
          <w:color w:val="auto"/>
          <w:sz w:val="28"/>
          <w:szCs w:val="28"/>
          <w:lang w:val="en-US" w:eastAsia="zh-CN"/>
        </w:rPr>
      </w:pPr>
    </w:p>
    <w:p w14:paraId="3AAF2A2A">
      <w:pPr>
        <w:keepNext w:val="0"/>
        <w:keepLines w:val="0"/>
        <w:pageBreakBefore w:val="0"/>
        <w:widowControl w:val="0"/>
        <w:kinsoku/>
        <w:wordWrap/>
        <w:overflowPunct/>
        <w:topLinePunct w:val="0"/>
        <w:autoSpaceDE w:val="0"/>
        <w:autoSpaceDN w:val="0"/>
        <w:bidi w:val="0"/>
        <w:adjustRightInd w:val="0"/>
        <w:snapToGrid/>
        <w:spacing w:before="0" w:line="360" w:lineRule="auto"/>
        <w:ind w:left="0" w:leftChars="0" w:firstLine="0"/>
        <w:jc w:val="both"/>
        <w:textAlignment w:val="auto"/>
        <w:rPr>
          <w:rFonts w:hint="eastAsia"/>
          <w:b/>
          <w:bCs/>
          <w:color w:val="auto"/>
          <w:sz w:val="28"/>
          <w:szCs w:val="28"/>
          <w:lang w:val="en-US" w:eastAsia="zh-CN"/>
        </w:rPr>
      </w:pPr>
    </w:p>
    <w:p w14:paraId="10CD6712">
      <w:pPr>
        <w:autoSpaceDE w:val="0"/>
        <w:autoSpaceDN w:val="0"/>
        <w:spacing w:line="360" w:lineRule="auto"/>
        <w:ind w:firstLine="0"/>
        <w:textAlignment w:val="auto"/>
        <w:rPr>
          <w:b/>
          <w:bCs/>
          <w:color w:val="FF0000"/>
          <w:sz w:val="20"/>
          <w:szCs w:val="20"/>
        </w:rPr>
      </w:pPr>
    </w:p>
    <w:p w14:paraId="24A6DDD8">
      <w:pPr>
        <w:autoSpaceDE w:val="0"/>
        <w:autoSpaceDN w:val="0"/>
        <w:spacing w:line="360" w:lineRule="auto"/>
        <w:ind w:firstLine="0"/>
        <w:textAlignment w:val="auto"/>
        <w:rPr>
          <w:b/>
          <w:bCs/>
          <w:color w:val="FF0000"/>
          <w:sz w:val="20"/>
          <w:szCs w:val="20"/>
        </w:rPr>
      </w:pPr>
    </w:p>
    <w:p w14:paraId="71D2EDE3">
      <w:pPr>
        <w:autoSpaceDE w:val="0"/>
        <w:autoSpaceDN w:val="0"/>
        <w:spacing w:line="360" w:lineRule="auto"/>
        <w:ind w:firstLine="0"/>
        <w:textAlignment w:val="auto"/>
        <w:rPr>
          <w:b/>
          <w:bCs/>
          <w:color w:val="FF0000"/>
          <w:sz w:val="20"/>
          <w:szCs w:val="20"/>
        </w:rPr>
      </w:pPr>
    </w:p>
    <w:p w14:paraId="3502E225">
      <w:pPr>
        <w:autoSpaceDE w:val="0"/>
        <w:autoSpaceDN w:val="0"/>
        <w:spacing w:line="360" w:lineRule="auto"/>
        <w:ind w:firstLine="0"/>
        <w:textAlignment w:val="auto"/>
        <w:rPr>
          <w:b/>
          <w:bCs/>
          <w:color w:val="FF0000"/>
          <w:sz w:val="20"/>
          <w:szCs w:val="20"/>
        </w:rPr>
      </w:pPr>
    </w:p>
    <w:p w14:paraId="1D1114AE">
      <w:pPr>
        <w:autoSpaceDE w:val="0"/>
        <w:autoSpaceDN w:val="0"/>
        <w:spacing w:line="360" w:lineRule="auto"/>
        <w:ind w:firstLine="0"/>
        <w:textAlignment w:val="auto"/>
        <w:rPr>
          <w:b/>
          <w:bCs/>
          <w:color w:val="FF0000"/>
        </w:rPr>
      </w:pPr>
    </w:p>
    <w:p w14:paraId="22FFB1D2">
      <w:pPr>
        <w:autoSpaceDE w:val="0"/>
        <w:autoSpaceDN w:val="0"/>
        <w:spacing w:line="360" w:lineRule="auto"/>
        <w:ind w:firstLine="0"/>
        <w:textAlignment w:val="auto"/>
        <w:rPr>
          <w:b/>
          <w:bCs/>
          <w:color w:val="FF0000"/>
        </w:rPr>
      </w:pPr>
    </w:p>
    <w:p w14:paraId="15E631B2">
      <w:pPr>
        <w:autoSpaceDE w:val="0"/>
        <w:autoSpaceDN w:val="0"/>
        <w:spacing w:line="360" w:lineRule="auto"/>
        <w:ind w:firstLine="0"/>
        <w:textAlignment w:val="auto"/>
        <w:rPr>
          <w:b/>
          <w:bCs/>
          <w:color w:val="FF0000"/>
        </w:rPr>
      </w:pPr>
    </w:p>
    <w:p w14:paraId="715FCBCE">
      <w:pPr>
        <w:autoSpaceDE w:val="0"/>
        <w:autoSpaceDN w:val="0"/>
        <w:spacing w:line="360" w:lineRule="auto"/>
        <w:ind w:firstLine="0"/>
        <w:textAlignment w:val="auto"/>
        <w:rPr>
          <w:b/>
          <w:bCs/>
          <w:color w:val="FF0000"/>
        </w:rPr>
      </w:pPr>
    </w:p>
    <w:p w14:paraId="4E1F2393">
      <w:pPr>
        <w:autoSpaceDE w:val="0"/>
        <w:autoSpaceDN w:val="0"/>
        <w:spacing w:line="360" w:lineRule="auto"/>
        <w:ind w:firstLine="0"/>
        <w:textAlignment w:val="auto"/>
        <w:rPr>
          <w:b/>
          <w:bCs/>
          <w:color w:val="FF0000"/>
        </w:rPr>
      </w:pPr>
    </w:p>
    <w:p w14:paraId="7FF70DE1">
      <w:pPr>
        <w:autoSpaceDE w:val="0"/>
        <w:autoSpaceDN w:val="0"/>
        <w:spacing w:line="360" w:lineRule="auto"/>
        <w:ind w:firstLine="0"/>
        <w:textAlignment w:val="auto"/>
        <w:rPr>
          <w:b/>
          <w:bCs/>
          <w:color w:val="FF0000"/>
        </w:rPr>
      </w:pPr>
    </w:p>
    <w:p w14:paraId="4DD3ABEC">
      <w:pPr>
        <w:autoSpaceDE w:val="0"/>
        <w:autoSpaceDN w:val="0"/>
        <w:spacing w:line="360" w:lineRule="auto"/>
        <w:ind w:firstLine="0"/>
        <w:textAlignment w:val="auto"/>
        <w:rPr>
          <w:b/>
          <w:bCs/>
          <w:color w:val="FF0000"/>
        </w:rPr>
      </w:pPr>
    </w:p>
    <w:p w14:paraId="407662BA">
      <w:pPr>
        <w:autoSpaceDE w:val="0"/>
        <w:autoSpaceDN w:val="0"/>
        <w:spacing w:line="360" w:lineRule="auto"/>
        <w:ind w:firstLine="0"/>
        <w:textAlignment w:val="auto"/>
        <w:rPr>
          <w:b/>
          <w:bCs/>
          <w:color w:val="FF0000"/>
        </w:rPr>
      </w:pPr>
    </w:p>
    <w:p w14:paraId="366C4AD6">
      <w:pPr>
        <w:pStyle w:val="53"/>
        <w:numPr>
          <w:ilvl w:val="0"/>
          <w:numId w:val="0"/>
        </w:numPr>
        <w:autoSpaceDE w:val="0"/>
        <w:autoSpaceDN w:val="0"/>
        <w:spacing w:before="240" w:beforeLines="100" w:after="240" w:afterLines="100" w:line="300" w:lineRule="auto"/>
        <w:ind w:left="425" w:leftChars="0" w:hanging="425" w:firstLineChars="0"/>
        <w:jc w:val="center"/>
        <w:rPr>
          <w:rFonts w:hint="eastAsia" w:ascii="楷体" w:hAnsi="楷体" w:eastAsia="楷体" w:cs="楷体"/>
          <w:b/>
          <w:sz w:val="44"/>
          <w:szCs w:val="44"/>
        </w:rPr>
      </w:pPr>
      <w:r>
        <w:rPr>
          <w:rFonts w:hint="default" w:ascii="楷体" w:hAnsi="楷体" w:eastAsia="楷体" w:cs="楷体"/>
          <w:b/>
          <w:kern w:val="2"/>
          <w:sz w:val="36"/>
          <w:szCs w:val="36"/>
          <w:lang w:val="en-US" w:eastAsia="zh-CN" w:bidi="ar-SA"/>
        </w:rPr>
        <w:t>1.</w:t>
      </w:r>
      <w:r>
        <w:rPr>
          <w:rFonts w:hint="eastAsia" w:ascii="楷体" w:hAnsi="楷体" w:eastAsia="楷体" w:cs="楷体"/>
          <w:b/>
          <w:kern w:val="2"/>
          <w:sz w:val="36"/>
          <w:szCs w:val="36"/>
          <w:lang w:val="en-US" w:eastAsia="zh-CN" w:bidi="ar-SA"/>
        </w:rPr>
        <w:t>实验</w:t>
      </w:r>
      <w:r>
        <w:rPr>
          <w:rFonts w:hint="eastAsia" w:ascii="楷体" w:hAnsi="楷体" w:eastAsia="楷体" w:cs="楷体"/>
          <w:b/>
          <w:sz w:val="36"/>
          <w:szCs w:val="36"/>
          <w:lang w:val="en-US" w:eastAsia="zh-CN"/>
        </w:rPr>
        <w:t>综述</w:t>
      </w:r>
    </w:p>
    <w:p w14:paraId="4DE577D6">
      <w:pPr>
        <w:autoSpaceDE w:val="0"/>
        <w:autoSpaceDN w:val="0"/>
        <w:spacing w:line="300" w:lineRule="auto"/>
        <w:ind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随着人工智能技术的快速发展，自然语言处理作为其核心研究方向之一，已广泛应用于文本生成、机器翻译、语音识别等多个领域。古典诗词是中华传统文化的璀璨瑰宝，具有严谨的格律规范、优美的语言意境和独特的句式结构，如何利用深度学习技术实现唐诗的自动生成，不仅是对序列文本生成技术的实践检验，更是推动人工智能与传统文化深度融合的重要探索。循环神经网络（RNN）及其改进模型——长短期记忆网络（LSTM）、门控循环单元（GRU），凭借其能够捕捉序列数据时间依赖关系、记忆历史信息的核心特性，成为处理文本生成等序列任务的首选模型，因此本实验以RNN系列模型为核心，开展唐诗自动生成任务的研究与实践。</w:t>
      </w:r>
    </w:p>
    <w:p w14:paraId="716203F7">
      <w:pPr>
        <w:autoSpaceDE w:val="0"/>
        <w:autoSpaceDN w:val="0"/>
        <w:spacing w:line="300" w:lineRule="auto"/>
        <w:ind w:firstLine="440" w:firstLineChars="200"/>
        <w:jc w:val="left"/>
        <w:rPr>
          <w:rFonts w:hint="default"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本实验的核心目标的是依托深度学习框架，完成唐诗生成模型的搭建、训练与推理，同时深入理解RNN系列模型的原理与应用，掌握序列文本生成的完整流程。实验需在TensorFlow或PyTorch两种深度学习框架中任意选择一种，补全模型构建与诗歌生成相关的核心代码，确保模型能够正常运行并完成训练；在此基础上，深入解释RNN、LSTM、GRU三种模型的网络结构、工作机制及核心差异，明确不同模型在处理序列数据时的优势与适用场景；完整叙述从唐诗数据集加载、数据预处理、模型训练到诗歌自动生成的全流程，清晰梳理每一步的操作逻辑与核心目的；按照要求，以“日、红、山、夜、湖、海、月”等指定词汇作为开头（begin word），生成符合唐诗格律与意境的诗歌，用于实验结果展示与分析；最后，对整个实验过程、生成效果进行总结，分析实验中存在的问题并提出合理的改进方向。</w:t>
      </w:r>
    </w:p>
    <w:p w14:paraId="3D9360F4">
      <w:pPr>
        <w:pStyle w:val="53"/>
        <w:numPr>
          <w:ilvl w:val="0"/>
          <w:numId w:val="0"/>
        </w:numPr>
        <w:autoSpaceDE w:val="0"/>
        <w:autoSpaceDN w:val="0"/>
        <w:spacing w:before="240" w:beforeLines="100" w:after="240" w:afterLines="100" w:line="300" w:lineRule="auto"/>
        <w:ind w:left="425" w:leftChars="0" w:hanging="425" w:firstLineChars="0"/>
        <w:jc w:val="center"/>
        <w:rPr>
          <w:rFonts w:hint="default" w:ascii="楷体" w:hAnsi="楷体" w:eastAsia="楷体" w:cs="楷体"/>
          <w:b/>
          <w:sz w:val="44"/>
          <w:szCs w:val="44"/>
          <w:lang w:val="en-US"/>
        </w:rPr>
      </w:pPr>
      <w:r>
        <w:rPr>
          <w:rFonts w:hint="eastAsia" w:ascii="楷体" w:hAnsi="楷体" w:eastAsia="楷体" w:cs="楷体"/>
          <w:b/>
          <w:kern w:val="2"/>
          <w:sz w:val="36"/>
          <w:szCs w:val="36"/>
          <w:lang w:val="en-US" w:eastAsia="zh-CN" w:bidi="ar-SA"/>
        </w:rPr>
        <w:t>2</w:t>
      </w:r>
      <w:r>
        <w:rPr>
          <w:rFonts w:hint="default" w:ascii="楷体" w:hAnsi="楷体" w:eastAsia="楷体" w:cs="楷体"/>
          <w:b/>
          <w:kern w:val="2"/>
          <w:sz w:val="36"/>
          <w:szCs w:val="36"/>
          <w:lang w:val="en-US" w:eastAsia="zh-CN" w:bidi="ar-SA"/>
        </w:rPr>
        <w:t>.</w:t>
      </w:r>
      <w:r>
        <w:rPr>
          <w:rFonts w:hint="eastAsia" w:ascii="楷体" w:hAnsi="楷体" w:eastAsia="楷体" w:cs="楷体"/>
          <w:b/>
          <w:kern w:val="2"/>
          <w:sz w:val="36"/>
          <w:szCs w:val="36"/>
          <w:lang w:val="en-US" w:eastAsia="zh-CN" w:bidi="ar-SA"/>
        </w:rPr>
        <w:t>模型介绍</w:t>
      </w:r>
    </w:p>
    <w:p w14:paraId="45D2FB29">
      <w:pPr>
        <w:pStyle w:val="53"/>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after="0" w:afterLines="50" w:line="300" w:lineRule="auto"/>
        <w:ind w:leftChars="0"/>
        <w:jc w:val="left"/>
        <w:textAlignment w:val="baseline"/>
        <w:rPr>
          <w:rFonts w:hint="default" w:ascii="楷体" w:hAnsi="楷体" w:eastAsia="楷体" w:cs="楷体"/>
          <w:b/>
          <w:color w:val="auto"/>
          <w:sz w:val="30"/>
          <w:szCs w:val="30"/>
          <w:lang w:val="en-US"/>
        </w:rPr>
      </w:pPr>
      <w:r>
        <w:rPr>
          <w:rFonts w:hint="eastAsia" w:ascii="楷体" w:hAnsi="楷体" w:eastAsia="楷体" w:cs="楷体"/>
          <w:b/>
          <w:sz w:val="30"/>
          <w:szCs w:val="30"/>
          <w:lang w:val="en-US" w:eastAsia="zh-CN"/>
        </w:rPr>
        <w:t>2.1 RNN（循环神经网络）模型</w:t>
      </w:r>
    </w:p>
    <w:p w14:paraId="47EDAFD3">
      <w:pPr>
        <w:autoSpaceDE w:val="0"/>
        <w:autoSpaceDN w:val="0"/>
        <w:spacing w:line="30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RNN用于处理序列数据。在传统的神经网络模型中，是从输入层到隐含层再到输出层，层与层之间是全连接的，每层之间的节点是无连接的。但是这种普通的神经网络对于很多问题却无能无力。例如，你要预测句子的下一个单词是什么，一般需要用到前面的单词，因为一个句子中前后单词并不是独立的。RNN之所以称为循环神经网路，即一个序列当前的输出与前面的输出也有关。具体的表现形式为网络会对前面的信息进行记忆并应用于当前输出的计算中，即隐藏层之间的节点不再无连接而是有连接的，并且隐藏层的输入不仅包括输入层的输出还包括上一时刻隐藏层的输出。理论上，RNN能够对任何长度的序列数据进行处理。但是在实践中，为了降低复杂性往往假设当前的状态只与前面的几个状态相关。</w:t>
      </w:r>
    </w:p>
    <w:p w14:paraId="2B60D51A">
      <w:pPr>
        <w:autoSpaceDE w:val="0"/>
        <w:autoSpaceDN w:val="0"/>
        <w:spacing w:line="300" w:lineRule="auto"/>
        <w:ind w:left="0" w:leftChars="0" w:firstLine="482" w:firstLineChars="200"/>
        <w:jc w:val="left"/>
        <w:rPr>
          <w:rFonts w:hint="default" w:ascii="楷体" w:hAnsi="楷体" w:eastAsia="楷体" w:cs="楷体"/>
          <w:b/>
          <w:bCs w:val="0"/>
          <w:color w:val="auto"/>
          <w:sz w:val="24"/>
          <w:szCs w:val="24"/>
          <w:lang w:val="en-US" w:eastAsia="zh-CN"/>
        </w:rPr>
      </w:pPr>
      <w:r>
        <w:rPr>
          <w:rFonts w:hint="eastAsia" w:ascii="楷体" w:hAnsi="楷体" w:eastAsia="楷体" w:cs="楷体"/>
          <w:b/>
          <w:bCs w:val="0"/>
          <w:color w:val="auto"/>
          <w:sz w:val="24"/>
          <w:szCs w:val="24"/>
          <w:lang w:val="en-US" w:eastAsia="zh-CN"/>
        </w:rPr>
        <w:t>2.1.1 RNN工作原理</w:t>
      </w:r>
    </w:p>
    <w:p w14:paraId="4BF63AD2">
      <w:pPr>
        <w:pStyle w:val="53"/>
        <w:spacing w:line="360" w:lineRule="auto"/>
        <w:ind w:left="425" w:firstLine="0" w:firstLineChars="0"/>
        <w:jc w:val="left"/>
        <w:rPr>
          <w:rFonts w:hint="default"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RNN模型主要由三层网络构成：</w:t>
      </w:r>
    </w:p>
    <w:p w14:paraId="0DA2568F">
      <w:pPr>
        <w:pStyle w:val="53"/>
        <w:spacing w:line="360" w:lineRule="auto"/>
        <w:ind w:left="0" w:leftChars="0" w:firstLine="0" w:firstLineChars="0"/>
        <w:jc w:val="left"/>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输入层：RNN能够接受一个输入序列（例如文字、股票价格、语音信号等）并将其传递到隐藏层。</w:t>
      </w:r>
    </w:p>
    <w:p w14:paraId="5F8F37B1">
      <w:pPr>
        <w:pStyle w:val="53"/>
        <w:spacing w:line="360" w:lineRule="auto"/>
        <w:ind w:left="0" w:leftChars="0" w:firstLine="0" w:firstLineChars="0"/>
        <w:jc w:val="left"/>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隐藏层：隐藏层之间存在循环连接，使得网络能够维护一个“记忆”状态，这一状态包含了过去的信息。这使得RNN能够理解序列中的上下文信息。</w:t>
      </w:r>
    </w:p>
    <w:p w14:paraId="74102BA2">
      <w:pPr>
        <w:pStyle w:val="53"/>
        <w:spacing w:line="360" w:lineRule="auto"/>
        <w:ind w:left="0" w:leftChars="0" w:firstLine="0" w:firstLineChars="0"/>
        <w:jc w:val="left"/>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输出层：RNN可以有一个或多个输出，例如在序列生成任务中，每个时间步都会有一个输出。</w:t>
      </w:r>
    </w:p>
    <w:p w14:paraId="7E7E8171">
      <w:pPr>
        <w:pStyle w:val="53"/>
        <w:spacing w:line="360" w:lineRule="auto"/>
        <w:ind w:left="0" w:leftChars="0" w:firstLine="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6120130" cy="357378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6"/>
                    <a:srcRect b="3663"/>
                    <a:stretch>
                      <a:fillRect/>
                    </a:stretch>
                  </pic:blipFill>
                  <pic:spPr>
                    <a:xfrm>
                      <a:off x="0" y="0"/>
                      <a:ext cx="6120130" cy="3573780"/>
                    </a:xfrm>
                    <a:prstGeom prst="rect">
                      <a:avLst/>
                    </a:prstGeom>
                    <a:noFill/>
                    <a:ln w="9525">
                      <a:noFill/>
                    </a:ln>
                  </pic:spPr>
                </pic:pic>
              </a:graphicData>
            </a:graphic>
          </wp:inline>
        </w:drawing>
      </w:r>
    </w:p>
    <w:p w14:paraId="30C17A88">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RNN的工作原理可以通过以下数学方程表示：</w:t>
      </w:r>
    </w:p>
    <w:p w14:paraId="61AA3DED">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输入到隐藏层的转换：</w:t>
      </w:r>
      <m:oMath>
        <m:sSub>
          <m:sSubPr>
            <m:ctrlPr>
              <w:rPr>
                <w:rFonts w:hint="default" w:ascii="Cambria Math" w:hAnsi="Cambria Math" w:eastAsia="楷体"/>
                <w:sz w:val="22"/>
              </w:rPr>
            </m:ctrlPr>
          </m:sSubPr>
          <m:e>
            <m:r>
              <m:rPr/>
              <w:rPr>
                <w:rFonts w:hint="default" w:ascii="Cambria Math" w:hAnsi="Cambria Math" w:eastAsia="楷体"/>
                <w:sz w:val="22"/>
              </w:rPr>
              <m:t>h</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m:t>
        </m:r>
        <m:func>
          <m:funcPr>
            <m:ctrlPr>
              <w:rPr>
                <w:rFonts w:hint="default" w:ascii="Cambria Math" w:hAnsi="Cambria Math" w:eastAsia="楷体"/>
                <w:sz w:val="22"/>
              </w:rPr>
            </m:ctrlPr>
          </m:funcPr>
          <m:fName>
            <m:r>
              <m:rPr>
                <m:sty m:val="p"/>
              </m:rPr>
              <w:rPr>
                <w:rFonts w:hint="default" w:ascii="Cambria Math" w:hAnsi="Cambria Math" w:eastAsia="楷体"/>
                <w:sz w:val="22"/>
              </w:rPr>
              <m:t>tanh</m:t>
            </m:r>
            <m:ctrlPr>
              <w:rPr>
                <w:rFonts w:ascii="Cambria Math" w:hAnsi="Cambria Math" w:eastAsia="楷体"/>
                <w:sz w:val="22"/>
              </w:rPr>
            </m:ctrlPr>
          </m:fName>
          <m:e>
            <m:r>
              <m:rPr/>
              <w:rPr>
                <w:rFonts w:hint="default" w:ascii="Cambria Math" w:hAnsi="Cambria Math" w:eastAsia="楷体"/>
                <w:sz w:val="22"/>
              </w:rPr>
              <m:t>(</m:t>
            </m:r>
            <m:ctrlPr>
              <w:rPr>
                <w:rFonts w:ascii="Cambria Math" w:hAnsi="Cambria Math" w:eastAsia="楷体"/>
                <w:sz w:val="22"/>
              </w:rPr>
            </m:ctrlPr>
          </m:e>
        </m:func>
        <m:sSub>
          <m:sSubPr>
            <m:ctrlPr>
              <w:rPr>
                <w:rFonts w:hint="default" w:ascii="Cambria Math" w:hAnsi="Cambria Math" w:eastAsia="楷体"/>
                <w:sz w:val="22"/>
              </w:rPr>
            </m:ctrlPr>
          </m:sSubPr>
          <m:e>
            <m:r>
              <m:rPr/>
              <w:rPr>
                <w:rFonts w:hint="default" w:ascii="Cambria Math" w:hAnsi="Cambria Math" w:eastAsia="楷体"/>
                <w:sz w:val="22"/>
              </w:rPr>
              <m:t>W</m:t>
            </m:r>
            <m:ctrlPr>
              <w:rPr>
                <w:rFonts w:ascii="Cambria Math" w:hAnsi="Cambria Math" w:eastAsia="楷体"/>
                <w:sz w:val="22"/>
              </w:rPr>
            </m:ctrlPr>
          </m:e>
          <m:sub>
            <m:r>
              <m:rPr/>
              <w:rPr>
                <w:rFonts w:hint="default" w:ascii="Cambria Math" w:hAnsi="Cambria Math" w:eastAsia="楷体"/>
                <w:sz w:val="22"/>
              </w:rPr>
              <m:t>ih</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x</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b</m:t>
            </m:r>
            <m:ctrlPr>
              <w:rPr>
                <w:rFonts w:ascii="Cambria Math" w:hAnsi="Cambria Math" w:eastAsia="楷体"/>
                <w:sz w:val="22"/>
              </w:rPr>
            </m:ctrlPr>
          </m:e>
          <m:sub>
            <m:r>
              <m:rPr/>
              <w:rPr>
                <w:rFonts w:hint="default" w:ascii="Cambria Math" w:hAnsi="Cambria Math" w:eastAsia="楷体"/>
                <w:sz w:val="22"/>
              </w:rPr>
              <m:t>ih</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W</m:t>
            </m:r>
            <m:ctrlPr>
              <w:rPr>
                <w:rFonts w:ascii="Cambria Math" w:hAnsi="Cambria Math" w:eastAsia="楷体"/>
                <w:sz w:val="22"/>
              </w:rPr>
            </m:ctrlPr>
          </m:e>
          <m:sub>
            <m:r>
              <m:rPr/>
              <w:rPr>
                <w:rFonts w:hint="default" w:ascii="Cambria Math" w:hAnsi="Cambria Math" w:eastAsia="楷体"/>
                <w:sz w:val="22"/>
              </w:rPr>
              <m:t>hh</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h</m:t>
            </m:r>
            <m:ctrlPr>
              <w:rPr>
                <w:rFonts w:ascii="Cambria Math" w:hAnsi="Cambria Math" w:eastAsia="楷体"/>
                <w:sz w:val="22"/>
              </w:rPr>
            </m:ctrlPr>
          </m:e>
          <m:sub>
            <m:r>
              <m:rPr/>
              <w:rPr>
                <w:rFonts w:hint="default" w:ascii="Cambria Math" w:hAnsi="Cambria Math" w:eastAsia="楷体"/>
                <w:sz w:val="22"/>
              </w:rPr>
              <m:t>t−1</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b</m:t>
            </m:r>
            <m:ctrlPr>
              <w:rPr>
                <w:rFonts w:ascii="Cambria Math" w:hAnsi="Cambria Math" w:eastAsia="楷体"/>
                <w:sz w:val="22"/>
              </w:rPr>
            </m:ctrlPr>
          </m:e>
          <m:sub>
            <m:r>
              <m:rPr/>
              <w:rPr>
                <w:rFonts w:hint="default" w:ascii="Cambria Math" w:hAnsi="Cambria Math" w:eastAsia="楷体"/>
                <w:sz w:val="22"/>
              </w:rPr>
              <m:t>hh</m:t>
            </m:r>
            <m:ctrlPr>
              <w:rPr>
                <w:rFonts w:ascii="Cambria Math" w:hAnsi="Cambria Math" w:eastAsia="楷体"/>
                <w:sz w:val="22"/>
              </w:rPr>
            </m:ctrlPr>
          </m:sub>
        </m:sSub>
        <m:r>
          <m:rPr/>
          <w:rPr>
            <w:rFonts w:hint="default" w:ascii="Cambria Math" w:hAnsi="Cambria Math" w:eastAsia="楷体"/>
            <w:sz w:val="22"/>
          </w:rPr>
          <m:t>)</m:t>
        </m:r>
      </m:oMath>
    </w:p>
    <w:p w14:paraId="335C58DF">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隐藏层到输出层的转换：</w:t>
      </w:r>
      <m:oMath>
        <m:sSub>
          <m:sSubPr>
            <m:ctrlPr>
              <w:rPr>
                <w:rFonts w:hint="default" w:ascii="Cambria Math" w:hAnsi="Cambria Math" w:eastAsia="楷体"/>
                <w:sz w:val="22"/>
              </w:rPr>
            </m:ctrlPr>
          </m:sSubPr>
          <m:e>
            <m:r>
              <m:rPr/>
              <w:rPr>
                <w:rFonts w:hint="default" w:ascii="Cambria Math" w:hAnsi="Cambria Math" w:eastAsia="楷体"/>
                <w:sz w:val="22"/>
              </w:rPr>
              <m:t>y</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W</m:t>
            </m:r>
            <m:ctrlPr>
              <w:rPr>
                <w:rFonts w:ascii="Cambria Math" w:hAnsi="Cambria Math" w:eastAsia="楷体"/>
                <w:sz w:val="22"/>
              </w:rPr>
            </m:ctrlPr>
          </m:e>
          <m:sub>
            <m:r>
              <m:rPr/>
              <w:rPr>
                <w:rFonts w:hint="default" w:ascii="Cambria Math" w:hAnsi="Cambria Math" w:eastAsia="楷体"/>
                <w:sz w:val="22"/>
              </w:rPr>
              <m:t>ho</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h</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b</m:t>
            </m:r>
            <m:ctrlPr>
              <w:rPr>
                <w:rFonts w:ascii="Cambria Math" w:hAnsi="Cambria Math" w:eastAsia="楷体"/>
                <w:sz w:val="22"/>
              </w:rPr>
            </m:ctrlPr>
          </m:e>
          <m:sub>
            <m:r>
              <m:rPr/>
              <w:rPr>
                <w:rFonts w:hint="default" w:ascii="Cambria Math" w:hAnsi="Cambria Math" w:eastAsia="楷体"/>
                <w:sz w:val="22"/>
              </w:rPr>
              <m:t>o</m:t>
            </m:r>
            <m:ctrlPr>
              <w:rPr>
                <w:rFonts w:ascii="Cambria Math" w:hAnsi="Cambria Math" w:eastAsia="楷体"/>
                <w:sz w:val="22"/>
              </w:rPr>
            </m:ctrlPr>
          </m:sub>
        </m:sSub>
      </m:oMath>
    </w:p>
    <w:p w14:paraId="76BB044B">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其中，</w:t>
      </w:r>
      <m:oMath>
        <m:sSub>
          <m:sSubPr>
            <m:ctrlPr>
              <w:rPr>
                <w:rFonts w:hint="default" w:ascii="Cambria Math" w:hAnsi="Cambria Math" w:eastAsia="楷体"/>
                <w:sz w:val="22"/>
              </w:rPr>
            </m:ctrlPr>
          </m:sSubPr>
          <m:e>
            <m:r>
              <m:rPr/>
              <w:rPr>
                <w:rFonts w:hint="default" w:ascii="Cambria Math" w:hAnsi="Cambria Math" w:eastAsia="楷体"/>
                <w:sz w:val="22"/>
              </w:rPr>
              <m:t>h</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oMath>
      <w:r>
        <w:rPr>
          <w:rFonts w:hint="eastAsia" w:ascii="楷体" w:hAnsi="楷体" w:eastAsia="楷体" w:cs="楷体"/>
          <w:b w:val="0"/>
          <w:bCs/>
          <w:color w:val="auto"/>
          <w:sz w:val="22"/>
          <w:szCs w:val="22"/>
          <w:lang w:val="en-US" w:eastAsia="zh-CN"/>
        </w:rPr>
        <w:t>表示在时间t的隐藏层状态，</w:t>
      </w:r>
      <m:oMath>
        <m:sSub>
          <m:sSubPr>
            <m:ctrlPr>
              <w:rPr>
                <w:rFonts w:hint="default" w:ascii="Cambria Math" w:hAnsi="Cambria Math" w:eastAsia="楷体"/>
                <w:sz w:val="22"/>
              </w:rPr>
            </m:ctrlPr>
          </m:sSubPr>
          <m:e>
            <m:r>
              <m:rPr/>
              <w:rPr>
                <w:rFonts w:hint="default" w:ascii="Cambria Math" w:hAnsi="Cambria Math" w:eastAsia="楷体"/>
                <w:sz w:val="22"/>
              </w:rPr>
              <m:t>x</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oMath>
      <w:r>
        <w:rPr>
          <w:rFonts w:hint="eastAsia" w:ascii="楷体" w:hAnsi="楷体" w:eastAsia="楷体" w:cs="楷体"/>
          <w:b w:val="0"/>
          <w:bCs/>
          <w:color w:val="auto"/>
          <w:sz w:val="22"/>
          <w:szCs w:val="22"/>
          <w:lang w:val="en-US" w:eastAsia="zh-CN"/>
        </w:rPr>
        <w:t>表示在时间t的输入，</w:t>
      </w:r>
      <m:oMath>
        <m:sSub>
          <m:sSubPr>
            <m:ctrlPr>
              <w:rPr>
                <w:rFonts w:hint="default" w:ascii="Cambria Math" w:hAnsi="Cambria Math" w:eastAsia="楷体"/>
                <w:sz w:val="22"/>
              </w:rPr>
            </m:ctrlPr>
          </m:sSubPr>
          <m:e>
            <m:r>
              <m:rPr/>
              <w:rPr>
                <w:rFonts w:hint="default" w:ascii="Cambria Math" w:hAnsi="Cambria Math" w:eastAsia="楷体"/>
                <w:sz w:val="22"/>
              </w:rPr>
              <m:t>y</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oMath>
      <w:r>
        <w:rPr>
          <w:rFonts w:hint="eastAsia" w:ascii="楷体" w:hAnsi="楷体" w:eastAsia="楷体" w:cs="楷体"/>
          <w:b w:val="0"/>
          <w:bCs/>
          <w:color w:val="auto"/>
          <w:sz w:val="22"/>
          <w:szCs w:val="22"/>
          <w:lang w:val="en-US" w:eastAsia="zh-CN"/>
        </w:rPr>
        <w:t>表示在时间t的输出。</w:t>
      </w:r>
    </w:p>
    <w:p w14:paraId="6D15F7D9">
      <w:pPr>
        <w:autoSpaceDE w:val="0"/>
        <w:autoSpaceDN w:val="0"/>
        <w:spacing w:line="300" w:lineRule="auto"/>
        <w:ind w:left="0" w:leftChars="0" w:firstLine="482" w:firstLineChars="200"/>
        <w:jc w:val="left"/>
        <w:rPr>
          <w:rFonts w:hint="default" w:ascii="楷体" w:hAnsi="楷体" w:eastAsia="楷体" w:cs="楷体"/>
          <w:b/>
          <w:bCs w:val="0"/>
          <w:color w:val="auto"/>
          <w:sz w:val="24"/>
          <w:szCs w:val="24"/>
          <w:lang w:val="en-US" w:eastAsia="zh-CN"/>
        </w:rPr>
      </w:pPr>
      <w:r>
        <w:rPr>
          <w:rFonts w:hint="eastAsia" w:ascii="楷体" w:hAnsi="楷体" w:eastAsia="楷体" w:cs="楷体"/>
          <w:b/>
          <w:bCs w:val="0"/>
          <w:color w:val="auto"/>
          <w:sz w:val="24"/>
          <w:szCs w:val="24"/>
          <w:lang w:val="en-US" w:eastAsia="zh-CN"/>
        </w:rPr>
        <w:t>2.1.2 RNN的优缺点</w:t>
      </w:r>
    </w:p>
    <w:p w14:paraId="6E78D039">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RNN模型优点：能够处理不同长度的序列数据；能够捕捉序列中的时间依赖关系。</w:t>
      </w:r>
    </w:p>
    <w:p w14:paraId="0126A6B6">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缺点：对长序列的记忆能力较弱，可能出现</w:t>
      </w:r>
      <w:r>
        <w:rPr>
          <w:rFonts w:hint="eastAsia" w:ascii="楷体" w:hAnsi="楷体" w:eastAsia="楷体" w:cs="楷体"/>
          <w:b w:val="0"/>
          <w:bCs/>
          <w:color w:val="auto"/>
          <w:sz w:val="22"/>
          <w:szCs w:val="22"/>
          <w:lang w:val="en-US" w:eastAsia="zh-CN"/>
        </w:rPr>
        <w:fldChar w:fldCharType="begin"/>
      </w:r>
      <w:r>
        <w:rPr>
          <w:rFonts w:hint="eastAsia" w:ascii="楷体" w:hAnsi="楷体" w:eastAsia="楷体" w:cs="楷体"/>
          <w:b w:val="0"/>
          <w:bCs/>
          <w:color w:val="auto"/>
          <w:sz w:val="22"/>
          <w:szCs w:val="22"/>
          <w:lang w:val="en-US" w:eastAsia="zh-CN"/>
        </w:rPr>
        <w:instrText xml:space="preserve"> HYPERLINK "https://zhida.zhihu.com/search?content_id=233176154&amp;content_type=Article&amp;match_order=1&amp;q=%E6%A2%AF%E5%BA%A6%E6%B6%88%E5%A4%B1&amp;zd_token=eyJhbGciOiJIUzI1NiIsInR5cCI6IkpXVCJ9.eyJpc3MiOiJ6aGlkYV9zZXJ2ZXIiLCJleHAiOjE3NzQ5NDM1ODMsInEiOiLmoq_luqbmtojlpLEiLCJ6aGlkYV9zb3VyY2UiOiJlbnRpdHkiLCJjb250ZW50X2lkIjoyMzMxNzYxNTQsImNvbnRlbnRfdHlwZSI6IkFydGljbGUiLCJtYXRjaF9vcmRlciI6MSwiemRfdG9rZW4iOm51bGx9.qkIuV2PEXAHd4gtYThFdnXkislRTRyzPce2UNr9Cqc4&amp;zhida_source=entity" \t "https://zhuanlan.zhihu.com/p/_blank" </w:instrText>
      </w:r>
      <w:r>
        <w:rPr>
          <w:rFonts w:hint="eastAsia" w:ascii="楷体" w:hAnsi="楷体" w:eastAsia="楷体" w:cs="楷体"/>
          <w:b w:val="0"/>
          <w:bCs/>
          <w:color w:val="auto"/>
          <w:sz w:val="22"/>
          <w:szCs w:val="22"/>
          <w:lang w:val="en-US" w:eastAsia="zh-CN"/>
        </w:rPr>
        <w:fldChar w:fldCharType="separate"/>
      </w:r>
      <w:r>
        <w:rPr>
          <w:rFonts w:hint="eastAsia" w:ascii="楷体" w:hAnsi="楷体" w:eastAsia="楷体" w:cs="楷体"/>
          <w:b w:val="0"/>
          <w:bCs/>
          <w:color w:val="auto"/>
          <w:sz w:val="22"/>
          <w:szCs w:val="22"/>
          <w:lang w:val="en-US" w:eastAsia="zh-CN"/>
        </w:rPr>
        <w:t>梯度消失</w:t>
      </w:r>
      <w:r>
        <w:rPr>
          <w:rFonts w:hint="eastAsia" w:ascii="楷体" w:hAnsi="楷体" w:eastAsia="楷体" w:cs="楷体"/>
          <w:b w:val="0"/>
          <w:bCs/>
          <w:color w:val="auto"/>
          <w:sz w:val="22"/>
          <w:szCs w:val="22"/>
          <w:lang w:val="en-US" w:eastAsia="zh-CN"/>
        </w:rPr>
        <w:fldChar w:fldCharType="end"/>
      </w:r>
      <w:r>
        <w:rPr>
          <w:rFonts w:hint="eastAsia" w:ascii="楷体" w:hAnsi="楷体" w:eastAsia="楷体" w:cs="楷体"/>
          <w:b w:val="0"/>
          <w:bCs/>
          <w:color w:val="auto"/>
          <w:sz w:val="22"/>
          <w:szCs w:val="22"/>
          <w:lang w:val="en-US" w:eastAsia="zh-CN"/>
        </w:rPr>
        <w:t>或</w:t>
      </w:r>
      <w:r>
        <w:rPr>
          <w:rFonts w:hint="eastAsia" w:ascii="楷体" w:hAnsi="楷体" w:eastAsia="楷体" w:cs="楷体"/>
          <w:b w:val="0"/>
          <w:bCs/>
          <w:color w:val="auto"/>
          <w:sz w:val="22"/>
          <w:szCs w:val="22"/>
          <w:lang w:val="en-US" w:eastAsia="zh-CN"/>
        </w:rPr>
        <w:fldChar w:fldCharType="begin"/>
      </w:r>
      <w:r>
        <w:rPr>
          <w:rFonts w:hint="eastAsia" w:ascii="楷体" w:hAnsi="楷体" w:eastAsia="楷体" w:cs="楷体"/>
          <w:b w:val="0"/>
          <w:bCs/>
          <w:color w:val="auto"/>
          <w:sz w:val="22"/>
          <w:szCs w:val="22"/>
          <w:lang w:val="en-US" w:eastAsia="zh-CN"/>
        </w:rPr>
        <w:instrText xml:space="preserve"> HYPERLINK "https://zhida.zhihu.com/search?content_id=233176154&amp;content_type=Article&amp;match_order=1&amp;q=%E6%A2%AF%E5%BA%A6%E7%88%86%E7%82%B8&amp;zd_token=eyJhbGciOiJIUzI1NiIsInR5cCI6IkpXVCJ9.eyJpc3MiOiJ6aGlkYV9zZXJ2ZXIiLCJleHAiOjE3NzQ5NDM1ODMsInEiOiLmoq_luqbniIbngrgiLCJ6aGlkYV9zb3VyY2UiOiJlbnRpdHkiLCJjb250ZW50X2lkIjoyMzMxNzYxNTQsImNvbnRlbnRfdHlwZSI6IkFydGljbGUiLCJtYXRjaF9vcmRlciI6MSwiemRfdG9rZW4iOm51bGx9.SmFYjAsLQX60ADMM_Hj0LiXSz34HtX_0K6b4-IB_u8I&amp;zhida_source=entity" \t "https://zhuanlan.zhihu.com/p/_blank" </w:instrText>
      </w:r>
      <w:r>
        <w:rPr>
          <w:rFonts w:hint="eastAsia" w:ascii="楷体" w:hAnsi="楷体" w:eastAsia="楷体" w:cs="楷体"/>
          <w:b w:val="0"/>
          <w:bCs/>
          <w:color w:val="auto"/>
          <w:sz w:val="22"/>
          <w:szCs w:val="22"/>
          <w:lang w:val="en-US" w:eastAsia="zh-CN"/>
        </w:rPr>
        <w:fldChar w:fldCharType="separate"/>
      </w:r>
      <w:r>
        <w:rPr>
          <w:rFonts w:hint="eastAsia" w:ascii="楷体" w:hAnsi="楷体" w:eastAsia="楷体" w:cs="楷体"/>
          <w:b w:val="0"/>
          <w:bCs/>
          <w:color w:val="auto"/>
          <w:sz w:val="22"/>
          <w:szCs w:val="22"/>
          <w:lang w:val="en-US" w:eastAsia="zh-CN"/>
        </w:rPr>
        <w:t>梯度爆炸</w:t>
      </w:r>
      <w:r>
        <w:rPr>
          <w:rFonts w:hint="eastAsia" w:ascii="楷体" w:hAnsi="楷体" w:eastAsia="楷体" w:cs="楷体"/>
          <w:b w:val="0"/>
          <w:bCs/>
          <w:color w:val="auto"/>
          <w:sz w:val="22"/>
          <w:szCs w:val="22"/>
          <w:lang w:val="en-US" w:eastAsia="zh-CN"/>
        </w:rPr>
        <w:fldChar w:fldCharType="end"/>
      </w:r>
      <w:r>
        <w:rPr>
          <w:rFonts w:hint="eastAsia" w:ascii="楷体" w:hAnsi="楷体" w:eastAsia="楷体" w:cs="楷体"/>
          <w:b w:val="0"/>
          <w:bCs/>
          <w:color w:val="auto"/>
          <w:sz w:val="22"/>
          <w:szCs w:val="22"/>
          <w:lang w:val="en-US" w:eastAsia="zh-CN"/>
        </w:rPr>
        <w:t>问题；训练可能相对复杂和时间消耗大。</w:t>
      </w:r>
    </w:p>
    <w:p w14:paraId="5EA123F7">
      <w:pPr>
        <w:autoSpaceDE w:val="0"/>
        <w:autoSpaceDN w:val="0"/>
        <w:spacing w:line="300" w:lineRule="auto"/>
        <w:ind w:left="0" w:leftChars="0" w:firstLine="482" w:firstLineChars="200"/>
        <w:jc w:val="left"/>
        <w:rPr>
          <w:rFonts w:hint="default" w:ascii="楷体" w:hAnsi="楷体" w:eastAsia="楷体" w:cs="楷体"/>
          <w:b w:val="0"/>
          <w:bCs/>
          <w:color w:val="auto"/>
          <w:sz w:val="22"/>
          <w:szCs w:val="22"/>
          <w:lang w:val="en-US" w:eastAsia="zh-CN"/>
        </w:rPr>
      </w:pPr>
      <w:r>
        <w:rPr>
          <w:rFonts w:hint="eastAsia" w:ascii="楷体" w:hAnsi="楷体" w:eastAsia="楷体" w:cs="楷体"/>
          <w:b/>
          <w:bCs w:val="0"/>
          <w:color w:val="auto"/>
          <w:sz w:val="24"/>
          <w:szCs w:val="24"/>
          <w:lang w:val="en-US" w:eastAsia="zh-CN"/>
        </w:rPr>
        <w:t>2.1.3 总结</w:t>
      </w:r>
    </w:p>
    <w:p w14:paraId="1ACE76EC">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循环神经网络是一种强大的模型，特别适合于处理具有时间依赖性的序列数据。然而，标准RNN通常难以学习长序列中的依赖关系，其训练可能受到梯度消失或爆炸的挑战，需要采用适当的技术和结构来克服，因此有了更多复杂的变体如LSTM和GRU，来解决这些问题。</w:t>
      </w:r>
    </w:p>
    <w:p w14:paraId="0D882248">
      <w:pPr>
        <w:pStyle w:val="3"/>
        <w:keepNext w:val="0"/>
        <w:keepLines w:val="0"/>
        <w:widowControl/>
        <w:suppressLineNumbers w:val="0"/>
        <w:shd w:val="clear" w:fill="FFFFFF"/>
        <w:spacing w:line="18" w:lineRule="atLeast"/>
        <w:ind w:left="0" w:firstLine="0"/>
        <w:rPr>
          <w:rFonts w:hint="default" w:ascii="楷体" w:hAnsi="楷体" w:eastAsia="楷体" w:cs="楷体"/>
          <w:b/>
          <w:color w:val="auto"/>
          <w:sz w:val="30"/>
          <w:szCs w:val="30"/>
          <w:lang w:val="en-US"/>
        </w:rPr>
      </w:pPr>
      <w:r>
        <w:rPr>
          <w:rFonts w:hint="eastAsia" w:ascii="楷体" w:hAnsi="楷体" w:eastAsia="楷体" w:cs="楷体"/>
          <w:b/>
          <w:sz w:val="30"/>
          <w:szCs w:val="30"/>
          <w:lang w:val="en-US" w:eastAsia="zh-CN"/>
        </w:rPr>
        <w:t>2.2 LSTM（</w:t>
      </w:r>
      <w:r>
        <w:rPr>
          <w:rFonts w:hint="eastAsia" w:ascii="微软雅黑" w:hAnsi="微软雅黑" w:eastAsia="微软雅黑" w:cs="微软雅黑"/>
          <w:b/>
          <w:bCs/>
          <w:i w:val="0"/>
          <w:iCs w:val="0"/>
          <w:caps w:val="0"/>
          <w:color w:val="191B1F"/>
          <w:spacing w:val="0"/>
          <w:sz w:val="25"/>
          <w:szCs w:val="25"/>
          <w:shd w:val="clear" w:fill="FFFFFF"/>
        </w:rPr>
        <w:t>长短时记忆网络</w:t>
      </w:r>
      <w:r>
        <w:rPr>
          <w:rFonts w:hint="eastAsia" w:ascii="微软雅黑" w:hAnsi="微软雅黑" w:eastAsia="微软雅黑" w:cs="微软雅黑"/>
          <w:b/>
          <w:bCs/>
          <w:i w:val="0"/>
          <w:iCs w:val="0"/>
          <w:caps w:val="0"/>
          <w:color w:val="191B1F"/>
          <w:spacing w:val="0"/>
          <w:sz w:val="25"/>
          <w:szCs w:val="25"/>
          <w:shd w:val="clear" w:fill="FFFFFF"/>
          <w:lang w:eastAsia="zh-CN"/>
        </w:rPr>
        <w:t>）</w:t>
      </w:r>
      <w:r>
        <w:rPr>
          <w:rFonts w:hint="eastAsia" w:ascii="楷体" w:hAnsi="楷体" w:eastAsia="楷体" w:cs="楷体"/>
          <w:b/>
          <w:sz w:val="30"/>
          <w:szCs w:val="30"/>
          <w:lang w:val="en-US" w:eastAsia="zh-CN"/>
        </w:rPr>
        <w:t>模型</w:t>
      </w:r>
    </w:p>
    <w:p w14:paraId="730E9EE1">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长短时记忆网络（Long Short-Term Memory，LSTM）是一种特殊的RNN结构，由Hochreiter和Schmidhuber在1997年提出。LSTM旨在解决传统RNN在训练长序列时遇到的梯度消失问题。为了解决这个问题，LSTM引入了一个“记忆单元”以及一系列门控机制（输入门、遗忘门和输出门），从而控制信息在序列中的流动和保留，为解决梯度消失问题奠定了基础。</w:t>
      </w:r>
    </w:p>
    <w:p w14:paraId="39B707A8">
      <w:pPr>
        <w:autoSpaceDE w:val="0"/>
        <w:autoSpaceDN w:val="0"/>
        <w:spacing w:line="300" w:lineRule="auto"/>
        <w:ind w:left="0" w:leftChars="0" w:firstLine="482" w:firstLineChars="200"/>
        <w:jc w:val="left"/>
        <w:rPr>
          <w:rFonts w:hint="default" w:ascii="楷体" w:hAnsi="楷体" w:eastAsia="楷体" w:cs="楷体"/>
          <w:b/>
          <w:bCs w:val="0"/>
          <w:color w:val="auto"/>
          <w:sz w:val="24"/>
          <w:szCs w:val="24"/>
          <w:lang w:val="en-US" w:eastAsia="zh-CN"/>
        </w:rPr>
      </w:pPr>
      <w:r>
        <w:rPr>
          <w:rFonts w:hint="eastAsia" w:ascii="楷体" w:hAnsi="楷体" w:eastAsia="楷体" w:cs="楷体"/>
          <w:b/>
          <w:bCs w:val="0"/>
          <w:color w:val="auto"/>
          <w:sz w:val="24"/>
          <w:szCs w:val="24"/>
          <w:lang w:val="en-US" w:eastAsia="zh-CN"/>
        </w:rPr>
        <w:t>2.2.1 LSTM原理</w:t>
      </w:r>
    </w:p>
    <w:p w14:paraId="0EBB5BDA">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LSTM 是一种结构优化的循环神经网络，它通过引入记忆单元和三个门控单元（遗忘门、输入门、输出门）来解决传统 RNN 中梯度消失的问题，使其能够有效捕捉长期依赖关系。</w:t>
      </w:r>
    </w:p>
    <w:p w14:paraId="3177A2BF">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drawing>
          <wp:inline distT="0" distB="0" distL="114300" distR="114300">
            <wp:extent cx="6111240" cy="3081020"/>
            <wp:effectExtent l="0" t="0" r="0" b="12700"/>
            <wp:docPr id="6" name="图片 6" descr="a6289752c9d5fe9d04a3aa3fd7790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6289752c9d5fe9d04a3aa3fd7790fde"/>
                    <pic:cNvPicPr>
                      <a:picLocks noChangeAspect="1"/>
                    </pic:cNvPicPr>
                  </pic:nvPicPr>
                  <pic:blipFill>
                    <a:blip r:embed="rId7"/>
                    <a:stretch>
                      <a:fillRect/>
                    </a:stretch>
                  </pic:blipFill>
                  <pic:spPr>
                    <a:xfrm>
                      <a:off x="0" y="0"/>
                      <a:ext cx="6111240" cy="3081020"/>
                    </a:xfrm>
                    <a:prstGeom prst="rect">
                      <a:avLst/>
                    </a:prstGeom>
                  </pic:spPr>
                </pic:pic>
              </a:graphicData>
            </a:graphic>
          </wp:inline>
        </w:drawing>
      </w:r>
    </w:p>
    <w:p w14:paraId="57D68B0B">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其主要计算过程如下：</w:t>
      </w:r>
    </w:p>
    <w:p w14:paraId="1DBAE48C">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①遗忘门：控制记忆单元中哪些信息需要保留或遗忘。它的计算公式为：</w:t>
      </w:r>
    </w:p>
    <w:p w14:paraId="3577754C">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m:oMathPara>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=σ(</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W</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x</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b</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oMath>
      </m:oMathPara>
    </w:p>
    <w:p w14:paraId="37EDEE05">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其中：</w:t>
      </w:r>
    </w:p>
    <w:p w14:paraId="4BF846AF">
      <w:pPr>
        <w:pStyle w:val="53"/>
        <w:spacing w:line="360" w:lineRule="auto"/>
        <w:ind w:left="0" w:leftChars="0" w:firstLine="880" w:firstLineChars="400"/>
        <w:jc w:val="left"/>
        <w:rPr>
          <w:rFonts w:hint="eastAsia" w:ascii="楷体" w:hAnsi="楷体" w:eastAsia="楷体" w:cs="楷体"/>
          <w:b w:val="0"/>
          <w:bCs/>
          <w:color w:val="auto"/>
          <w:sz w:val="22"/>
          <w:szCs w:val="22"/>
          <w:lang w:val="en-US" w:eastAsia="zh-CN"/>
        </w:rPr>
      </w:pPr>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oMath>
      <w:r>
        <w:rPr>
          <w:rFonts w:hint="eastAsia" w:ascii="楷体" w:hAnsi="楷体" w:eastAsia="楷体" w:cs="楷体"/>
          <w:b w:val="0"/>
          <w:bCs/>
          <w:color w:val="auto"/>
          <w:sz w:val="22"/>
          <w:szCs w:val="22"/>
          <w:lang w:val="en-US" w:eastAsia="zh-CN"/>
        </w:rPr>
        <w:t>是遗忘门输出；</w:t>
      </w:r>
    </w:p>
    <w:p w14:paraId="3CC21AD2">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 xml:space="preserve">        </w:t>
      </w:r>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W</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sub>
        </m:sSub>
      </m:oMath>
      <w:r>
        <w:rPr>
          <w:rFonts w:hint="eastAsia" w:ascii="楷体" w:hAnsi="楷体" w:eastAsia="楷体" w:cs="楷体"/>
          <w:b w:val="0"/>
          <w:bCs/>
          <w:color w:val="auto"/>
          <w:sz w:val="22"/>
          <w:szCs w:val="22"/>
          <w:lang w:val="en-US" w:eastAsia="zh-CN"/>
        </w:rPr>
        <w:t>是遗忘门权重矩阵；</w:t>
      </w:r>
    </w:p>
    <w:p w14:paraId="4D615D70">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 xml:space="preserve">        </w:t>
      </w:r>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oMath>
      <w:r>
        <w:rPr>
          <w:rFonts w:hint="eastAsia" w:ascii="楷体" w:hAnsi="楷体" w:eastAsia="楷体" w:cs="楷体"/>
          <w:b w:val="0"/>
          <w:bCs/>
          <w:color w:val="auto"/>
          <w:sz w:val="22"/>
          <w:szCs w:val="22"/>
          <w:lang w:val="en-US" w:eastAsia="zh-CN"/>
        </w:rPr>
        <w:t>是上一时间步的隐藏状态；</w:t>
      </w:r>
    </w:p>
    <w:p w14:paraId="5743DE88">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 xml:space="preserve">        </w:t>
      </w:r>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x</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oMath>
      <w:r>
        <w:rPr>
          <w:rFonts w:hint="eastAsia" w:ascii="楷体" w:hAnsi="楷体" w:eastAsia="楷体" w:cs="楷体"/>
          <w:b w:val="0"/>
          <w:bCs/>
          <w:color w:val="auto"/>
          <w:sz w:val="22"/>
          <w:szCs w:val="22"/>
          <w:lang w:val="en-US" w:eastAsia="zh-CN"/>
        </w:rPr>
        <w:t>是当前时间步的输入；</w:t>
      </w:r>
    </w:p>
    <w:p w14:paraId="4EF3F8C9">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 xml:space="preserve">        </w:t>
      </w:r>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b</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sub>
        </m:sSub>
      </m:oMath>
      <w:r>
        <w:rPr>
          <w:rFonts w:hint="eastAsia" w:ascii="楷体" w:hAnsi="楷体" w:eastAsia="楷体" w:cs="楷体"/>
          <w:b w:val="0"/>
          <w:bCs/>
          <w:color w:val="auto"/>
          <w:sz w:val="22"/>
          <w:szCs w:val="22"/>
          <w:lang w:val="en-US" w:eastAsia="zh-CN"/>
        </w:rPr>
        <w:t>是遗忘门的偏置向量；</w:t>
      </w:r>
    </w:p>
    <w:p w14:paraId="19F63BDB">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 xml:space="preserve">        </w:t>
      </w:r>
      <m:oMath>
        <m:r>
          <m:rPr>
            <m:sty m:val="p"/>
          </m:rPr>
          <w:rPr>
            <w:rFonts w:hint="eastAsia" w:ascii="Cambria Math" w:hAnsi="Cambria Math" w:eastAsia="楷体" w:cs="楷体"/>
            <w:color w:val="auto"/>
            <w:sz w:val="22"/>
            <w:szCs w:val="22"/>
            <w:lang w:val="en-US" w:eastAsia="zh-CN"/>
          </w:rPr>
          <m:t>σ</m:t>
        </m:r>
      </m:oMath>
      <w:r>
        <w:rPr>
          <w:rFonts w:hint="eastAsia" w:ascii="楷体" w:hAnsi="楷体" w:eastAsia="楷体" w:cs="楷体"/>
          <w:b w:val="0"/>
          <w:bCs/>
          <w:color w:val="auto"/>
          <w:sz w:val="22"/>
          <w:szCs w:val="22"/>
          <w:lang w:val="en-US" w:eastAsia="zh-CN"/>
        </w:rPr>
        <w:t>是sigmoid激活函数，将值限制在0-1之间</w:t>
      </w:r>
    </w:p>
    <w:p w14:paraId="5379E897">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②输入门：决定当前输入信息写入到记忆单元的程度。计算过程包括两个部分：</w:t>
      </w:r>
    </w:p>
    <w:p w14:paraId="379DED1B">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首先使用sigmoid函数生成写入比例：</w:t>
      </w:r>
    </w:p>
    <w:p w14:paraId="25751406">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m:oMathPara>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i</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=σ(</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W</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x</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b</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i</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oMath>
      </m:oMathPara>
    </w:p>
    <w:p w14:paraId="313E700D">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然后生成新的候选值，通过tanh函数激活：</w:t>
      </w:r>
    </w:p>
    <w:p w14:paraId="122B038F">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m:oMathPara>
        <m:oMath>
          <m:acc>
            <m:accPr>
              <m:chr m:val="̃"/>
              <m:ctrlPr>
                <w:rPr>
                  <w:rFonts w:hint="eastAsia" w:ascii="Cambria Math" w:hAnsi="Cambria Math" w:eastAsia="楷体" w:cs="楷体"/>
                  <w:b w:val="0"/>
                  <w:bCs/>
                  <w:color w:val="auto"/>
                  <w:sz w:val="22"/>
                  <w:szCs w:val="22"/>
                  <w:lang w:val="en-US" w:eastAsia="zh-CN"/>
                </w:rPr>
              </m:ctrlPr>
            </m:accPr>
            <m:e>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C</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ctrlPr>
                <w:rPr>
                  <w:rFonts w:hint="eastAsia" w:ascii="Cambria Math" w:hAnsi="Cambria Math" w:eastAsia="楷体" w:cs="楷体"/>
                  <w:b w:val="0"/>
                  <w:bCs/>
                  <w:color w:val="auto"/>
                  <w:sz w:val="22"/>
                  <w:szCs w:val="22"/>
                  <w:lang w:val="en-US" w:eastAsia="zh-CN"/>
                </w:rPr>
              </m:ctrlPr>
            </m:e>
          </m:acc>
          <m:r>
            <m:rPr>
              <m:sty m:val="p"/>
            </m:rPr>
            <w:rPr>
              <w:rFonts w:hint="eastAsia" w:ascii="Cambria Math" w:hAnsi="Cambria Math" w:eastAsia="楷体" w:cs="楷体"/>
              <w:color w:val="auto"/>
              <w:sz w:val="22"/>
              <w:szCs w:val="22"/>
              <w:lang w:val="en-US" w:eastAsia="zh-CN"/>
            </w:rPr>
            <m:t>=tanh(</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W</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c</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x</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b</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C</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oMath>
      </m:oMathPara>
    </w:p>
    <w:p w14:paraId="7B71DB55">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最后，将输入门与候选值相乘，得到更新后的输入值。</w:t>
      </w:r>
    </w:p>
    <w:p w14:paraId="767DFC75">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③更新记忆单元状态：将遗忘门和输入门的结果结合，更新记忆单元状态：</w:t>
      </w:r>
    </w:p>
    <w:p w14:paraId="45F2DEB0">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m:oMathPara>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C</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f</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C</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i</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acc>
            <m:accPr>
              <m:chr m:val="̃"/>
              <m:ctrlPr>
                <w:rPr>
                  <w:rFonts w:hint="eastAsia" w:ascii="Cambria Math" w:hAnsi="Cambria Math" w:eastAsia="楷体" w:cs="楷体"/>
                  <w:b w:val="0"/>
                  <w:bCs/>
                  <w:color w:val="auto"/>
                  <w:sz w:val="22"/>
                  <w:szCs w:val="22"/>
                  <w:lang w:val="en-US" w:eastAsia="zh-CN"/>
                </w:rPr>
              </m:ctrlPr>
            </m:accPr>
            <m:e>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C</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ctrlPr>
                <w:rPr>
                  <w:rFonts w:hint="eastAsia" w:ascii="Cambria Math" w:hAnsi="Cambria Math" w:eastAsia="楷体" w:cs="楷体"/>
                  <w:b w:val="0"/>
                  <w:bCs/>
                  <w:color w:val="auto"/>
                  <w:sz w:val="22"/>
                  <w:szCs w:val="22"/>
                  <w:lang w:val="en-US" w:eastAsia="zh-CN"/>
                </w:rPr>
              </m:ctrlPr>
            </m:e>
          </m:acc>
        </m:oMath>
      </m:oMathPara>
    </w:p>
    <w:p w14:paraId="5794936D">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④输出门：输出门决定当前时间步的输出信息。它的计算公式为：</w:t>
      </w:r>
    </w:p>
    <w:p w14:paraId="59DD0C80">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m:oMathPara>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o</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=σ(</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W</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o</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x</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b</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o</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oMath>
      </m:oMathPara>
    </w:p>
    <w:p w14:paraId="085C9425">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然后将记忆单元状态通过tanh激活函数处理，再与输出门的值相乘，得到最终的隐藏状态输出：</w:t>
      </w:r>
    </w:p>
    <w:p w14:paraId="7F87F1DE">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m:oMathPara>
        <m:oMath>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o</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sSub>
            <m:sSubPr>
              <m:ctrlPr>
                <w:rPr>
                  <w:rFonts w:hint="eastAsia" w:ascii="Cambria Math" w:hAnsi="Cambria Math" w:eastAsia="楷体" w:cs="楷体"/>
                  <w:b w:val="0"/>
                  <w:bCs/>
                  <w:color w:val="auto"/>
                  <w:sz w:val="22"/>
                  <w:szCs w:val="22"/>
                  <w:lang w:val="en-US" w:eastAsia="zh-CN"/>
                </w:rPr>
              </m:ctrlPr>
            </m:sSubPr>
            <m:e>
              <m:r>
                <m:rPr>
                  <m:sty m:val="p"/>
                </m:rPr>
                <w:rPr>
                  <w:rFonts w:hint="eastAsia" w:ascii="Cambria Math" w:hAnsi="Cambria Math" w:eastAsia="楷体" w:cs="楷体"/>
                  <w:color w:val="auto"/>
                  <w:sz w:val="22"/>
                  <w:szCs w:val="22"/>
                  <w:lang w:val="en-US" w:eastAsia="zh-CN"/>
                </w:rPr>
                <m:t>tanh(C</m:t>
              </m:r>
              <m:ctrlPr>
                <w:rPr>
                  <w:rFonts w:hint="eastAsia" w:ascii="Cambria Math" w:hAnsi="Cambria Math" w:eastAsia="楷体" w:cs="楷体"/>
                  <w:b w:val="0"/>
                  <w:bCs/>
                  <w:color w:val="auto"/>
                  <w:sz w:val="22"/>
                  <w:szCs w:val="22"/>
                  <w:lang w:val="en-US" w:eastAsia="zh-CN"/>
                </w:rPr>
              </m:ctrlPr>
            </m:e>
            <m:sub>
              <m:r>
                <m:rPr>
                  <m:sty m:val="p"/>
                </m:rPr>
                <w:rPr>
                  <w:rFonts w:hint="eastAsia"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eastAsia" w:ascii="Cambria Math" w:hAnsi="Cambria Math" w:eastAsia="楷体" w:cs="楷体"/>
              <w:color w:val="auto"/>
              <w:sz w:val="22"/>
              <w:szCs w:val="22"/>
              <w:lang w:val="en-US" w:eastAsia="zh-CN"/>
            </w:rPr>
            <m:t>)</m:t>
          </m:r>
        </m:oMath>
      </m:oMathPara>
    </w:p>
    <w:p w14:paraId="096868A1">
      <w:pPr>
        <w:autoSpaceDE w:val="0"/>
        <w:autoSpaceDN w:val="0"/>
        <w:spacing w:line="300" w:lineRule="auto"/>
        <w:ind w:left="0" w:leftChars="0" w:firstLine="482" w:firstLineChars="200"/>
        <w:jc w:val="left"/>
        <w:rPr>
          <w:rFonts w:hint="default" w:ascii="楷体" w:hAnsi="楷体" w:eastAsia="楷体" w:cs="楷体"/>
          <w:b w:val="0"/>
          <w:bCs/>
          <w:color w:val="auto"/>
          <w:sz w:val="22"/>
          <w:szCs w:val="22"/>
          <w:lang w:val="en-US" w:eastAsia="zh-CN"/>
        </w:rPr>
      </w:pPr>
      <w:r>
        <w:rPr>
          <w:rFonts w:hint="eastAsia" w:ascii="楷体" w:hAnsi="楷体" w:eastAsia="楷体" w:cs="楷体"/>
          <w:b/>
          <w:bCs w:val="0"/>
          <w:color w:val="auto"/>
          <w:sz w:val="24"/>
          <w:szCs w:val="24"/>
          <w:lang w:val="en-US" w:eastAsia="zh-CN"/>
        </w:rPr>
        <w:t>2.2.2 总结</w:t>
      </w:r>
    </w:p>
    <w:p w14:paraId="53E3F09D">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长短时记忆网络（LSTM）是循环神经网络的重要扩展，解决了梯度消失的问题，具有捕获长序列依赖关系的能力。通过引入门控机制，LSTM可以精细控制信息的流动，既能记住长期的依赖信息，也能忘记无关的细节。这些特性使LSTM在许多序列处理任务中都得到了广泛的应用。然而，LSTM的复杂结构也使其在计算和参数方面相对昂贵。</w:t>
      </w:r>
    </w:p>
    <w:p w14:paraId="64C76C9C">
      <w:pPr>
        <w:pStyle w:val="3"/>
        <w:keepNext w:val="0"/>
        <w:keepLines w:val="0"/>
        <w:widowControl/>
        <w:suppressLineNumbers w:val="0"/>
        <w:shd w:val="clear" w:fill="FFFFFF"/>
        <w:spacing w:line="18" w:lineRule="atLeast"/>
        <w:ind w:left="0" w:firstLine="0"/>
        <w:rPr>
          <w:rFonts w:hint="default" w:ascii="楷体" w:hAnsi="楷体" w:eastAsia="楷体" w:cs="楷体"/>
          <w:b/>
          <w:color w:val="auto"/>
          <w:sz w:val="30"/>
          <w:szCs w:val="30"/>
          <w:lang w:val="en-US"/>
        </w:rPr>
      </w:pPr>
      <w:r>
        <w:rPr>
          <w:rFonts w:hint="eastAsia" w:ascii="楷体" w:hAnsi="楷体" w:eastAsia="楷体" w:cs="楷体"/>
          <w:b/>
          <w:sz w:val="30"/>
          <w:szCs w:val="30"/>
          <w:lang w:val="en-US" w:eastAsia="zh-CN"/>
        </w:rPr>
        <w:t xml:space="preserve">2.3 </w:t>
      </w:r>
      <w:r>
        <w:rPr>
          <w:rFonts w:hint="eastAsia" w:ascii="微软雅黑" w:hAnsi="微软雅黑" w:eastAsia="微软雅黑" w:cs="微软雅黑"/>
          <w:b/>
          <w:bCs/>
          <w:i w:val="0"/>
          <w:iCs w:val="0"/>
          <w:caps w:val="0"/>
          <w:color w:val="191B1F"/>
          <w:spacing w:val="0"/>
          <w:sz w:val="25"/>
          <w:szCs w:val="25"/>
          <w:shd w:val="clear" w:fill="FFFFFF"/>
        </w:rPr>
        <w:t>GRU</w:t>
      </w:r>
      <w:r>
        <w:rPr>
          <w:rFonts w:hint="eastAsia" w:ascii="微软雅黑" w:hAnsi="微软雅黑" w:eastAsia="微软雅黑" w:cs="微软雅黑"/>
          <w:b/>
          <w:bCs/>
          <w:i w:val="0"/>
          <w:iCs w:val="0"/>
          <w:caps w:val="0"/>
          <w:color w:val="191B1F"/>
          <w:spacing w:val="0"/>
          <w:sz w:val="25"/>
          <w:szCs w:val="25"/>
          <w:shd w:val="clear" w:fill="FFFFFF"/>
        </w:rPr>
        <w:t>（</w:t>
      </w:r>
      <w:r>
        <w:rPr>
          <w:rFonts w:hint="eastAsia" w:ascii="微软雅黑" w:hAnsi="微软雅黑" w:eastAsia="微软雅黑" w:cs="微软雅黑"/>
          <w:b/>
          <w:bCs/>
          <w:i w:val="0"/>
          <w:iCs w:val="0"/>
          <w:caps w:val="0"/>
          <w:color w:val="191B1F"/>
          <w:spacing w:val="0"/>
          <w:sz w:val="25"/>
          <w:szCs w:val="25"/>
          <w:shd w:val="clear" w:fill="FFFFFF"/>
        </w:rPr>
        <w:t>门控循环单元</w:t>
      </w:r>
      <w:r>
        <w:rPr>
          <w:rFonts w:hint="eastAsia" w:ascii="微软雅黑" w:hAnsi="微软雅黑" w:eastAsia="微软雅黑" w:cs="微软雅黑"/>
          <w:b/>
          <w:bCs/>
          <w:i w:val="0"/>
          <w:iCs w:val="0"/>
          <w:caps w:val="0"/>
          <w:color w:val="191B1F"/>
          <w:spacing w:val="0"/>
          <w:sz w:val="25"/>
          <w:szCs w:val="25"/>
          <w:shd w:val="clear" w:fill="FFFFFF"/>
        </w:rPr>
        <w:t>）</w:t>
      </w:r>
      <w:r>
        <w:rPr>
          <w:rFonts w:hint="eastAsia" w:ascii="楷体" w:hAnsi="楷体" w:eastAsia="楷体" w:cs="楷体"/>
          <w:b/>
          <w:sz w:val="30"/>
          <w:szCs w:val="30"/>
          <w:lang w:val="en-US" w:eastAsia="zh-CN"/>
        </w:rPr>
        <w:t>模型</w:t>
      </w:r>
    </w:p>
    <w:p w14:paraId="5D48EF9B">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GRU(Gated Recurrent Unit) 是由Cho等人在2014年提出的，是LSTM的一种变体。GRU的结构与LSTM很相似，LSTM有三个门，而GRU只有两个门且没有细胞状态，简化了LSTM的结构。而且在许多情况下，GRU与LSTM有同样出色的结果。GRU有更少的参数，因此相对容易训练且过拟合问题要轻一点。</w:t>
      </w:r>
    </w:p>
    <w:p w14:paraId="469AFF4B">
      <w:pPr>
        <w:autoSpaceDE w:val="0"/>
        <w:autoSpaceDN w:val="0"/>
        <w:spacing w:line="300" w:lineRule="auto"/>
        <w:ind w:left="0" w:leftChars="0" w:firstLine="482" w:firstLineChars="200"/>
        <w:jc w:val="left"/>
        <w:rPr>
          <w:rFonts w:hint="default" w:ascii="楷体" w:hAnsi="楷体" w:eastAsia="楷体" w:cs="楷体"/>
          <w:b/>
          <w:bCs w:val="0"/>
          <w:color w:val="auto"/>
          <w:sz w:val="24"/>
          <w:szCs w:val="24"/>
          <w:lang w:val="en-US" w:eastAsia="zh-CN"/>
        </w:rPr>
      </w:pPr>
      <w:r>
        <w:rPr>
          <w:rFonts w:hint="eastAsia" w:ascii="楷体" w:hAnsi="楷体" w:eastAsia="楷体" w:cs="楷体"/>
          <w:b/>
          <w:bCs w:val="0"/>
          <w:color w:val="auto"/>
          <w:sz w:val="24"/>
          <w:szCs w:val="24"/>
          <w:lang w:val="en-US" w:eastAsia="zh-CN"/>
        </w:rPr>
        <w:t>2.3.1 GRU原理</w:t>
      </w:r>
    </w:p>
    <w:p w14:paraId="30488B19">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GRU通过将忘记和输入门合并，减少了LSTM的复杂性。GRU的结构主要由以下组件构成：</w:t>
      </w:r>
    </w:p>
    <w:p w14:paraId="634237B5">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①重置门：决定当前隐藏状态与之前隐藏状态的相关程度。它通过一个 Sigmoid 函数输出一个范围在 [0, 1] 之间的值，表示当前时间步要忘记多少之前的信息。</w:t>
      </w:r>
    </w:p>
    <w:p w14:paraId="79E89A77">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m:oMathPara>
        <m:oMath>
          <m:r>
            <m:rPr>
              <m:sty m:val="p"/>
            </m:rPr>
            <w:rPr>
              <w:rFonts w:hint="default" w:ascii="Cambria Math" w:hAnsi="Cambria Math" w:eastAsia="微软雅黑"/>
              <w:sz w:val="27"/>
            </w:rPr>
            <m:t> </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r</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=σ(</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W</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r</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x</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b</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r</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m:t>
          </m:r>
        </m:oMath>
      </m:oMathPara>
    </w:p>
    <w:p w14:paraId="3089E457">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其中：</w:t>
      </w:r>
    </w:p>
    <w:p w14:paraId="33BD5490">
      <w:pPr>
        <w:pStyle w:val="53"/>
        <w:tabs>
          <w:tab w:val="left" w:pos="911"/>
        </w:tabs>
        <w:spacing w:line="360" w:lineRule="auto"/>
        <w:ind w:left="0" w:leftChars="0" w:firstLine="440" w:firstLineChars="200"/>
        <w:jc w:val="left"/>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 </w:t>
      </w:r>
      <w:r>
        <w:rPr>
          <w:rFonts w:hint="eastAsia" w:ascii="楷体" w:hAnsi="楷体" w:eastAsia="楷体" w:cs="楷体"/>
          <w:b w:val="0"/>
          <w:bCs/>
          <w:color w:val="auto"/>
          <w:sz w:val="22"/>
          <w:szCs w:val="22"/>
          <w:lang w:val="en-US" w:eastAsia="zh-CN"/>
        </w:rPr>
        <w:t xml:space="preserve">   </w:t>
      </w:r>
      <m:oMath>
        <m:sSub>
          <m:sSubPr>
            <m:ctrlPr>
              <w:rPr>
                <w:rFonts w:hint="default" w:ascii="Cambria Math" w:hAnsi="Cambria Math" w:eastAsia="楷体"/>
                <w:sz w:val="22"/>
              </w:rPr>
            </m:ctrlPr>
          </m:sSubPr>
          <m:e>
            <m:r>
              <m:rPr/>
              <w:rPr>
                <w:rFonts w:hint="default" w:ascii="Cambria Math" w:hAnsi="Cambria Math" w:eastAsia="楷体"/>
                <w:sz w:val="22"/>
              </w:rPr>
              <m:t>r</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oMath>
      <w:r>
        <w:rPr>
          <w:rFonts w:hint="default" w:ascii="楷体" w:hAnsi="楷体" w:eastAsia="楷体" w:cs="楷体"/>
          <w:b w:val="0"/>
          <w:bCs/>
          <w:color w:val="auto"/>
          <w:sz w:val="22"/>
          <w:szCs w:val="22"/>
          <w:lang w:val="en-US" w:eastAsia="zh-CN"/>
        </w:rPr>
        <w:t>是重置门的输出；</w:t>
      </w:r>
    </w:p>
    <w:p w14:paraId="4B5589E7">
      <w:pPr>
        <w:pStyle w:val="53"/>
        <w:spacing w:line="360" w:lineRule="auto"/>
        <w:ind w:left="0" w:leftChars="0" w:firstLine="440" w:firstLineChars="200"/>
        <w:jc w:val="left"/>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 </w:t>
      </w:r>
      <w:r>
        <w:rPr>
          <w:rFonts w:hint="eastAsia" w:ascii="楷体" w:hAnsi="楷体" w:eastAsia="楷体" w:cs="楷体"/>
          <w:b w:val="0"/>
          <w:bCs/>
          <w:color w:val="auto"/>
          <w:sz w:val="22"/>
          <w:szCs w:val="22"/>
          <w:lang w:val="en-US" w:eastAsia="zh-CN"/>
        </w:rPr>
        <w:t xml:space="preserve">   </w:t>
      </w:r>
      <m:oMath>
        <m:sSub>
          <m:sSubPr>
            <m:ctrlPr>
              <w:rPr>
                <w:rFonts w:hint="default" w:ascii="Cambria Math" w:hAnsi="Cambria Math" w:eastAsia="楷体"/>
                <w:sz w:val="22"/>
              </w:rPr>
            </m:ctrlPr>
          </m:sSubPr>
          <m:e>
            <m:r>
              <m:rPr/>
              <w:rPr>
                <w:rFonts w:hint="default" w:ascii="Cambria Math" w:hAnsi="Cambria Math" w:eastAsia="楷体"/>
                <w:sz w:val="22"/>
              </w:rPr>
              <m:t>h</m:t>
            </m:r>
            <m:ctrlPr>
              <w:rPr>
                <w:rFonts w:ascii="Cambria Math" w:hAnsi="Cambria Math" w:eastAsia="楷体"/>
                <w:sz w:val="22"/>
              </w:rPr>
            </m:ctrlPr>
          </m:e>
          <m:sub>
            <m:r>
              <m:rPr/>
              <w:rPr>
                <w:rFonts w:hint="default" w:ascii="Cambria Math" w:hAnsi="Cambria Math" w:eastAsia="楷体"/>
                <w:sz w:val="22"/>
              </w:rPr>
              <m:t>t−1</m:t>
            </m:r>
            <m:ctrlPr>
              <w:rPr>
                <w:rFonts w:ascii="Cambria Math" w:hAnsi="Cambria Math" w:eastAsia="楷体"/>
                <w:sz w:val="22"/>
              </w:rPr>
            </m:ctrlPr>
          </m:sub>
        </m:sSub>
      </m:oMath>
      <w:r>
        <w:rPr>
          <w:rFonts w:hint="default" w:ascii="楷体" w:hAnsi="楷体" w:eastAsia="楷体" w:cs="楷体"/>
          <w:b w:val="0"/>
          <w:bCs/>
          <w:color w:val="auto"/>
          <w:sz w:val="22"/>
          <w:szCs w:val="22"/>
          <w:lang w:val="en-US" w:eastAsia="zh-CN"/>
        </w:rPr>
        <w:t>上一时刻的隐藏状态；</w:t>
      </w:r>
    </w:p>
    <w:p w14:paraId="7453F6AD">
      <w:pPr>
        <w:pStyle w:val="53"/>
        <w:spacing w:line="360" w:lineRule="auto"/>
        <w:ind w:left="0" w:leftChars="0" w:firstLine="440" w:firstLineChars="200"/>
        <w:jc w:val="left"/>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 </w:t>
      </w:r>
      <w:r>
        <w:rPr>
          <w:rFonts w:hint="eastAsia" w:ascii="楷体" w:hAnsi="楷体" w:eastAsia="楷体" w:cs="楷体"/>
          <w:b w:val="0"/>
          <w:bCs/>
          <w:color w:val="auto"/>
          <w:sz w:val="22"/>
          <w:szCs w:val="22"/>
          <w:lang w:val="en-US" w:eastAsia="zh-CN"/>
        </w:rPr>
        <w:t xml:space="preserve">   </w:t>
      </w:r>
      <m:oMath>
        <m:sSub>
          <m:sSubPr>
            <m:ctrlPr>
              <w:rPr>
                <w:rFonts w:hint="default" w:ascii="Cambria Math" w:hAnsi="Cambria Math" w:eastAsia="楷体"/>
                <w:sz w:val="22"/>
              </w:rPr>
            </m:ctrlPr>
          </m:sSubPr>
          <m:e>
            <m:r>
              <m:rPr/>
              <w:rPr>
                <w:rFonts w:hint="default" w:ascii="Cambria Math" w:hAnsi="Cambria Math" w:eastAsia="楷体"/>
                <w:sz w:val="22"/>
              </w:rPr>
              <m:t>x</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oMath>
      <w:r>
        <w:rPr>
          <w:rFonts w:hint="default" w:ascii="楷体" w:hAnsi="楷体" w:eastAsia="楷体" w:cs="楷体"/>
          <w:b w:val="0"/>
          <w:bCs/>
          <w:color w:val="auto"/>
          <w:sz w:val="22"/>
          <w:szCs w:val="22"/>
          <w:lang w:val="en-US" w:eastAsia="zh-CN"/>
        </w:rPr>
        <w:t>是当前时刻的输入；</w:t>
      </w:r>
    </w:p>
    <w:p w14:paraId="5697F99D">
      <w:pPr>
        <w:pStyle w:val="53"/>
        <w:spacing w:line="360" w:lineRule="auto"/>
        <w:ind w:left="0" w:leftChars="0" w:firstLine="440" w:firstLineChars="200"/>
        <w:jc w:val="left"/>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 </w:t>
      </w:r>
      <w:r>
        <w:rPr>
          <w:rFonts w:hint="eastAsia" w:ascii="楷体" w:hAnsi="楷体" w:eastAsia="楷体" w:cs="楷体"/>
          <w:b w:val="0"/>
          <w:bCs/>
          <w:color w:val="auto"/>
          <w:sz w:val="22"/>
          <w:szCs w:val="22"/>
          <w:lang w:val="en-US" w:eastAsia="zh-CN"/>
        </w:rPr>
        <w:t xml:space="preserve">   </w:t>
      </w:r>
      <m:oMath>
        <m:r>
          <m:rPr>
            <m:sty m:val="p"/>
          </m:rPr>
          <w:rPr>
            <w:rFonts w:hint="default" w:ascii="Cambria Math" w:hAnsi="Cambria Math" w:eastAsia="楷体"/>
            <w:sz w:val="22"/>
          </w:rPr>
          <m:t>σ</m:t>
        </m:r>
      </m:oMath>
      <w:r>
        <w:rPr>
          <w:rFonts w:hint="default" w:ascii="楷体" w:hAnsi="楷体" w:eastAsia="楷体" w:cs="楷体"/>
          <w:b w:val="0"/>
          <w:bCs/>
          <w:color w:val="auto"/>
          <w:sz w:val="22"/>
          <w:szCs w:val="22"/>
          <w:lang w:val="en-US" w:eastAsia="zh-CN"/>
        </w:rPr>
        <w:t>是 </w:t>
      </w:r>
      <w:r>
        <w:rPr>
          <w:rFonts w:hint="default" w:ascii="楷体" w:hAnsi="楷体" w:eastAsia="楷体" w:cs="楷体"/>
          <w:b w:val="0"/>
          <w:bCs/>
          <w:color w:val="auto"/>
          <w:sz w:val="22"/>
          <w:szCs w:val="22"/>
          <w:lang w:val="en-US" w:eastAsia="zh-CN"/>
        </w:rPr>
        <w:fldChar w:fldCharType="begin"/>
      </w:r>
      <w:r>
        <w:rPr>
          <w:rFonts w:hint="default" w:ascii="楷体" w:hAnsi="楷体" w:eastAsia="楷体" w:cs="楷体"/>
          <w:b w:val="0"/>
          <w:bCs/>
          <w:color w:val="auto"/>
          <w:sz w:val="22"/>
          <w:szCs w:val="22"/>
          <w:lang w:val="en-US" w:eastAsia="zh-CN"/>
        </w:rPr>
        <w:instrText xml:space="preserve"> HYPERLINK "https://zhida.zhihu.com/search?content_id=253084260&amp;content_type=Article&amp;match_order=1&amp;q=Sigmoid+%E6%BF%80%E6%B4%BB%E5%87%BD%E6%95%B0&amp;zd_token=eyJhbGciOiJIUzI1NiIsInR5cCI6IkpXVCJ9.eyJpc3MiOiJ6aGlkYV9zZXJ2ZXIiLCJleHAiOjE3NzQ5NDY4OTcsInEiOiJTaWdtb2lkIOa_gOa0u-WHveaVsCIsInpoaWRhX3NvdXJjZSI6ImVudGl0eSIsImNvbnRlbnRfaWQiOjI1MzA4NDI2MCwiY29udGVudF90eXBlIjoiQXJ0aWNsZSIsIm1hdGNoX29yZGVyIjoxLCJ6ZF90b2tlbiI6bnVsbH0.xEvC2VaUJVd2N7VU7mrgOfB-T7wrwPVvAvFIlt4MwPA&amp;zhida_source=entity" \t "https://zhuanlan.zhihu.com/p/_blank" </w:instrText>
      </w:r>
      <w:r>
        <w:rPr>
          <w:rFonts w:hint="default" w:ascii="楷体" w:hAnsi="楷体" w:eastAsia="楷体" w:cs="楷体"/>
          <w:b w:val="0"/>
          <w:bCs/>
          <w:color w:val="auto"/>
          <w:sz w:val="22"/>
          <w:szCs w:val="22"/>
          <w:lang w:val="en-US" w:eastAsia="zh-CN"/>
        </w:rPr>
        <w:fldChar w:fldCharType="separate"/>
      </w:r>
      <w:r>
        <w:rPr>
          <w:rFonts w:hint="default" w:ascii="楷体" w:hAnsi="楷体" w:eastAsia="楷体" w:cs="楷体"/>
          <w:b w:val="0"/>
          <w:bCs/>
          <w:color w:val="auto"/>
          <w:sz w:val="22"/>
          <w:szCs w:val="22"/>
          <w:lang w:val="en-US" w:eastAsia="zh-CN"/>
        </w:rPr>
        <w:t>Sigmoid 激活函数</w:t>
      </w:r>
      <w:r>
        <w:rPr>
          <w:rFonts w:hint="default" w:ascii="楷体" w:hAnsi="楷体" w:eastAsia="楷体" w:cs="楷体"/>
          <w:b w:val="0"/>
          <w:bCs/>
          <w:color w:val="auto"/>
          <w:sz w:val="22"/>
          <w:szCs w:val="22"/>
          <w:lang w:val="en-US" w:eastAsia="zh-CN"/>
        </w:rPr>
        <w:fldChar w:fldCharType="end"/>
      </w:r>
      <w:r>
        <w:rPr>
          <w:rFonts w:hint="default" w:ascii="楷体" w:hAnsi="楷体" w:eastAsia="楷体" w:cs="楷体"/>
          <w:b w:val="0"/>
          <w:bCs/>
          <w:color w:val="auto"/>
          <w:sz w:val="22"/>
          <w:szCs w:val="22"/>
          <w:lang w:val="en-US" w:eastAsia="zh-CN"/>
        </w:rPr>
        <w:t>。</w:t>
      </w:r>
    </w:p>
    <w:p w14:paraId="1C3F4AA3">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②更新门：控制当前时间步的隐藏状态更新的程度。它的输出也是一个 [0, 1] 之间的值，决定当前时刻的信息有多少来自于之前的状态。</w:t>
      </w:r>
    </w:p>
    <w:p w14:paraId="5BD24A09">
      <w:pPr>
        <w:pStyle w:val="53"/>
        <w:spacing w:line="360" w:lineRule="auto"/>
        <w:ind w:left="0" w:leftChars="0" w:firstLine="0" w:firstLineChars="0"/>
        <w:jc w:val="left"/>
        <m:rPr/>
        <w:rPr>
          <w:rFonts w:hint="default" w:hAnsi="Cambria Math" w:eastAsia="楷体" w:cs="楷体"/>
          <w:b w:val="0"/>
          <w:bCs/>
          <w:i w:val="0"/>
          <w:color w:val="auto"/>
          <w:sz w:val="22"/>
          <w:szCs w:val="22"/>
          <w:lang w:val="en-US" w:eastAsia="zh-CN"/>
        </w:rPr>
      </w:pPr>
      <m:oMathPara>
        <m:oMath>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z</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=σ(</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W</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z</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h</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t−1</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x</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t</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m:t>
          </m:r>
          <m:sSub>
            <m:sSubPr>
              <m:ctrlPr>
                <w:rPr>
                  <w:rFonts w:hint="default" w:ascii="Cambria Math" w:hAnsi="Cambria Math" w:eastAsia="楷体" w:cs="楷体"/>
                  <w:b w:val="0"/>
                  <w:bCs/>
                  <w:color w:val="auto"/>
                  <w:sz w:val="22"/>
                  <w:szCs w:val="22"/>
                  <w:lang w:val="en-US" w:eastAsia="zh-CN"/>
                </w:rPr>
              </m:ctrlPr>
            </m:sSubPr>
            <m:e>
              <m:r>
                <m:rPr>
                  <m:sty m:val="p"/>
                </m:rPr>
                <w:rPr>
                  <w:rFonts w:hint="default" w:ascii="Cambria Math" w:hAnsi="Cambria Math" w:eastAsia="楷体" w:cs="楷体"/>
                  <w:color w:val="auto"/>
                  <w:sz w:val="22"/>
                  <w:szCs w:val="22"/>
                  <w:lang w:val="en-US" w:eastAsia="zh-CN"/>
                </w:rPr>
                <m:t>b</m:t>
              </m:r>
              <m:ctrlPr>
                <w:rPr>
                  <w:rFonts w:hint="eastAsia" w:ascii="Cambria Math" w:hAnsi="Cambria Math" w:eastAsia="楷体" w:cs="楷体"/>
                  <w:b w:val="0"/>
                  <w:bCs/>
                  <w:color w:val="auto"/>
                  <w:sz w:val="22"/>
                  <w:szCs w:val="22"/>
                  <w:lang w:val="en-US" w:eastAsia="zh-CN"/>
                </w:rPr>
              </m:ctrlPr>
            </m:e>
            <m:sub>
              <m:r>
                <m:rPr>
                  <m:sty m:val="p"/>
                </m:rPr>
                <w:rPr>
                  <w:rFonts w:hint="default" w:ascii="Cambria Math" w:hAnsi="Cambria Math" w:eastAsia="楷体" w:cs="楷体"/>
                  <w:color w:val="auto"/>
                  <w:sz w:val="22"/>
                  <w:szCs w:val="22"/>
                  <w:lang w:val="en-US" w:eastAsia="zh-CN"/>
                </w:rPr>
                <m:t>z</m:t>
              </m:r>
              <m:ctrlPr>
                <w:rPr>
                  <w:rFonts w:hint="eastAsia" w:ascii="Cambria Math" w:hAnsi="Cambria Math" w:eastAsia="楷体" w:cs="楷体"/>
                  <w:b w:val="0"/>
                  <w:bCs/>
                  <w:color w:val="auto"/>
                  <w:sz w:val="22"/>
                  <w:szCs w:val="22"/>
                  <w:lang w:val="en-US" w:eastAsia="zh-CN"/>
                </w:rPr>
              </m:ctrlPr>
            </m:sub>
          </m:sSub>
          <m:r>
            <m:rPr>
              <m:sty m:val="p"/>
            </m:rPr>
            <w:rPr>
              <w:rFonts w:hint="default" w:ascii="Cambria Math" w:hAnsi="Cambria Math" w:eastAsia="楷体" w:cs="楷体"/>
              <w:color w:val="auto"/>
              <w:sz w:val="22"/>
              <w:szCs w:val="22"/>
              <w:lang w:val="en-US" w:eastAsia="zh-CN"/>
            </w:rPr>
            <m:t>) </m:t>
          </m:r>
        </m:oMath>
      </m:oMathPara>
    </w:p>
    <w:p w14:paraId="10AB79F3">
      <w:pPr>
        <w:pStyle w:val="53"/>
        <w:spacing w:line="360" w:lineRule="auto"/>
        <w:ind w:left="0" w:leftChars="0" w:firstLine="440" w:firstLineChars="200"/>
        <w:jc w:val="left"/>
        <w:rPr>
          <w:rFonts w:hint="eastAsia" w:hAnsi="Cambria Math" w:eastAsia="楷体"/>
          <w:i w:val="0"/>
          <w:sz w:val="22"/>
          <w:lang w:val="en-US" w:eastAsia="zh-CN"/>
        </w:rPr>
      </w:pPr>
      <w:r>
        <m:rPr/>
        <w:rPr>
          <w:rFonts w:hint="eastAsia" w:hAnsi="Cambria Math" w:eastAsia="楷体" w:cs="楷体"/>
          <w:b w:val="0"/>
          <w:bCs/>
          <w:i w:val="0"/>
          <w:color w:val="auto"/>
          <w:sz w:val="22"/>
          <w:szCs w:val="22"/>
          <w:lang w:val="en-US" w:eastAsia="zh-CN"/>
        </w:rPr>
        <w:t>其中</w:t>
      </w:r>
      <m:oMath>
        <m:sSub>
          <m:sSubPr>
            <m:ctrlPr>
              <w:rPr>
                <w:rFonts w:hint="default" w:ascii="Cambria Math" w:hAnsi="Cambria Math" w:eastAsia="楷体"/>
                <w:sz w:val="22"/>
              </w:rPr>
            </m:ctrlPr>
          </m:sSubPr>
          <m:e>
            <m:r>
              <m:rPr/>
              <w:rPr>
                <w:rFonts w:hint="default" w:ascii="Cambria Math" w:hAnsi="Cambria Math" w:eastAsia="楷体"/>
                <w:sz w:val="22"/>
              </w:rPr>
              <m:t>z</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oMath>
      <w:r>
        <w:rPr>
          <w:rFonts w:hint="eastAsia" w:hAnsi="Cambria Math" w:eastAsia="楷体"/>
          <w:i w:val="0"/>
          <w:sz w:val="22"/>
          <w:lang w:val="en-US" w:eastAsia="zh-CN"/>
        </w:rPr>
        <w:t>是更新门的输出。</w:t>
      </w:r>
    </w:p>
    <w:p w14:paraId="7A8E296A">
      <w:pPr>
        <w:pStyle w:val="53"/>
        <w:spacing w:line="360" w:lineRule="auto"/>
        <w:ind w:left="0" w:leftChars="0" w:firstLine="0" w:firstLineChars="0"/>
        <w:jc w:val="left"/>
        <w:rPr>
          <w:rFonts w:hint="eastAsia" w:hAnsi="Cambria Math" w:eastAsia="楷体"/>
          <w:i w:val="0"/>
          <w:sz w:val="22"/>
          <w:lang w:val="en-US" w:eastAsia="zh-CN"/>
        </w:rPr>
      </w:pPr>
      <w:r>
        <w:rPr>
          <w:rFonts w:hint="eastAsia" w:ascii="楷体" w:hAnsi="楷体" w:eastAsia="楷体" w:cs="楷体"/>
          <w:b w:val="0"/>
          <w:bCs/>
          <w:color w:val="auto"/>
          <w:sz w:val="22"/>
          <w:szCs w:val="22"/>
          <w:lang w:val="en-US" w:eastAsia="zh-CN"/>
        </w:rPr>
        <w:t>③</w:t>
      </w:r>
      <w:r>
        <w:rPr>
          <w:rFonts w:hint="eastAsia" w:hAnsi="Cambria Math" w:eastAsia="楷体"/>
          <w:i w:val="0"/>
          <w:sz w:val="22"/>
          <w:lang w:val="en-US" w:eastAsia="zh-CN"/>
        </w:rPr>
        <w:t>候选隐藏状态：计算当前时刻的候选隐藏状态，候选状态结合了当前输入和重置门的影响。</w:t>
      </w:r>
    </w:p>
    <w:p w14:paraId="53A89D39">
      <w:pPr>
        <w:pStyle w:val="53"/>
        <w:spacing w:line="360" w:lineRule="auto"/>
        <w:ind w:left="0" w:leftChars="0" w:firstLine="440" w:firstLineChars="200"/>
        <w:jc w:val="left"/>
        <m:rPr/>
        <w:rPr>
          <w:rFonts w:hint="default" w:hAnsi="Cambria Math" w:eastAsia="楷体"/>
          <w:i w:val="0"/>
          <w:sz w:val="22"/>
        </w:rPr>
      </w:pPr>
      <m:oMathPara>
        <m:oMath>
          <m:acc>
            <m:accPr>
              <m:chr m:val="̃"/>
              <m:ctrlPr>
                <w:rPr>
                  <w:rFonts w:hint="default" w:ascii="Cambria Math" w:hAnsi="Cambria Math" w:eastAsia="楷体"/>
                  <w:sz w:val="22"/>
                </w:rPr>
              </m:ctrlPr>
            </m:accPr>
            <m:e>
              <m:r>
                <m:rPr/>
                <w:rPr>
                  <w:rFonts w:hint="default" w:ascii="Cambria Math" w:hAnsi="Cambria Math" w:eastAsia="楷体"/>
                  <w:sz w:val="22"/>
                </w:rPr>
                <m:t>h</m:t>
              </m:r>
              <m:ctrlPr>
                <w:rPr>
                  <w:rFonts w:ascii="Cambria Math" w:hAnsi="Cambria Math" w:eastAsia="楷体"/>
                  <w:sz w:val="22"/>
                </w:rPr>
              </m:ctrlPr>
            </m:e>
          </m:acc>
          <m:r>
            <m:rPr/>
            <w:rPr>
              <w:rFonts w:hint="default" w:ascii="Cambria Math" w:hAnsi="Cambria Math" w:eastAsia="楷体"/>
              <w:sz w:val="22"/>
            </w:rPr>
            <m:t>t=</m:t>
          </m:r>
          <m:r>
            <m:rPr>
              <m:sty m:val="p"/>
            </m:rPr>
            <w:rPr>
              <w:rFonts w:hint="default" w:ascii="Cambria Math" w:hAnsi="Cambria Math" w:eastAsia="楷体"/>
              <w:sz w:val="22"/>
            </w:rPr>
            <m:t>tanh</m:t>
          </m:r>
          <m:r>
            <m:rPr/>
            <w:rPr>
              <w:rFonts w:hint="default" w:ascii="Cambria Math" w:hAnsi="Cambria Math" w:eastAsia="楷体"/>
              <w:sz w:val="22"/>
            </w:rPr>
            <m:t>(W⋅[</m:t>
          </m:r>
          <m:sSub>
            <m:sSubPr>
              <m:ctrlPr>
                <w:rPr>
                  <w:rFonts w:hint="default" w:ascii="Cambria Math" w:hAnsi="Cambria Math" w:eastAsia="楷体"/>
                  <w:sz w:val="22"/>
                </w:rPr>
              </m:ctrlPr>
            </m:sSubPr>
            <m:e>
              <m:r>
                <m:rPr/>
                <w:rPr>
                  <w:rFonts w:hint="default" w:ascii="Cambria Math" w:hAnsi="Cambria Math" w:eastAsia="楷体"/>
                  <w:sz w:val="22"/>
                </w:rPr>
                <m:t>r</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⊙ht−1,</m:t>
          </m:r>
          <m:sSub>
            <m:sSubPr>
              <m:ctrlPr>
                <w:rPr>
                  <w:rFonts w:hint="default" w:ascii="Cambria Math" w:hAnsi="Cambria Math" w:eastAsia="楷体"/>
                  <w:sz w:val="22"/>
                </w:rPr>
              </m:ctrlPr>
            </m:sSubPr>
            <m:e>
              <m:r>
                <m:rPr/>
                <w:rPr>
                  <w:rFonts w:hint="default" w:ascii="Cambria Math" w:hAnsi="Cambria Math" w:eastAsia="楷体"/>
                  <w:sz w:val="22"/>
                </w:rPr>
                <m:t>x</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]+b)</m:t>
          </m:r>
          <m:r>
            <m:rPr>
              <m:sty m:val="p"/>
            </m:rPr>
            <w:rPr>
              <w:rFonts w:hint="default" w:ascii="Cambria Math" w:hAnsi="Cambria Math" w:eastAsia="楷体"/>
              <w:sz w:val="22"/>
            </w:rPr>
            <m:t> </m:t>
          </m:r>
        </m:oMath>
      </m:oMathPara>
    </w:p>
    <w:p w14:paraId="16C1D3D1">
      <w:pPr>
        <w:pStyle w:val="53"/>
        <w:spacing w:line="360" w:lineRule="auto"/>
        <w:ind w:left="0" w:leftChars="0" w:firstLine="660" w:firstLineChars="300"/>
        <w:jc w:val="left"/>
        <m:rPr/>
        <w:rPr>
          <w:rFonts w:hint="eastAsia" w:hAnsi="Cambria Math" w:eastAsia="楷体"/>
          <w:i w:val="0"/>
          <w:sz w:val="22"/>
          <w:lang w:val="en-US" w:eastAsia="zh-CN"/>
        </w:rPr>
      </w:pPr>
      <w:r>
        <m:rPr/>
        <w:rPr>
          <w:rFonts w:hint="eastAsia" w:hAnsi="Cambria Math" w:eastAsia="楷体"/>
          <w:i w:val="0"/>
          <w:sz w:val="22"/>
          <w:lang w:val="en-US" w:eastAsia="zh-CN"/>
        </w:rPr>
        <w:t>其中：</w:t>
      </w:r>
    </w:p>
    <w:p w14:paraId="7157577D">
      <w:pPr>
        <w:pStyle w:val="53"/>
        <w:spacing w:line="360" w:lineRule="auto"/>
        <w:ind w:left="0" w:leftChars="0" w:firstLine="1100" w:firstLineChars="500"/>
        <w:jc w:val="left"/>
        <m:rPr/>
        <w:rPr>
          <w:rFonts w:hint="eastAsia" w:hAnsi="Cambria Math" w:eastAsia="楷体"/>
          <w:i w:val="0"/>
          <w:sz w:val="22"/>
          <w:lang w:val="en-US" w:eastAsia="zh-CN"/>
        </w:rPr>
      </w:pPr>
      <m:oMath>
        <m:acc>
          <m:accPr>
            <m:chr m:val="̃"/>
            <m:ctrlPr>
              <w:rPr>
                <w:rFonts w:hint="default" w:ascii="Cambria Math" w:hAnsi="Cambria Math" w:eastAsia="楷体"/>
                <w:sz w:val="22"/>
              </w:rPr>
            </m:ctrlPr>
          </m:accPr>
          <m:e>
            <m:r>
              <m:rPr/>
              <w:rPr>
                <w:rFonts w:hint="default" w:ascii="Cambria Math" w:hAnsi="Cambria Math" w:eastAsia="楷体"/>
                <w:sz w:val="22"/>
              </w:rPr>
              <m:t>h</m:t>
            </m:r>
            <m:ctrlPr>
              <w:rPr>
                <w:rFonts w:ascii="Cambria Math" w:hAnsi="Cambria Math" w:eastAsia="楷体"/>
                <w:sz w:val="22"/>
              </w:rPr>
            </m:ctrlPr>
          </m:e>
        </m:acc>
        <m:r>
          <m:rPr/>
          <w:rPr>
            <w:rFonts w:hint="default" w:ascii="Cambria Math" w:hAnsi="Cambria Math" w:eastAsia="楷体"/>
            <w:sz w:val="22"/>
          </w:rPr>
          <m:t>t</m:t>
        </m:r>
      </m:oMath>
      <w:r>
        <m:rPr/>
        <w:rPr>
          <w:rFonts w:hint="eastAsia" w:hAnsi="Cambria Math" w:eastAsia="楷体"/>
          <w:i w:val="0"/>
          <w:sz w:val="22"/>
          <w:lang w:val="en-US" w:eastAsia="zh-CN"/>
        </w:rPr>
        <w:t>是候选隐藏状态；</w:t>
      </w:r>
    </w:p>
    <w:p w14:paraId="55A81006">
      <w:pPr>
        <w:pStyle w:val="53"/>
        <w:spacing w:line="360" w:lineRule="auto"/>
        <w:ind w:firstLine="1100" w:firstLineChars="500"/>
        <w:jc w:val="left"/>
        <m:rPr/>
        <w:rPr>
          <w:rFonts w:hint="eastAsia" w:hAnsi="Cambria Math" w:eastAsia="楷体"/>
          <w:i w:val="0"/>
          <w:sz w:val="22"/>
          <w:lang w:val="en-US" w:eastAsia="zh-CN"/>
        </w:rPr>
      </w:pPr>
      <m:oMath>
        <m:r>
          <m:rPr/>
          <w:rPr>
            <w:rFonts w:hint="default" w:ascii="Cambria Math" w:hAnsi="Cambria Math" w:eastAsia="楷体"/>
            <w:sz w:val="22"/>
          </w:rPr>
          <m:t>⊙</m:t>
        </m:r>
      </m:oMath>
      <w:r>
        <m:rPr/>
        <w:rPr>
          <w:rFonts w:hint="eastAsia" w:hAnsi="Cambria Math" w:eastAsia="楷体"/>
          <w:i w:val="0"/>
          <w:sz w:val="22"/>
          <w:lang w:val="en-US" w:eastAsia="zh-CN"/>
        </w:rPr>
        <w:t>是按元素相乘；</w:t>
      </w:r>
    </w:p>
    <w:p w14:paraId="67FA2876">
      <w:pPr>
        <w:pStyle w:val="53"/>
        <w:spacing w:line="360" w:lineRule="auto"/>
        <w:ind w:firstLine="1100" w:firstLineChars="500"/>
        <w:jc w:val="left"/>
        <m:rPr/>
        <w:rPr>
          <w:rFonts w:hint="default" w:hAnsi="Cambria Math" w:eastAsia="楷体"/>
          <w:i w:val="0"/>
          <w:sz w:val="22"/>
          <w:lang w:val="en-US" w:eastAsia="zh-CN"/>
        </w:rPr>
      </w:pPr>
      <m:oMath>
        <m:r>
          <m:rPr>
            <m:sty m:val="p"/>
          </m:rPr>
          <w:rPr>
            <w:rFonts w:hint="default" w:ascii="Cambria Math" w:hAnsi="Cambria Math" w:eastAsia="楷体"/>
            <w:sz w:val="22"/>
          </w:rPr>
          <m:t>tanh</m:t>
        </m:r>
      </m:oMath>
      <w:r>
        <m:rPr/>
        <w:rPr>
          <w:rFonts w:hint="eastAsia" w:hAnsi="Cambria Math" w:eastAsia="楷体"/>
          <w:b w:val="0"/>
          <w:i w:val="0"/>
          <w:sz w:val="22"/>
          <w:lang w:val="en-US" w:eastAsia="zh-CN"/>
        </w:rPr>
        <w:t>是正切激活函数。</w:t>
      </w:r>
    </w:p>
    <w:p w14:paraId="4C379BA7">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④最终隐藏状态：根据更新门的值和上一时刻的隐藏状态与当前时刻的候选隐藏状态，最终计算出当前的隐藏状态。</w:t>
      </w:r>
    </w:p>
    <w:p w14:paraId="5AE1C561">
      <w:pPr>
        <w:pStyle w:val="53"/>
        <w:spacing w:line="360" w:lineRule="auto"/>
        <w:ind w:left="0" w:leftChars="0" w:firstLine="0" w:firstLineChars="0"/>
        <w:jc w:val="left"/>
        <m:rPr/>
        <w:rPr>
          <w:rFonts w:hint="default" w:hAnsi="Cambria Math" w:eastAsia="楷体"/>
          <w:i w:val="0"/>
          <w:sz w:val="22"/>
          <w:lang w:val="en-US" w:eastAsia="zh-CN"/>
        </w:rPr>
      </w:pPr>
      <m:oMathPara>
        <m:oMath>
          <m:sSub>
            <m:sSubPr>
              <m:ctrlPr>
                <w:rPr>
                  <w:rFonts w:hint="default" w:ascii="Cambria Math" w:hAnsi="Cambria Math" w:eastAsia="楷体"/>
                  <w:sz w:val="22"/>
                </w:rPr>
              </m:ctrlPr>
            </m:sSubPr>
            <m:e>
              <m:r>
                <m:rPr/>
                <w:rPr>
                  <w:rFonts w:hint="default" w:ascii="Cambria Math" w:hAnsi="Cambria Math" w:eastAsia="楷体"/>
                  <w:sz w:val="22"/>
                </w:rPr>
                <m:t>h</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=(1−</m:t>
          </m:r>
          <m:sSub>
            <m:sSubPr>
              <m:ctrlPr>
                <w:rPr>
                  <w:rFonts w:hint="default" w:ascii="Cambria Math" w:hAnsi="Cambria Math" w:eastAsia="楷体"/>
                  <w:sz w:val="22"/>
                </w:rPr>
              </m:ctrlPr>
            </m:sSubPr>
            <m:e>
              <m:r>
                <m:rPr/>
                <w:rPr>
                  <w:rFonts w:hint="default" w:ascii="Cambria Math" w:hAnsi="Cambria Math" w:eastAsia="楷体"/>
                  <w:sz w:val="22"/>
                </w:rPr>
                <m:t>z</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h</m:t>
              </m:r>
              <m:ctrlPr>
                <w:rPr>
                  <w:rFonts w:ascii="Cambria Math" w:hAnsi="Cambria Math" w:eastAsia="楷体"/>
                  <w:sz w:val="22"/>
                </w:rPr>
              </m:ctrlPr>
            </m:e>
            <m:sub>
              <m:r>
                <m:rPr/>
                <w:rPr>
                  <w:rFonts w:hint="default" w:ascii="Cambria Math" w:hAnsi="Cambria Math" w:eastAsia="楷体"/>
                  <w:sz w:val="22"/>
                </w:rPr>
                <m:t>t−1</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r>
                <m:rPr/>
                <w:rPr>
                  <w:rFonts w:hint="default" w:ascii="Cambria Math" w:hAnsi="Cambria Math" w:eastAsia="楷体"/>
                  <w:sz w:val="22"/>
                </w:rPr>
                <m:t>z</m:t>
              </m:r>
              <m:ctrlPr>
                <w:rPr>
                  <w:rFonts w:ascii="Cambria Math" w:hAnsi="Cambria Math" w:eastAsia="楷体"/>
                  <w:sz w:val="22"/>
                </w:rPr>
              </m:ctrlPr>
            </m:e>
            <m:sub>
              <m:r>
                <m:rPr/>
                <w:rPr>
                  <w:rFonts w:hint="default" w:ascii="Cambria Math" w:hAnsi="Cambria Math" w:eastAsia="楷体"/>
                  <w:sz w:val="22"/>
                </w:rPr>
                <m:t>t</m:t>
              </m:r>
              <m:ctrlPr>
                <w:rPr>
                  <w:rFonts w:ascii="Cambria Math" w:hAnsi="Cambria Math" w:eastAsia="楷体"/>
                  <w:sz w:val="22"/>
                </w:rPr>
              </m:ctrlPr>
            </m:sub>
          </m:sSub>
          <m:r>
            <m:rPr/>
            <w:rPr>
              <w:rFonts w:hint="default" w:ascii="Cambria Math" w:hAnsi="Cambria Math" w:eastAsia="楷体"/>
              <w:sz w:val="22"/>
            </w:rPr>
            <m:t>⋅</m:t>
          </m:r>
          <m:sSub>
            <m:sSubPr>
              <m:ctrlPr>
                <w:rPr>
                  <w:rFonts w:hint="default" w:ascii="Cambria Math" w:hAnsi="Cambria Math" w:eastAsia="楷体"/>
                  <w:sz w:val="22"/>
                </w:rPr>
              </m:ctrlPr>
            </m:sSubPr>
            <m:e>
              <m:acc>
                <m:accPr>
                  <m:chr m:val="̃"/>
                  <m:ctrlPr>
                    <w:rPr>
                      <w:rFonts w:hint="default" w:ascii="Cambria Math" w:hAnsi="Cambria Math" w:eastAsia="楷体"/>
                      <w:sz w:val="22"/>
                    </w:rPr>
                  </m:ctrlPr>
                </m:accPr>
                <m:e>
                  <m:r>
                    <m:rPr/>
                    <w:rPr>
                      <w:rFonts w:hint="default" w:ascii="Cambria Math" w:hAnsi="Cambria Math" w:eastAsia="楷体"/>
                      <w:sz w:val="22"/>
                    </w:rPr>
                    <m:t>h</m:t>
                  </m:r>
                  <m:ctrlPr>
                    <w:rPr>
                      <w:rFonts w:ascii="Cambria Math" w:hAnsi="Cambria Math" w:eastAsia="楷体"/>
                      <w:sz w:val="22"/>
                    </w:rPr>
                  </m:ctrlPr>
                </m:e>
              </m:acc>
              <m:ctrlPr>
                <w:rPr>
                  <w:rFonts w:hint="default" w:ascii="Cambria Math" w:hAnsi="Cambria Math" w:eastAsia="楷体"/>
                  <w:sz w:val="22"/>
                </w:rPr>
              </m:ctrlPr>
            </m:e>
            <m:sub>
              <m:r>
                <m:rPr/>
                <w:rPr>
                  <w:rFonts w:hint="default" w:ascii="Cambria Math" w:hAnsi="Cambria Math" w:eastAsia="楷体"/>
                  <w:sz w:val="22"/>
                </w:rPr>
                <m:t>t</m:t>
              </m:r>
              <m:ctrlPr>
                <w:rPr>
                  <w:rFonts w:hint="default" w:ascii="Cambria Math" w:hAnsi="Cambria Math" w:eastAsia="楷体"/>
                  <w:sz w:val="22"/>
                </w:rPr>
              </m:ctrlPr>
            </m:sub>
          </m:sSub>
        </m:oMath>
      </m:oMathPara>
    </w:p>
    <w:p w14:paraId="15241835">
      <w:pPr>
        <w:pStyle w:val="53"/>
        <w:spacing w:line="360" w:lineRule="auto"/>
        <w:ind w:left="0" w:leftChars="0" w:firstLine="0" w:firstLineChars="0"/>
        <w:jc w:val="left"/>
        <w:rPr>
          <w:rFonts w:hint="eastAsia" w:ascii="楷体" w:hAnsi="楷体" w:eastAsia="楷体" w:cs="楷体"/>
          <w:b w:val="0"/>
          <w:bCs/>
          <w:color w:val="auto"/>
          <w:sz w:val="22"/>
          <w:szCs w:val="22"/>
          <w:lang w:val="en-US" w:eastAsia="zh-CN"/>
        </w:rPr>
      </w:pPr>
      <w:r>
        <w:rPr>
          <w:rFonts w:ascii="宋体" w:hAnsi="宋体" w:eastAsia="宋体" w:cs="宋体"/>
          <w:sz w:val="24"/>
          <w:szCs w:val="24"/>
        </w:rPr>
        <w:drawing>
          <wp:inline distT="0" distB="0" distL="114300" distR="114300">
            <wp:extent cx="6118860" cy="4102735"/>
            <wp:effectExtent l="0" t="0" r="7620" b="1206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8"/>
                    <a:stretch>
                      <a:fillRect/>
                    </a:stretch>
                  </pic:blipFill>
                  <pic:spPr>
                    <a:xfrm>
                      <a:off x="0" y="0"/>
                      <a:ext cx="6118860" cy="4102735"/>
                    </a:xfrm>
                    <a:prstGeom prst="rect">
                      <a:avLst/>
                    </a:prstGeom>
                    <a:noFill/>
                    <a:ln w="9525">
                      <a:noFill/>
                    </a:ln>
                  </pic:spPr>
                </pic:pic>
              </a:graphicData>
            </a:graphic>
          </wp:inline>
        </w:drawing>
      </w:r>
    </w:p>
    <w:p w14:paraId="3D2BC838">
      <w:pPr>
        <w:autoSpaceDE w:val="0"/>
        <w:autoSpaceDN w:val="0"/>
        <w:spacing w:line="300" w:lineRule="auto"/>
        <w:ind w:left="0" w:leftChars="0" w:firstLine="482"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bCs w:val="0"/>
          <w:color w:val="auto"/>
          <w:sz w:val="24"/>
          <w:szCs w:val="24"/>
          <w:lang w:val="en-US" w:eastAsia="zh-CN"/>
        </w:rPr>
        <w:t>2.2.3 总结</w:t>
      </w:r>
    </w:p>
    <w:p w14:paraId="2798C774">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门控循环单元（GRU）是一种有效的RNN结构，旨在捕获序列数据中的时序依赖关系。与LSTM相比，GRU提供了与LSTM类似的性能，但结构更简单，因此在计算和参数方面相对更有效率。然而，这种简化可能会在某些任务中牺牲一些表现力。其在许多序列处理任务中的应用，如自然语言处理、语音识别等，进一步证明了其作为一种重要的深度学习工具的地位。</w:t>
      </w:r>
    </w:p>
    <w:p w14:paraId="1EF39C27">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p>
    <w:p w14:paraId="0F66A2F8">
      <w:pPr>
        <w:pStyle w:val="53"/>
        <w:numPr>
          <w:ilvl w:val="0"/>
          <w:numId w:val="0"/>
        </w:numPr>
        <w:autoSpaceDE w:val="0"/>
        <w:autoSpaceDN w:val="0"/>
        <w:spacing w:before="240" w:beforeLines="100" w:after="240" w:afterLines="100" w:line="300" w:lineRule="auto"/>
        <w:ind w:left="425" w:leftChars="0" w:hanging="425" w:firstLineChars="0"/>
        <w:jc w:val="center"/>
        <w:rPr>
          <w:rFonts w:hint="eastAsia" w:ascii="楷体" w:hAnsi="楷体" w:eastAsia="楷体" w:cs="楷体"/>
          <w:b/>
          <w:kern w:val="2"/>
          <w:sz w:val="36"/>
          <w:szCs w:val="36"/>
          <w:lang w:val="en-US" w:eastAsia="zh-CN" w:bidi="ar-SA"/>
        </w:rPr>
      </w:pPr>
      <w:r>
        <w:rPr>
          <w:rFonts w:hint="eastAsia" w:ascii="楷体" w:hAnsi="楷体" w:eastAsia="楷体" w:cs="楷体"/>
          <w:b/>
          <w:kern w:val="2"/>
          <w:sz w:val="36"/>
          <w:szCs w:val="36"/>
          <w:lang w:val="en-US" w:eastAsia="zh-CN" w:bidi="ar-SA"/>
        </w:rPr>
        <w:t>3.</w:t>
      </w:r>
      <w:r>
        <w:rPr>
          <w:rFonts w:hint="eastAsia" w:ascii="楷体" w:hAnsi="楷体" w:eastAsia="楷体" w:cs="楷体"/>
          <w:b/>
          <w:kern w:val="2"/>
          <w:sz w:val="36"/>
          <w:szCs w:val="36"/>
          <w:lang w:val="en-US" w:eastAsia="zh-CN" w:bidi="ar-SA"/>
        </w:rPr>
        <w:t>诗歌生成过程</w:t>
      </w:r>
    </w:p>
    <w:p w14:paraId="2C747CCC">
      <w:pPr>
        <w:pStyle w:val="53"/>
        <w:spacing w:line="360" w:lineRule="auto"/>
        <w:ind w:left="0" w:leftChars="0" w:firstLine="440" w:firstLineChars="200"/>
        <w:jc w:val="left"/>
        <w:rPr>
          <w:rFonts w:hint="eastAsia"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该诗歌生成系统基于LSTM 循环神经网络实现，整体流程分为数据预处理、模型训练、诗歌生成三个核心阶段</w:t>
      </w:r>
      <w:r>
        <w:rPr>
          <w:rFonts w:hint="eastAsia" w:ascii="楷体" w:hAnsi="楷体" w:eastAsia="楷体" w:cs="楷体"/>
          <w:b w:val="0"/>
          <w:bCs/>
          <w:color w:val="auto"/>
          <w:sz w:val="22"/>
          <w:szCs w:val="22"/>
          <w:lang w:val="en-US" w:eastAsia="zh-CN"/>
        </w:rPr>
        <w:t>(以pytorch版本为例)</w:t>
      </w:r>
      <w:r>
        <w:rPr>
          <w:rFonts w:hint="default" w:ascii="楷体" w:hAnsi="楷体" w:eastAsia="楷体" w:cs="楷体"/>
          <w:b w:val="0"/>
          <w:bCs/>
          <w:color w:val="auto"/>
          <w:sz w:val="22"/>
          <w:szCs w:val="22"/>
          <w:lang w:val="en-US" w:eastAsia="zh-CN"/>
        </w:rPr>
        <w:t>，具体如下</w:t>
      </w:r>
      <w:r>
        <w:rPr>
          <w:rFonts w:hint="eastAsia" w:ascii="楷体" w:hAnsi="楷体" w:eastAsia="楷体" w:cs="楷体"/>
          <w:b w:val="0"/>
          <w:bCs/>
          <w:color w:val="auto"/>
          <w:sz w:val="22"/>
          <w:szCs w:val="22"/>
          <w:lang w:val="en-US" w:eastAsia="zh-CN"/>
        </w:rPr>
        <w:t>：</w:t>
      </w:r>
    </w:p>
    <w:p w14:paraId="64C39032">
      <w:pPr>
        <w:pStyle w:val="3"/>
        <w:keepNext w:val="0"/>
        <w:keepLines w:val="0"/>
        <w:widowControl/>
        <w:suppressLineNumbers w:val="0"/>
        <w:shd w:val="clear" w:fill="FFFFFF"/>
        <w:spacing w:line="18" w:lineRule="atLeast"/>
        <w:ind w:left="0" w:firstLine="0"/>
        <w:rPr>
          <w:rFonts w:hint="eastAsia" w:ascii="楷体" w:hAnsi="楷体" w:eastAsia="楷体" w:cs="楷体"/>
          <w:b/>
          <w:sz w:val="30"/>
          <w:szCs w:val="30"/>
          <w:lang w:val="en-US" w:eastAsia="zh-CN"/>
        </w:rPr>
      </w:pPr>
      <w:r>
        <w:rPr>
          <w:rFonts w:hint="eastAsia" w:ascii="楷体" w:hAnsi="楷体" w:eastAsia="楷体" w:cs="楷体"/>
          <w:b/>
          <w:sz w:val="30"/>
          <w:szCs w:val="30"/>
          <w:lang w:val="en-US" w:eastAsia="zh-CN"/>
        </w:rPr>
        <w:t>3.1 数据预处理</w:t>
      </w:r>
    </w:p>
    <w:p w14:paraId="0D65FE9B">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首先是数据清洗与筛选，读取诗歌文本文件（poems.txt），过滤含特殊字符、长度过短/过长的诗歌，为每首诗添加起始标记G和结束标记E，统一格式。</w:t>
      </w:r>
    </w:p>
    <w:p w14:paraId="71EBCFFA">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然后构建词汇表，统计所有诗歌的字频，生成“字-索引”映射表（word_int_map），将汉字转化为模型可处理的数字索引。</w:t>
      </w:r>
    </w:p>
    <w:p w14:paraId="58CE4396">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最后生成训练批次，将诗歌索引序列按batch_size分组，构造输入（x_batches）和标签（y_batches），输入为完整诗歌索引序列，标签为输入序列向后偏移一位（最后一位补自身），满足语言模型 “根据前文预测下一字”的训练目标。</w:t>
      </w:r>
    </w:p>
    <w:p w14:paraId="70686458">
      <w:pPr>
        <w:pStyle w:val="3"/>
        <w:keepNext w:val="0"/>
        <w:keepLines w:val="0"/>
        <w:widowControl/>
        <w:suppressLineNumbers w:val="0"/>
        <w:shd w:val="clear" w:fill="FFFFFF"/>
        <w:spacing w:line="18" w:lineRule="atLeast"/>
        <w:ind w:left="0" w:firstLine="0"/>
        <w:rPr>
          <w:rFonts w:hint="eastAsia" w:ascii="楷体" w:hAnsi="楷体" w:eastAsia="楷体" w:cs="楷体"/>
          <w:b/>
          <w:sz w:val="30"/>
          <w:szCs w:val="30"/>
          <w:lang w:val="en-US" w:eastAsia="zh-CN"/>
        </w:rPr>
      </w:pPr>
      <w:r>
        <w:rPr>
          <w:rFonts w:hint="eastAsia" w:ascii="楷体" w:hAnsi="楷体" w:eastAsia="楷体" w:cs="楷体"/>
          <w:b/>
          <w:sz w:val="30"/>
          <w:szCs w:val="30"/>
          <w:lang w:val="en-US" w:eastAsia="zh-CN"/>
        </w:rPr>
        <w:t>3.2 模型训练</w:t>
      </w:r>
    </w:p>
    <w:p w14:paraId="37664A8C">
      <w:pPr>
        <w:autoSpaceDE w:val="0"/>
        <w:autoSpaceDN w:val="0"/>
        <w:spacing w:line="300" w:lineRule="auto"/>
        <w:ind w:left="0" w:leftChars="0" w:firstLine="482" w:firstLineChars="200"/>
        <w:jc w:val="left"/>
        <w:rPr>
          <w:rFonts w:hint="eastAsia" w:ascii="楷体" w:hAnsi="楷体" w:eastAsia="楷体" w:cs="楷体"/>
          <w:b w:val="0"/>
          <w:bCs/>
          <w:color w:val="auto"/>
          <w:sz w:val="22"/>
          <w:szCs w:val="22"/>
          <w:lang w:val="en-US" w:eastAsia="zh-CN"/>
        </w:rPr>
      </w:pPr>
      <w:r>
        <w:rPr>
          <w:rFonts w:hint="eastAsia" w:ascii="楷体" w:hAnsi="楷体" w:eastAsia="楷体" w:cs="楷体"/>
          <w:b/>
          <w:bCs w:val="0"/>
          <w:color w:val="auto"/>
          <w:sz w:val="24"/>
          <w:szCs w:val="24"/>
          <w:lang w:val="en-US" w:eastAsia="zh-CN"/>
        </w:rPr>
        <w:t>3.2.1 模型结构搭建</w:t>
      </w:r>
    </w:p>
    <w:p w14:paraId="1159E610">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词嵌入层（word_embedding）：将汉字索引转化为低维稠密的词向量（维度100），初始化采用随机均匀分布。</w:t>
      </w:r>
    </w:p>
    <w:p w14:paraId="1A263EBE">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LSTM 层：2 层 LSTM 网络，输入为词向量维度（100），隐藏层维度128，设置batch_first=True适配(batch, seq, feature)输入格式，初始化隐藏状态为0。</w:t>
      </w:r>
    </w:p>
    <w:p w14:paraId="7228E37F">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输出层：全连接层将 LSTM 输出映射到词汇表维度，结合LogSoftmax实现概率分布输出，损失函数采用NLLLoss。</w:t>
      </w:r>
    </w:p>
    <w:p w14:paraId="0224E585">
      <w:pPr>
        <w:pStyle w:val="3"/>
        <w:keepNext w:val="0"/>
        <w:keepLines w:val="0"/>
        <w:widowControl/>
        <w:suppressLineNumbers w:val="0"/>
        <w:shd w:val="clear" w:fill="FFFFFF"/>
        <w:spacing w:line="18" w:lineRule="atLeast"/>
        <w:ind w:left="0" w:firstLine="482" w:firstLineChars="200"/>
        <w:rPr>
          <w:rFonts w:hint="eastAsia" w:ascii="楷体" w:hAnsi="楷体" w:eastAsia="楷体" w:cs="楷体"/>
          <w:b/>
          <w:bCs w:val="0"/>
          <w:iCs w:val="0"/>
          <w:color w:val="auto"/>
          <w:kern w:val="2"/>
          <w:sz w:val="24"/>
          <w:szCs w:val="24"/>
          <w:lang w:val="en-US" w:eastAsia="zh-CN" w:bidi="ar-SA"/>
        </w:rPr>
      </w:pPr>
      <w:r>
        <w:rPr>
          <w:rFonts w:hint="eastAsia" w:ascii="楷体" w:hAnsi="楷体" w:eastAsia="楷体" w:cs="楷体"/>
          <w:b/>
          <w:bCs w:val="0"/>
          <w:color w:val="auto"/>
          <w:sz w:val="24"/>
          <w:szCs w:val="24"/>
          <w:lang w:val="en-US" w:eastAsia="zh-CN"/>
        </w:rPr>
        <w:t xml:space="preserve">3.2.2 </w:t>
      </w:r>
      <w:r>
        <w:rPr>
          <w:rFonts w:hint="eastAsia" w:ascii="楷体" w:hAnsi="楷体" w:eastAsia="楷体" w:cs="楷体"/>
          <w:b/>
          <w:bCs w:val="0"/>
          <w:iCs w:val="0"/>
          <w:color w:val="auto"/>
          <w:kern w:val="2"/>
          <w:sz w:val="24"/>
          <w:szCs w:val="24"/>
          <w:lang w:val="en-US" w:eastAsia="zh-CN" w:bidi="ar-SA"/>
        </w:rPr>
        <w:t>训练过程</w:t>
      </w:r>
    </w:p>
    <w:p w14:paraId="730C3C75">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初始化模型、优化器（RMSprop）和损失函数，遍历 30 个训练轮次（epoch）。逐批次输入诗歌序列，前向传播得到预测结果，计算损失后反向传播更新参数，通过梯度裁剪防止梯度爆炸。每 20 个批次保存模型权重，便于后续推理复用。</w:t>
      </w:r>
    </w:p>
    <w:p w14:paraId="2C1BB90A">
      <w:pPr>
        <w:pStyle w:val="3"/>
        <w:keepNext w:val="0"/>
        <w:keepLines w:val="0"/>
        <w:widowControl/>
        <w:suppressLineNumbers w:val="0"/>
        <w:shd w:val="clear" w:fill="FFFFFF"/>
        <w:spacing w:line="18" w:lineRule="atLeast"/>
        <w:ind w:left="0" w:firstLine="0"/>
        <w:rPr>
          <w:rFonts w:hint="eastAsia" w:ascii="楷体" w:hAnsi="楷体" w:eastAsia="楷体" w:cs="楷体"/>
          <w:b/>
          <w:sz w:val="30"/>
          <w:szCs w:val="30"/>
          <w:lang w:val="en-US" w:eastAsia="zh-CN"/>
        </w:rPr>
      </w:pPr>
      <w:r>
        <w:rPr>
          <w:rFonts w:hint="eastAsia" w:ascii="楷体" w:hAnsi="楷体" w:eastAsia="楷体" w:cs="楷体"/>
          <w:b/>
          <w:sz w:val="30"/>
          <w:szCs w:val="30"/>
          <w:lang w:val="en-US" w:eastAsia="zh-CN"/>
        </w:rPr>
        <w:t>3.3 诗歌生成</w:t>
      </w:r>
    </w:p>
    <w:p w14:paraId="6134524B">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读取保存的模型权重，初始化词嵌入层和 LSTM 模型。以指定起始字（如 “日”“红”）为起点，将其转化为索引输入模型。模型以is_test=True模式运行，仅输出最后一个时间步的预测结果（下一字的概率分布）。通过argmax选取概率最高的字，拼接到当前诗歌序列后，作为新的输入再次传入模型。循环直至生成结束标记E或诗歌长度超过 30 字，停止生成。最后将生成的数字索引转回汉字，过滤起始/结束标记，按诗句格式排版输出。</w:t>
      </w:r>
    </w:p>
    <w:p w14:paraId="1190E522">
      <w:pPr>
        <w:pStyle w:val="3"/>
        <w:keepNext w:val="0"/>
        <w:keepLines w:val="0"/>
        <w:widowControl/>
        <w:suppressLineNumbers w:val="0"/>
        <w:shd w:val="clear" w:fill="FFFFFF"/>
        <w:spacing w:line="18" w:lineRule="atLeast"/>
        <w:ind w:left="0" w:firstLine="0"/>
        <w:rPr>
          <w:rFonts w:hint="eastAsia" w:ascii="楷体" w:hAnsi="楷体" w:eastAsia="楷体" w:cs="楷体"/>
          <w:b/>
          <w:sz w:val="30"/>
          <w:szCs w:val="30"/>
          <w:lang w:val="en-US" w:eastAsia="zh-CN"/>
        </w:rPr>
      </w:pPr>
      <w:r>
        <w:rPr>
          <w:rFonts w:hint="eastAsia" w:ascii="楷体" w:hAnsi="楷体" w:eastAsia="楷体" w:cs="楷体"/>
          <w:b/>
          <w:sz w:val="30"/>
          <w:szCs w:val="30"/>
          <w:lang w:val="en-US" w:eastAsia="zh-CN"/>
        </w:rPr>
        <w:t>3.4 总结</w:t>
      </w:r>
    </w:p>
    <w:p w14:paraId="6BAF9BD3">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本质是基于上下文的自回归生成：模型通过学习诗歌文本的字序规律，从指定起始字开始，逐字预测下一个最可能的汉字，最终拼接成完整诗歌；训练阶段通过大量诗歌数据学习字的序列依赖，生成阶段利用训练好的模型完成 “前文-&gt;下一字” 的迭代预测。</w:t>
      </w:r>
    </w:p>
    <w:p w14:paraId="71CBEF7A">
      <w:pPr>
        <w:pStyle w:val="3"/>
        <w:keepNext w:val="0"/>
        <w:keepLines w:val="0"/>
        <w:widowControl/>
        <w:suppressLineNumbers w:val="0"/>
        <w:shd w:val="clear" w:fill="FFFFFF"/>
        <w:spacing w:line="18" w:lineRule="atLeast"/>
        <w:ind w:left="0" w:firstLine="0"/>
        <w:rPr>
          <w:rFonts w:hint="default"/>
          <w:lang w:val="en-US" w:eastAsia="zh-CN"/>
        </w:rPr>
      </w:pPr>
    </w:p>
    <w:p w14:paraId="084B1467">
      <w:pPr>
        <w:pStyle w:val="53"/>
        <w:numPr>
          <w:ilvl w:val="0"/>
          <w:numId w:val="1"/>
        </w:numPr>
        <w:autoSpaceDE w:val="0"/>
        <w:autoSpaceDN w:val="0"/>
        <w:spacing w:before="240" w:beforeLines="100" w:after="240" w:afterLines="100" w:line="300" w:lineRule="auto"/>
        <w:ind w:left="425" w:leftChars="0" w:hanging="425" w:firstLineChars="0"/>
        <w:jc w:val="center"/>
        <w:rPr>
          <w:rFonts w:hint="eastAsia" w:ascii="楷体" w:hAnsi="楷体" w:eastAsia="楷体" w:cs="楷体"/>
          <w:b/>
          <w:kern w:val="2"/>
          <w:sz w:val="36"/>
          <w:szCs w:val="36"/>
          <w:lang w:val="en-US" w:eastAsia="zh-CN" w:bidi="ar-SA"/>
        </w:rPr>
      </w:pPr>
      <w:r>
        <w:rPr>
          <w:rFonts w:hint="eastAsia" w:ascii="楷体" w:hAnsi="楷体" w:eastAsia="楷体" w:cs="楷体"/>
          <w:b/>
          <w:kern w:val="2"/>
          <w:sz w:val="36"/>
          <w:szCs w:val="36"/>
          <w:lang w:val="en-US" w:eastAsia="zh-CN" w:bidi="ar-SA"/>
        </w:rPr>
        <w:t>实验结果</w:t>
      </w:r>
    </w:p>
    <w:p w14:paraId="6C43A8F5">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本次实验以循环神经网络（RNN）及其改进模型（LSTM、GRU）为核心，基于所选深度学习框架（TensorFlow/PyTorch）补全代码后，完成了唐诗生成模型的搭建、训练与推理，按照要求以“日、红、山、夜、湖、海、月”为开头词汇生成了唐诗，并记录了相关实验结果。</w:t>
      </w:r>
    </w:p>
    <w:p w14:paraId="06E5631A">
      <w:pPr>
        <w:pStyle w:val="3"/>
        <w:keepNext w:val="0"/>
        <w:keepLines w:val="0"/>
        <w:widowControl/>
        <w:suppressLineNumbers w:val="0"/>
        <w:shd w:val="clear" w:fill="FFFFFF"/>
        <w:spacing w:line="18" w:lineRule="atLeast"/>
        <w:ind w:left="0" w:firstLine="0"/>
        <w:rPr>
          <w:rFonts w:hint="default" w:ascii="楷体" w:hAnsi="楷体" w:eastAsia="楷体" w:cs="楷体"/>
          <w:b/>
          <w:sz w:val="30"/>
          <w:szCs w:val="30"/>
          <w:lang w:val="en-US" w:eastAsia="zh-CN"/>
        </w:rPr>
      </w:pPr>
      <w:r>
        <w:rPr>
          <w:rFonts w:hint="eastAsia" w:ascii="楷体" w:hAnsi="楷体" w:eastAsia="楷体" w:cs="楷体"/>
          <w:b/>
          <w:sz w:val="30"/>
          <w:szCs w:val="30"/>
          <w:lang w:val="en-US" w:eastAsia="zh-CN"/>
        </w:rPr>
        <w:t>4.1 训练结果</w:t>
      </w:r>
    </w:p>
    <w:p w14:paraId="7F72C168">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本次实验通过加载唐诗文本数据集，经过数据预处理（字符编码、序列截取、批量划分等）后，对模型进行了迭代训练，训练过程中重点关注损失值（Loss）的变化趋势，以此判断模型的学习效果。</w:t>
      </w:r>
    </w:p>
    <w:p w14:paraId="6DBEE4A4">
      <w:pPr>
        <w:pStyle w:val="53"/>
        <w:keepNext w:val="0"/>
        <w:keepLines w:val="0"/>
        <w:pageBreakBefore w:val="0"/>
        <w:widowControl w:val="0"/>
        <w:numPr>
          <w:numId w:val="0"/>
        </w:numPr>
        <w:kinsoku/>
        <w:wordWrap/>
        <w:overflowPunct/>
        <w:topLinePunct w:val="0"/>
        <w:autoSpaceDE w:val="0"/>
        <w:autoSpaceDN w:val="0"/>
        <w:bidi w:val="0"/>
        <w:adjustRightInd w:val="0"/>
        <w:snapToGrid/>
        <w:spacing w:before="0" w:beforeLines="50" w:line="300" w:lineRule="auto"/>
        <w:ind w:leftChars="0"/>
        <w:jc w:val="center"/>
        <w:textAlignment w:val="baseline"/>
        <w:rPr>
          <w:rFonts w:hint="eastAsia" w:ascii="楷体" w:hAnsi="楷体" w:eastAsia="楷体" w:cs="楷体"/>
          <w:b w:val="0"/>
          <w:bCs/>
          <w:color w:val="auto"/>
          <w:sz w:val="22"/>
          <w:szCs w:val="22"/>
          <w:lang w:val="en-US" w:eastAsia="zh-CN"/>
        </w:rPr>
      </w:pPr>
      <w:r>
        <w:drawing>
          <wp:inline distT="0" distB="0" distL="114300" distR="114300">
            <wp:extent cx="3855085" cy="2362835"/>
            <wp:effectExtent l="0" t="0" r="635" b="146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3855085" cy="2362835"/>
                    </a:xfrm>
                    <a:prstGeom prst="rect">
                      <a:avLst/>
                    </a:prstGeom>
                    <a:noFill/>
                    <a:ln>
                      <a:noFill/>
                    </a:ln>
                  </pic:spPr>
                </pic:pic>
              </a:graphicData>
            </a:graphic>
          </wp:inline>
        </w:drawing>
      </w:r>
    </w:p>
    <w:p w14:paraId="34D64AD6">
      <w:pPr>
        <w:pStyle w:val="53"/>
        <w:keepNext w:val="0"/>
        <w:keepLines w:val="0"/>
        <w:pageBreakBefore w:val="0"/>
        <w:widowControl w:val="0"/>
        <w:numPr>
          <w:numId w:val="0"/>
        </w:numPr>
        <w:kinsoku/>
        <w:wordWrap/>
        <w:overflowPunct/>
        <w:topLinePunct w:val="0"/>
        <w:autoSpaceDE w:val="0"/>
        <w:autoSpaceDN w:val="0"/>
        <w:bidi w:val="0"/>
        <w:adjustRightInd w:val="0"/>
        <w:snapToGrid/>
        <w:spacing w:line="300" w:lineRule="auto"/>
        <w:ind w:leftChars="0" w:firstLine="440" w:firstLineChars="200"/>
        <w:jc w:val="center"/>
        <w:textAlignment w:val="baseline"/>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图1 tensorflow版本训练过程</w:t>
      </w:r>
    </w:p>
    <w:p w14:paraId="19263851">
      <w:pPr>
        <w:pStyle w:val="53"/>
        <w:keepNext w:val="0"/>
        <w:keepLines w:val="0"/>
        <w:pageBreakBefore w:val="0"/>
        <w:widowControl w:val="0"/>
        <w:numPr>
          <w:numId w:val="0"/>
        </w:numPr>
        <w:kinsoku/>
        <w:wordWrap/>
        <w:overflowPunct/>
        <w:topLinePunct w:val="0"/>
        <w:autoSpaceDE w:val="0"/>
        <w:autoSpaceDN w:val="0"/>
        <w:bidi w:val="0"/>
        <w:adjustRightInd w:val="0"/>
        <w:snapToGrid/>
        <w:spacing w:line="300" w:lineRule="auto"/>
        <w:ind w:leftChars="0" w:firstLine="440" w:firstLineChars="200"/>
        <w:jc w:val="center"/>
        <w:textAlignment w:val="baseline"/>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drawing>
          <wp:inline distT="0" distB="0" distL="114300" distR="114300">
            <wp:extent cx="6112510" cy="2270760"/>
            <wp:effectExtent l="0" t="0" r="13970" b="0"/>
            <wp:docPr id="9" name="图片 9" descr="屏幕截图 2026-03-28 23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3-28 233340"/>
                    <pic:cNvPicPr>
                      <a:picLocks noChangeAspect="1"/>
                    </pic:cNvPicPr>
                  </pic:nvPicPr>
                  <pic:blipFill>
                    <a:blip r:embed="rId10"/>
                    <a:stretch>
                      <a:fillRect/>
                    </a:stretch>
                  </pic:blipFill>
                  <pic:spPr>
                    <a:xfrm>
                      <a:off x="0" y="0"/>
                      <a:ext cx="6112510" cy="2270760"/>
                    </a:xfrm>
                    <a:prstGeom prst="rect">
                      <a:avLst/>
                    </a:prstGeom>
                  </pic:spPr>
                </pic:pic>
              </a:graphicData>
            </a:graphic>
          </wp:inline>
        </w:drawing>
      </w:r>
    </w:p>
    <w:p w14:paraId="575665A9">
      <w:pPr>
        <w:pStyle w:val="53"/>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Chars="0" w:firstLine="440" w:firstLineChars="200"/>
        <w:jc w:val="center"/>
        <w:textAlignment w:val="baseline"/>
        <w:rPr>
          <w:rFonts w:hint="default"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图2 pytorch版本训练过程</w:t>
      </w:r>
    </w:p>
    <w:p w14:paraId="5622FABD">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训练过程截图清晰显示，随着训练迭代次数的增加，模型的训练损失值呈现持续下降的趋势，从初始的较高值逐步收敛至较低水平，且在后期迭代中损失值波动较小，说明模型能够有效学习唐诗文本的特征规律，不存在严重的过拟合或欠拟合问题。训练过程中未出现梯度消失或梯度爆炸现象，表明模型的参数设置（学习率、 batch size、迭代次数等）较为合理，能够保证训练过程的稳定进行。</w:t>
      </w:r>
    </w:p>
    <w:p w14:paraId="365045A5">
      <w:pPr>
        <w:pStyle w:val="3"/>
        <w:keepNext w:val="0"/>
        <w:keepLines w:val="0"/>
        <w:widowControl/>
        <w:suppressLineNumbers w:val="0"/>
        <w:shd w:val="clear" w:fill="FFFFFF"/>
        <w:spacing w:line="18" w:lineRule="atLeast"/>
        <w:ind w:left="0" w:firstLine="0"/>
        <w:rPr>
          <w:rFonts w:hint="default" w:ascii="楷体" w:hAnsi="楷体" w:eastAsia="楷体" w:cs="楷体"/>
          <w:b/>
          <w:sz w:val="30"/>
          <w:szCs w:val="30"/>
          <w:lang w:val="en-US" w:eastAsia="zh-CN"/>
        </w:rPr>
      </w:pPr>
      <w:r>
        <w:rPr>
          <w:rFonts w:hint="eastAsia" w:ascii="楷体" w:hAnsi="楷体" w:eastAsia="楷体" w:cs="楷体"/>
          <w:b/>
          <w:sz w:val="30"/>
          <w:szCs w:val="30"/>
          <w:lang w:val="en-US" w:eastAsia="zh-CN"/>
        </w:rPr>
        <w:t>4.2 生成结果</w:t>
      </w:r>
    </w:p>
    <w:p w14:paraId="2172262F">
      <w:pPr>
        <w:pStyle w:val="3"/>
        <w:keepNext w:val="0"/>
        <w:keepLines w:val="0"/>
        <w:widowControl/>
        <w:suppressLineNumbers w:val="0"/>
        <w:shd w:val="clear" w:fill="FFFFFF"/>
        <w:spacing w:line="18" w:lineRule="atLeast"/>
        <w:ind w:left="0" w:firstLine="440" w:firstLineChars="20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实验按照要求，以“日、红、山、夜、湖、海、月”7个指定词汇作为开头（begin word），利用训练完成的模型生成唐诗，生成结果如下：</w:t>
      </w:r>
    </w:p>
    <w:p w14:paraId="63AA00C0">
      <w:pPr>
        <w:pStyle w:val="53"/>
        <w:keepNext w:val="0"/>
        <w:keepLines w:val="0"/>
        <w:pageBreakBefore w:val="0"/>
        <w:widowControl w:val="0"/>
        <w:numPr>
          <w:numId w:val="0"/>
        </w:numPr>
        <w:kinsoku/>
        <w:wordWrap/>
        <w:overflowPunct/>
        <w:topLinePunct w:val="0"/>
        <w:autoSpaceDE w:val="0"/>
        <w:autoSpaceDN w:val="0"/>
        <w:bidi w:val="0"/>
        <w:adjustRightInd w:val="0"/>
        <w:snapToGrid/>
        <w:spacing w:line="300" w:lineRule="auto"/>
        <w:ind w:leftChars="0"/>
        <w:jc w:val="center"/>
        <w:textAlignment w:val="baseline"/>
      </w:pPr>
      <w:r>
        <w:drawing>
          <wp:inline distT="0" distB="0" distL="114300" distR="114300">
            <wp:extent cx="2466340" cy="3147695"/>
            <wp:effectExtent l="0" t="0" r="2540" b="698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rcRect r="53766"/>
                    <a:stretch>
                      <a:fillRect/>
                    </a:stretch>
                  </pic:blipFill>
                  <pic:spPr>
                    <a:xfrm>
                      <a:off x="0" y="0"/>
                      <a:ext cx="2466340" cy="3147695"/>
                    </a:xfrm>
                    <a:prstGeom prst="rect">
                      <a:avLst/>
                    </a:prstGeom>
                    <a:noFill/>
                    <a:ln>
                      <a:noFill/>
                    </a:ln>
                  </pic:spPr>
                </pic:pic>
              </a:graphicData>
            </a:graphic>
          </wp:inline>
        </w:drawing>
      </w:r>
      <w:r>
        <w:drawing>
          <wp:inline distT="0" distB="0" distL="114300" distR="114300">
            <wp:extent cx="2272665" cy="1287780"/>
            <wp:effectExtent l="0" t="0" r="13335" b="76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rcRect r="68101"/>
                    <a:stretch>
                      <a:fillRect/>
                    </a:stretch>
                  </pic:blipFill>
                  <pic:spPr>
                    <a:xfrm>
                      <a:off x="0" y="0"/>
                      <a:ext cx="2272665" cy="1287780"/>
                    </a:xfrm>
                    <a:prstGeom prst="rect">
                      <a:avLst/>
                    </a:prstGeom>
                    <a:noFill/>
                    <a:ln>
                      <a:noFill/>
                    </a:ln>
                  </pic:spPr>
                </pic:pic>
              </a:graphicData>
            </a:graphic>
          </wp:inline>
        </w:drawing>
      </w:r>
    </w:p>
    <w:p w14:paraId="1F553723">
      <w:pPr>
        <w:pStyle w:val="53"/>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line="300" w:lineRule="auto"/>
        <w:ind w:leftChars="0" w:firstLine="440" w:firstLineChars="200"/>
        <w:jc w:val="center"/>
        <w:textAlignment w:val="baseline"/>
        <w:rPr>
          <w:rFonts w:hint="default"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图1 tensorflow版本生成结果</w:t>
      </w:r>
    </w:p>
    <w:p w14:paraId="4E4D5025">
      <w:pPr>
        <w:pStyle w:val="53"/>
        <w:keepNext w:val="0"/>
        <w:keepLines w:val="0"/>
        <w:pageBreakBefore w:val="0"/>
        <w:widowControl w:val="0"/>
        <w:numPr>
          <w:numId w:val="0"/>
        </w:numPr>
        <w:kinsoku/>
        <w:wordWrap/>
        <w:overflowPunct/>
        <w:topLinePunct w:val="0"/>
        <w:autoSpaceDE w:val="0"/>
        <w:autoSpaceDN w:val="0"/>
        <w:bidi w:val="0"/>
        <w:adjustRightInd w:val="0"/>
        <w:snapToGrid/>
        <w:spacing w:line="240" w:lineRule="auto"/>
        <w:ind w:leftChars="0"/>
        <w:jc w:val="center"/>
        <w:textAlignment w:val="baseline"/>
        <w:rPr>
          <w:rFonts w:hint="default"/>
          <w:lang w:val="en-US" w:eastAsia="zh-CN"/>
        </w:rPr>
      </w:pPr>
      <w:r>
        <w:rPr>
          <w:rFonts w:hint="default"/>
          <w:lang w:val="en-US" w:eastAsia="zh-CN"/>
        </w:rPr>
        <w:drawing>
          <wp:inline distT="0" distB="0" distL="114300" distR="114300">
            <wp:extent cx="3951605" cy="448310"/>
            <wp:effectExtent l="0" t="0" r="0" b="0"/>
            <wp:docPr id="12" name="图片 12" descr="屏幕截图 2026-03-29 0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3-29 000403"/>
                    <pic:cNvPicPr>
                      <a:picLocks noChangeAspect="1"/>
                    </pic:cNvPicPr>
                  </pic:nvPicPr>
                  <pic:blipFill>
                    <a:blip r:embed="rId13"/>
                    <a:srcRect b="87525"/>
                    <a:stretch>
                      <a:fillRect/>
                    </a:stretch>
                  </pic:blipFill>
                  <pic:spPr>
                    <a:xfrm>
                      <a:off x="0" y="0"/>
                      <a:ext cx="3951605" cy="448310"/>
                    </a:xfrm>
                    <a:prstGeom prst="rect">
                      <a:avLst/>
                    </a:prstGeom>
                  </pic:spPr>
                </pic:pic>
              </a:graphicData>
            </a:graphic>
          </wp:inline>
        </w:drawing>
      </w:r>
      <w:r>
        <w:rPr>
          <w:rFonts w:hint="default"/>
          <w:lang w:val="en-US" w:eastAsia="zh-CN"/>
        </w:rPr>
        <w:drawing>
          <wp:inline distT="0" distB="0" distL="114300" distR="114300">
            <wp:extent cx="3930650" cy="452120"/>
            <wp:effectExtent l="0" t="0" r="1270" b="5080"/>
            <wp:docPr id="14" name="图片 14" descr="屏幕截图 2026-03-29 0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3-29 000403"/>
                    <pic:cNvPicPr>
                      <a:picLocks noChangeAspect="1"/>
                    </pic:cNvPicPr>
                  </pic:nvPicPr>
                  <pic:blipFill>
                    <a:blip r:embed="rId13"/>
                    <a:srcRect t="28658" b="58708"/>
                    <a:stretch>
                      <a:fillRect/>
                    </a:stretch>
                  </pic:blipFill>
                  <pic:spPr>
                    <a:xfrm>
                      <a:off x="0" y="0"/>
                      <a:ext cx="3930650" cy="452120"/>
                    </a:xfrm>
                    <a:prstGeom prst="rect">
                      <a:avLst/>
                    </a:prstGeom>
                  </pic:spPr>
                </pic:pic>
              </a:graphicData>
            </a:graphic>
          </wp:inline>
        </w:drawing>
      </w:r>
      <w:r>
        <w:rPr>
          <w:rFonts w:hint="default"/>
          <w:lang w:val="en-US" w:eastAsia="zh-CN"/>
        </w:rPr>
        <w:drawing>
          <wp:inline distT="0" distB="0" distL="114300" distR="114300">
            <wp:extent cx="3924300" cy="466725"/>
            <wp:effectExtent l="0" t="0" r="0" b="0"/>
            <wp:docPr id="15" name="图片 15" descr="屏幕截图 2026-03-29 0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3-29 000403"/>
                    <pic:cNvPicPr>
                      <a:picLocks noChangeAspect="1"/>
                    </pic:cNvPicPr>
                  </pic:nvPicPr>
                  <pic:blipFill>
                    <a:blip r:embed="rId13"/>
                    <a:srcRect t="69742" b="17191"/>
                    <a:stretch>
                      <a:fillRect/>
                    </a:stretch>
                  </pic:blipFill>
                  <pic:spPr>
                    <a:xfrm>
                      <a:off x="0" y="0"/>
                      <a:ext cx="3924300" cy="466725"/>
                    </a:xfrm>
                    <a:prstGeom prst="rect">
                      <a:avLst/>
                    </a:prstGeom>
                  </pic:spPr>
                </pic:pic>
              </a:graphicData>
            </a:graphic>
          </wp:inline>
        </w:drawing>
      </w:r>
    </w:p>
    <w:p w14:paraId="4B5BFD63">
      <w:pPr>
        <w:pStyle w:val="53"/>
        <w:keepNext w:val="0"/>
        <w:keepLines w:val="0"/>
        <w:pageBreakBefore w:val="0"/>
        <w:widowControl w:val="0"/>
        <w:numPr>
          <w:numId w:val="0"/>
        </w:numPr>
        <w:kinsoku/>
        <w:wordWrap/>
        <w:overflowPunct/>
        <w:topLinePunct w:val="0"/>
        <w:autoSpaceDE w:val="0"/>
        <w:autoSpaceDN w:val="0"/>
        <w:bidi w:val="0"/>
        <w:adjustRightInd w:val="0"/>
        <w:snapToGrid/>
        <w:spacing w:line="240" w:lineRule="auto"/>
        <w:ind w:leftChars="0"/>
        <w:jc w:val="center"/>
        <w:textAlignment w:val="baseline"/>
        <w:rPr>
          <w:rFonts w:hint="default"/>
          <w:lang w:val="en-US" w:eastAsia="zh-CN"/>
        </w:rPr>
      </w:pPr>
      <w:r>
        <w:rPr>
          <w:rFonts w:hint="default"/>
          <w:lang w:val="en-US" w:eastAsia="zh-CN"/>
        </w:rPr>
        <w:drawing>
          <wp:inline distT="0" distB="0" distL="114300" distR="114300">
            <wp:extent cx="3924300" cy="412750"/>
            <wp:effectExtent l="0" t="0" r="0" b="0"/>
            <wp:docPr id="16" name="图片 16" descr="屏幕截图 2026-03-29 0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3-29 000403"/>
                    <pic:cNvPicPr>
                      <a:picLocks noChangeAspect="1"/>
                    </pic:cNvPicPr>
                  </pic:nvPicPr>
                  <pic:blipFill>
                    <a:blip r:embed="rId13"/>
                    <a:srcRect t="86969" b="1476"/>
                    <a:stretch>
                      <a:fillRect/>
                    </a:stretch>
                  </pic:blipFill>
                  <pic:spPr>
                    <a:xfrm>
                      <a:off x="0" y="0"/>
                      <a:ext cx="3924300" cy="412750"/>
                    </a:xfrm>
                    <a:prstGeom prst="rect">
                      <a:avLst/>
                    </a:prstGeom>
                  </pic:spPr>
                </pic:pic>
              </a:graphicData>
            </a:graphic>
          </wp:inline>
        </w:drawing>
      </w:r>
    </w:p>
    <w:p w14:paraId="15404EEE">
      <w:pPr>
        <w:pStyle w:val="53"/>
        <w:keepNext w:val="0"/>
        <w:keepLines w:val="0"/>
        <w:pageBreakBefore w:val="0"/>
        <w:widowControl w:val="0"/>
        <w:numPr>
          <w:numId w:val="0"/>
        </w:numPr>
        <w:kinsoku/>
        <w:wordWrap/>
        <w:overflowPunct/>
        <w:topLinePunct w:val="0"/>
        <w:autoSpaceDE w:val="0"/>
        <w:autoSpaceDN w:val="0"/>
        <w:bidi w:val="0"/>
        <w:adjustRightInd w:val="0"/>
        <w:snapToGrid/>
        <w:spacing w:line="240" w:lineRule="auto"/>
        <w:ind w:leftChars="0"/>
        <w:jc w:val="center"/>
        <w:textAlignment w:val="baseline"/>
        <w:rPr>
          <w:rFonts w:hint="default"/>
          <w:lang w:val="en-US" w:eastAsia="zh-CN"/>
        </w:rPr>
      </w:pPr>
      <w:r>
        <w:rPr>
          <w:rFonts w:hint="default"/>
          <w:lang w:val="en-US" w:eastAsia="zh-CN"/>
        </w:rPr>
        <w:drawing>
          <wp:inline distT="0" distB="0" distL="114300" distR="114300">
            <wp:extent cx="3920490" cy="438150"/>
            <wp:effectExtent l="0" t="0" r="11430" b="3810"/>
            <wp:docPr id="17" name="图片 17" descr="屏幕截图 2026-03-29 00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3-29 000416"/>
                    <pic:cNvPicPr>
                      <a:picLocks noChangeAspect="1"/>
                    </pic:cNvPicPr>
                  </pic:nvPicPr>
                  <pic:blipFill>
                    <a:blip r:embed="rId14"/>
                    <a:srcRect t="78042" b="10447"/>
                    <a:stretch>
                      <a:fillRect/>
                    </a:stretch>
                  </pic:blipFill>
                  <pic:spPr>
                    <a:xfrm>
                      <a:off x="0" y="0"/>
                      <a:ext cx="3920490" cy="438150"/>
                    </a:xfrm>
                    <a:prstGeom prst="rect">
                      <a:avLst/>
                    </a:prstGeom>
                  </pic:spPr>
                </pic:pic>
              </a:graphicData>
            </a:graphic>
          </wp:inline>
        </w:drawing>
      </w:r>
    </w:p>
    <w:p w14:paraId="549F405B">
      <w:pPr>
        <w:pStyle w:val="53"/>
        <w:keepNext w:val="0"/>
        <w:keepLines w:val="0"/>
        <w:pageBreakBefore w:val="0"/>
        <w:widowControl w:val="0"/>
        <w:numPr>
          <w:numId w:val="0"/>
        </w:numPr>
        <w:kinsoku/>
        <w:wordWrap/>
        <w:overflowPunct/>
        <w:topLinePunct w:val="0"/>
        <w:autoSpaceDE w:val="0"/>
        <w:autoSpaceDN w:val="0"/>
        <w:bidi w:val="0"/>
        <w:adjustRightInd w:val="0"/>
        <w:snapToGrid/>
        <w:spacing w:line="240" w:lineRule="auto"/>
        <w:ind w:leftChars="0"/>
        <w:jc w:val="center"/>
        <w:textAlignment w:val="baseline"/>
        <w:rPr>
          <w:rFonts w:hint="default"/>
          <w:lang w:val="en-US" w:eastAsia="zh-CN"/>
        </w:rPr>
      </w:pPr>
      <w:r>
        <w:rPr>
          <w:rFonts w:hint="default"/>
          <w:lang w:val="en-US" w:eastAsia="zh-CN"/>
        </w:rPr>
        <w:drawing>
          <wp:inline distT="0" distB="0" distL="114300" distR="114300">
            <wp:extent cx="3906520" cy="609600"/>
            <wp:effectExtent l="0" t="0" r="10160" b="0"/>
            <wp:docPr id="18" name="图片 18" descr="屏幕截图 2026-03-29 00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3-29 000416"/>
                    <pic:cNvPicPr>
                      <a:picLocks noChangeAspect="1"/>
                    </pic:cNvPicPr>
                  </pic:nvPicPr>
                  <pic:blipFill>
                    <a:blip r:embed="rId14"/>
                    <a:srcRect b="83916"/>
                    <a:stretch>
                      <a:fillRect/>
                    </a:stretch>
                  </pic:blipFill>
                  <pic:spPr>
                    <a:xfrm>
                      <a:off x="0" y="0"/>
                      <a:ext cx="3906520" cy="609600"/>
                    </a:xfrm>
                    <a:prstGeom prst="rect">
                      <a:avLst/>
                    </a:prstGeom>
                  </pic:spPr>
                </pic:pic>
              </a:graphicData>
            </a:graphic>
          </wp:inline>
        </w:drawing>
      </w:r>
    </w:p>
    <w:p w14:paraId="0796B688">
      <w:pPr>
        <w:pStyle w:val="53"/>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line="300" w:lineRule="auto"/>
        <w:ind w:leftChars="0" w:firstLine="440" w:firstLineChars="200"/>
        <w:jc w:val="center"/>
        <w:textAlignment w:val="baseline"/>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图2 pytorch版本生成结果</w:t>
      </w:r>
    </w:p>
    <w:p w14:paraId="720D943A">
      <w:pPr>
        <w:pStyle w:val="3"/>
        <w:keepNext w:val="0"/>
        <w:keepLines w:val="0"/>
        <w:widowControl/>
        <w:suppressLineNumbers w:val="0"/>
        <w:shd w:val="clear" w:fill="FFFFFF"/>
        <w:spacing w:line="18" w:lineRule="atLeast"/>
        <w:ind w:left="0" w:firstLine="440" w:firstLineChars="200"/>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从开头词汇适配性来看，所有生成的诗歌均以指定词汇作为开头，且能够围绕开头词汇展开内容创作，未出现偏离开头、主题不明确的情况，说明模型能够准确接收开头词汇的引导，完成后续文本的生成，达到了实验要求。</w:t>
      </w:r>
    </w:p>
    <w:p w14:paraId="131B515F">
      <w:pPr>
        <w:pStyle w:val="3"/>
        <w:keepNext w:val="0"/>
        <w:keepLines w:val="0"/>
        <w:widowControl/>
        <w:suppressLineNumbers w:val="0"/>
        <w:shd w:val="clear" w:fill="FFFFFF"/>
        <w:spacing w:line="18" w:lineRule="atLeast"/>
        <w:ind w:left="0" w:firstLine="440" w:firstLineChars="200"/>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但也存在部分生成结果的不足：少数诗歌韵律不够严谨，平仄搭配不够规范；部分诗句的意境衔接不够流畅，存在堆砌词汇的情况；个别生成结果未能准确把握唐诗的情感表达，缺乏感染力。</w:t>
      </w:r>
    </w:p>
    <w:p w14:paraId="777AB948">
      <w:pPr>
        <w:pStyle w:val="53"/>
        <w:numPr>
          <w:ilvl w:val="0"/>
          <w:numId w:val="0"/>
        </w:numPr>
        <w:autoSpaceDE w:val="0"/>
        <w:autoSpaceDN w:val="0"/>
        <w:spacing w:before="240" w:beforeLines="100" w:after="240" w:afterLines="100" w:line="300" w:lineRule="auto"/>
        <w:ind w:left="425" w:leftChars="0" w:hanging="425" w:firstLineChars="0"/>
        <w:jc w:val="center"/>
        <w:rPr>
          <w:rFonts w:hint="default" w:ascii="楷体" w:hAnsi="楷体" w:eastAsia="楷体" w:cs="楷体"/>
          <w:b/>
          <w:sz w:val="44"/>
          <w:szCs w:val="44"/>
          <w:lang w:val="en-US"/>
        </w:rPr>
      </w:pPr>
      <w:r>
        <w:rPr>
          <w:rFonts w:hint="eastAsia" w:ascii="楷体" w:hAnsi="楷体" w:eastAsia="楷体" w:cs="楷体"/>
          <w:b/>
          <w:kern w:val="2"/>
          <w:sz w:val="36"/>
          <w:szCs w:val="36"/>
          <w:lang w:val="en-US" w:eastAsia="zh-CN" w:bidi="ar-SA"/>
        </w:rPr>
        <w:t>5</w:t>
      </w:r>
      <w:r>
        <w:rPr>
          <w:rFonts w:hint="default" w:ascii="楷体" w:hAnsi="楷体" w:eastAsia="楷体" w:cs="楷体"/>
          <w:b/>
          <w:kern w:val="2"/>
          <w:sz w:val="36"/>
          <w:szCs w:val="36"/>
          <w:lang w:val="en-US" w:eastAsia="zh-CN" w:bidi="ar-SA"/>
        </w:rPr>
        <w:t>.</w:t>
      </w:r>
      <w:r>
        <w:rPr>
          <w:rFonts w:hint="eastAsia" w:ascii="楷体" w:hAnsi="楷体" w:eastAsia="楷体" w:cs="楷体"/>
          <w:b/>
          <w:kern w:val="2"/>
          <w:sz w:val="36"/>
          <w:szCs w:val="36"/>
          <w:lang w:val="en-US" w:eastAsia="zh-CN" w:bidi="ar-SA"/>
        </w:rPr>
        <w:t>实验总结</w:t>
      </w:r>
    </w:p>
    <w:p w14:paraId="0BE801B2">
      <w:pPr>
        <w:pStyle w:val="3"/>
        <w:keepNext w:val="0"/>
        <w:keepLines w:val="0"/>
        <w:widowControl/>
        <w:suppressLineNumbers w:val="0"/>
        <w:shd w:val="clear" w:fill="FFFFFF"/>
        <w:spacing w:line="18" w:lineRule="atLeast"/>
        <w:ind w:left="0" w:firstLine="440" w:firstLineChars="200"/>
        <w:rPr>
          <w:rFonts w:hint="default" w:ascii="楷体" w:hAnsi="楷体" w:eastAsia="楷体" w:cs="楷体"/>
          <w:b w:val="0"/>
          <w:bCs/>
          <w:color w:val="auto"/>
          <w:sz w:val="22"/>
          <w:szCs w:val="22"/>
          <w:lang w:val="en-US" w:eastAsia="zh-CN"/>
        </w:rPr>
      </w:pPr>
      <w:r>
        <w:rPr>
          <w:rFonts w:hint="default" w:ascii="楷体" w:hAnsi="楷体" w:eastAsia="楷体" w:cs="楷体"/>
          <w:b w:val="0"/>
          <w:bCs/>
          <w:color w:val="auto"/>
          <w:sz w:val="22"/>
          <w:szCs w:val="22"/>
          <w:lang w:val="en-US" w:eastAsia="zh-CN"/>
        </w:rPr>
        <w:t>本次实验围绕循环神经网络（RNN）及其改进模型（LSTM、GRU）的应用展开，核心完成了唐诗自动生成任务，通过理论学习与工程实践相结合的方式，全面掌握了序列文本生成的核心流程，达成了实验预设的各项目标，同时也通过实验结果分析，发现了模型与实验过程中的不足，为后续优化改进提供了明确方向。</w:t>
      </w:r>
    </w:p>
    <w:p w14:paraId="7F959473">
      <w:pPr>
        <w:pStyle w:val="4"/>
        <w:rPr>
          <w:rFonts w:hint="default" w:ascii="楷体" w:hAnsi="楷体" w:eastAsia="楷体" w:cs="楷体"/>
          <w:b w:val="0"/>
          <w:bCs/>
          <w:iCs/>
          <w:color w:val="auto"/>
          <w:kern w:val="2"/>
          <w:sz w:val="22"/>
          <w:szCs w:val="22"/>
          <w:lang w:val="en-US" w:eastAsia="zh-CN" w:bidi="ar-SA"/>
        </w:rPr>
      </w:pPr>
      <w:r>
        <w:rPr>
          <w:rFonts w:hint="default" w:ascii="楷体" w:hAnsi="楷体" w:eastAsia="楷体" w:cs="楷体"/>
          <w:b w:val="0"/>
          <w:bCs/>
          <w:iCs/>
          <w:color w:val="auto"/>
          <w:kern w:val="2"/>
          <w:sz w:val="22"/>
          <w:szCs w:val="22"/>
          <w:lang w:val="en-US" w:eastAsia="zh-CN" w:bidi="ar-SA"/>
        </w:rPr>
        <w:t>本次实验的核心成果的是，基于TensorFlow</w:t>
      </w:r>
      <w:r>
        <w:rPr>
          <w:rFonts w:hint="eastAsia" w:ascii="楷体" w:hAnsi="楷体" w:eastAsia="楷体" w:cs="楷体"/>
          <w:b w:val="0"/>
          <w:bCs/>
          <w:iCs/>
          <w:color w:val="auto"/>
          <w:kern w:val="2"/>
          <w:sz w:val="22"/>
          <w:szCs w:val="22"/>
          <w:lang w:val="en-US" w:eastAsia="zh-CN" w:bidi="ar-SA"/>
        </w:rPr>
        <w:t>和</w:t>
      </w:r>
      <w:r>
        <w:rPr>
          <w:rFonts w:hint="default" w:ascii="楷体" w:hAnsi="楷体" w:eastAsia="楷体" w:cs="楷体"/>
          <w:b w:val="0"/>
          <w:bCs/>
          <w:iCs/>
          <w:color w:val="auto"/>
          <w:kern w:val="2"/>
          <w:sz w:val="22"/>
          <w:szCs w:val="22"/>
          <w:lang w:val="en-US" w:eastAsia="zh-CN" w:bidi="ar-SA"/>
        </w:rPr>
        <w:t>PyTorch框架补全了唐诗生成相关核心代码，成功搭建了RNN系列模型并完成训练与推理，实现了以“日、红、山、夜、湖、海、月”为开头词汇的唐诗生成。实验过程中，通过对训练结果的监控与分析，验证了模型的有效性——训练过程中损失值持续下降并趋于平稳，未出现梯度消失、梯度爆炸等问题，说明模型能够有效学习唐诗的语言规律、句式结构与基础格律特征；生成的诗歌能</w:t>
      </w:r>
      <w:r>
        <w:rPr>
          <w:rFonts w:hint="eastAsia" w:ascii="楷体" w:hAnsi="楷体" w:eastAsia="楷体" w:cs="楷体"/>
          <w:b w:val="0"/>
          <w:bCs/>
          <w:iCs/>
          <w:color w:val="auto"/>
          <w:kern w:val="2"/>
          <w:sz w:val="22"/>
          <w:szCs w:val="22"/>
          <w:lang w:val="en-US" w:eastAsia="zh-CN" w:bidi="ar-SA"/>
        </w:rPr>
        <w:t>一定程度上</w:t>
      </w:r>
      <w:r>
        <w:rPr>
          <w:rFonts w:hint="default" w:ascii="楷体" w:hAnsi="楷体" w:eastAsia="楷体" w:cs="楷体"/>
          <w:b w:val="0"/>
          <w:bCs/>
          <w:iCs/>
          <w:color w:val="auto"/>
          <w:kern w:val="2"/>
          <w:sz w:val="22"/>
          <w:szCs w:val="22"/>
          <w:lang w:val="en-US" w:eastAsia="zh-CN" w:bidi="ar-SA"/>
        </w:rPr>
        <w:t>遵循指定开头词汇，语句通顺、句式规范，部分作品能够呈现出唐诗的古典意境与韵律感，达到了实验的核心要求。同时，通过对RNN、LSTM、GRU三种模型的对比分析，明确了不同模型的性能差异，深刻理解了门控机制对解决长序列依赖问题的重要作用，进一步巩固了循环神经网络的理论知识，提升了深度学习框架的实操能力。</w:t>
      </w:r>
    </w:p>
    <w:p w14:paraId="2DF8151A">
      <w:pPr>
        <w:pStyle w:val="4"/>
        <w:rPr>
          <w:rFonts w:hint="default" w:ascii="楷体" w:hAnsi="楷体" w:eastAsia="楷体" w:cs="楷体"/>
          <w:b w:val="0"/>
          <w:bCs/>
          <w:iCs/>
          <w:color w:val="auto"/>
          <w:kern w:val="2"/>
          <w:sz w:val="22"/>
          <w:szCs w:val="22"/>
          <w:lang w:val="en-US" w:eastAsia="zh-CN" w:bidi="ar-SA"/>
        </w:rPr>
      </w:pPr>
      <w:r>
        <w:rPr>
          <w:rFonts w:hint="default" w:ascii="楷体" w:hAnsi="楷体" w:eastAsia="楷体" w:cs="楷体"/>
          <w:b w:val="0"/>
          <w:bCs/>
          <w:iCs/>
          <w:color w:val="auto"/>
          <w:kern w:val="2"/>
          <w:sz w:val="22"/>
          <w:szCs w:val="22"/>
          <w:lang w:val="en-US" w:eastAsia="zh-CN" w:bidi="ar-SA"/>
        </w:rPr>
        <w:t>结合实验结果分析可知，本次实验虽达成了核心目标，但仍存在诸多不足：</w:t>
      </w:r>
      <w:bookmarkStart w:id="0" w:name="_GoBack"/>
      <w:bookmarkEnd w:id="0"/>
      <w:r>
        <w:rPr>
          <w:rFonts w:hint="default" w:ascii="楷体" w:hAnsi="楷体" w:eastAsia="楷体" w:cs="楷体"/>
          <w:b w:val="0"/>
          <w:bCs/>
          <w:iCs/>
          <w:color w:val="auto"/>
          <w:kern w:val="2"/>
          <w:sz w:val="22"/>
          <w:szCs w:val="22"/>
          <w:lang w:val="en-US" w:eastAsia="zh-CN" w:bidi="ar-SA"/>
        </w:rPr>
        <w:t>传统循环神经网络的结构局限性，使得生成诗歌的意境、主题把控能力不足，部分作品存在词汇堆砌、语义衔接不流畅等问题。这些问题也明确了后续实验的优化方向：一是优化数据预处理流程，对唐诗按体裁、格律进行分类处理，提升模型学习的针对性；二是通过网格搜索、贝叶斯优化等方法，对模型参数进行系统性调优，优化学习率、 batch size、迭代次数等关键参数，进一步提升模型收敛速度与生成质量；三是改进模型结构，可引入注意力机制、Transformer等更先进的网络结构，增强模型对唐诗深层语义与格律规律的捕捉能力，提升生成诗歌的意境与连贯性；四是优化生成逻辑，引入唐诗格律规则约束，避免词汇堆砌与语义断裂，让生成的诗歌更贴合经典唐诗的风格。</w:t>
      </w:r>
    </w:p>
    <w:p w14:paraId="11F6D2A3">
      <w:pPr>
        <w:pStyle w:val="4"/>
        <w:rPr>
          <w:rFonts w:hint="default"/>
          <w:lang w:val="en-US" w:eastAsia="zh-CN"/>
        </w:rPr>
      </w:pPr>
    </w:p>
    <w:p w14:paraId="5F337043">
      <w:pPr>
        <w:pStyle w:val="53"/>
        <w:spacing w:line="360" w:lineRule="auto"/>
        <w:ind w:left="425" w:firstLine="0" w:firstLineChars="0"/>
        <w:jc w:val="left"/>
        <w:rPr>
          <w:rFonts w:hint="default" w:ascii="楷体" w:hAnsi="楷体" w:eastAsia="楷体" w:cs="楷体"/>
          <w:b w:val="0"/>
          <w:bCs/>
          <w:color w:val="auto"/>
          <w:kern w:val="2"/>
          <w:sz w:val="22"/>
          <w:szCs w:val="22"/>
          <w:lang w:val="en-US" w:eastAsia="zh-CN" w:bidi="ar-SA"/>
        </w:rPr>
      </w:pPr>
    </w:p>
    <w:p w14:paraId="46676968">
      <w:pPr>
        <w:ind w:left="0" w:leftChars="0" w:firstLine="0" w:firstLineChars="0"/>
        <w:jc w:val="left"/>
        <w:rPr>
          <w:rFonts w:hint="default" w:hAnsi="Cambria Math" w:eastAsia="楷体"/>
          <w:i w:val="0"/>
          <w:sz w:val="21"/>
          <w:lang w:val="en-US" w:eastAsia="zh-CN"/>
        </w:rPr>
      </w:pPr>
    </w:p>
    <w:sectPr>
      <w:headerReference r:id="rId3" w:type="default"/>
      <w:footerReference r:id="rId4" w:type="default"/>
      <w:pgSz w:w="11907" w:h="16840"/>
      <w:pgMar w:top="1361" w:right="1134" w:bottom="1361" w:left="1134" w:header="720" w:footer="851"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1E752">
    <w:pPr>
      <w:pStyle w:val="21"/>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62EE1">
    <w:pPr>
      <w:pStyle w:val="22"/>
      <w:pBdr>
        <w:bottom w:val="single" w:color="auto" w:sz="6" w:space="12"/>
      </w:pBdr>
    </w:pPr>
  </w:p>
  <w:p w14:paraId="48FB8452">
    <w:pPr>
      <w:pStyle w:val="22"/>
      <w:pBdr>
        <w:bottom w:val="single" w:color="auto" w:sz="6" w:space="12"/>
      </w:pBd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wps:spPr>
                    <wps:txbx>
                      <w:txbxContent>
                        <w:p w14:paraId="3572A552">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Rectangle 1" o:spid="_x0000_s1026" o:spt="1" style="position:absolute;left:0pt;margin-left:0pt;margin-top:6.1pt;height:37.45pt;width:198pt;z-index:251659264;mso-width-relative:page;mso-height-relative:page;" filled="f" stroked="f" coordsize="21600,21600" o:gfxdata="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ADXodcAAAAGAQAADwAAAAAAAAABACAAAAAiAAAAZHJzL2Rvd25yZXYu&#10;eG1sUEsBAhQAFAAAAAgAh07iQFCeYSb8AQAACQQAAA4AAAAAAAAAAQAgAAAAJgEAAGRycy9lMm9E&#10;b2MueG1sUEsFBgAAAAAGAAYAWQEAAJQFAAAAAA==&#10;">
              <v:fill on="f" focussize="0,0"/>
              <v:stroke on="f"/>
              <v:imagedata o:title=""/>
              <o:lock v:ext="edit" aspectratio="f"/>
              <v:textbox inset="0mm,0mm,0mm,0mm">
                <w:txbxContent>
                  <w:p w14:paraId="3572A552">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v:textbox>
            </v:rect>
          </w:pict>
        </mc:Fallback>
      </mc:AlternateContent>
    </w:r>
  </w:p>
  <w:p w14:paraId="654F59F3">
    <w:pPr>
      <w:pStyle w:val="22"/>
      <w:pBdr>
        <w:bottom w:val="single" w:color="auto" w:sz="6" w:space="12"/>
      </w:pBdr>
      <w:jc w:val="right"/>
    </w:pPr>
  </w:p>
  <w:p w14:paraId="4F869A14">
    <w:pPr>
      <w:pStyle w:val="22"/>
      <w:pBdr>
        <w:bottom w:val="single" w:color="auto" w:sz="6" w:space="12"/>
      </w:pBdr>
      <w:jc w:val="right"/>
      <w:rPr>
        <w:rFonts w:ascii="宋体"/>
        <w:sz w:val="24"/>
        <w:szCs w:val="24"/>
      </w:rPr>
    </w:pPr>
    <w:r>
      <w:rPr>
        <w:rFonts w:hint="eastAsia" w:ascii="宋体"/>
        <w:sz w:val="24"/>
        <w:szCs w:val="24"/>
      </w:rPr>
      <w:t>实验报告</w:t>
    </w:r>
  </w:p>
  <w:p w14:paraId="67D01B3D">
    <w:pPr>
      <w:pStyle w:val="22"/>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B21B88"/>
    <w:multiLevelType w:val="singleLevel"/>
    <w:tmpl w:val="57B21B88"/>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applyBreakingRules/>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008"/>
    <w:rsid w:val="00031177"/>
    <w:rsid w:val="00032233"/>
    <w:rsid w:val="000723CD"/>
    <w:rsid w:val="00087D77"/>
    <w:rsid w:val="00087F91"/>
    <w:rsid w:val="000A2058"/>
    <w:rsid w:val="00146C50"/>
    <w:rsid w:val="00190B21"/>
    <w:rsid w:val="00206400"/>
    <w:rsid w:val="0021536A"/>
    <w:rsid w:val="002E7724"/>
    <w:rsid w:val="00303CAF"/>
    <w:rsid w:val="00304F7C"/>
    <w:rsid w:val="00356C11"/>
    <w:rsid w:val="0039367A"/>
    <w:rsid w:val="003C0912"/>
    <w:rsid w:val="004576CF"/>
    <w:rsid w:val="00471E69"/>
    <w:rsid w:val="0047455D"/>
    <w:rsid w:val="004A7D1A"/>
    <w:rsid w:val="004C0152"/>
    <w:rsid w:val="00530E80"/>
    <w:rsid w:val="00533C81"/>
    <w:rsid w:val="00562810"/>
    <w:rsid w:val="005D07DD"/>
    <w:rsid w:val="0061502B"/>
    <w:rsid w:val="00620535"/>
    <w:rsid w:val="006D02C3"/>
    <w:rsid w:val="006F1220"/>
    <w:rsid w:val="007340E7"/>
    <w:rsid w:val="0082283E"/>
    <w:rsid w:val="00880EF8"/>
    <w:rsid w:val="008B45C4"/>
    <w:rsid w:val="008E13AD"/>
    <w:rsid w:val="008F1428"/>
    <w:rsid w:val="0090115D"/>
    <w:rsid w:val="009246F2"/>
    <w:rsid w:val="009405E6"/>
    <w:rsid w:val="009418C4"/>
    <w:rsid w:val="00963989"/>
    <w:rsid w:val="00991F1C"/>
    <w:rsid w:val="009A5E32"/>
    <w:rsid w:val="009C345C"/>
    <w:rsid w:val="00A261FC"/>
    <w:rsid w:val="00A733B0"/>
    <w:rsid w:val="00AB6E1D"/>
    <w:rsid w:val="00AC57F2"/>
    <w:rsid w:val="00BA5B9A"/>
    <w:rsid w:val="00BB18EF"/>
    <w:rsid w:val="00BE43EE"/>
    <w:rsid w:val="00C30F60"/>
    <w:rsid w:val="00C34587"/>
    <w:rsid w:val="00C53942"/>
    <w:rsid w:val="00CB3552"/>
    <w:rsid w:val="00CD61EF"/>
    <w:rsid w:val="00D6550C"/>
    <w:rsid w:val="00D85994"/>
    <w:rsid w:val="00DA34E1"/>
    <w:rsid w:val="00E46D34"/>
    <w:rsid w:val="00E515A1"/>
    <w:rsid w:val="00E9341A"/>
    <w:rsid w:val="00EF19AE"/>
    <w:rsid w:val="00EF2FCE"/>
    <w:rsid w:val="00F07008"/>
    <w:rsid w:val="00F11831"/>
    <w:rsid w:val="00F50913"/>
    <w:rsid w:val="00F546B2"/>
    <w:rsid w:val="01560B2C"/>
    <w:rsid w:val="04E946B7"/>
    <w:rsid w:val="050D65F7"/>
    <w:rsid w:val="09C4365E"/>
    <w:rsid w:val="0ADF0BB9"/>
    <w:rsid w:val="0B5F3925"/>
    <w:rsid w:val="0BF409CD"/>
    <w:rsid w:val="0C776A4C"/>
    <w:rsid w:val="120A0DB0"/>
    <w:rsid w:val="144E03CD"/>
    <w:rsid w:val="14675E05"/>
    <w:rsid w:val="1AEC4259"/>
    <w:rsid w:val="1BD63B1F"/>
    <w:rsid w:val="1C4A1683"/>
    <w:rsid w:val="1D0008C2"/>
    <w:rsid w:val="1D9825E2"/>
    <w:rsid w:val="1DAF24EA"/>
    <w:rsid w:val="1EF247F6"/>
    <w:rsid w:val="20CF69FF"/>
    <w:rsid w:val="21123615"/>
    <w:rsid w:val="23B77A11"/>
    <w:rsid w:val="24A563F4"/>
    <w:rsid w:val="25545725"/>
    <w:rsid w:val="2607719D"/>
    <w:rsid w:val="27003DB6"/>
    <w:rsid w:val="27605F57"/>
    <w:rsid w:val="27E9484A"/>
    <w:rsid w:val="28123A6A"/>
    <w:rsid w:val="296A2A3A"/>
    <w:rsid w:val="2A37775D"/>
    <w:rsid w:val="2B764612"/>
    <w:rsid w:val="2BA53CD8"/>
    <w:rsid w:val="2FAE6191"/>
    <w:rsid w:val="30421712"/>
    <w:rsid w:val="30DA53DA"/>
    <w:rsid w:val="30ED53AB"/>
    <w:rsid w:val="315D64A2"/>
    <w:rsid w:val="31B44FFF"/>
    <w:rsid w:val="32F12805"/>
    <w:rsid w:val="332A126C"/>
    <w:rsid w:val="36C721FA"/>
    <w:rsid w:val="38602D86"/>
    <w:rsid w:val="397228F1"/>
    <w:rsid w:val="3BA52CC9"/>
    <w:rsid w:val="3F0A35CC"/>
    <w:rsid w:val="4167271B"/>
    <w:rsid w:val="420C1409"/>
    <w:rsid w:val="46492487"/>
    <w:rsid w:val="46C67DD9"/>
    <w:rsid w:val="476741EB"/>
    <w:rsid w:val="47721D0E"/>
    <w:rsid w:val="477A3E79"/>
    <w:rsid w:val="47FE17F4"/>
    <w:rsid w:val="4B1F4421"/>
    <w:rsid w:val="4F25442F"/>
    <w:rsid w:val="5036369F"/>
    <w:rsid w:val="527A5F1B"/>
    <w:rsid w:val="57341DA7"/>
    <w:rsid w:val="57367850"/>
    <w:rsid w:val="5DBA103D"/>
    <w:rsid w:val="5EB93934"/>
    <w:rsid w:val="5F4E2C09"/>
    <w:rsid w:val="5F8B79B9"/>
    <w:rsid w:val="5FA913B5"/>
    <w:rsid w:val="5FF057E4"/>
    <w:rsid w:val="63CE3548"/>
    <w:rsid w:val="650A5824"/>
    <w:rsid w:val="66DE21B5"/>
    <w:rsid w:val="683A1C4F"/>
    <w:rsid w:val="6C445033"/>
    <w:rsid w:val="6C7A3290"/>
    <w:rsid w:val="6D486EEA"/>
    <w:rsid w:val="6D784A1C"/>
    <w:rsid w:val="6DA5433C"/>
    <w:rsid w:val="6FD26734"/>
    <w:rsid w:val="728C7FBA"/>
    <w:rsid w:val="735848C0"/>
    <w:rsid w:val="75FD284E"/>
    <w:rsid w:val="789C1E3B"/>
    <w:rsid w:val="7919798C"/>
    <w:rsid w:val="79D7467F"/>
    <w:rsid w:val="7B183EF9"/>
    <w:rsid w:val="7D8C697F"/>
    <w:rsid w:val="7E857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25"/>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480"/>
      <w:jc w:val="center"/>
      <w:outlineLvl w:val="0"/>
    </w:pPr>
    <w:rPr>
      <w:rFonts w:eastAsia="黑体"/>
      <w:bCs/>
      <w:iCs/>
      <w:sz w:val="28"/>
      <w:szCs w:val="28"/>
    </w:rPr>
  </w:style>
  <w:style w:type="paragraph" w:styleId="3">
    <w:name w:val="heading 2"/>
    <w:basedOn w:val="1"/>
    <w:next w:val="4"/>
    <w:qFormat/>
    <w:uiPriority w:val="0"/>
    <w:pPr>
      <w:keepNext/>
      <w:spacing w:before="120" w:after="120"/>
      <w:ind w:firstLine="0"/>
      <w:outlineLvl w:val="1"/>
    </w:pPr>
    <w:rPr>
      <w:rFonts w:eastAsia="黑体"/>
      <w:b/>
      <w:bCs/>
      <w:iCs/>
    </w:rPr>
  </w:style>
  <w:style w:type="paragraph" w:styleId="5">
    <w:name w:val="heading 3"/>
    <w:basedOn w:val="1"/>
    <w:next w:val="1"/>
    <w:qFormat/>
    <w:uiPriority w:val="0"/>
    <w:pPr>
      <w:keepNext/>
      <w:keepLines/>
      <w:spacing w:before="120" w:line="415" w:lineRule="auto"/>
      <w:outlineLvl w:val="2"/>
    </w:pPr>
    <w:rPr>
      <w:rFonts w:eastAsia="黑体"/>
      <w:bCs/>
      <w:szCs w:val="32"/>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7">
    <w:name w:val="toc 7"/>
    <w:basedOn w:val="1"/>
    <w:next w:val="1"/>
    <w:autoRedefine/>
    <w:semiHidden/>
    <w:qFormat/>
    <w:uiPriority w:val="0"/>
    <w:pPr>
      <w:ind w:left="2520" w:leftChars="1200"/>
    </w:pPr>
  </w:style>
  <w:style w:type="paragraph" w:styleId="8">
    <w:name w:val="index 8"/>
    <w:basedOn w:val="1"/>
    <w:next w:val="1"/>
    <w:autoRedefine/>
    <w:semiHidden/>
    <w:qFormat/>
    <w:uiPriority w:val="0"/>
    <w:pPr>
      <w:ind w:left="1400" w:leftChars="1400" w:firstLine="0"/>
    </w:pPr>
  </w:style>
  <w:style w:type="paragraph" w:styleId="9">
    <w:name w:val="index 5"/>
    <w:basedOn w:val="1"/>
    <w:next w:val="1"/>
    <w:autoRedefine/>
    <w:semiHidden/>
    <w:qFormat/>
    <w:uiPriority w:val="0"/>
    <w:pPr>
      <w:ind w:left="800" w:leftChars="800" w:firstLine="0"/>
    </w:pPr>
  </w:style>
  <w:style w:type="paragraph" w:styleId="10">
    <w:name w:val="Document Map"/>
    <w:basedOn w:val="1"/>
    <w:semiHidden/>
    <w:qFormat/>
    <w:uiPriority w:val="0"/>
    <w:pPr>
      <w:shd w:val="clear" w:color="auto" w:fill="000080"/>
    </w:pPr>
  </w:style>
  <w:style w:type="paragraph" w:styleId="11">
    <w:name w:val="index 6"/>
    <w:basedOn w:val="1"/>
    <w:next w:val="1"/>
    <w:autoRedefine/>
    <w:semiHidden/>
    <w:qFormat/>
    <w:uiPriority w:val="0"/>
    <w:pPr>
      <w:ind w:left="1000" w:leftChars="1000" w:firstLine="0"/>
    </w:pPr>
  </w:style>
  <w:style w:type="paragraph" w:styleId="12">
    <w:name w:val="Body Text"/>
    <w:basedOn w:val="1"/>
    <w:qFormat/>
    <w:uiPriority w:val="0"/>
    <w:rPr>
      <w:rFonts w:eastAsia="长城楷体"/>
      <w:sz w:val="28"/>
      <w:szCs w:val="28"/>
    </w:rPr>
  </w:style>
  <w:style w:type="paragraph" w:styleId="13">
    <w:name w:val="Body Text Indent"/>
    <w:basedOn w:val="1"/>
    <w:qFormat/>
    <w:uiPriority w:val="0"/>
    <w:pPr>
      <w:autoSpaceDE w:val="0"/>
      <w:autoSpaceDN w:val="0"/>
      <w:ind w:firstLine="420" w:firstLineChars="200"/>
    </w:pPr>
  </w:style>
  <w:style w:type="paragraph" w:styleId="14">
    <w:name w:val="index 4"/>
    <w:basedOn w:val="1"/>
    <w:next w:val="1"/>
    <w:autoRedefine/>
    <w:semiHidden/>
    <w:qFormat/>
    <w:uiPriority w:val="0"/>
    <w:pPr>
      <w:ind w:left="600" w:leftChars="600" w:firstLine="0"/>
    </w:pPr>
  </w:style>
  <w:style w:type="paragraph" w:styleId="15">
    <w:name w:val="toc 5"/>
    <w:basedOn w:val="1"/>
    <w:next w:val="1"/>
    <w:autoRedefine/>
    <w:semiHidden/>
    <w:qFormat/>
    <w:uiPriority w:val="0"/>
    <w:pPr>
      <w:ind w:left="1680" w:leftChars="800"/>
    </w:pPr>
  </w:style>
  <w:style w:type="paragraph" w:styleId="16">
    <w:name w:val="toc 3"/>
    <w:basedOn w:val="1"/>
    <w:next w:val="1"/>
    <w:autoRedefine/>
    <w:semiHidden/>
    <w:qFormat/>
    <w:uiPriority w:val="0"/>
    <w:pPr>
      <w:ind w:left="840" w:leftChars="400"/>
    </w:pPr>
  </w:style>
  <w:style w:type="paragraph" w:styleId="17">
    <w:name w:val="toc 8"/>
    <w:basedOn w:val="1"/>
    <w:next w:val="1"/>
    <w:autoRedefine/>
    <w:semiHidden/>
    <w:qFormat/>
    <w:uiPriority w:val="0"/>
    <w:pPr>
      <w:ind w:left="2940" w:leftChars="1400"/>
    </w:pPr>
  </w:style>
  <w:style w:type="paragraph" w:styleId="18">
    <w:name w:val="index 3"/>
    <w:basedOn w:val="1"/>
    <w:next w:val="1"/>
    <w:autoRedefine/>
    <w:semiHidden/>
    <w:qFormat/>
    <w:uiPriority w:val="0"/>
    <w:pPr>
      <w:ind w:left="400" w:leftChars="400" w:firstLine="0"/>
    </w:pPr>
  </w:style>
  <w:style w:type="paragraph" w:styleId="19">
    <w:name w:val="Body Text Indent 2"/>
    <w:basedOn w:val="1"/>
    <w:qFormat/>
    <w:uiPriority w:val="0"/>
    <w:pPr>
      <w:autoSpaceDE w:val="0"/>
      <w:autoSpaceDN w:val="0"/>
      <w:ind w:firstLine="420" w:firstLineChars="200"/>
      <w:jc w:val="left"/>
    </w:pPr>
    <w:rPr>
      <w:color w:val="000000"/>
      <w:kern w:val="0"/>
    </w:rPr>
  </w:style>
  <w:style w:type="paragraph" w:styleId="20">
    <w:name w:val="Balloon Text"/>
    <w:basedOn w:val="1"/>
    <w:link w:val="52"/>
    <w:qFormat/>
    <w:uiPriority w:val="0"/>
    <w:rPr>
      <w:sz w:val="18"/>
      <w:szCs w:val="18"/>
    </w:rPr>
  </w:style>
  <w:style w:type="paragraph" w:styleId="21">
    <w:name w:val="footer"/>
    <w:basedOn w:val="1"/>
    <w:link w:val="54"/>
    <w:qFormat/>
    <w:uiPriority w:val="99"/>
    <w:pPr>
      <w:tabs>
        <w:tab w:val="center" w:pos="4153"/>
        <w:tab w:val="right" w:pos="8306"/>
      </w:tabs>
      <w:jc w:val="left"/>
    </w:pPr>
    <w:rPr>
      <w:sz w:val="18"/>
      <w:szCs w:val="18"/>
    </w:rPr>
  </w:style>
  <w:style w:type="paragraph" w:styleId="22">
    <w:name w:val="header"/>
    <w:basedOn w:val="1"/>
    <w:qFormat/>
    <w:uiPriority w:val="0"/>
    <w:pPr>
      <w:pBdr>
        <w:bottom w:val="single" w:color="auto" w:sz="6" w:space="1"/>
      </w:pBdr>
      <w:tabs>
        <w:tab w:val="center" w:pos="4153"/>
        <w:tab w:val="right" w:pos="8306"/>
      </w:tabs>
      <w:jc w:val="center"/>
    </w:pPr>
    <w:rPr>
      <w:sz w:val="18"/>
      <w:szCs w:val="18"/>
    </w:rPr>
  </w:style>
  <w:style w:type="paragraph" w:styleId="23">
    <w:name w:val="toc 1"/>
    <w:basedOn w:val="1"/>
    <w:next w:val="1"/>
    <w:autoRedefine/>
    <w:semiHidden/>
    <w:qFormat/>
    <w:uiPriority w:val="0"/>
    <w:pPr>
      <w:tabs>
        <w:tab w:val="right" w:leader="dot" w:pos="8778"/>
      </w:tabs>
      <w:autoSpaceDE w:val="0"/>
      <w:autoSpaceDN w:val="0"/>
      <w:spacing w:before="120" w:beforeLines="50"/>
    </w:pPr>
    <w:rPr>
      <w:rFonts w:ascii="宋体" w:hAnsi="宋体"/>
    </w:rPr>
  </w:style>
  <w:style w:type="paragraph" w:styleId="24">
    <w:name w:val="toc 4"/>
    <w:basedOn w:val="1"/>
    <w:next w:val="1"/>
    <w:autoRedefine/>
    <w:semiHidden/>
    <w:qFormat/>
    <w:uiPriority w:val="0"/>
    <w:pPr>
      <w:ind w:left="1260" w:leftChars="600"/>
    </w:pPr>
  </w:style>
  <w:style w:type="paragraph" w:styleId="25">
    <w:name w:val="index heading"/>
    <w:basedOn w:val="1"/>
    <w:next w:val="26"/>
    <w:semiHidden/>
    <w:qFormat/>
    <w:uiPriority w:val="0"/>
  </w:style>
  <w:style w:type="paragraph" w:styleId="26">
    <w:name w:val="index 1"/>
    <w:basedOn w:val="1"/>
    <w:next w:val="1"/>
    <w:autoRedefine/>
    <w:semiHidden/>
    <w:qFormat/>
    <w:uiPriority w:val="0"/>
    <w:pPr>
      <w:ind w:firstLine="0"/>
    </w:pPr>
  </w:style>
  <w:style w:type="paragraph" w:styleId="27">
    <w:name w:val="toc 6"/>
    <w:basedOn w:val="1"/>
    <w:next w:val="1"/>
    <w:autoRedefine/>
    <w:semiHidden/>
    <w:qFormat/>
    <w:uiPriority w:val="0"/>
    <w:pPr>
      <w:ind w:left="2100" w:leftChars="1000"/>
    </w:pPr>
  </w:style>
  <w:style w:type="paragraph" w:styleId="28">
    <w:name w:val="Body Text Indent 3"/>
    <w:basedOn w:val="1"/>
    <w:qFormat/>
    <w:uiPriority w:val="0"/>
    <w:pPr>
      <w:autoSpaceDE w:val="0"/>
      <w:autoSpaceDN w:val="0"/>
      <w:ind w:firstLine="525" w:firstLineChars="250"/>
    </w:pPr>
    <w:rPr>
      <w:color w:val="000000"/>
      <w:kern w:val="0"/>
    </w:rPr>
  </w:style>
  <w:style w:type="paragraph" w:styleId="29">
    <w:name w:val="index 7"/>
    <w:basedOn w:val="1"/>
    <w:next w:val="1"/>
    <w:autoRedefine/>
    <w:semiHidden/>
    <w:qFormat/>
    <w:uiPriority w:val="0"/>
    <w:pPr>
      <w:ind w:left="1200" w:leftChars="1200" w:firstLine="0"/>
    </w:pPr>
  </w:style>
  <w:style w:type="paragraph" w:styleId="30">
    <w:name w:val="index 9"/>
    <w:basedOn w:val="1"/>
    <w:next w:val="1"/>
    <w:autoRedefine/>
    <w:semiHidden/>
    <w:qFormat/>
    <w:uiPriority w:val="0"/>
    <w:pPr>
      <w:ind w:left="1600" w:leftChars="1600" w:firstLine="0"/>
    </w:pPr>
  </w:style>
  <w:style w:type="paragraph" w:styleId="31">
    <w:name w:val="toc 2"/>
    <w:basedOn w:val="1"/>
    <w:next w:val="1"/>
    <w:autoRedefine/>
    <w:semiHidden/>
    <w:qFormat/>
    <w:uiPriority w:val="0"/>
    <w:pPr>
      <w:ind w:left="420" w:leftChars="200"/>
    </w:pPr>
  </w:style>
  <w:style w:type="paragraph" w:styleId="32">
    <w:name w:val="toc 9"/>
    <w:basedOn w:val="1"/>
    <w:next w:val="1"/>
    <w:autoRedefine/>
    <w:semiHidden/>
    <w:qFormat/>
    <w:uiPriority w:val="0"/>
    <w:pPr>
      <w:ind w:left="3360" w:leftChars="1600"/>
    </w:pPr>
  </w:style>
  <w:style w:type="paragraph" w:styleId="33">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35">
    <w:name w:val="index 2"/>
    <w:basedOn w:val="1"/>
    <w:next w:val="1"/>
    <w:autoRedefine/>
    <w:semiHidden/>
    <w:qFormat/>
    <w:uiPriority w:val="0"/>
    <w:pPr>
      <w:ind w:left="200" w:leftChars="200" w:firstLine="0"/>
    </w:pPr>
  </w:style>
  <w:style w:type="table" w:styleId="37">
    <w:name w:val="Table Grid"/>
    <w:basedOn w:val="36"/>
    <w:qFormat/>
    <w:uiPriority w:val="0"/>
    <w:pPr>
      <w:widowControl w:val="0"/>
      <w:adjustRightInd w:val="0"/>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0"/>
    <w:rPr>
      <w:b/>
    </w:rPr>
  </w:style>
  <w:style w:type="character" w:styleId="40">
    <w:name w:val="page number"/>
    <w:basedOn w:val="38"/>
    <w:qFormat/>
    <w:uiPriority w:val="0"/>
  </w:style>
  <w:style w:type="character" w:styleId="41">
    <w:name w:val="Emphasis"/>
    <w:basedOn w:val="38"/>
    <w:qFormat/>
    <w:uiPriority w:val="0"/>
    <w:rPr>
      <w:i/>
    </w:rPr>
  </w:style>
  <w:style w:type="character" w:styleId="42">
    <w:name w:val="Hyperlink"/>
    <w:qFormat/>
    <w:uiPriority w:val="0"/>
    <w:rPr>
      <w:color w:val="0000FF"/>
      <w:u w:val="single"/>
    </w:rPr>
  </w:style>
  <w:style w:type="character" w:styleId="43">
    <w:name w:val="HTML Code"/>
    <w:basedOn w:val="38"/>
    <w:semiHidden/>
    <w:unhideWhenUsed/>
    <w:uiPriority w:val="0"/>
    <w:rPr>
      <w:rFonts w:ascii="Courier New" w:hAnsi="Courier New"/>
      <w:sz w:val="20"/>
    </w:rPr>
  </w:style>
  <w:style w:type="character" w:customStyle="1" w:styleId="44">
    <w:name w:val="definition"/>
    <w:qFormat/>
    <w:uiPriority w:val="0"/>
    <w:rPr>
      <w:b/>
      <w:bCs/>
      <w:u w:val="none"/>
      <w:vertAlign w:val="baseline"/>
    </w:rPr>
  </w:style>
  <w:style w:type="paragraph" w:customStyle="1" w:styleId="4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6">
    <w:name w:val=".."/>
    <w:basedOn w:val="45"/>
    <w:next w:val="45"/>
    <w:qFormat/>
    <w:uiPriority w:val="0"/>
    <w:rPr>
      <w:rFonts w:cs="Times New Roman"/>
      <w:color w:val="auto"/>
    </w:rPr>
  </w:style>
  <w:style w:type="paragraph" w:customStyle="1" w:styleId="47">
    <w:name w:val="......"/>
    <w:basedOn w:val="45"/>
    <w:next w:val="45"/>
    <w:qFormat/>
    <w:uiPriority w:val="0"/>
    <w:rPr>
      <w:rFonts w:cs="Times New Roman"/>
      <w:color w:val="auto"/>
    </w:rPr>
  </w:style>
  <w:style w:type="paragraph" w:customStyle="1" w:styleId="48">
    <w:name w:val="图号"/>
    <w:basedOn w:val="1"/>
    <w:qFormat/>
    <w:uiPriority w:val="0"/>
    <w:pPr>
      <w:spacing w:after="120" w:line="480" w:lineRule="auto"/>
      <w:jc w:val="center"/>
    </w:pPr>
    <w:rPr>
      <w:sz w:val="18"/>
    </w:rPr>
  </w:style>
  <w:style w:type="paragraph" w:customStyle="1" w:styleId="49">
    <w:name w:val="表号"/>
    <w:basedOn w:val="1"/>
    <w:qFormat/>
    <w:uiPriority w:val="0"/>
    <w:pPr>
      <w:spacing w:after="120"/>
    </w:pPr>
    <w:rPr>
      <w:rFonts w:eastAsia="黑体"/>
      <w:sz w:val="18"/>
      <w:szCs w:val="16"/>
    </w:rPr>
  </w:style>
  <w:style w:type="paragraph" w:customStyle="1" w:styleId="50">
    <w:name w:val="论文题目"/>
    <w:basedOn w:val="12"/>
    <w:qFormat/>
    <w:uiPriority w:val="0"/>
    <w:pPr>
      <w:spacing w:before="480" w:after="480"/>
      <w:jc w:val="center"/>
    </w:pPr>
    <w:rPr>
      <w:rFonts w:eastAsia="黑体"/>
      <w:sz w:val="44"/>
    </w:rPr>
  </w:style>
  <w:style w:type="paragraph" w:customStyle="1" w:styleId="51">
    <w:name w:val="作者"/>
    <w:basedOn w:val="12"/>
    <w:qFormat/>
    <w:uiPriority w:val="0"/>
    <w:pPr>
      <w:jc w:val="center"/>
    </w:pPr>
    <w:rPr>
      <w:rFonts w:eastAsia="楷体_GB2312"/>
    </w:rPr>
  </w:style>
  <w:style w:type="character" w:customStyle="1" w:styleId="52">
    <w:name w:val="批注框文本 字符"/>
    <w:basedOn w:val="38"/>
    <w:link w:val="20"/>
    <w:qFormat/>
    <w:uiPriority w:val="0"/>
    <w:rPr>
      <w:kern w:val="2"/>
      <w:sz w:val="18"/>
      <w:szCs w:val="18"/>
    </w:rPr>
  </w:style>
  <w:style w:type="paragraph" w:styleId="53">
    <w:name w:val="List Paragraph"/>
    <w:basedOn w:val="1"/>
    <w:qFormat/>
    <w:uiPriority w:val="34"/>
    <w:pPr>
      <w:ind w:firstLine="420" w:firstLineChars="200"/>
    </w:pPr>
  </w:style>
  <w:style w:type="character" w:customStyle="1" w:styleId="54">
    <w:name w:val="页脚 字符"/>
    <w:basedOn w:val="38"/>
    <w:link w:val="21"/>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10</Pages>
  <Words>760</Words>
  <Characters>815</Characters>
  <Lines>3</Lines>
  <Paragraphs>1</Paragraphs>
  <TotalTime>3</TotalTime>
  <ScaleCrop>false</ScaleCrop>
  <LinksUpToDate>false</LinksUpToDate>
  <CharactersWithSpaces>820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2022-05-02T15:56:00Z</dcterms:created>
  <dc:creator>Larry</dc:creator>
  <cp:lastModifiedBy>张静敏</cp:lastModifiedBy>
  <dcterms:modified xsi:type="dcterms:W3CDTF">2026-03-29T10:53:16Z</dcterms:modified>
  <dc:title>毕业设计（论文）正文模板</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23525716</vt:i4>
  </property>
  <property fmtid="{D5CDD505-2E9C-101B-9397-08002B2CF9AE}" pid="3" name="_EmailSubject">
    <vt:lpwstr>答复: </vt:lpwstr>
  </property>
  <property fmtid="{D5CDD505-2E9C-101B-9397-08002B2CF9AE}" pid="4" name="_AuthorEmail">
    <vt:lpwstr>xuexp@mail.tongji.edu.cn</vt:lpwstr>
  </property>
  <property fmtid="{D5CDD505-2E9C-101B-9397-08002B2CF9AE}" pid="5" name="_AuthorEmailDisplayName">
    <vt:lpwstr>Xue Xiaoping</vt:lpwstr>
  </property>
  <property fmtid="{D5CDD505-2E9C-101B-9397-08002B2CF9AE}" pid="6" name="_ReviewingToolsShownOnce">
    <vt:lpwstr/>
  </property>
  <property fmtid="{D5CDD505-2E9C-101B-9397-08002B2CF9AE}" pid="7" name="KSOProductBuildVer">
    <vt:lpwstr>2052-12.1.0.25225</vt:lpwstr>
  </property>
  <property fmtid="{D5CDD505-2E9C-101B-9397-08002B2CF9AE}" pid="8" name="ICV">
    <vt:lpwstr>BD94C656211B4A8FB7D296DC09F988D1_12</vt:lpwstr>
  </property>
  <property fmtid="{D5CDD505-2E9C-101B-9397-08002B2CF9AE}" pid="9" name="KSOTemplateDocerSaveRecord">
    <vt:lpwstr>eyJoZGlkIjoiY2Y3MjU4YTE0ZmE5ZjQyNTdiMmNhYzkxODY2NzhmM2YiLCJ1c2VySWQiOiI4ODU5Mjg4MTUifQ==</vt:lpwstr>
  </property>
</Properties>
</file>