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2C" w:rsidRDefault="00584CEA" w:rsidP="00785D9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Оценка экономических показателей проекта</w:t>
      </w:r>
    </w:p>
    <w:p w:rsidR="00584CEA" w:rsidRDefault="00584CEA" w:rsidP="00785D9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D96" w:rsidRDefault="00584CEA" w:rsidP="00785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оценить экономические показатели и эффективность внедрения информационной системы в бизнес-процессы и рабочие процессы футбольного клуба</w:t>
      </w:r>
      <w:r w:rsidR="006D5A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5A4E">
        <w:rPr>
          <w:rFonts w:ascii="Times New Roman" w:hAnsi="Times New Roman" w:cs="Times New Roman"/>
          <w:sz w:val="28"/>
        </w:rPr>
        <w:t xml:space="preserve">Для </w:t>
      </w:r>
      <w:r w:rsidR="00785D96" w:rsidRPr="00A20EBA">
        <w:rPr>
          <w:rFonts w:ascii="Times New Roman" w:hAnsi="Times New Roman" w:cs="Times New Roman"/>
          <w:sz w:val="28"/>
        </w:rPr>
        <w:t>этого</w:t>
      </w:r>
      <w:proofErr w:type="gramEnd"/>
      <w:r w:rsidR="00785D96">
        <w:rPr>
          <w:rFonts w:ascii="Times New Roman" w:hAnsi="Times New Roman" w:cs="Times New Roman"/>
          <w:sz w:val="28"/>
        </w:rPr>
        <w:t xml:space="preserve"> </w:t>
      </w:r>
      <w:r w:rsidR="00785D96" w:rsidRPr="00A20EBA">
        <w:rPr>
          <w:rFonts w:ascii="Times New Roman" w:hAnsi="Times New Roman" w:cs="Times New Roman"/>
          <w:sz w:val="28"/>
        </w:rPr>
        <w:t>необходимо проанализировать план выполнения проекта.</w:t>
      </w:r>
    </w:p>
    <w:p w:rsidR="00785D96" w:rsidRDefault="00785D96" w:rsidP="00785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85D96" w:rsidRPr="00785D96" w:rsidRDefault="00785D96" w:rsidP="00785D9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785D96">
        <w:rPr>
          <w:rFonts w:ascii="Times New Roman" w:eastAsia="Calibri" w:hAnsi="Times New Roman" w:cs="Times New Roman"/>
          <w:b/>
          <w:sz w:val="28"/>
        </w:rPr>
        <w:t>4.1 Планирование выполнения проекта</w:t>
      </w:r>
    </w:p>
    <w:p w:rsidR="00785D96" w:rsidRDefault="00785D96" w:rsidP="00785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85D96" w:rsidRDefault="00785D96" w:rsidP="00785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 в ходе внедрения информационной системы, дата начала, продолжительность выполнения и дата завершения представлены в Таблице 1.</w:t>
      </w:r>
    </w:p>
    <w:p w:rsidR="00785D96" w:rsidRDefault="00785D96" w:rsidP="00785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85D96" w:rsidRPr="00785D96" w:rsidRDefault="00785D96" w:rsidP="00785D96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</w:rPr>
      </w:pPr>
      <w:r w:rsidRPr="00785D96">
        <w:rPr>
          <w:rFonts w:ascii="Times New Roman" w:eastAsia="Calibri" w:hAnsi="Times New Roman" w:cs="Times New Roman"/>
          <w:sz w:val="28"/>
        </w:rPr>
        <w:t>Таблица 1. – Задачи и ход выполнения проекта</w:t>
      </w:r>
    </w:p>
    <w:tbl>
      <w:tblPr>
        <w:tblStyle w:val="2"/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403"/>
        <w:gridCol w:w="29"/>
        <w:gridCol w:w="1672"/>
        <w:gridCol w:w="29"/>
        <w:gridCol w:w="2806"/>
        <w:gridCol w:w="29"/>
        <w:gridCol w:w="1779"/>
        <w:gridCol w:w="63"/>
      </w:tblGrid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b/>
                <w:sz w:val="28"/>
              </w:rPr>
              <w:t>Задача</w:t>
            </w:r>
          </w:p>
        </w:tc>
        <w:tc>
          <w:tcPr>
            <w:tcW w:w="1701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Дата</w:t>
            </w:r>
            <w:r w:rsidRPr="00785D96">
              <w:rPr>
                <w:rFonts w:ascii="Times New Roman" w:eastAsia="Calibri" w:hAnsi="Times New Roman" w:cs="Times New Roman"/>
                <w:b/>
                <w:sz w:val="28"/>
              </w:rPr>
              <w:t xml:space="preserve"> начала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b/>
                <w:sz w:val="28"/>
              </w:rPr>
              <w:t>Продолжительность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(дни)</w:t>
            </w:r>
          </w:p>
        </w:tc>
        <w:tc>
          <w:tcPr>
            <w:tcW w:w="1808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Дата</w:t>
            </w:r>
            <w:r w:rsidRPr="00785D96">
              <w:rPr>
                <w:rFonts w:ascii="Times New Roman" w:eastAsia="Calibri" w:hAnsi="Times New Roman" w:cs="Times New Roman"/>
                <w:b/>
                <w:sz w:val="28"/>
              </w:rPr>
              <w:t xml:space="preserve"> завершения</w:t>
            </w:r>
          </w:p>
        </w:tc>
      </w:tr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Анализ поставленной задачи, постановка задачи к проектируемой ИС</w:t>
            </w:r>
          </w:p>
        </w:tc>
        <w:tc>
          <w:tcPr>
            <w:tcW w:w="1701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8.02.2022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7</w:t>
            </w:r>
          </w:p>
        </w:tc>
        <w:tc>
          <w:tcPr>
            <w:tcW w:w="1808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15.02.2021</w:t>
            </w:r>
          </w:p>
        </w:tc>
      </w:tr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Формирование требований к проектируемой ИС</w:t>
            </w:r>
          </w:p>
        </w:tc>
        <w:tc>
          <w:tcPr>
            <w:tcW w:w="1701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15.02.2022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08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18.02.2022</w:t>
            </w:r>
          </w:p>
        </w:tc>
      </w:tr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 xml:space="preserve">Выделение функций системы на основе разработки бизнес-модели (нотация </w:t>
            </w:r>
            <w:r w:rsidRPr="00785D96">
              <w:rPr>
                <w:rFonts w:ascii="Times New Roman" w:eastAsia="Calibri" w:hAnsi="Times New Roman" w:cs="Times New Roman"/>
                <w:sz w:val="28"/>
                <w:lang w:val="en-US"/>
              </w:rPr>
              <w:t>IDEF</w:t>
            </w:r>
            <w:r w:rsidRPr="00785D96">
              <w:rPr>
                <w:rFonts w:ascii="Times New Roman" w:eastAsia="Calibri" w:hAnsi="Times New Roman" w:cs="Times New Roman"/>
                <w:sz w:val="28"/>
              </w:rPr>
              <w:t>0)</w:t>
            </w:r>
          </w:p>
        </w:tc>
        <w:tc>
          <w:tcPr>
            <w:tcW w:w="1701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18.02.2022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08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21.02.2022</w:t>
            </w:r>
          </w:p>
        </w:tc>
      </w:tr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 xml:space="preserve">Анализ информационных потоков ИС (на основе </w:t>
            </w:r>
            <w:r w:rsidRPr="00785D96">
              <w:rPr>
                <w:rFonts w:ascii="Times New Roman" w:eastAsia="Calibri" w:hAnsi="Times New Roman" w:cs="Times New Roman"/>
                <w:sz w:val="28"/>
              </w:rPr>
              <w:lastRenderedPageBreak/>
              <w:t>разработки модели потоков данных DFD)</w:t>
            </w:r>
          </w:p>
        </w:tc>
        <w:tc>
          <w:tcPr>
            <w:tcW w:w="1701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lastRenderedPageBreak/>
              <w:t>21.02.2022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08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24.02.2022</w:t>
            </w:r>
          </w:p>
        </w:tc>
      </w:tr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 xml:space="preserve">Моделирование данных (на основе разработки </w:t>
            </w:r>
          </w:p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ER- модели)</w:t>
            </w:r>
          </w:p>
        </w:tc>
        <w:tc>
          <w:tcPr>
            <w:tcW w:w="1701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24.02.2022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808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25.02.2022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Моделирование поведения системы на основе разработки моделей UML (диаграмма вариантов использования, активности, последовательности и состояния системы)</w:t>
            </w:r>
          </w:p>
        </w:tc>
        <w:tc>
          <w:tcPr>
            <w:tcW w:w="1701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25.02.2022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842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01.03.2022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Моделирование структуры системы на основе разработки моделей UML (диаграмма классов, компонентов, размещения компонентов системы)</w:t>
            </w:r>
          </w:p>
        </w:tc>
        <w:tc>
          <w:tcPr>
            <w:tcW w:w="1701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01.03.2022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42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04.03.2022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Разработка программной модели ИС</w:t>
            </w:r>
          </w:p>
        </w:tc>
        <w:tc>
          <w:tcPr>
            <w:tcW w:w="1701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04.03.2022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842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08.03.2022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Разработка исходных модулей приложения</w:t>
            </w:r>
          </w:p>
        </w:tc>
        <w:tc>
          <w:tcPr>
            <w:tcW w:w="1701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08.03.2022</w:t>
            </w:r>
          </w:p>
        </w:tc>
        <w:tc>
          <w:tcPr>
            <w:tcW w:w="2835" w:type="dxa"/>
            <w:gridSpan w:val="2"/>
          </w:tcPr>
          <w:p w:rsidR="00785D96" w:rsidRPr="00785D96" w:rsidRDefault="00EF30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25</w:t>
            </w:r>
          </w:p>
        </w:tc>
        <w:tc>
          <w:tcPr>
            <w:tcW w:w="1842" w:type="dxa"/>
            <w:gridSpan w:val="2"/>
          </w:tcPr>
          <w:p w:rsidR="00785D96" w:rsidRPr="00785D96" w:rsidRDefault="008D3267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</w:t>
            </w:r>
            <w:r w:rsidR="00EF3096">
              <w:rPr>
                <w:rFonts w:ascii="Times New Roman" w:eastAsia="Calibri" w:hAnsi="Times New Roman" w:cs="Times New Roman"/>
                <w:sz w:val="28"/>
              </w:rPr>
              <w:t>2</w:t>
            </w:r>
            <w:r w:rsidR="000740F2">
              <w:rPr>
                <w:rFonts w:ascii="Times New Roman" w:eastAsia="Calibri" w:hAnsi="Times New Roman" w:cs="Times New Roman"/>
                <w:sz w:val="28"/>
              </w:rPr>
              <w:t>.04.2022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Тестирование и откладка ИС</w:t>
            </w:r>
          </w:p>
        </w:tc>
        <w:tc>
          <w:tcPr>
            <w:tcW w:w="1701" w:type="dxa"/>
            <w:gridSpan w:val="2"/>
          </w:tcPr>
          <w:p w:rsidR="00785D96" w:rsidRPr="00785D96" w:rsidRDefault="008D3267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</w:t>
            </w:r>
            <w:r w:rsidR="00EF3096">
              <w:rPr>
                <w:rFonts w:ascii="Times New Roman" w:eastAsia="Calibri" w:hAnsi="Times New Roman" w:cs="Times New Roman"/>
                <w:sz w:val="28"/>
              </w:rPr>
              <w:t>2</w:t>
            </w:r>
            <w:r w:rsidR="000740F2">
              <w:rPr>
                <w:rFonts w:ascii="Times New Roman" w:eastAsia="Calibri" w:hAnsi="Times New Roman" w:cs="Times New Roman"/>
                <w:sz w:val="28"/>
              </w:rPr>
              <w:t>.04.2022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15</w:t>
            </w:r>
          </w:p>
        </w:tc>
        <w:tc>
          <w:tcPr>
            <w:tcW w:w="1842" w:type="dxa"/>
            <w:gridSpan w:val="2"/>
          </w:tcPr>
          <w:p w:rsidR="00785D96" w:rsidRPr="00785D96" w:rsidRDefault="00EF30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17.04</w:t>
            </w:r>
            <w:r w:rsidR="000740F2">
              <w:rPr>
                <w:rFonts w:ascii="Times New Roman" w:eastAsia="Calibri" w:hAnsi="Times New Roman" w:cs="Times New Roman"/>
                <w:sz w:val="28"/>
              </w:rPr>
              <w:t>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Оценка эффективности проекта</w:t>
            </w:r>
          </w:p>
        </w:tc>
        <w:tc>
          <w:tcPr>
            <w:tcW w:w="1701" w:type="dxa"/>
            <w:gridSpan w:val="2"/>
          </w:tcPr>
          <w:p w:rsidR="00785D96" w:rsidRPr="00785D96" w:rsidRDefault="00EF30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17.04</w:t>
            </w:r>
            <w:r w:rsidR="000740F2">
              <w:rPr>
                <w:rFonts w:ascii="Times New Roman" w:eastAsia="Calibri" w:hAnsi="Times New Roman" w:cs="Times New Roman"/>
                <w:sz w:val="28"/>
              </w:rPr>
              <w:t>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42" w:type="dxa"/>
            <w:gridSpan w:val="2"/>
          </w:tcPr>
          <w:p w:rsidR="00785D96" w:rsidRPr="00785D96" w:rsidRDefault="00EF30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20.04</w:t>
            </w:r>
            <w:r w:rsidR="000740F2">
              <w:rPr>
                <w:rFonts w:ascii="Times New Roman" w:eastAsia="Calibri" w:hAnsi="Times New Roman" w:cs="Times New Roman"/>
                <w:sz w:val="28"/>
              </w:rPr>
              <w:t>.2022</w:t>
            </w:r>
          </w:p>
        </w:tc>
      </w:tr>
    </w:tbl>
    <w:p w:rsidR="00584CEA" w:rsidRDefault="00584CEA" w:rsidP="00785D9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3843" w:rsidRDefault="00E03843" w:rsidP="00785D9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 и их продолжительности построим диаграмму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наглядного представления хода реализации проекта и внедрения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информационной системы.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</w:t>
      </w:r>
      <w:r w:rsidRPr="00E03843">
        <w:rPr>
          <w:rFonts w:ascii="Times New Roman" w:hAnsi="Times New Roman" w:cs="Times New Roman"/>
          <w:sz w:val="28"/>
          <w:szCs w:val="28"/>
        </w:rPr>
        <w:t>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03843">
        <w:rPr>
          <w:rFonts w:ascii="Times New Roman" w:hAnsi="Times New Roman" w:cs="Times New Roman"/>
          <w:sz w:val="28"/>
          <w:szCs w:val="28"/>
        </w:rPr>
        <w:t xml:space="preserve"> это попу</w:t>
      </w:r>
      <w:r>
        <w:rPr>
          <w:rFonts w:ascii="Times New Roman" w:hAnsi="Times New Roman" w:cs="Times New Roman"/>
          <w:sz w:val="28"/>
          <w:szCs w:val="28"/>
        </w:rPr>
        <w:t xml:space="preserve">лярный тип столбчатых диаграмм, а также гистограмм, </w:t>
      </w:r>
      <w:r w:rsidRPr="00E03843">
        <w:rPr>
          <w:rFonts w:ascii="Times New Roman" w:hAnsi="Times New Roman" w:cs="Times New Roman"/>
          <w:sz w:val="28"/>
          <w:szCs w:val="28"/>
        </w:rPr>
        <w:t>который используется для иллюстрации плана, графика работ по какому-либо проекту.</w:t>
      </w:r>
      <w:r>
        <w:rPr>
          <w:rFonts w:ascii="Times New Roman" w:hAnsi="Times New Roman" w:cs="Times New Roman"/>
          <w:sz w:val="28"/>
          <w:szCs w:val="28"/>
        </w:rPr>
        <w:t xml:space="preserve"> Он я</w:t>
      </w:r>
      <w:r w:rsidRPr="00E03843">
        <w:rPr>
          <w:rFonts w:ascii="Times New Roman" w:hAnsi="Times New Roman" w:cs="Times New Roman"/>
          <w:sz w:val="28"/>
          <w:szCs w:val="28"/>
        </w:rPr>
        <w:t>вляется одним и</w:t>
      </w:r>
      <w:r>
        <w:rPr>
          <w:rFonts w:ascii="Times New Roman" w:hAnsi="Times New Roman" w:cs="Times New Roman"/>
          <w:sz w:val="28"/>
          <w:szCs w:val="28"/>
        </w:rPr>
        <w:t>з методов планирования проектов,</w:t>
      </w:r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используемый </w:t>
      </w:r>
      <w:r w:rsidRPr="00E0384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Pr="00E03843">
        <w:rPr>
          <w:rFonts w:ascii="Times New Roman" w:hAnsi="Times New Roman" w:cs="Times New Roman"/>
          <w:sz w:val="28"/>
          <w:szCs w:val="28"/>
        </w:rPr>
        <w:t>приложениях по управлению проектами</w:t>
      </w:r>
      <w:r>
        <w:rPr>
          <w:rFonts w:ascii="Times New Roman" w:hAnsi="Times New Roman" w:cs="Times New Roman"/>
          <w:sz w:val="28"/>
          <w:szCs w:val="28"/>
        </w:rPr>
        <w:t xml:space="preserve">, например, в таких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proofErr w:type="spellEnd"/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(ранее называлась </w:t>
      </w:r>
      <w:proofErr w:type="spellStart"/>
      <w:r w:rsidRPr="00E03843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843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84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>) от ком</w:t>
      </w:r>
      <w:r w:rsidR="00F62E0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ании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03843">
        <w:rPr>
          <w:rFonts w:ascii="Times New Roman" w:hAnsi="Times New Roman" w:cs="Times New Roman"/>
          <w:sz w:val="28"/>
          <w:szCs w:val="28"/>
        </w:rPr>
        <w:t>.</w:t>
      </w:r>
    </w:p>
    <w:p w:rsidR="007B4CC3" w:rsidRDefault="00573DEB" w:rsidP="00573DE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3D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0BA441" wp14:editId="7D8E1862">
            <wp:extent cx="5940425" cy="2426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03" w:rsidRDefault="00497303" w:rsidP="0049730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:rsidR="00497303" w:rsidRDefault="00497303" w:rsidP="0049730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Рассчитаем текущие затраты до внедрения проекта.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Пусть в настоящее время эксплуатационными затратами является заработная плата 5 работников </w:t>
      </w:r>
      <w:r>
        <w:rPr>
          <w:rFonts w:ascii="Times New Roman" w:eastAsia="Calibri" w:hAnsi="Times New Roman" w:cs="Times New Roman"/>
          <w:sz w:val="28"/>
        </w:rPr>
        <w:t>футбольного клуба</w:t>
      </w:r>
      <w:r w:rsidRPr="006D5A4E">
        <w:rPr>
          <w:rFonts w:ascii="Times New Roman" w:eastAsia="Calibri" w:hAnsi="Times New Roman" w:cs="Times New Roman"/>
          <w:sz w:val="28"/>
        </w:rPr>
        <w:t xml:space="preserve">. 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Оклад составляет </w:t>
      </w:r>
      <w:r>
        <w:rPr>
          <w:rFonts w:ascii="Times New Roman" w:eastAsia="Calibri" w:hAnsi="Times New Roman" w:cs="Times New Roman"/>
          <w:sz w:val="28"/>
        </w:rPr>
        <w:t>35000</w:t>
      </w:r>
      <w:r w:rsidRPr="006D5A4E">
        <w:rPr>
          <w:rFonts w:ascii="Times New Roman" w:eastAsia="Calibri" w:hAnsi="Times New Roman" w:cs="Times New Roman"/>
          <w:sz w:val="28"/>
        </w:rPr>
        <w:t xml:space="preserve"> 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Премиальная оплата труда (30%) – </w:t>
      </w:r>
      <w:r>
        <w:rPr>
          <w:rFonts w:ascii="Times New Roman" w:eastAsia="Calibri" w:hAnsi="Times New Roman" w:cs="Times New Roman"/>
          <w:sz w:val="28"/>
        </w:rPr>
        <w:t>10500</w:t>
      </w:r>
      <w:r w:rsidRPr="006D5A4E">
        <w:rPr>
          <w:rFonts w:ascii="Times New Roman" w:eastAsia="Calibri" w:hAnsi="Times New Roman" w:cs="Times New Roman"/>
          <w:sz w:val="28"/>
        </w:rPr>
        <w:t xml:space="preserve"> 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Итого месячный фонд оплаты труда составляет </w:t>
      </w:r>
      <w:r>
        <w:rPr>
          <w:rFonts w:ascii="Times New Roman" w:eastAsia="Calibri" w:hAnsi="Times New Roman" w:cs="Times New Roman"/>
          <w:sz w:val="28"/>
        </w:rPr>
        <w:t>45500</w:t>
      </w:r>
      <w:r w:rsidRPr="006D5A4E">
        <w:rPr>
          <w:rFonts w:ascii="Times New Roman" w:eastAsia="Calibri" w:hAnsi="Times New Roman" w:cs="Times New Roman"/>
          <w:sz w:val="28"/>
        </w:rPr>
        <w:t xml:space="preserve"> 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Годовой ФОТ составляет </w:t>
      </w:r>
      <w:r>
        <w:rPr>
          <w:rFonts w:ascii="Times New Roman" w:eastAsia="Calibri" w:hAnsi="Times New Roman" w:cs="Times New Roman"/>
          <w:sz w:val="28"/>
        </w:rPr>
        <w:t>45500</w:t>
      </w:r>
      <w:r w:rsidRPr="006D5A4E">
        <w:rPr>
          <w:rFonts w:ascii="Times New Roman" w:eastAsia="Calibri" w:hAnsi="Times New Roman" w:cs="Times New Roman"/>
          <w:sz w:val="28"/>
        </w:rPr>
        <w:t xml:space="preserve"> *12 = </w:t>
      </w:r>
      <w:r>
        <w:rPr>
          <w:rFonts w:ascii="Times New Roman" w:eastAsia="Calibri" w:hAnsi="Times New Roman" w:cs="Times New Roman"/>
          <w:sz w:val="28"/>
        </w:rPr>
        <w:t>546</w:t>
      </w:r>
      <w:r w:rsidRPr="006D5A4E">
        <w:rPr>
          <w:rFonts w:ascii="Times New Roman" w:eastAsia="Calibri" w:hAnsi="Times New Roman" w:cs="Times New Roman"/>
          <w:sz w:val="28"/>
        </w:rPr>
        <w:t>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Для пятерых работников </w:t>
      </w:r>
      <w:r>
        <w:rPr>
          <w:rFonts w:ascii="Times New Roman" w:eastAsia="Calibri" w:hAnsi="Times New Roman" w:cs="Times New Roman"/>
          <w:sz w:val="28"/>
        </w:rPr>
        <w:t>–</w:t>
      </w:r>
      <w:r w:rsidRPr="006D5A4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2730</w:t>
      </w:r>
      <w:r w:rsidRPr="006D5A4E">
        <w:rPr>
          <w:rFonts w:ascii="Times New Roman" w:eastAsia="Calibri" w:hAnsi="Times New Roman" w:cs="Times New Roman"/>
          <w:sz w:val="28"/>
        </w:rPr>
        <w:t>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Единый социальный налог (30%) – </w:t>
      </w:r>
      <w:r w:rsidRPr="006D5A4E">
        <w:rPr>
          <w:rFonts w:ascii="Times New Roman" w:eastAsia="Calibri" w:hAnsi="Times New Roman" w:cs="Times New Roman"/>
          <w:sz w:val="28"/>
        </w:rPr>
        <w:t>163800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руб. в год.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Для пятерых работников – </w:t>
      </w:r>
      <w:r w:rsidRPr="006D5A4E">
        <w:rPr>
          <w:rFonts w:ascii="Times New Roman" w:eastAsia="Calibri" w:hAnsi="Times New Roman" w:cs="Times New Roman"/>
          <w:sz w:val="28"/>
        </w:rPr>
        <w:t>819000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Таким образом, годовые текущие затраты до внедрения проекта составляют:</w:t>
      </w:r>
    </w:p>
    <w:p w:rsidR="006D5A4E" w:rsidRPr="006D5A4E" w:rsidRDefault="00166B04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2730</w:t>
      </w:r>
      <w:r w:rsidRPr="006D5A4E">
        <w:rPr>
          <w:rFonts w:ascii="Times New Roman" w:eastAsia="Calibri" w:hAnsi="Times New Roman" w:cs="Times New Roman"/>
          <w:sz w:val="28"/>
        </w:rPr>
        <w:t>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 xml:space="preserve">+ </w:t>
      </w:r>
      <w:r w:rsidRPr="006D5A4E">
        <w:rPr>
          <w:rFonts w:ascii="Times New Roman" w:eastAsia="Calibri" w:hAnsi="Times New Roman" w:cs="Times New Roman"/>
          <w:sz w:val="28"/>
        </w:rPr>
        <w:t>819000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 xml:space="preserve">= </w:t>
      </w:r>
      <w:r>
        <w:rPr>
          <w:rFonts w:ascii="Times New Roman" w:eastAsia="Calibri" w:hAnsi="Times New Roman" w:cs="Times New Roman"/>
          <w:sz w:val="28"/>
        </w:rPr>
        <w:t>3549</w:t>
      </w:r>
      <w:r w:rsidRPr="00166B04">
        <w:rPr>
          <w:rFonts w:ascii="Times New Roman" w:eastAsia="Calibri" w:hAnsi="Times New Roman" w:cs="Times New Roman"/>
          <w:sz w:val="28"/>
        </w:rPr>
        <w:t>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lastRenderedPageBreak/>
        <w:t>Рассчитаем текущие затраты после внедрения проекта.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После реализации проекта появится возможность сократить </w:t>
      </w:r>
      <w:r w:rsidR="00166B04">
        <w:rPr>
          <w:rFonts w:ascii="Times New Roman" w:eastAsia="Calibri" w:hAnsi="Times New Roman" w:cs="Times New Roman"/>
          <w:sz w:val="28"/>
        </w:rPr>
        <w:t>трёх</w:t>
      </w:r>
      <w:r w:rsidRPr="006D5A4E">
        <w:rPr>
          <w:rFonts w:ascii="Times New Roman" w:eastAsia="Calibri" w:hAnsi="Times New Roman" w:cs="Times New Roman"/>
          <w:sz w:val="28"/>
        </w:rPr>
        <w:t xml:space="preserve"> сотрудников, но к текущим затратам также будут относиться затраты на электроэнергию всей системы.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Затраты на электроэнергию за год 7260 х 6,3 х 2,22 = 101538,36 руб. (7260 часов работы компьютеров, ИБП, охранных контроллеров и датчиков при общей мощности 6,3 кВт ч и стоимости 2,22 руб./кВт).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Таким образом, годовые текущие затраты после внедрения проекта составляют:</w:t>
      </w:r>
    </w:p>
    <w:p w:rsidR="006D5A4E" w:rsidRPr="006D5A4E" w:rsidRDefault="00166B04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3549</w:t>
      </w:r>
      <w:r w:rsidRPr="00166B04">
        <w:rPr>
          <w:rFonts w:ascii="Times New Roman" w:eastAsia="Calibri" w:hAnsi="Times New Roman" w:cs="Times New Roman"/>
          <w:sz w:val="28"/>
        </w:rPr>
        <w:t>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 xml:space="preserve">– </w:t>
      </w:r>
      <w:r>
        <w:rPr>
          <w:rFonts w:ascii="Times New Roman" w:eastAsia="Calibri" w:hAnsi="Times New Roman" w:cs="Times New Roman"/>
          <w:sz w:val="28"/>
        </w:rPr>
        <w:t>2</w:t>
      </w:r>
      <w:r w:rsidRPr="00166B04">
        <w:rPr>
          <w:rFonts w:ascii="Times New Roman" w:eastAsia="Calibri" w:hAnsi="Times New Roman" w:cs="Times New Roman"/>
          <w:sz w:val="28"/>
        </w:rPr>
        <w:t>129400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 xml:space="preserve">+ 101538,36 = </w:t>
      </w:r>
      <w:r>
        <w:rPr>
          <w:rFonts w:ascii="Times New Roman" w:eastAsia="Calibri" w:hAnsi="Times New Roman" w:cs="Times New Roman"/>
          <w:sz w:val="28"/>
        </w:rPr>
        <w:t>1521</w:t>
      </w:r>
      <w:r w:rsidRPr="00166B04">
        <w:rPr>
          <w:rFonts w:ascii="Times New Roman" w:eastAsia="Calibri" w:hAnsi="Times New Roman" w:cs="Times New Roman"/>
          <w:sz w:val="28"/>
        </w:rPr>
        <w:t>138,36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Экономический эффект за год будет равен разнице затрат до и после внедрения проекта: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Э = </w:t>
      </w:r>
      <w:r w:rsidR="00166B04">
        <w:rPr>
          <w:rFonts w:ascii="Times New Roman" w:eastAsia="Calibri" w:hAnsi="Times New Roman" w:cs="Times New Roman"/>
          <w:sz w:val="28"/>
        </w:rPr>
        <w:t>3549</w:t>
      </w:r>
      <w:r w:rsidR="00166B04" w:rsidRPr="00166B04">
        <w:rPr>
          <w:rFonts w:ascii="Times New Roman" w:eastAsia="Calibri" w:hAnsi="Times New Roman" w:cs="Times New Roman"/>
          <w:sz w:val="28"/>
        </w:rPr>
        <w:t>000</w:t>
      </w:r>
      <w:r w:rsidR="00166B04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–</w:t>
      </w:r>
      <w:r w:rsidR="00166B04">
        <w:rPr>
          <w:rFonts w:ascii="Times New Roman" w:eastAsia="Calibri" w:hAnsi="Times New Roman" w:cs="Times New Roman"/>
          <w:sz w:val="28"/>
        </w:rPr>
        <w:t xml:space="preserve"> </w:t>
      </w:r>
      <w:r w:rsidR="00166B04">
        <w:rPr>
          <w:rFonts w:ascii="Times New Roman" w:eastAsia="Calibri" w:hAnsi="Times New Roman" w:cs="Times New Roman"/>
          <w:sz w:val="28"/>
        </w:rPr>
        <w:t>1521</w:t>
      </w:r>
      <w:r w:rsidR="00166B04" w:rsidRPr="00166B04">
        <w:rPr>
          <w:rFonts w:ascii="Times New Roman" w:eastAsia="Calibri" w:hAnsi="Times New Roman" w:cs="Times New Roman"/>
          <w:sz w:val="28"/>
        </w:rPr>
        <w:t>138,36</w:t>
      </w:r>
      <w:r w:rsidR="00166B04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= </w:t>
      </w:r>
      <w:r w:rsidR="00166B04">
        <w:rPr>
          <w:rFonts w:ascii="Times New Roman" w:eastAsia="Calibri" w:hAnsi="Times New Roman" w:cs="Times New Roman"/>
          <w:sz w:val="28"/>
        </w:rPr>
        <w:t>2027</w:t>
      </w:r>
      <w:r w:rsidR="00166B04" w:rsidRPr="00166B04">
        <w:rPr>
          <w:rFonts w:ascii="Times New Roman" w:eastAsia="Calibri" w:hAnsi="Times New Roman" w:cs="Times New Roman"/>
          <w:sz w:val="28"/>
        </w:rPr>
        <w:t>861,64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Рассчитаем экономические показатели.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Чистый доход от внедрения проекта рассчитывается по формуле (1):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Times New Roman" w:hAnsi="Times New Roman" w:cs="Times New Roman"/>
          <w:sz w:val="28"/>
        </w:rPr>
        <w:t xml:space="preserve">ЧД 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eastAsia="Calibri" w:hAnsi="Cambria Math" w:cs="Times New Roman"/>
                <w:sz w:val="28"/>
              </w:rPr>
              <m:t>=0</m:t>
            </m:r>
          </m:sub>
          <m:sup>
            <m:r>
              <w:rPr>
                <w:rFonts w:ascii="Cambria Math" w:eastAsia="Calibri" w:hAnsi="Cambria Math" w:cs="Times New Roman"/>
                <w:sz w:val="28"/>
              </w:rPr>
              <m:t>т</m:t>
            </m:r>
          </m:sup>
          <m:e>
            <m:r>
              <w:rPr>
                <w:rFonts w:ascii="Cambria Math" w:eastAsia="Calibri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</w:rPr>
                  <m:t>t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</w:rPr>
              <m:t xml:space="preserve">-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З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</w:rPr>
              <m:t>)</m:t>
            </m:r>
          </m:e>
        </m:nary>
      </m:oMath>
      <w:r w:rsidRPr="006D5A4E">
        <w:rPr>
          <w:rFonts w:ascii="Times New Roman" w:eastAsia="Times New Roman" w:hAnsi="Times New Roman" w:cs="Times New Roman"/>
          <w:sz w:val="28"/>
        </w:rPr>
        <w:t xml:space="preserve">                                           (1)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где T – горизонт расчета;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6D5A4E">
        <w:rPr>
          <w:rFonts w:ascii="Times New Roman" w:eastAsia="Calibri" w:hAnsi="Times New Roman" w:cs="Times New Roman"/>
          <w:sz w:val="28"/>
        </w:rPr>
        <w:t>R</w:t>
      </w:r>
      <w:r w:rsidRPr="006D5A4E">
        <w:rPr>
          <w:rFonts w:ascii="Times New Roman" w:eastAsia="Calibri" w:hAnsi="Times New Roman" w:cs="Times New Roman"/>
          <w:sz w:val="28"/>
          <w:vertAlign w:val="subscript"/>
        </w:rPr>
        <w:t>t</w:t>
      </w:r>
      <w:proofErr w:type="spellEnd"/>
      <w:r w:rsidRPr="006D5A4E">
        <w:rPr>
          <w:rFonts w:ascii="Times New Roman" w:eastAsia="Calibri" w:hAnsi="Times New Roman" w:cs="Times New Roman"/>
          <w:sz w:val="28"/>
        </w:rPr>
        <w:t xml:space="preserve"> – результаты (валовой доход или экономия), достигаемые на t шаге (рекомендуется величина расчетного шага t = 1 год);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6D5A4E">
        <w:rPr>
          <w:rFonts w:ascii="Times New Roman" w:eastAsia="Calibri" w:hAnsi="Times New Roman" w:cs="Times New Roman"/>
          <w:sz w:val="28"/>
        </w:rPr>
        <w:t>З</w:t>
      </w:r>
      <w:r w:rsidRPr="006D5A4E">
        <w:rPr>
          <w:rFonts w:ascii="Times New Roman" w:eastAsia="Calibri" w:hAnsi="Times New Roman" w:cs="Times New Roman"/>
          <w:sz w:val="28"/>
          <w:vertAlign w:val="subscript"/>
        </w:rPr>
        <w:t>t</w:t>
      </w:r>
      <w:proofErr w:type="spellEnd"/>
      <w:r w:rsidRPr="006D5A4E">
        <w:rPr>
          <w:rFonts w:ascii="Times New Roman" w:eastAsia="Calibri" w:hAnsi="Times New Roman" w:cs="Times New Roman"/>
          <w:sz w:val="28"/>
        </w:rPr>
        <w:t xml:space="preserve"> – суммарные инвестиционные и эксплуатационные затраты (с учетом налоговых выплат);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t – шаг расчета.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Горизонт расчета принимаем за 5 лет. Итого: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ЧД = (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– </w:t>
      </w:r>
      <w:r w:rsidR="00684F17">
        <w:rPr>
          <w:rFonts w:ascii="Times New Roman" w:eastAsia="Calibri" w:hAnsi="Times New Roman" w:cs="Times New Roman"/>
          <w:sz w:val="28"/>
        </w:rPr>
        <w:t>1521</w:t>
      </w:r>
      <w:r w:rsidR="00684F17" w:rsidRPr="00166B04">
        <w:rPr>
          <w:rFonts w:ascii="Times New Roman" w:eastAsia="Calibri" w:hAnsi="Times New Roman" w:cs="Times New Roman"/>
          <w:sz w:val="28"/>
        </w:rPr>
        <w:t>138,36</w:t>
      </w:r>
      <w:r w:rsidRPr="006D5A4E">
        <w:rPr>
          <w:rFonts w:ascii="Times New Roman" w:eastAsia="Calibri" w:hAnsi="Times New Roman" w:cs="Times New Roman"/>
          <w:sz w:val="28"/>
        </w:rPr>
        <w:t xml:space="preserve">) + 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+ 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+ 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+ 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= </w:t>
      </w:r>
      <w:r w:rsidR="00684F17">
        <w:rPr>
          <w:rFonts w:ascii="Times New Roman" w:eastAsia="Calibri" w:hAnsi="Times New Roman" w:cs="Times New Roman"/>
          <w:sz w:val="28"/>
        </w:rPr>
        <w:t>8618</w:t>
      </w:r>
      <w:r w:rsidR="00684F17" w:rsidRPr="00684F17">
        <w:rPr>
          <w:rFonts w:ascii="Times New Roman" w:eastAsia="Calibri" w:hAnsi="Times New Roman" w:cs="Times New Roman"/>
          <w:sz w:val="28"/>
        </w:rPr>
        <w:t>169,84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Рассчитаем срок окупаемости проекта. Срок окупаемости проекта </w:t>
      </w:r>
      <w:proofErr w:type="spellStart"/>
      <w:r w:rsidRPr="006D5A4E">
        <w:rPr>
          <w:rFonts w:ascii="Times New Roman" w:eastAsia="Calibri" w:hAnsi="Times New Roman" w:cs="Times New Roman"/>
          <w:sz w:val="28"/>
        </w:rPr>
        <w:t>Tок</w:t>
      </w:r>
      <w:proofErr w:type="spellEnd"/>
      <w:r w:rsidRPr="006D5A4E">
        <w:rPr>
          <w:rFonts w:ascii="Times New Roman" w:eastAsia="Calibri" w:hAnsi="Times New Roman" w:cs="Times New Roman"/>
          <w:sz w:val="28"/>
        </w:rPr>
        <w:t>, год, найдем по формуле (2):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Т</w:t>
      </w:r>
      <w:r w:rsidRPr="006D5A4E">
        <w:rPr>
          <w:rFonts w:ascii="Times New Roman" w:eastAsia="Calibri" w:hAnsi="Times New Roman" w:cs="Times New Roman"/>
          <w:sz w:val="28"/>
          <w:vertAlign w:val="subscript"/>
        </w:rPr>
        <w:t>ок</w:t>
      </w:r>
      <w:r w:rsidRPr="006D5A4E">
        <w:rPr>
          <w:rFonts w:ascii="Times New Roman" w:eastAsia="Calibri" w:hAnsi="Times New Roman" w:cs="Times New Roman"/>
          <w:sz w:val="28"/>
        </w:rPr>
        <w:t xml:space="preserve"> = З / Э</w:t>
      </w:r>
      <w:r w:rsidRPr="006D5A4E">
        <w:rPr>
          <w:rFonts w:ascii="Times New Roman" w:eastAsia="Calibri" w:hAnsi="Times New Roman" w:cs="Times New Roman"/>
          <w:sz w:val="28"/>
          <w:vertAlign w:val="subscript"/>
        </w:rPr>
        <w:t>N</w:t>
      </w:r>
      <w:r w:rsidRPr="006D5A4E">
        <w:rPr>
          <w:rFonts w:ascii="Times New Roman" w:eastAsia="Calibri" w:hAnsi="Times New Roman" w:cs="Times New Roman"/>
          <w:sz w:val="28"/>
        </w:rPr>
        <w:t xml:space="preserve">                                                    </w:t>
      </w:r>
      <w:proofErr w:type="gramStart"/>
      <w:r w:rsidRPr="006D5A4E">
        <w:rPr>
          <w:rFonts w:ascii="Times New Roman" w:eastAsia="Calibri" w:hAnsi="Times New Roman" w:cs="Times New Roman"/>
          <w:sz w:val="28"/>
        </w:rPr>
        <w:t xml:space="preserve">   (</w:t>
      </w:r>
      <w:proofErr w:type="gramEnd"/>
      <w:r w:rsidRPr="006D5A4E">
        <w:rPr>
          <w:rFonts w:ascii="Times New Roman" w:eastAsia="Calibri" w:hAnsi="Times New Roman" w:cs="Times New Roman"/>
          <w:sz w:val="28"/>
        </w:rPr>
        <w:t>2)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где N - максимальное количество лет, прошедших с начала эксплуатации программного продукта, в течение которых величина дохода от его </w:t>
      </w:r>
      <w:r w:rsidRPr="006D5A4E">
        <w:rPr>
          <w:rFonts w:ascii="Times New Roman" w:eastAsia="Calibri" w:hAnsi="Times New Roman" w:cs="Times New Roman"/>
          <w:sz w:val="28"/>
        </w:rPr>
        <w:lastRenderedPageBreak/>
        <w:t>использования не превысила величины капиталовложения при внедрении программного продукта;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Э</w:t>
      </w:r>
      <w:r w:rsidRPr="006D5A4E">
        <w:rPr>
          <w:rFonts w:ascii="Times New Roman" w:eastAsia="Calibri" w:hAnsi="Times New Roman" w:cs="Times New Roman"/>
          <w:sz w:val="28"/>
          <w:vertAlign w:val="subscript"/>
          <w:lang w:val="en-US"/>
        </w:rPr>
        <w:t>n</w:t>
      </w:r>
      <w:r w:rsidRPr="006D5A4E">
        <w:rPr>
          <w:rFonts w:ascii="Times New Roman" w:eastAsia="Calibri" w:hAnsi="Times New Roman" w:cs="Times New Roman"/>
          <w:sz w:val="28"/>
        </w:rPr>
        <w:t>- величины приведенных (дисконтированных) годовых эффектов за j-й год, руб., прошедший с начала эксплуатации программного продукта, вычисленные по формуле при подстановке нормы дисконта E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Т</w:t>
      </w:r>
      <w:r w:rsidRPr="006D5A4E">
        <w:rPr>
          <w:rFonts w:ascii="Times New Roman" w:eastAsia="Calibri" w:hAnsi="Times New Roman" w:cs="Times New Roman"/>
          <w:sz w:val="28"/>
          <w:vertAlign w:val="subscript"/>
        </w:rPr>
        <w:t xml:space="preserve">ок </w:t>
      </w:r>
      <w:r w:rsidRPr="006D5A4E">
        <w:rPr>
          <w:rFonts w:ascii="Times New Roman" w:eastAsia="Calibri" w:hAnsi="Times New Roman" w:cs="Times New Roman"/>
          <w:sz w:val="28"/>
        </w:rPr>
        <w:t xml:space="preserve">= </w:t>
      </w:r>
      <w:r w:rsidR="00684F17">
        <w:rPr>
          <w:rFonts w:ascii="Times New Roman" w:eastAsia="Calibri" w:hAnsi="Times New Roman" w:cs="Times New Roman"/>
          <w:sz w:val="28"/>
        </w:rPr>
        <w:t>1521</w:t>
      </w:r>
      <w:r w:rsidR="00684F17" w:rsidRPr="00166B04">
        <w:rPr>
          <w:rFonts w:ascii="Times New Roman" w:eastAsia="Calibri" w:hAnsi="Times New Roman" w:cs="Times New Roman"/>
          <w:sz w:val="28"/>
        </w:rPr>
        <w:t>138,36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/ 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≈ </w:t>
      </w:r>
      <w:r w:rsidR="00684F17">
        <w:rPr>
          <w:rFonts w:ascii="Times New Roman" w:eastAsia="Calibri" w:hAnsi="Times New Roman" w:cs="Times New Roman"/>
          <w:sz w:val="28"/>
        </w:rPr>
        <w:t>3 квартала</w:t>
      </w:r>
      <w:bookmarkStart w:id="0" w:name="_GoBack"/>
      <w:bookmarkEnd w:id="0"/>
      <w:r w:rsidR="00684F17">
        <w:rPr>
          <w:rFonts w:ascii="Times New Roman" w:eastAsia="Calibri" w:hAnsi="Times New Roman" w:cs="Times New Roman"/>
          <w:sz w:val="28"/>
        </w:rPr>
        <w:t xml:space="preserve"> (0,75</w:t>
      </w:r>
      <w:r w:rsidRPr="006D5A4E">
        <w:rPr>
          <w:rFonts w:ascii="Times New Roman" w:eastAsia="Calibri" w:hAnsi="Times New Roman" w:cs="Times New Roman"/>
          <w:sz w:val="28"/>
        </w:rPr>
        <w:t xml:space="preserve"> года</w:t>
      </w:r>
      <w:r w:rsidR="00684F17">
        <w:rPr>
          <w:rFonts w:ascii="Times New Roman" w:eastAsia="Calibri" w:hAnsi="Times New Roman" w:cs="Times New Roman"/>
          <w:sz w:val="28"/>
        </w:rPr>
        <w:t>)</w:t>
      </w:r>
    </w:p>
    <w:p w:rsidR="00497303" w:rsidRPr="00497303" w:rsidRDefault="006D5A4E" w:rsidP="006D5A4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D5A4E">
        <w:rPr>
          <w:rFonts w:ascii="Times New Roman" w:eastAsia="Calibri" w:hAnsi="Times New Roman" w:cs="Times New Roman"/>
          <w:sz w:val="28"/>
        </w:rPr>
        <w:t>Таким образом, внедрение проекта будет эффективным, так как показатели эффективности имеют положительное значение, а срок окупаемости меньше двух лет, что говорит о его приемлемости.</w:t>
      </w:r>
    </w:p>
    <w:sectPr w:rsidR="00497303" w:rsidRPr="00497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BB"/>
    <w:rsid w:val="000740F2"/>
    <w:rsid w:val="000B5467"/>
    <w:rsid w:val="00166B04"/>
    <w:rsid w:val="0045686B"/>
    <w:rsid w:val="00497303"/>
    <w:rsid w:val="00573DEB"/>
    <w:rsid w:val="00584CEA"/>
    <w:rsid w:val="005C1BDF"/>
    <w:rsid w:val="00684F17"/>
    <w:rsid w:val="006D5A4E"/>
    <w:rsid w:val="00785D96"/>
    <w:rsid w:val="007B4CC3"/>
    <w:rsid w:val="008D3267"/>
    <w:rsid w:val="00BD59E9"/>
    <w:rsid w:val="00D54DBB"/>
    <w:rsid w:val="00E03843"/>
    <w:rsid w:val="00EF3096"/>
    <w:rsid w:val="00F6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33CD"/>
  <w15:chartTrackingRefBased/>
  <w15:docId w15:val="{7DA89784-DE49-4024-9F2A-EA64259E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96"/>
    <w:pPr>
      <w:spacing w:after="200" w:line="276" w:lineRule="auto"/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rsid w:val="0078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8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78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11</cp:revision>
  <dcterms:created xsi:type="dcterms:W3CDTF">2022-04-16T07:16:00Z</dcterms:created>
  <dcterms:modified xsi:type="dcterms:W3CDTF">2022-04-16T09:11:00Z</dcterms:modified>
</cp:coreProperties>
</file>