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3E6" w:rsidRDefault="003433E6" w:rsidP="00E41BC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3433E6">
        <w:rPr>
          <w:rFonts w:ascii="Times New Roman" w:eastAsia="Calibri" w:hAnsi="Times New Roman" w:cs="Times New Roman"/>
          <w:b/>
          <w:sz w:val="28"/>
        </w:rPr>
        <w:t>1</w:t>
      </w:r>
      <w:r w:rsidRPr="003433E6">
        <w:rPr>
          <w:rFonts w:ascii="Times New Roman" w:eastAsia="Calibri" w:hAnsi="Times New Roman" w:cs="Times New Roman"/>
          <w:sz w:val="28"/>
        </w:rPr>
        <w:t xml:space="preserve"> </w:t>
      </w:r>
      <w:r w:rsidRPr="003433E6">
        <w:rPr>
          <w:rFonts w:ascii="Times New Roman" w:eastAsia="Calibri" w:hAnsi="Times New Roman" w:cs="Times New Roman"/>
          <w:b/>
          <w:sz w:val="28"/>
        </w:rPr>
        <w:t>Анализ пос</w:t>
      </w:r>
      <w:r>
        <w:rPr>
          <w:rFonts w:ascii="Times New Roman" w:eastAsia="Calibri" w:hAnsi="Times New Roman" w:cs="Times New Roman"/>
          <w:b/>
          <w:sz w:val="28"/>
        </w:rPr>
        <w:t>тановки задачи проектирования ИС</w:t>
      </w:r>
      <w:r w:rsidRPr="003433E6">
        <w:rPr>
          <w:rFonts w:ascii="Times New Roman" w:eastAsia="Calibri" w:hAnsi="Times New Roman" w:cs="Times New Roman"/>
          <w:b/>
          <w:sz w:val="28"/>
        </w:rPr>
        <w:t xml:space="preserve"> и исследование объекта автоматизации</w:t>
      </w:r>
    </w:p>
    <w:p w:rsidR="00903C61" w:rsidRDefault="00903C61" w:rsidP="00E41BC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Информационная система предназначена для оптимизации рабочих процессов, бизнес-процессов; для строго регламентируемого учёта и хранения данных, сводя к минимуму при этом человеческий фактор в данном аспекте. Именно поэтому большое количество компаний заинтересованы в разных видах информационных системах. Причём компания может иметь и несколько информационных систем, каждая из которых может решать свои узконаправленные задачи. Такие системы внутри компании, как правило, связаны между собой </w:t>
      </w:r>
      <w:r w:rsidR="003546B5">
        <w:rPr>
          <w:rFonts w:ascii="Times New Roman" w:eastAsia="Calibri" w:hAnsi="Times New Roman" w:cs="Times New Roman"/>
          <w:sz w:val="28"/>
        </w:rPr>
        <w:t>интеграционным слоем</w:t>
      </w:r>
      <w:r>
        <w:rPr>
          <w:rFonts w:ascii="Times New Roman" w:eastAsia="Calibri" w:hAnsi="Times New Roman" w:cs="Times New Roman"/>
          <w:sz w:val="28"/>
        </w:rPr>
        <w:t xml:space="preserve"> для совместной работы с данными и оптимизации процессов.</w:t>
      </w:r>
    </w:p>
    <w:p w:rsidR="003546B5" w:rsidRDefault="003546B5" w:rsidP="00E41BC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3546B5" w:rsidRPr="00676A1C" w:rsidRDefault="003546B5" w:rsidP="00676A1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1.1 Классификация информационных систем</w:t>
      </w:r>
      <w:r w:rsidR="006E7E14">
        <w:rPr>
          <w:rFonts w:ascii="Times New Roman" w:eastAsia="Calibri" w:hAnsi="Times New Roman" w:cs="Times New Roman"/>
          <w:b/>
          <w:sz w:val="28"/>
        </w:rPr>
        <w:t xml:space="preserve"> с точки зрения проектирования и предназначения</w:t>
      </w:r>
    </w:p>
    <w:p w:rsidR="00E41BCA" w:rsidRPr="00E41BCA" w:rsidRDefault="00E41BCA" w:rsidP="00E41BC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Информационная система (ИС) - это</w:t>
      </w:r>
      <w:r w:rsidRPr="00E41BCA">
        <w:rPr>
          <w:rFonts w:ascii="Times New Roman" w:eastAsia="Calibri" w:hAnsi="Times New Roman" w:cs="Times New Roman"/>
          <w:sz w:val="28"/>
        </w:rPr>
        <w:t xml:space="preserve"> система, предназначенная для хранения, поиска и обработки информации</w:t>
      </w:r>
      <w:r>
        <w:rPr>
          <w:rFonts w:ascii="Times New Roman" w:eastAsia="Calibri" w:hAnsi="Times New Roman" w:cs="Times New Roman"/>
          <w:sz w:val="28"/>
        </w:rPr>
        <w:t>.</w:t>
      </w:r>
    </w:p>
    <w:p w:rsidR="003433E6" w:rsidRDefault="00E41BCA" w:rsidP="00E41BC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E41BCA">
        <w:rPr>
          <w:rFonts w:ascii="Times New Roman" w:eastAsia="Calibri" w:hAnsi="Times New Roman" w:cs="Times New Roman"/>
          <w:sz w:val="28"/>
        </w:rPr>
        <w:t xml:space="preserve">ИС предназначена для своевременного обеспечения людей </w:t>
      </w:r>
      <w:r>
        <w:rPr>
          <w:rFonts w:ascii="Times New Roman" w:eastAsia="Calibri" w:hAnsi="Times New Roman" w:cs="Times New Roman"/>
          <w:sz w:val="28"/>
        </w:rPr>
        <w:t>необходимой информацией</w:t>
      </w:r>
      <w:r w:rsidRPr="00E41BCA">
        <w:rPr>
          <w:rFonts w:ascii="Times New Roman" w:eastAsia="Calibri" w:hAnsi="Times New Roman" w:cs="Times New Roman"/>
          <w:sz w:val="28"/>
        </w:rPr>
        <w:t>, то есть для удовлетворения конкретных информационных потребностей в рамках определённой предметной области, при этом результатом функционирования информационных систем явл</w:t>
      </w:r>
      <w:r>
        <w:rPr>
          <w:rFonts w:ascii="Times New Roman" w:eastAsia="Calibri" w:hAnsi="Times New Roman" w:cs="Times New Roman"/>
          <w:sz w:val="28"/>
        </w:rPr>
        <w:t>яется информационная продукция -</w:t>
      </w:r>
      <w:r w:rsidRPr="00E41BCA">
        <w:rPr>
          <w:rFonts w:ascii="Times New Roman" w:eastAsia="Calibri" w:hAnsi="Times New Roman" w:cs="Times New Roman"/>
          <w:sz w:val="28"/>
        </w:rPr>
        <w:t xml:space="preserve"> документы, информационные массивы, базы д</w:t>
      </w:r>
      <w:r>
        <w:rPr>
          <w:rFonts w:ascii="Times New Roman" w:eastAsia="Calibri" w:hAnsi="Times New Roman" w:cs="Times New Roman"/>
          <w:sz w:val="28"/>
        </w:rPr>
        <w:t>анных и информационные услуги</w:t>
      </w:r>
      <w:r w:rsidRPr="00E41BCA">
        <w:rPr>
          <w:rFonts w:ascii="Times New Roman" w:eastAsia="Calibri" w:hAnsi="Times New Roman" w:cs="Times New Roman"/>
          <w:sz w:val="28"/>
        </w:rPr>
        <w:t>.</w:t>
      </w:r>
    </w:p>
    <w:p w:rsidR="00E41BCA" w:rsidRDefault="00E41BCA" w:rsidP="00E41BC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Информационные системы могут классифицироваться по:</w:t>
      </w:r>
    </w:p>
    <w:p w:rsidR="00E41BCA" w:rsidRDefault="00E41BCA" w:rsidP="00E41BC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Архитектуре;</w:t>
      </w:r>
    </w:p>
    <w:p w:rsidR="00E41BCA" w:rsidRDefault="00E41BCA" w:rsidP="00E41BC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степени автоматизации;</w:t>
      </w:r>
    </w:p>
    <w:p w:rsidR="00CD2368" w:rsidRDefault="00CD2368" w:rsidP="00E41BC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характеру обработки данных;</w:t>
      </w:r>
    </w:p>
    <w:p w:rsidR="00E41BCA" w:rsidRDefault="00E41BCA" w:rsidP="00E41BC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сфере применения;</w:t>
      </w:r>
    </w:p>
    <w:p w:rsidR="00E41BCA" w:rsidRDefault="00E41BCA" w:rsidP="00E41BC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охвату задач.</w:t>
      </w:r>
    </w:p>
    <w:p w:rsidR="00E41BCA" w:rsidRDefault="00E41BCA" w:rsidP="00E41BC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Классификация по архитектуре подразумевает настольные и распределённые ИС</w:t>
      </w:r>
      <w:r w:rsidR="00903C61">
        <w:rPr>
          <w:rFonts w:ascii="Times New Roman" w:eastAsia="Calibri" w:hAnsi="Times New Roman" w:cs="Times New Roman"/>
          <w:sz w:val="28"/>
        </w:rPr>
        <w:t>. Распределённые информационные системы в свою очередь подразделяются с архитектурной точки зрения на:</w:t>
      </w:r>
    </w:p>
    <w:p w:rsidR="00903C61" w:rsidRDefault="00903C61" w:rsidP="00903C6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Файл-серверные;</w:t>
      </w:r>
    </w:p>
    <w:p w:rsidR="00903C61" w:rsidRDefault="00903C61" w:rsidP="00903C6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Клиент-</w:t>
      </w:r>
      <w:r w:rsidR="00676A1C">
        <w:rPr>
          <w:rFonts w:ascii="Times New Roman" w:eastAsia="Calibri" w:hAnsi="Times New Roman" w:cs="Times New Roman"/>
          <w:sz w:val="28"/>
        </w:rPr>
        <w:t>с</w:t>
      </w:r>
      <w:r>
        <w:rPr>
          <w:rFonts w:ascii="Times New Roman" w:eastAsia="Calibri" w:hAnsi="Times New Roman" w:cs="Times New Roman"/>
          <w:sz w:val="28"/>
        </w:rPr>
        <w:t>ерверные.</w:t>
      </w:r>
    </w:p>
    <w:p w:rsidR="00676A1C" w:rsidRDefault="00903C61" w:rsidP="00676A1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903C61">
        <w:rPr>
          <w:rFonts w:ascii="Times New Roman" w:eastAsia="Calibri" w:hAnsi="Times New Roman" w:cs="Times New Roman"/>
          <w:sz w:val="28"/>
        </w:rPr>
        <w:t>В файл-серверных ИС база данных находится на файловом сервере, а СУБД и клиентские приложения находятся на рабочих станциях.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903C61">
        <w:rPr>
          <w:rFonts w:ascii="Times New Roman" w:eastAsia="Calibri" w:hAnsi="Times New Roman" w:cs="Times New Roman"/>
          <w:sz w:val="28"/>
        </w:rPr>
        <w:t>В клиент-серверных ИС база данных и СУБД находятся на сервере, а на рабочих станциях находятся только клиентские приложения</w:t>
      </w:r>
      <w:r>
        <w:rPr>
          <w:rFonts w:ascii="Times New Roman" w:eastAsia="Calibri" w:hAnsi="Times New Roman" w:cs="Times New Roman"/>
          <w:sz w:val="28"/>
        </w:rPr>
        <w:t>.</w:t>
      </w:r>
    </w:p>
    <w:p w:rsidR="00903C61" w:rsidRDefault="00676A1C" w:rsidP="00676A1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676A1C">
        <w:rPr>
          <w:rFonts w:ascii="Times New Roman" w:eastAsia="Calibri" w:hAnsi="Times New Roman" w:cs="Times New Roman"/>
          <w:sz w:val="28"/>
        </w:rPr>
        <w:t>В свою очередь, клиент-серверные ИС разделяют на двухзвенные и многозвенные.</w:t>
      </w:r>
      <w:r>
        <w:rPr>
          <w:rFonts w:ascii="Times New Roman" w:eastAsia="Calibri" w:hAnsi="Times New Roman" w:cs="Times New Roman"/>
          <w:sz w:val="28"/>
        </w:rPr>
        <w:t xml:space="preserve"> В двухзвенных </w:t>
      </w:r>
      <w:r w:rsidRPr="00676A1C">
        <w:rPr>
          <w:rFonts w:ascii="Times New Roman" w:eastAsia="Calibri" w:hAnsi="Times New Roman" w:cs="Times New Roman"/>
          <w:sz w:val="28"/>
        </w:rPr>
        <w:t>ИС всего два типа «звеньев»: сервер базы данных, на котором находятся БД и СУБД (</w:t>
      </w:r>
      <w:proofErr w:type="spellStart"/>
      <w:r w:rsidRPr="00676A1C">
        <w:rPr>
          <w:rFonts w:ascii="Times New Roman" w:eastAsia="Calibri" w:hAnsi="Times New Roman" w:cs="Times New Roman"/>
          <w:sz w:val="28"/>
        </w:rPr>
        <w:t>back-end</w:t>
      </w:r>
      <w:proofErr w:type="spellEnd"/>
      <w:r w:rsidRPr="00676A1C">
        <w:rPr>
          <w:rFonts w:ascii="Times New Roman" w:eastAsia="Calibri" w:hAnsi="Times New Roman" w:cs="Times New Roman"/>
          <w:sz w:val="28"/>
        </w:rPr>
        <w:t>), и рабочие станции, на которых находятся клиентские приложения (</w:t>
      </w:r>
      <w:proofErr w:type="spellStart"/>
      <w:r w:rsidRPr="00676A1C">
        <w:rPr>
          <w:rFonts w:ascii="Times New Roman" w:eastAsia="Calibri" w:hAnsi="Times New Roman" w:cs="Times New Roman"/>
          <w:sz w:val="28"/>
        </w:rPr>
        <w:t>front-end</w:t>
      </w:r>
      <w:proofErr w:type="spellEnd"/>
      <w:r w:rsidRPr="00676A1C">
        <w:rPr>
          <w:rFonts w:ascii="Times New Roman" w:eastAsia="Calibri" w:hAnsi="Times New Roman" w:cs="Times New Roman"/>
          <w:sz w:val="28"/>
        </w:rPr>
        <w:t>). Клиентские приложения обращаются к СУБД напрямую.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76A1C">
        <w:rPr>
          <w:rFonts w:ascii="Times New Roman" w:eastAsia="Calibri" w:hAnsi="Times New Roman" w:cs="Times New Roman"/>
          <w:sz w:val="28"/>
        </w:rPr>
        <w:t>В многозвенных ИС добавляются промежуточн</w:t>
      </w:r>
      <w:r>
        <w:rPr>
          <w:rFonts w:ascii="Times New Roman" w:eastAsia="Calibri" w:hAnsi="Times New Roman" w:cs="Times New Roman"/>
          <w:sz w:val="28"/>
        </w:rPr>
        <w:t xml:space="preserve">ые «звенья»: серверы приложений. </w:t>
      </w:r>
      <w:r w:rsidRPr="00676A1C">
        <w:rPr>
          <w:rFonts w:ascii="Times New Roman" w:eastAsia="Calibri" w:hAnsi="Times New Roman" w:cs="Times New Roman"/>
          <w:sz w:val="28"/>
        </w:rPr>
        <w:t>Пользовательские клиентские приложения не обращаются к СУБД напрямую, они взаимодействуют с промежуточными звеньями. Типичный пример прим</w:t>
      </w:r>
      <w:r>
        <w:rPr>
          <w:rFonts w:ascii="Times New Roman" w:eastAsia="Calibri" w:hAnsi="Times New Roman" w:cs="Times New Roman"/>
          <w:sz w:val="28"/>
        </w:rPr>
        <w:t>енения трёхзвенной архитектуры -</w:t>
      </w:r>
      <w:r w:rsidRPr="00676A1C">
        <w:rPr>
          <w:rFonts w:ascii="Times New Roman" w:eastAsia="Calibri" w:hAnsi="Times New Roman" w:cs="Times New Roman"/>
          <w:sz w:val="28"/>
        </w:rPr>
        <w:t xml:space="preserve"> современные веб-приложения, использующие базы данных. В таких приложениях помимо звена СУБД и клиентского звена, выполняющегося в веб-браузере, имеется как ми</w:t>
      </w:r>
      <w:r w:rsidR="00BF00FC">
        <w:rPr>
          <w:rFonts w:ascii="Times New Roman" w:eastAsia="Calibri" w:hAnsi="Times New Roman" w:cs="Times New Roman"/>
          <w:sz w:val="28"/>
        </w:rPr>
        <w:t>нимум одно промежуточное звено -</w:t>
      </w:r>
      <w:r w:rsidRPr="00676A1C">
        <w:rPr>
          <w:rFonts w:ascii="Times New Roman" w:eastAsia="Calibri" w:hAnsi="Times New Roman" w:cs="Times New Roman"/>
          <w:sz w:val="28"/>
        </w:rPr>
        <w:t xml:space="preserve"> веб-сервер с соответствующим серверным программным обеспечением.</w:t>
      </w:r>
    </w:p>
    <w:p w:rsidR="00CD2368" w:rsidRDefault="00CD2368" w:rsidP="00676A1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Информационные системы подразделяются по степени автоматизации на:</w:t>
      </w:r>
    </w:p>
    <w:p w:rsidR="00CD2368" w:rsidRDefault="00CD2368" w:rsidP="00CD23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Автоматизированные (</w:t>
      </w:r>
      <w:r w:rsidRPr="00CD2368">
        <w:rPr>
          <w:rFonts w:ascii="Times New Roman" w:eastAsia="Calibri" w:hAnsi="Times New Roman" w:cs="Times New Roman"/>
          <w:sz w:val="28"/>
        </w:rPr>
        <w:t>информационные системы, в которых авт</w:t>
      </w:r>
      <w:r>
        <w:rPr>
          <w:rFonts w:ascii="Times New Roman" w:eastAsia="Calibri" w:hAnsi="Times New Roman" w:cs="Times New Roman"/>
          <w:sz w:val="28"/>
        </w:rPr>
        <w:t xml:space="preserve">оматизация может быть неполной, </w:t>
      </w:r>
      <w:r w:rsidRPr="00CD2368">
        <w:rPr>
          <w:rFonts w:ascii="Times New Roman" w:eastAsia="Calibri" w:hAnsi="Times New Roman" w:cs="Times New Roman"/>
          <w:sz w:val="28"/>
        </w:rPr>
        <w:t>то есть требуется пос</w:t>
      </w:r>
      <w:r>
        <w:rPr>
          <w:rFonts w:ascii="Times New Roman" w:eastAsia="Calibri" w:hAnsi="Times New Roman" w:cs="Times New Roman"/>
          <w:sz w:val="28"/>
        </w:rPr>
        <w:t>тоянное вмешательство персонала)</w:t>
      </w:r>
      <w:r w:rsidRPr="00CD2368">
        <w:rPr>
          <w:rFonts w:ascii="Times New Roman" w:eastAsia="Calibri" w:hAnsi="Times New Roman" w:cs="Times New Roman"/>
          <w:sz w:val="28"/>
        </w:rPr>
        <w:t>;</w:t>
      </w:r>
    </w:p>
    <w:p w:rsidR="00CD2368" w:rsidRPr="00F2601C" w:rsidRDefault="00CD2368" w:rsidP="00CD23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Автоматические (</w:t>
      </w:r>
      <w:r w:rsidRPr="00CD2368">
        <w:rPr>
          <w:rFonts w:ascii="Times New Roman" w:eastAsia="Calibri" w:hAnsi="Times New Roman" w:cs="Times New Roman"/>
          <w:sz w:val="28"/>
        </w:rPr>
        <w:t>информационные системы, в которых автоматизация является полной, то есть вмешательство персонала не требуется или требуется только эпизодически</w:t>
      </w:r>
      <w:r>
        <w:rPr>
          <w:rFonts w:ascii="Times New Roman" w:eastAsia="Calibri" w:hAnsi="Times New Roman" w:cs="Times New Roman"/>
          <w:sz w:val="28"/>
        </w:rPr>
        <w:t>).</w:t>
      </w:r>
    </w:p>
    <w:p w:rsidR="00CD2368" w:rsidRDefault="00CD2368" w:rsidP="00CD2368">
      <w:pPr>
        <w:spacing w:after="0" w:line="360" w:lineRule="auto"/>
        <w:ind w:left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По характеру обработки данных ИС классифицируются на</w:t>
      </w:r>
      <w:r w:rsidR="00000DE5">
        <w:rPr>
          <w:rFonts w:ascii="Times New Roman" w:eastAsia="Calibri" w:hAnsi="Times New Roman" w:cs="Times New Roman"/>
          <w:sz w:val="28"/>
        </w:rPr>
        <w:t>:</w:t>
      </w:r>
    </w:p>
    <w:p w:rsidR="00000DE5" w:rsidRDefault="00000DE5" w:rsidP="00000DE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Информационно-справочные</w:t>
      </w:r>
      <w:r w:rsidRPr="00000DE5">
        <w:rPr>
          <w:rFonts w:ascii="Times New Roman" w:eastAsia="Calibri" w:hAnsi="Times New Roman" w:cs="Times New Roman"/>
          <w:sz w:val="28"/>
        </w:rPr>
        <w:t xml:space="preserve"> или информационно-поисковые ИС, в которых нет сложных алгоритмов обработки данных, а целью системы является поиск и выдача информации в удобном виде</w:t>
      </w:r>
      <w:r>
        <w:rPr>
          <w:rFonts w:ascii="Times New Roman" w:eastAsia="Calibri" w:hAnsi="Times New Roman" w:cs="Times New Roman"/>
          <w:sz w:val="28"/>
        </w:rPr>
        <w:t>;</w:t>
      </w:r>
    </w:p>
    <w:p w:rsidR="00BC133E" w:rsidRPr="00F2601C" w:rsidRDefault="00000DE5" w:rsidP="00BC133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00DE5">
        <w:rPr>
          <w:rFonts w:ascii="Times New Roman" w:eastAsia="Calibri" w:hAnsi="Times New Roman" w:cs="Times New Roman"/>
          <w:sz w:val="28"/>
        </w:rPr>
        <w:t>ИС обработки данных, или решающие ИС, в которых данные подвергаются обработке по сложным алгоритмам.</w:t>
      </w:r>
    </w:p>
    <w:p w:rsidR="00BC133E" w:rsidRDefault="00BC133E" w:rsidP="00BC133E">
      <w:pPr>
        <w:spacing w:after="0" w:line="360" w:lineRule="auto"/>
        <w:ind w:left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сфере применения информационные системы подразделяются на:</w:t>
      </w:r>
    </w:p>
    <w:p w:rsidR="00BC133E" w:rsidRPr="00BC133E" w:rsidRDefault="00BC133E" w:rsidP="00BC133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BC133E">
        <w:rPr>
          <w:rFonts w:ascii="Times New Roman" w:eastAsia="Calibri" w:hAnsi="Times New Roman" w:cs="Times New Roman"/>
          <w:sz w:val="28"/>
        </w:rPr>
        <w:t>Эконом</w:t>
      </w:r>
      <w:r>
        <w:rPr>
          <w:rFonts w:ascii="Times New Roman" w:eastAsia="Calibri" w:hAnsi="Times New Roman" w:cs="Times New Roman"/>
          <w:sz w:val="28"/>
        </w:rPr>
        <w:t>ическая ИС – это такая</w:t>
      </w:r>
      <w:r w:rsidRPr="00BC133E">
        <w:rPr>
          <w:rFonts w:ascii="Times New Roman" w:eastAsia="Calibri" w:hAnsi="Times New Roman" w:cs="Times New Roman"/>
          <w:sz w:val="28"/>
        </w:rPr>
        <w:t xml:space="preserve"> информационная система, </w:t>
      </w:r>
      <w:r>
        <w:rPr>
          <w:rFonts w:ascii="Times New Roman" w:eastAsia="Calibri" w:hAnsi="Times New Roman" w:cs="Times New Roman"/>
          <w:sz w:val="28"/>
        </w:rPr>
        <w:t xml:space="preserve">которая </w:t>
      </w:r>
      <w:r w:rsidRPr="00BC133E">
        <w:rPr>
          <w:rFonts w:ascii="Times New Roman" w:eastAsia="Calibri" w:hAnsi="Times New Roman" w:cs="Times New Roman"/>
          <w:sz w:val="28"/>
        </w:rPr>
        <w:t>предназначенная для выполнения фу</w:t>
      </w:r>
      <w:r>
        <w:rPr>
          <w:rFonts w:ascii="Times New Roman" w:eastAsia="Calibri" w:hAnsi="Times New Roman" w:cs="Times New Roman"/>
          <w:sz w:val="28"/>
        </w:rPr>
        <w:t>нкций управления на предприятии;</w:t>
      </w:r>
    </w:p>
    <w:p w:rsidR="00BC133E" w:rsidRPr="00BC133E" w:rsidRDefault="00BC133E" w:rsidP="00BC133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BC133E">
        <w:rPr>
          <w:rFonts w:ascii="Times New Roman" w:eastAsia="Calibri" w:hAnsi="Times New Roman" w:cs="Times New Roman"/>
          <w:sz w:val="28"/>
        </w:rPr>
        <w:t>Медицинская</w:t>
      </w:r>
      <w:r>
        <w:rPr>
          <w:rFonts w:ascii="Times New Roman" w:eastAsia="Calibri" w:hAnsi="Times New Roman" w:cs="Times New Roman"/>
          <w:sz w:val="28"/>
        </w:rPr>
        <w:t xml:space="preserve"> ИС –</w:t>
      </w:r>
      <w:r w:rsidRPr="00BC133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это такая </w:t>
      </w:r>
      <w:r w:rsidRPr="00BC133E">
        <w:rPr>
          <w:rFonts w:ascii="Times New Roman" w:eastAsia="Calibri" w:hAnsi="Times New Roman" w:cs="Times New Roman"/>
          <w:sz w:val="28"/>
        </w:rPr>
        <w:t xml:space="preserve">информационная система, </w:t>
      </w:r>
      <w:r>
        <w:rPr>
          <w:rFonts w:ascii="Times New Roman" w:eastAsia="Calibri" w:hAnsi="Times New Roman" w:cs="Times New Roman"/>
          <w:sz w:val="28"/>
        </w:rPr>
        <w:t xml:space="preserve">которая </w:t>
      </w:r>
      <w:r w:rsidRPr="00BC133E">
        <w:rPr>
          <w:rFonts w:ascii="Times New Roman" w:eastAsia="Calibri" w:hAnsi="Times New Roman" w:cs="Times New Roman"/>
          <w:sz w:val="28"/>
        </w:rPr>
        <w:t>предназначенная для использования в лечебном или лече</w:t>
      </w:r>
      <w:r>
        <w:rPr>
          <w:rFonts w:ascii="Times New Roman" w:eastAsia="Calibri" w:hAnsi="Times New Roman" w:cs="Times New Roman"/>
          <w:sz w:val="28"/>
        </w:rPr>
        <w:t>бно-профилактическом учреждении;</w:t>
      </w:r>
    </w:p>
    <w:p w:rsidR="00BC133E" w:rsidRPr="00BC133E" w:rsidRDefault="00BC133E" w:rsidP="00BC133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BC133E">
        <w:rPr>
          <w:rFonts w:ascii="Times New Roman" w:eastAsia="Calibri" w:hAnsi="Times New Roman" w:cs="Times New Roman"/>
          <w:sz w:val="28"/>
        </w:rPr>
        <w:t>Географическая</w:t>
      </w:r>
      <w:r w:rsidR="00AB62CA">
        <w:rPr>
          <w:rFonts w:ascii="Times New Roman" w:eastAsia="Calibri" w:hAnsi="Times New Roman" w:cs="Times New Roman"/>
          <w:sz w:val="28"/>
        </w:rPr>
        <w:t xml:space="preserve"> ИС –</w:t>
      </w:r>
      <w:r w:rsidRPr="00BC133E">
        <w:rPr>
          <w:rFonts w:ascii="Times New Roman" w:eastAsia="Calibri" w:hAnsi="Times New Roman" w:cs="Times New Roman"/>
          <w:sz w:val="28"/>
        </w:rPr>
        <w:t xml:space="preserve"> </w:t>
      </w:r>
      <w:r w:rsidR="00AB62CA">
        <w:rPr>
          <w:rFonts w:ascii="Times New Roman" w:eastAsia="Calibri" w:hAnsi="Times New Roman" w:cs="Times New Roman"/>
          <w:sz w:val="28"/>
        </w:rPr>
        <w:t xml:space="preserve">это такая </w:t>
      </w:r>
      <w:r w:rsidRPr="00BC133E">
        <w:rPr>
          <w:rFonts w:ascii="Times New Roman" w:eastAsia="Calibri" w:hAnsi="Times New Roman" w:cs="Times New Roman"/>
          <w:sz w:val="28"/>
        </w:rPr>
        <w:t xml:space="preserve">информационная система, </w:t>
      </w:r>
      <w:r w:rsidR="00AB62CA">
        <w:rPr>
          <w:rFonts w:ascii="Times New Roman" w:eastAsia="Calibri" w:hAnsi="Times New Roman" w:cs="Times New Roman"/>
          <w:sz w:val="28"/>
        </w:rPr>
        <w:t xml:space="preserve">которая </w:t>
      </w:r>
      <w:r w:rsidR="00E577B2">
        <w:rPr>
          <w:rFonts w:ascii="Times New Roman" w:eastAsia="Calibri" w:hAnsi="Times New Roman" w:cs="Times New Roman"/>
          <w:sz w:val="28"/>
        </w:rPr>
        <w:t>обеспечивает</w:t>
      </w:r>
      <w:r w:rsidRPr="00BC133E">
        <w:rPr>
          <w:rFonts w:ascii="Times New Roman" w:eastAsia="Calibri" w:hAnsi="Times New Roman" w:cs="Times New Roman"/>
          <w:sz w:val="28"/>
        </w:rPr>
        <w:t xml:space="preserve"> сбор, хранение, обработку, доступ, отображение и распространение пространс</w:t>
      </w:r>
      <w:r w:rsidR="00E577B2">
        <w:rPr>
          <w:rFonts w:ascii="Times New Roman" w:eastAsia="Calibri" w:hAnsi="Times New Roman" w:cs="Times New Roman"/>
          <w:sz w:val="28"/>
        </w:rPr>
        <w:t>твенно-координированных данных.</w:t>
      </w:r>
    </w:p>
    <w:p w:rsidR="00BC133E" w:rsidRDefault="00E577B2" w:rsidP="00E577B2">
      <w:pPr>
        <w:spacing w:after="0" w:line="360" w:lineRule="auto"/>
        <w:ind w:left="106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Информационные системы также подразделяются по охвату задач на:</w:t>
      </w:r>
    </w:p>
    <w:p w:rsidR="00E577B2" w:rsidRDefault="00E577B2" w:rsidP="00E577B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Персональная;</w:t>
      </w:r>
    </w:p>
    <w:p w:rsidR="00E577B2" w:rsidRDefault="00E577B2" w:rsidP="00E577B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Групповая;</w:t>
      </w:r>
    </w:p>
    <w:p w:rsidR="00E577B2" w:rsidRDefault="00E577B2" w:rsidP="00E577B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Корпоративная.</w:t>
      </w:r>
    </w:p>
    <w:p w:rsidR="00E577B2" w:rsidRDefault="00E97CBC" w:rsidP="00E97CB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E97CBC">
        <w:rPr>
          <w:rFonts w:ascii="Times New Roman" w:eastAsia="Calibri" w:hAnsi="Times New Roman" w:cs="Times New Roman"/>
          <w:sz w:val="28"/>
        </w:rPr>
        <w:t>Персональная ИС предназначена для решения некоторого круга задач одного человека</w:t>
      </w:r>
      <w:r>
        <w:rPr>
          <w:rFonts w:ascii="Times New Roman" w:eastAsia="Calibri" w:hAnsi="Times New Roman" w:cs="Times New Roman"/>
          <w:sz w:val="28"/>
        </w:rPr>
        <w:t xml:space="preserve">. </w:t>
      </w:r>
      <w:r w:rsidRPr="00E97CBC">
        <w:rPr>
          <w:rFonts w:ascii="Times New Roman" w:eastAsia="Calibri" w:hAnsi="Times New Roman" w:cs="Times New Roman"/>
          <w:sz w:val="28"/>
        </w:rPr>
        <w:t>Групповая ИС ориентирована на коллективное использование информации членами рабочей группы или подразделения</w:t>
      </w:r>
      <w:r>
        <w:rPr>
          <w:rFonts w:ascii="Times New Roman" w:eastAsia="Calibri" w:hAnsi="Times New Roman" w:cs="Times New Roman"/>
          <w:sz w:val="28"/>
        </w:rPr>
        <w:t xml:space="preserve">. </w:t>
      </w:r>
      <w:r w:rsidRPr="00E97CBC">
        <w:rPr>
          <w:rFonts w:ascii="Times New Roman" w:eastAsia="Calibri" w:hAnsi="Times New Roman" w:cs="Times New Roman"/>
          <w:sz w:val="28"/>
        </w:rPr>
        <w:t>Корпоративная ИС автоматизирует все бизн</w:t>
      </w:r>
      <w:r>
        <w:rPr>
          <w:rFonts w:ascii="Times New Roman" w:eastAsia="Calibri" w:hAnsi="Times New Roman" w:cs="Times New Roman"/>
          <w:sz w:val="28"/>
        </w:rPr>
        <w:t>ес-процессы целого предприятия (компании или организации) или их значительную часть</w:t>
      </w:r>
      <w:r w:rsidRPr="00E97CBC">
        <w:rPr>
          <w:rFonts w:ascii="Times New Roman" w:eastAsia="Calibri" w:hAnsi="Times New Roman" w:cs="Times New Roman"/>
          <w:sz w:val="28"/>
        </w:rPr>
        <w:t xml:space="preserve">, достигая их полной </w:t>
      </w:r>
      <w:r>
        <w:rPr>
          <w:rFonts w:ascii="Times New Roman" w:eastAsia="Calibri" w:hAnsi="Times New Roman" w:cs="Times New Roman"/>
          <w:sz w:val="28"/>
        </w:rPr>
        <w:t xml:space="preserve">информационной согласованности </w:t>
      </w:r>
      <w:r w:rsidRPr="00E97CBC">
        <w:rPr>
          <w:rFonts w:ascii="Times New Roman" w:eastAsia="Calibri" w:hAnsi="Times New Roman" w:cs="Times New Roman"/>
          <w:sz w:val="28"/>
        </w:rPr>
        <w:t>и прозрачности. Такие системы иногда называют информационными системами предприятия и системами комплексной автоматизации предприятия</w:t>
      </w:r>
    </w:p>
    <w:p w:rsidR="00F2601C" w:rsidRDefault="00F2601C" w:rsidP="00E97CB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F2601C" w:rsidRDefault="00F2601C" w:rsidP="00E97CB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F2601C" w:rsidRPr="00F2601C" w:rsidRDefault="00F2601C" w:rsidP="00F2601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1.2</w:t>
      </w:r>
      <w:r w:rsidRPr="00F2601C">
        <w:rPr>
          <w:rFonts w:ascii="Times New Roman" w:eastAsia="Calibri" w:hAnsi="Times New Roman" w:cs="Times New Roman"/>
          <w:b/>
          <w:sz w:val="28"/>
        </w:rPr>
        <w:t xml:space="preserve"> Этапы проектирования информационных систем</w:t>
      </w:r>
    </w:p>
    <w:p w:rsidR="00F2601C" w:rsidRDefault="000F64CD" w:rsidP="00E97CB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Исходя из вышеперечисленных классификаций по различным признакам информационных систем, определим классификации по этим признакам для разрабатываемой ИС данного курсового проекта.</w:t>
      </w:r>
    </w:p>
    <w:p w:rsidR="000F64CD" w:rsidRDefault="000F64CD" w:rsidP="00E97CB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 точки зрения архитектуры </w:t>
      </w:r>
      <w:r w:rsidR="00DB3FA2">
        <w:rPr>
          <w:rFonts w:ascii="Times New Roman" w:eastAsia="Calibri" w:hAnsi="Times New Roman" w:cs="Times New Roman"/>
          <w:sz w:val="28"/>
        </w:rPr>
        <w:t xml:space="preserve">разрабатываемая </w:t>
      </w:r>
      <w:r>
        <w:rPr>
          <w:rFonts w:ascii="Times New Roman" w:eastAsia="Calibri" w:hAnsi="Times New Roman" w:cs="Times New Roman"/>
          <w:sz w:val="28"/>
        </w:rPr>
        <w:t xml:space="preserve">ИС </w:t>
      </w:r>
      <w:r w:rsidR="00DB3FA2">
        <w:rPr>
          <w:rFonts w:ascii="Times New Roman" w:eastAsia="Calibri" w:hAnsi="Times New Roman" w:cs="Times New Roman"/>
          <w:sz w:val="28"/>
        </w:rPr>
        <w:t xml:space="preserve">является </w:t>
      </w:r>
      <w:r>
        <w:rPr>
          <w:rFonts w:ascii="Times New Roman" w:eastAsia="Calibri" w:hAnsi="Times New Roman" w:cs="Times New Roman"/>
          <w:sz w:val="28"/>
        </w:rPr>
        <w:t>клиент-серверной, так как её архитектура подразумевает распределение задач и сетевой нагрузки между поставщиками услуг (</w:t>
      </w:r>
      <w:proofErr w:type="spellStart"/>
      <w:r>
        <w:rPr>
          <w:rFonts w:ascii="Times New Roman" w:eastAsia="Calibri" w:hAnsi="Times New Roman" w:cs="Times New Roman"/>
          <w:sz w:val="28"/>
        </w:rPr>
        <w:t>микросервисов</w:t>
      </w:r>
      <w:proofErr w:type="spellEnd"/>
      <w:r>
        <w:rPr>
          <w:rFonts w:ascii="Times New Roman" w:eastAsia="Calibri" w:hAnsi="Times New Roman" w:cs="Times New Roman"/>
          <w:sz w:val="28"/>
        </w:rPr>
        <w:t>) и заказчиками услуг (клиентами).</w:t>
      </w:r>
    </w:p>
    <w:p w:rsidR="000E5363" w:rsidRDefault="000E5363" w:rsidP="00E97CB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степени автоматизации информационная система автоматизированная, так система подразумевает неполную автоматизацию.</w:t>
      </w:r>
    </w:p>
    <w:p w:rsidR="000E5363" w:rsidRDefault="000E5363" w:rsidP="000E536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 характеру обработки данных ИС </w:t>
      </w:r>
      <w:r w:rsidR="00DB3FA2">
        <w:rPr>
          <w:rFonts w:ascii="Times New Roman" w:eastAsia="Calibri" w:hAnsi="Times New Roman" w:cs="Times New Roman"/>
          <w:sz w:val="28"/>
        </w:rPr>
        <w:t xml:space="preserve">относится </w:t>
      </w:r>
      <w:r>
        <w:rPr>
          <w:rFonts w:ascii="Times New Roman" w:eastAsia="Calibri" w:hAnsi="Times New Roman" w:cs="Times New Roman"/>
          <w:sz w:val="28"/>
        </w:rPr>
        <w:t>как к информационным системам обработки данных, так и к информационно справочным ИС, потому что система содержит алгоритмы обработки данных, а также может выдавать данные в удобном виде.</w:t>
      </w:r>
    </w:p>
    <w:p w:rsidR="000E5363" w:rsidRDefault="000E5363" w:rsidP="000E536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Так как разрабатываемая информационная система выполняет функции управления предприятием, она относится к экономическим ИС.</w:t>
      </w:r>
    </w:p>
    <w:p w:rsidR="00DB3FA2" w:rsidRDefault="00DB3FA2" w:rsidP="000E536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охвату задач ИС относится к корпоративным информационным системам, так как она способна автоматизировать значительную часть процессов футбольного клуба</w:t>
      </w:r>
      <w:r w:rsidR="00D51598" w:rsidRPr="00E97CBC">
        <w:rPr>
          <w:rFonts w:ascii="Times New Roman" w:eastAsia="Calibri" w:hAnsi="Times New Roman" w:cs="Times New Roman"/>
          <w:sz w:val="28"/>
        </w:rPr>
        <w:t xml:space="preserve">, достигая их полной </w:t>
      </w:r>
      <w:r w:rsidR="00D51598">
        <w:rPr>
          <w:rFonts w:ascii="Times New Roman" w:eastAsia="Calibri" w:hAnsi="Times New Roman" w:cs="Times New Roman"/>
          <w:sz w:val="28"/>
        </w:rPr>
        <w:t xml:space="preserve">информационной согласованности </w:t>
      </w:r>
      <w:r w:rsidR="00D51598" w:rsidRPr="00E97CBC">
        <w:rPr>
          <w:rFonts w:ascii="Times New Roman" w:eastAsia="Calibri" w:hAnsi="Times New Roman" w:cs="Times New Roman"/>
          <w:sz w:val="28"/>
        </w:rPr>
        <w:t>и прозрачности</w:t>
      </w:r>
      <w:r>
        <w:rPr>
          <w:rFonts w:ascii="Times New Roman" w:eastAsia="Calibri" w:hAnsi="Times New Roman" w:cs="Times New Roman"/>
          <w:sz w:val="28"/>
        </w:rPr>
        <w:t>.</w:t>
      </w:r>
    </w:p>
    <w:p w:rsidR="00652F1F" w:rsidRPr="00652F1F" w:rsidRDefault="00652F1F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t>Совокупность стадий и этапов, которые проходит ИС в своем развитии от момента принятия решения о создании системы до момента прекращения функционирования системы, называется жизненным циклом ИС.</w:t>
      </w:r>
    </w:p>
    <w:p w:rsidR="00652F1F" w:rsidRPr="00652F1F" w:rsidRDefault="00652F1F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t>Содержание жизненного цикла разработки ИС сводится к выполнению следующих стадий:</w:t>
      </w:r>
    </w:p>
    <w:p w:rsidR="00652F1F" w:rsidRPr="00652F1F" w:rsidRDefault="00652F1F" w:rsidP="00652F1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t xml:space="preserve"> Планирование и анализ требований (</w:t>
      </w:r>
      <w:proofErr w:type="spellStart"/>
      <w:r w:rsidRPr="00652F1F">
        <w:rPr>
          <w:rFonts w:ascii="Times New Roman" w:eastAsia="Calibri" w:hAnsi="Times New Roman" w:cs="Times New Roman"/>
          <w:sz w:val="28"/>
        </w:rPr>
        <w:t>предпроектная</w:t>
      </w:r>
      <w:proofErr w:type="spellEnd"/>
      <w:r w:rsidRPr="00652F1F">
        <w:rPr>
          <w:rFonts w:ascii="Times New Roman" w:eastAsia="Calibri" w:hAnsi="Times New Roman" w:cs="Times New Roman"/>
          <w:sz w:val="28"/>
        </w:rPr>
        <w:t xml:space="preserve"> стадия) ─ системный анализ. Проводится исследование и анализ существующей информационной системы, определяются требования к создаваемой ИС, формируются технико-экономическое обоснование (ТЭО) и техническое задание (ТЗ) на разработку ИС;</w:t>
      </w:r>
    </w:p>
    <w:p w:rsidR="00652F1F" w:rsidRPr="00652F1F" w:rsidRDefault="00652F1F" w:rsidP="00652F1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lastRenderedPageBreak/>
        <w:t xml:space="preserve"> Проектирование (техническое и логическое проектирование). В соответствии с требованиями формируются состав автоматизируемых функций (функциональная архитектура) и состав обеспечивающих подсистем (системная архитектура), проводится оформление технического проекта ИС;</w:t>
      </w:r>
    </w:p>
    <w:p w:rsidR="00652F1F" w:rsidRPr="00652F1F" w:rsidRDefault="00652F1F" w:rsidP="00652F1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t xml:space="preserve"> Реализация (рабочее и физическое проектирование, кодирование). Разработка и настройка программ, формирование и наполнение баз данных, формулировка рабочих инструкций для персонала, оформление рабочего проекта;</w:t>
      </w:r>
    </w:p>
    <w:p w:rsidR="00652F1F" w:rsidRPr="00652F1F" w:rsidRDefault="00652F1F" w:rsidP="00652F1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t xml:space="preserve"> Внедрение (опытная эксплуатация). Комплексная отладка подсистем ИС, обучение персонала, поэтапное внедрение ИС в эксплуатацию по подразделениям организации, оформление акта о приемо-сдаточных испытаниях ИС;</w:t>
      </w:r>
    </w:p>
    <w:p w:rsidR="00652F1F" w:rsidRDefault="00652F1F" w:rsidP="00652F1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t xml:space="preserve"> Эксплуатация ИС (сопровождение, модернизация). Сбор рекламаций и статистики о функционировании ИС, исправление недоработок и ошибок, оформление требований к модернизации ИС и ее выполнение (повторение стадий 2-5).</w:t>
      </w:r>
    </w:p>
    <w:p w:rsidR="00652F1F" w:rsidRDefault="00652F1F" w:rsidP="00652F1F">
      <w:pPr>
        <w:spacing w:after="0" w:line="360" w:lineRule="auto"/>
        <w:ind w:left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Сам жизненный цикл состоит из следующих стадий:</w:t>
      </w:r>
    </w:p>
    <w:p w:rsidR="00652F1F" w:rsidRDefault="00652F1F" w:rsidP="00652F1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Системный анализ;</w:t>
      </w:r>
    </w:p>
    <w:p w:rsidR="00652F1F" w:rsidRDefault="00652F1F" w:rsidP="00652F1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Анализ требований;</w:t>
      </w:r>
    </w:p>
    <w:p w:rsidR="00652F1F" w:rsidRDefault="00652F1F" w:rsidP="00652F1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Проектирование;</w:t>
      </w:r>
    </w:p>
    <w:p w:rsidR="00652F1F" w:rsidRDefault="00652F1F" w:rsidP="00652F1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Реализация;</w:t>
      </w:r>
    </w:p>
    <w:p w:rsidR="00652F1F" w:rsidRDefault="00652F1F" w:rsidP="00652F1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Тестирование;</w:t>
      </w:r>
    </w:p>
    <w:p w:rsidR="00652F1F" w:rsidRDefault="00652F1F" w:rsidP="00652F1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Сопровождение.</w:t>
      </w:r>
    </w:p>
    <w:p w:rsidR="00652F1F" w:rsidRDefault="00652F1F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Все эти стадии представляют из себя связанный список последовательных задач, которые необходимо строго реализовывать одна за другой.</w:t>
      </w:r>
    </w:p>
    <w:p w:rsidR="00652F1F" w:rsidRDefault="00652F1F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652F1F">
        <w:rPr>
          <w:rFonts w:ascii="Times New Roman" w:eastAsia="Calibri" w:hAnsi="Times New Roman" w:cs="Times New Roman"/>
          <w:sz w:val="28"/>
        </w:rPr>
        <w:t xml:space="preserve">Системный анализ ИС начинается с описания и анализа функционирования рассматриваемого объекта в соответствии с требованиями (целями), которые предъявляются к нему. В результате этого этапа </w:t>
      </w:r>
      <w:r w:rsidRPr="00652F1F">
        <w:rPr>
          <w:rFonts w:ascii="Times New Roman" w:eastAsia="Calibri" w:hAnsi="Times New Roman" w:cs="Times New Roman"/>
          <w:sz w:val="28"/>
        </w:rPr>
        <w:lastRenderedPageBreak/>
        <w:t>выявляются недостатки существующей ИС, на основе которых формулируется потребность в совершенствовании системы управления этим объектом, и ставится задача определения экономически обоснованной необходимости автоматизации определенных функций управления (создается технико-экономическое обоснование проекта ИС). После определения этой потребности возникает проблема выбора направлений совершенствования объекта на основе выбора программно-технических средств. Результаты оформляются в виде технического задания на проект, в котором отражаются технические условия и требования к ИС, а также ограничения на ресурсы проектирования. Требования к ИС определяются в терминах функций, реализуемых системой.</w:t>
      </w:r>
    </w:p>
    <w:p w:rsidR="00652F1F" w:rsidRDefault="00652F1F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Анализ требований -</w:t>
      </w:r>
      <w:r w:rsidRPr="00652F1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предполагает</w:t>
      </w:r>
      <w:r w:rsidRPr="00652F1F">
        <w:rPr>
          <w:rFonts w:ascii="Times New Roman" w:eastAsia="Calibri" w:hAnsi="Times New Roman" w:cs="Times New Roman"/>
          <w:sz w:val="28"/>
        </w:rPr>
        <w:t xml:space="preserve"> сбор требований к программному обеспечению (ПО), их систематизацию, выявление взаимосвязей, а также документирование.</w:t>
      </w:r>
    </w:p>
    <w:p w:rsidR="00652F1F" w:rsidRPr="0033249C" w:rsidRDefault="0033249C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Проектирование информационной</w:t>
      </w:r>
      <w:r w:rsidR="00652F1F" w:rsidRPr="00652F1F">
        <w:rPr>
          <w:rFonts w:ascii="Times New Roman" w:eastAsia="Calibri" w:hAnsi="Times New Roman" w:cs="Times New Roman"/>
          <w:sz w:val="28"/>
        </w:rPr>
        <w:t xml:space="preserve"> систем</w:t>
      </w:r>
      <w:r>
        <w:rPr>
          <w:rFonts w:ascii="Times New Roman" w:eastAsia="Calibri" w:hAnsi="Times New Roman" w:cs="Times New Roman"/>
          <w:sz w:val="28"/>
        </w:rPr>
        <w:t>ы</w:t>
      </w:r>
      <w:r w:rsidR="00652F1F" w:rsidRPr="00652F1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-</w:t>
      </w:r>
      <w:r w:rsidR="00652F1F" w:rsidRPr="00652F1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это </w:t>
      </w:r>
      <w:r w:rsidR="00652F1F" w:rsidRPr="00652F1F">
        <w:rPr>
          <w:rFonts w:ascii="Times New Roman" w:eastAsia="Calibri" w:hAnsi="Times New Roman" w:cs="Times New Roman"/>
          <w:sz w:val="28"/>
        </w:rPr>
        <w:t>начальный этап разработки. В его рамках осуществляется со</w:t>
      </w:r>
      <w:r>
        <w:rPr>
          <w:rFonts w:ascii="Times New Roman" w:eastAsia="Calibri" w:hAnsi="Times New Roman" w:cs="Times New Roman"/>
          <w:sz w:val="28"/>
        </w:rPr>
        <w:t>вокупность работ по подготовке т</w:t>
      </w:r>
      <w:r w:rsidR="00652F1F" w:rsidRPr="00652F1F">
        <w:rPr>
          <w:rFonts w:ascii="Times New Roman" w:eastAsia="Calibri" w:hAnsi="Times New Roman" w:cs="Times New Roman"/>
          <w:sz w:val="28"/>
        </w:rPr>
        <w:t>ехнического задания и разработке системы, результатом которых становится ее прототип.</w:t>
      </w:r>
      <w:r>
        <w:rPr>
          <w:rFonts w:ascii="Times New Roman" w:eastAsia="Calibri" w:hAnsi="Times New Roman" w:cs="Times New Roman"/>
          <w:sz w:val="28"/>
        </w:rPr>
        <w:t xml:space="preserve"> В рамках проектирования ИС также зачастую разрабатывается технический дизайн </w:t>
      </w:r>
      <w:r w:rsidR="00245088">
        <w:rPr>
          <w:rFonts w:ascii="Times New Roman" w:eastAsia="Calibri" w:hAnsi="Times New Roman" w:cs="Times New Roman"/>
          <w:sz w:val="28"/>
        </w:rPr>
        <w:t>и</w:t>
      </w:r>
      <w:r>
        <w:rPr>
          <w:rFonts w:ascii="Times New Roman" w:eastAsia="Calibri" w:hAnsi="Times New Roman" w:cs="Times New Roman"/>
          <w:sz w:val="28"/>
        </w:rPr>
        <w:t xml:space="preserve"> функциональный дизайн</w:t>
      </w:r>
      <w:r w:rsidR="00245088">
        <w:rPr>
          <w:rFonts w:ascii="Times New Roman" w:eastAsia="Calibri" w:hAnsi="Times New Roman" w:cs="Times New Roman"/>
          <w:sz w:val="28"/>
        </w:rPr>
        <w:t xml:space="preserve"> системы</w:t>
      </w:r>
      <w:r>
        <w:rPr>
          <w:rFonts w:ascii="Times New Roman" w:eastAsia="Calibri" w:hAnsi="Times New Roman" w:cs="Times New Roman"/>
          <w:sz w:val="28"/>
        </w:rPr>
        <w:t>. Технический дизайн системы – это техническое описание ИС, которому должны придерживаться все разработчики при реализации системы. Функциональный дизайн – это основной шаблон проектирования информационной системы, который значительно упрощает проектирование ИС. ФД описывает каждый программный модуль, а также гарантирует, что каждый такой модуль имеет единственную ответственность</w:t>
      </w:r>
      <w:r w:rsidR="00245088">
        <w:rPr>
          <w:rFonts w:ascii="Times New Roman" w:eastAsia="Calibri" w:hAnsi="Times New Roman" w:cs="Times New Roman"/>
          <w:sz w:val="28"/>
        </w:rPr>
        <w:t xml:space="preserve"> (первый принцип проектирования ПО </w:t>
      </w:r>
      <w:r w:rsidR="00245088">
        <w:rPr>
          <w:rFonts w:ascii="Times New Roman" w:eastAsia="Calibri" w:hAnsi="Times New Roman" w:cs="Times New Roman"/>
          <w:sz w:val="28"/>
          <w:lang w:val="en-US"/>
        </w:rPr>
        <w:t>SOLID</w:t>
      </w:r>
      <w:r w:rsidR="00245088">
        <w:rPr>
          <w:rFonts w:ascii="Times New Roman" w:eastAsia="Calibri" w:hAnsi="Times New Roman" w:cs="Times New Roman"/>
          <w:sz w:val="28"/>
        </w:rPr>
        <w:t>, который называется «</w:t>
      </w:r>
      <w:r w:rsidR="00245088">
        <w:rPr>
          <w:rFonts w:ascii="Times New Roman" w:eastAsia="Calibri" w:hAnsi="Times New Roman" w:cs="Times New Roman"/>
          <w:sz w:val="28"/>
          <w:lang w:val="en-US"/>
        </w:rPr>
        <w:t>S</w:t>
      </w:r>
      <w:proofErr w:type="spellStart"/>
      <w:r w:rsidR="00245088" w:rsidRPr="00245088">
        <w:rPr>
          <w:rFonts w:ascii="Times New Roman" w:eastAsia="Calibri" w:hAnsi="Times New Roman" w:cs="Times New Roman"/>
          <w:sz w:val="28"/>
        </w:rPr>
        <w:t>ingle</w:t>
      </w:r>
      <w:proofErr w:type="spellEnd"/>
      <w:r w:rsidR="00245088" w:rsidRPr="00245088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245088" w:rsidRPr="00245088">
        <w:rPr>
          <w:rFonts w:ascii="Times New Roman" w:eastAsia="Calibri" w:hAnsi="Times New Roman" w:cs="Times New Roman"/>
          <w:sz w:val="28"/>
        </w:rPr>
        <w:t>responsibility</w:t>
      </w:r>
      <w:proofErr w:type="spellEnd"/>
      <w:r w:rsidR="00245088">
        <w:rPr>
          <w:rFonts w:ascii="Times New Roman" w:eastAsia="Calibri" w:hAnsi="Times New Roman" w:cs="Times New Roman"/>
          <w:sz w:val="28"/>
        </w:rPr>
        <w:t xml:space="preserve">» </w:t>
      </w:r>
      <w:r w:rsidR="00245088" w:rsidRPr="00245088">
        <w:rPr>
          <w:rFonts w:ascii="Times New Roman" w:eastAsia="Calibri" w:hAnsi="Times New Roman" w:cs="Times New Roman"/>
          <w:sz w:val="28"/>
        </w:rPr>
        <w:t xml:space="preserve">- </w:t>
      </w:r>
      <w:r w:rsidR="00245088">
        <w:rPr>
          <w:rFonts w:ascii="Times New Roman" w:eastAsia="Calibri" w:hAnsi="Times New Roman" w:cs="Times New Roman"/>
          <w:sz w:val="28"/>
        </w:rPr>
        <w:t>принцип единственной ответственности)</w:t>
      </w:r>
      <w:r w:rsidRPr="0033249C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не оказывает побочного влияния на остальные программные </w:t>
      </w:r>
      <w:r w:rsidR="00EE79B9">
        <w:rPr>
          <w:rFonts w:ascii="Times New Roman" w:eastAsia="Calibri" w:hAnsi="Times New Roman" w:cs="Times New Roman"/>
          <w:sz w:val="28"/>
        </w:rPr>
        <w:t xml:space="preserve">модули, </w:t>
      </w:r>
      <w:r w:rsidR="00245088">
        <w:rPr>
          <w:rFonts w:ascii="Times New Roman" w:eastAsia="Calibri" w:hAnsi="Times New Roman" w:cs="Times New Roman"/>
          <w:sz w:val="28"/>
        </w:rPr>
        <w:t>или это влияние сводится к минимуму</w:t>
      </w:r>
      <w:r w:rsidR="00EE79B9">
        <w:rPr>
          <w:rFonts w:ascii="Times New Roman" w:eastAsia="Calibri" w:hAnsi="Times New Roman" w:cs="Times New Roman"/>
          <w:sz w:val="28"/>
        </w:rPr>
        <w:t xml:space="preserve"> (последний принцип </w:t>
      </w:r>
      <w:r w:rsidR="00EE79B9">
        <w:rPr>
          <w:rFonts w:ascii="Times New Roman" w:eastAsia="Calibri" w:hAnsi="Times New Roman" w:cs="Times New Roman"/>
          <w:sz w:val="28"/>
          <w:lang w:val="en-US"/>
        </w:rPr>
        <w:t>SOLID</w:t>
      </w:r>
      <w:r w:rsidR="00EE79B9" w:rsidRPr="00EE79B9">
        <w:rPr>
          <w:rFonts w:ascii="Times New Roman" w:eastAsia="Calibri" w:hAnsi="Times New Roman" w:cs="Times New Roman"/>
          <w:sz w:val="28"/>
        </w:rPr>
        <w:t xml:space="preserve"> - </w:t>
      </w:r>
      <w:proofErr w:type="spellStart"/>
      <w:r w:rsidR="00EE79B9" w:rsidRPr="00EE79B9">
        <w:rPr>
          <w:rFonts w:ascii="Times New Roman" w:eastAsia="Calibri" w:hAnsi="Times New Roman" w:cs="Times New Roman"/>
          <w:sz w:val="28"/>
        </w:rPr>
        <w:t>dependency</w:t>
      </w:r>
      <w:proofErr w:type="spellEnd"/>
      <w:r w:rsidR="00EE79B9" w:rsidRPr="00EE79B9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EE79B9" w:rsidRPr="00EE79B9">
        <w:rPr>
          <w:rFonts w:ascii="Times New Roman" w:eastAsia="Calibri" w:hAnsi="Times New Roman" w:cs="Times New Roman"/>
          <w:sz w:val="28"/>
        </w:rPr>
        <w:t>inversion</w:t>
      </w:r>
      <w:proofErr w:type="spellEnd"/>
      <w:r w:rsidR="00EE79B9" w:rsidRPr="00EE79B9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EE79B9" w:rsidRPr="00EE79B9">
        <w:rPr>
          <w:rFonts w:ascii="Times New Roman" w:eastAsia="Calibri" w:hAnsi="Times New Roman" w:cs="Times New Roman"/>
          <w:sz w:val="28"/>
        </w:rPr>
        <w:t>principle</w:t>
      </w:r>
      <w:proofErr w:type="spellEnd"/>
      <w:r w:rsidR="00EE79B9">
        <w:rPr>
          <w:rFonts w:ascii="Times New Roman" w:eastAsia="Calibri" w:hAnsi="Times New Roman" w:cs="Times New Roman"/>
          <w:sz w:val="28"/>
        </w:rPr>
        <w:t xml:space="preserve"> – принцип инверсии зависимостей)</w:t>
      </w:r>
      <w:r w:rsidR="00245088">
        <w:rPr>
          <w:rFonts w:ascii="Times New Roman" w:eastAsia="Calibri" w:hAnsi="Times New Roman" w:cs="Times New Roman"/>
          <w:sz w:val="28"/>
        </w:rPr>
        <w:t>.</w:t>
      </w:r>
    </w:p>
    <w:p w:rsidR="0033249C" w:rsidRPr="001B2DF9" w:rsidRDefault="0033249C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Разработка (кодирование) ИС – это непосредственно сама реализация информационной системы согласно требованиям, уже составленным на этапе проектирования техническому заданию (ТЗ), техническому дизайну (ТД) и функциональному дизайну (ФД).</w:t>
      </w:r>
      <w:r w:rsidR="00EE79B9">
        <w:rPr>
          <w:rFonts w:ascii="Times New Roman" w:eastAsia="Calibri" w:hAnsi="Times New Roman" w:cs="Times New Roman"/>
          <w:sz w:val="28"/>
        </w:rPr>
        <w:t xml:space="preserve"> Также в рамках непосредственной реализации ИС разрабатываются </w:t>
      </w:r>
      <w:r w:rsidR="00EE79B9">
        <w:rPr>
          <w:rFonts w:ascii="Times New Roman" w:eastAsia="Calibri" w:hAnsi="Times New Roman" w:cs="Times New Roman"/>
          <w:sz w:val="28"/>
          <w:lang w:val="en-US"/>
        </w:rPr>
        <w:t>unit</w:t>
      </w:r>
      <w:r w:rsidR="00EE79B9" w:rsidRPr="00EE79B9">
        <w:rPr>
          <w:rFonts w:ascii="Times New Roman" w:eastAsia="Calibri" w:hAnsi="Times New Roman" w:cs="Times New Roman"/>
          <w:sz w:val="28"/>
        </w:rPr>
        <w:t>-</w:t>
      </w:r>
      <w:r w:rsidR="00EE79B9">
        <w:rPr>
          <w:rFonts w:ascii="Times New Roman" w:eastAsia="Calibri" w:hAnsi="Times New Roman" w:cs="Times New Roman"/>
          <w:sz w:val="28"/>
        </w:rPr>
        <w:t xml:space="preserve">тесты, </w:t>
      </w:r>
      <w:r w:rsidR="00EE79B9">
        <w:rPr>
          <w:rFonts w:ascii="Times New Roman" w:eastAsia="Calibri" w:hAnsi="Times New Roman" w:cs="Times New Roman"/>
          <w:sz w:val="28"/>
          <w:lang w:val="en-US"/>
        </w:rPr>
        <w:t>UI</w:t>
      </w:r>
      <w:r w:rsidR="00EE79B9" w:rsidRPr="00EE79B9">
        <w:rPr>
          <w:rFonts w:ascii="Times New Roman" w:eastAsia="Calibri" w:hAnsi="Times New Roman" w:cs="Times New Roman"/>
          <w:sz w:val="28"/>
        </w:rPr>
        <w:t>-</w:t>
      </w:r>
      <w:r w:rsidR="00EE79B9">
        <w:rPr>
          <w:rFonts w:ascii="Times New Roman" w:eastAsia="Calibri" w:hAnsi="Times New Roman" w:cs="Times New Roman"/>
          <w:sz w:val="28"/>
        </w:rPr>
        <w:t>тесты, интеграционные тесты и так далее. Эти тесты позволяют на этапе разработки находить ошибки в реализации, расхождения с ТД и ФД</w:t>
      </w:r>
      <w:r w:rsidR="001B2DF9">
        <w:rPr>
          <w:rFonts w:ascii="Times New Roman" w:eastAsia="Calibri" w:hAnsi="Times New Roman" w:cs="Times New Roman"/>
          <w:sz w:val="28"/>
        </w:rPr>
        <w:t>.</w:t>
      </w:r>
    </w:p>
    <w:p w:rsidR="00EE79B9" w:rsidRDefault="00EE79B9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Тестирование информационной системы подразумевает </w:t>
      </w:r>
      <w:r w:rsidR="001B2DF9">
        <w:rPr>
          <w:rFonts w:ascii="Times New Roman" w:eastAsia="Calibri" w:hAnsi="Times New Roman" w:cs="Times New Roman"/>
          <w:sz w:val="28"/>
        </w:rPr>
        <w:t xml:space="preserve">пользование системой перед её сдачей Заказчику с целью выявления ошибок для последующей отладки ИС. На стадии тестирования зачастую запускают ещё раз </w:t>
      </w:r>
      <w:r w:rsidR="001B2DF9">
        <w:rPr>
          <w:rFonts w:ascii="Times New Roman" w:eastAsia="Calibri" w:hAnsi="Times New Roman" w:cs="Times New Roman"/>
          <w:sz w:val="28"/>
          <w:lang w:val="en-US"/>
        </w:rPr>
        <w:t>unit</w:t>
      </w:r>
      <w:r w:rsidR="001B2DF9" w:rsidRPr="001B2DF9">
        <w:rPr>
          <w:rFonts w:ascii="Times New Roman" w:eastAsia="Calibri" w:hAnsi="Times New Roman" w:cs="Times New Roman"/>
          <w:sz w:val="28"/>
        </w:rPr>
        <w:t>-</w:t>
      </w:r>
      <w:r w:rsidR="001B2DF9">
        <w:rPr>
          <w:rFonts w:ascii="Times New Roman" w:eastAsia="Calibri" w:hAnsi="Times New Roman" w:cs="Times New Roman"/>
          <w:sz w:val="28"/>
        </w:rPr>
        <w:t xml:space="preserve">тесты, </w:t>
      </w:r>
      <w:r w:rsidR="001B2DF9">
        <w:rPr>
          <w:rFonts w:ascii="Times New Roman" w:eastAsia="Calibri" w:hAnsi="Times New Roman" w:cs="Times New Roman"/>
          <w:sz w:val="28"/>
          <w:lang w:val="en-US"/>
        </w:rPr>
        <w:t>UI</w:t>
      </w:r>
      <w:r w:rsidR="001B2DF9" w:rsidRPr="001B2DF9">
        <w:rPr>
          <w:rFonts w:ascii="Times New Roman" w:eastAsia="Calibri" w:hAnsi="Times New Roman" w:cs="Times New Roman"/>
          <w:sz w:val="28"/>
        </w:rPr>
        <w:t>-</w:t>
      </w:r>
      <w:r w:rsidR="001B2DF9">
        <w:rPr>
          <w:rFonts w:ascii="Times New Roman" w:eastAsia="Calibri" w:hAnsi="Times New Roman" w:cs="Times New Roman"/>
          <w:sz w:val="28"/>
        </w:rPr>
        <w:t>тесты, интеграционные тесты и т. п. для того чтобы убедиться, что система работает корректно согласно покрывающим её тестам.</w:t>
      </w:r>
    </w:p>
    <w:p w:rsidR="001B2DF9" w:rsidRDefault="001B2DF9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Сопровождение информационной системы предназначено для оптимизации и устранения дефектов ИС после сдачи в эксплуатацию. </w:t>
      </w:r>
      <w:r w:rsidRPr="001B2DF9">
        <w:rPr>
          <w:rFonts w:ascii="Times New Roman" w:eastAsia="Calibri" w:hAnsi="Times New Roman" w:cs="Times New Roman"/>
          <w:sz w:val="28"/>
        </w:rPr>
        <w:t xml:space="preserve">В ходе сопровождения в </w:t>
      </w:r>
      <w:r>
        <w:rPr>
          <w:rFonts w:ascii="Times New Roman" w:eastAsia="Calibri" w:hAnsi="Times New Roman" w:cs="Times New Roman"/>
          <w:sz w:val="28"/>
        </w:rPr>
        <w:t>информационную систему</w:t>
      </w:r>
      <w:r w:rsidRPr="001B2DF9">
        <w:rPr>
          <w:rFonts w:ascii="Times New Roman" w:eastAsia="Calibri" w:hAnsi="Times New Roman" w:cs="Times New Roman"/>
          <w:sz w:val="28"/>
        </w:rPr>
        <w:t xml:space="preserve"> вносятся изменения, чтобы исправить обнаруженные в процессе использования дефекты и недоработки, а также для добавления новой функциональности, с целью </w:t>
      </w:r>
      <w:r>
        <w:rPr>
          <w:rFonts w:ascii="Times New Roman" w:eastAsia="Calibri" w:hAnsi="Times New Roman" w:cs="Times New Roman"/>
          <w:sz w:val="28"/>
        </w:rPr>
        <w:t>повышения удобства использования</w:t>
      </w:r>
      <w:r w:rsidRPr="001B2DF9">
        <w:rPr>
          <w:rFonts w:ascii="Times New Roman" w:eastAsia="Calibri" w:hAnsi="Times New Roman" w:cs="Times New Roman"/>
          <w:sz w:val="28"/>
        </w:rPr>
        <w:t xml:space="preserve"> и применимость </w:t>
      </w:r>
      <w:r>
        <w:rPr>
          <w:rFonts w:ascii="Times New Roman" w:eastAsia="Calibri" w:hAnsi="Times New Roman" w:cs="Times New Roman"/>
          <w:sz w:val="28"/>
        </w:rPr>
        <w:t>ИС</w:t>
      </w:r>
      <w:r w:rsidRPr="001B2DF9">
        <w:rPr>
          <w:rFonts w:ascii="Times New Roman" w:eastAsia="Calibri" w:hAnsi="Times New Roman" w:cs="Times New Roman"/>
          <w:sz w:val="28"/>
        </w:rPr>
        <w:t>.</w:t>
      </w:r>
    </w:p>
    <w:p w:rsidR="00537400" w:rsidRDefault="00537400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537400" w:rsidRDefault="00537400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</w:rPr>
      </w:pPr>
      <w:r w:rsidRPr="00537400">
        <w:rPr>
          <w:rFonts w:ascii="Times New Roman" w:eastAsia="Calibri" w:hAnsi="Times New Roman" w:cs="Times New Roman"/>
          <w:b/>
          <w:sz w:val="28"/>
        </w:rPr>
        <w:t xml:space="preserve">1.3 </w:t>
      </w:r>
      <w:r>
        <w:rPr>
          <w:rFonts w:ascii="Times New Roman" w:eastAsia="Calibri" w:hAnsi="Times New Roman" w:cs="Times New Roman"/>
          <w:b/>
          <w:sz w:val="28"/>
        </w:rPr>
        <w:t>Методологии ведения проектов по реализации ИС</w:t>
      </w:r>
    </w:p>
    <w:p w:rsidR="00537400" w:rsidRDefault="00537400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На сегодняшний день существует большое множество методологий ведения проектов по реализации ИС. Самые состоятельные и популярные из них – это </w:t>
      </w:r>
      <w:r>
        <w:rPr>
          <w:rFonts w:ascii="Times New Roman" w:eastAsia="Calibri" w:hAnsi="Times New Roman" w:cs="Times New Roman"/>
          <w:sz w:val="28"/>
          <w:lang w:val="en-US"/>
        </w:rPr>
        <w:t>Waterfall</w:t>
      </w:r>
      <w:r w:rsidRPr="0053740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Agile</w:t>
      </w:r>
      <w:r w:rsidRPr="0053740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Scrum</w:t>
      </w:r>
      <w:r>
        <w:rPr>
          <w:rFonts w:ascii="Times New Roman" w:eastAsia="Calibri" w:hAnsi="Times New Roman" w:cs="Times New Roman"/>
          <w:sz w:val="28"/>
        </w:rPr>
        <w:t>.</w:t>
      </w:r>
      <w:r w:rsidR="00B601FF">
        <w:rPr>
          <w:rFonts w:ascii="Times New Roman" w:eastAsia="Calibri" w:hAnsi="Times New Roman" w:cs="Times New Roman"/>
          <w:sz w:val="28"/>
        </w:rPr>
        <w:t xml:space="preserve"> Данные методологии включают в себя все стадии, описанные выше, а именно системный анализ, анализ требований, проектирование, разработка (кодирование), тестирование и сопровождение.</w:t>
      </w:r>
    </w:p>
    <w:p w:rsidR="00B601FF" w:rsidRDefault="00B601FF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B601FF" w:rsidRPr="00EE0460" w:rsidRDefault="00B601FF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1</w:t>
      </w:r>
      <w:r w:rsidR="00EE0460">
        <w:rPr>
          <w:rFonts w:ascii="Times New Roman" w:eastAsia="Calibri" w:hAnsi="Times New Roman" w:cs="Times New Roman"/>
          <w:b/>
          <w:sz w:val="28"/>
        </w:rPr>
        <w:t>.3.1</w:t>
      </w:r>
      <w:r>
        <w:rPr>
          <w:rFonts w:ascii="Times New Roman" w:eastAsia="Calibri" w:hAnsi="Times New Roman" w:cs="Times New Roman"/>
          <w:b/>
          <w:sz w:val="28"/>
        </w:rPr>
        <w:t xml:space="preserve"> Методология </w:t>
      </w:r>
      <w:r>
        <w:rPr>
          <w:rFonts w:ascii="Times New Roman" w:eastAsia="Calibri" w:hAnsi="Times New Roman" w:cs="Times New Roman"/>
          <w:b/>
          <w:sz w:val="28"/>
          <w:lang w:val="en-US"/>
        </w:rPr>
        <w:t>Waterfall</w:t>
      </w:r>
    </w:p>
    <w:p w:rsidR="002D266B" w:rsidRDefault="002D266B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Методоло</w:t>
      </w:r>
      <w:r w:rsidR="001C6B59">
        <w:rPr>
          <w:rFonts w:ascii="Times New Roman" w:eastAsia="Calibri" w:hAnsi="Times New Roman" w:cs="Times New Roman"/>
          <w:sz w:val="28"/>
        </w:rPr>
        <w:t xml:space="preserve">гия </w:t>
      </w:r>
      <w:r w:rsidR="001C6B59">
        <w:rPr>
          <w:rFonts w:ascii="Times New Roman" w:eastAsia="Calibri" w:hAnsi="Times New Roman" w:cs="Times New Roman"/>
          <w:sz w:val="28"/>
          <w:lang w:val="en-US"/>
        </w:rPr>
        <w:t>Waterfall</w:t>
      </w:r>
      <w:r w:rsidR="001C6B59">
        <w:rPr>
          <w:rFonts w:ascii="Times New Roman" w:eastAsia="Calibri" w:hAnsi="Times New Roman" w:cs="Times New Roman"/>
          <w:sz w:val="28"/>
        </w:rPr>
        <w:t xml:space="preserve"> (в переводе означает водопад) ведёт реализацию информационной системы одним большим потоком без возвращения к предыдущим стадиям (Рисунок 1).</w:t>
      </w:r>
    </w:p>
    <w:p w:rsidR="001C6B59" w:rsidRDefault="001C6B59" w:rsidP="00652F1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2971800"/>
            <wp:effectExtent l="0" t="0" r="0" b="0"/>
            <wp:docPr id="3" name="Рисунок 3" descr="http://kgau.ru/istiki/umk/ismar/ism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gau.ru/istiki/umk/ismar/ism.files/image043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59" w:rsidRDefault="001C6B59" w:rsidP="001C6B59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1 – Схема выполнения стадий по методологии </w:t>
      </w:r>
      <w:r>
        <w:rPr>
          <w:rFonts w:ascii="Times New Roman" w:eastAsia="Calibri" w:hAnsi="Times New Roman" w:cs="Times New Roman"/>
          <w:sz w:val="28"/>
          <w:lang w:val="en-US"/>
        </w:rPr>
        <w:t>Waterfall</w:t>
      </w:r>
    </w:p>
    <w:p w:rsidR="001C6B59" w:rsidRDefault="001C6B59" w:rsidP="001C6B59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</w:p>
    <w:p w:rsidR="001C6B59" w:rsidRDefault="001C6B59" w:rsidP="001C6B5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Эта методология считается устаревшей, но до сих пор многие проекты по реализации ИС используют </w:t>
      </w:r>
      <w:r>
        <w:rPr>
          <w:rFonts w:ascii="Times New Roman" w:eastAsia="Calibri" w:hAnsi="Times New Roman" w:cs="Times New Roman"/>
          <w:sz w:val="28"/>
          <w:lang w:val="en-US"/>
        </w:rPr>
        <w:t>Waterfall</w:t>
      </w:r>
      <w:r>
        <w:rPr>
          <w:rFonts w:ascii="Times New Roman" w:eastAsia="Calibri" w:hAnsi="Times New Roman" w:cs="Times New Roman"/>
          <w:sz w:val="28"/>
        </w:rPr>
        <w:t>. Данная методология не требует больших временных затрат на декомпозицию задач и ведение спринтов, что позволяет сразу же приступить к выполнению проекта. Но у данной методологии есть существенные, как я считаю, минусы, а именно – отсутствие гибкости при изменении требований; отсутствие возможности возвращения к предыдущим стадиям; отсутствие распараллеливания задач между несколькими командами; большой объём задач в огромном и единственном потоке. Почему же эту методологию всё ещё используют? Ответ простой – её используют в маленьких проектах, которые не имеют большие бюджеты и длительн</w:t>
      </w:r>
      <w:r w:rsidR="00EE0460">
        <w:rPr>
          <w:rFonts w:ascii="Times New Roman" w:eastAsia="Calibri" w:hAnsi="Times New Roman" w:cs="Times New Roman"/>
          <w:sz w:val="28"/>
        </w:rPr>
        <w:t>ые сроки</w:t>
      </w:r>
      <w:r>
        <w:rPr>
          <w:rFonts w:ascii="Times New Roman" w:eastAsia="Calibri" w:hAnsi="Times New Roman" w:cs="Times New Roman"/>
          <w:sz w:val="28"/>
        </w:rPr>
        <w:t xml:space="preserve"> реализации. Проще говоря, </w:t>
      </w:r>
      <w:r>
        <w:rPr>
          <w:rFonts w:ascii="Times New Roman" w:eastAsia="Calibri" w:hAnsi="Times New Roman" w:cs="Times New Roman"/>
          <w:sz w:val="28"/>
          <w:lang w:val="en-US"/>
        </w:rPr>
        <w:t>Waterfall</w:t>
      </w:r>
      <w:r>
        <w:rPr>
          <w:rFonts w:ascii="Times New Roman" w:eastAsia="Calibri" w:hAnsi="Times New Roman" w:cs="Times New Roman"/>
          <w:sz w:val="28"/>
        </w:rPr>
        <w:t xml:space="preserve"> используют для проектов, которые нужно сделать «здесь и сейчас».</w:t>
      </w:r>
    </w:p>
    <w:p w:rsidR="00EE0460" w:rsidRDefault="00EE0460" w:rsidP="001C6B5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EE0460" w:rsidRDefault="00EE0460" w:rsidP="001C6B5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1.3.2 Методология </w:t>
      </w:r>
      <w:r>
        <w:rPr>
          <w:rFonts w:ascii="Times New Roman" w:eastAsia="Calibri" w:hAnsi="Times New Roman" w:cs="Times New Roman"/>
          <w:b/>
          <w:sz w:val="28"/>
          <w:lang w:val="en-US"/>
        </w:rPr>
        <w:t>Agile</w:t>
      </w:r>
    </w:p>
    <w:p w:rsidR="00EE0460" w:rsidRDefault="00EE0460" w:rsidP="001C6B5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Методология </w:t>
      </w:r>
      <w:r>
        <w:rPr>
          <w:rFonts w:ascii="Times New Roman" w:eastAsia="Calibri" w:hAnsi="Times New Roman" w:cs="Times New Roman"/>
          <w:sz w:val="28"/>
          <w:lang w:val="en-US"/>
        </w:rPr>
        <w:t>Agile</w:t>
      </w:r>
      <w:r w:rsidRPr="00EE046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подразумевает ведение спринтов (итераций) при реализации ИС. Спринт – это промежуток времени, за который должен быть сделан определённый набор задач. Каждый спринт (итерация) содержит в себе стадии жизненного цикла, а также может содержать и другие стадии, как </w:t>
      </w:r>
      <w:r>
        <w:rPr>
          <w:rFonts w:ascii="Times New Roman" w:eastAsia="Calibri" w:hAnsi="Times New Roman" w:cs="Times New Roman"/>
          <w:sz w:val="28"/>
        </w:rPr>
        <w:lastRenderedPageBreak/>
        <w:t>например, планирование спринта и декомпозиция задач. Когда спринт завершается, сразу же начинается следующий спринт (Рисунок 2), и так будет продолжаться пока разработка ИС не завершится.</w:t>
      </w:r>
    </w:p>
    <w:p w:rsidR="00EE0460" w:rsidRDefault="00EE0460" w:rsidP="001C6B5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EE0460" w:rsidRDefault="00EE0460" w:rsidP="00EE046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35980" cy="3116580"/>
            <wp:effectExtent l="0" t="0" r="7620" b="7620"/>
            <wp:docPr id="4" name="Рисунок 4" descr="C:\Users\zaiki\Downloads\01-ag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iki\Downloads\01-agi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60" w:rsidRDefault="00EE0460" w:rsidP="00EE046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2 – Схема </w:t>
      </w:r>
      <w:r>
        <w:rPr>
          <w:rFonts w:ascii="Times New Roman" w:eastAsia="Calibri" w:hAnsi="Times New Roman" w:cs="Times New Roman"/>
          <w:sz w:val="28"/>
          <w:lang w:val="en-US"/>
        </w:rPr>
        <w:t>Agile</w:t>
      </w:r>
    </w:p>
    <w:p w:rsidR="00EE0460" w:rsidRDefault="00EE0460" w:rsidP="00EE046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EE0460" w:rsidRDefault="00EE0460" w:rsidP="00EE046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Данная методология имеет существенные плюсы – гибкость под из</w:t>
      </w:r>
      <w:r w:rsidR="002B5239">
        <w:rPr>
          <w:rFonts w:ascii="Times New Roman" w:eastAsia="Calibri" w:hAnsi="Times New Roman" w:cs="Times New Roman"/>
          <w:sz w:val="28"/>
        </w:rPr>
        <w:t>меняющиеся требования Заказчика;</w:t>
      </w:r>
      <w:r>
        <w:rPr>
          <w:rFonts w:ascii="Times New Roman" w:eastAsia="Calibri" w:hAnsi="Times New Roman" w:cs="Times New Roman"/>
          <w:sz w:val="28"/>
        </w:rPr>
        <w:t xml:space="preserve"> быстрота исправления ошибок в системе</w:t>
      </w:r>
      <w:r w:rsidR="002B5239">
        <w:rPr>
          <w:rFonts w:ascii="Times New Roman" w:eastAsia="Calibri" w:hAnsi="Times New Roman" w:cs="Times New Roman"/>
          <w:sz w:val="28"/>
        </w:rPr>
        <w:t xml:space="preserve">; регулярные поставки Заказчику, которые позволят ещё в процессе разработки пользоваться работающей частью ИС с целью выявления ошибок, корректировки требований, оптимизации и непосредственно работы, ведь уже готовую часть информационной системы можно использовать на </w:t>
      </w:r>
      <w:r w:rsidR="002B5239">
        <w:rPr>
          <w:rFonts w:ascii="Times New Roman" w:eastAsia="Calibri" w:hAnsi="Times New Roman" w:cs="Times New Roman"/>
          <w:sz w:val="28"/>
          <w:lang w:val="en-US"/>
        </w:rPr>
        <w:t>production</w:t>
      </w:r>
      <w:r w:rsidR="002B5239">
        <w:rPr>
          <w:rFonts w:ascii="Times New Roman" w:eastAsia="Calibri" w:hAnsi="Times New Roman" w:cs="Times New Roman"/>
          <w:sz w:val="28"/>
        </w:rPr>
        <w:t>. Также можно сделать вывод, что такая система облегчит дальнейшее сопровождение после сдачи готовой ИС, так как пользователи в процессе разработки смогут оставлять свои отзывы, ошибки могут оперативно правится в следующем спринте. Тоже самое касается и оптимизации изменения требований. Минусом данной системы может оказаться большое количество итераций (спринтов) и даже больше, чем запланировано, так как у Заказчика появляется возможность что-то менять в ходе разработки.</w:t>
      </w:r>
    </w:p>
    <w:p w:rsidR="00074F72" w:rsidRPr="00074F72" w:rsidRDefault="00074F72" w:rsidP="00074F7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 xml:space="preserve">1.3.3 Методология </w:t>
      </w:r>
      <w:r>
        <w:rPr>
          <w:rFonts w:ascii="Times New Roman" w:eastAsia="Calibri" w:hAnsi="Times New Roman" w:cs="Times New Roman"/>
          <w:b/>
          <w:sz w:val="28"/>
          <w:lang w:val="en-US"/>
        </w:rPr>
        <w:t>Scrum</w:t>
      </w:r>
    </w:p>
    <w:p w:rsidR="00074F72" w:rsidRPr="00074F72" w:rsidRDefault="00074F72" w:rsidP="00074F7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74F72">
        <w:rPr>
          <w:rFonts w:ascii="Times New Roman" w:eastAsia="Calibri" w:hAnsi="Times New Roman" w:cs="Times New Roman"/>
          <w:sz w:val="28"/>
        </w:rPr>
        <w:t>SCRUM</w:t>
      </w:r>
      <w:r>
        <w:rPr>
          <w:rFonts w:ascii="Times New Roman" w:eastAsia="Calibri" w:hAnsi="Times New Roman" w:cs="Times New Roman"/>
          <w:sz w:val="28"/>
        </w:rPr>
        <w:t xml:space="preserve"> («схватка» - термин из регби)</w:t>
      </w:r>
      <w:r w:rsidRPr="00074F7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- </w:t>
      </w:r>
      <w:r w:rsidRPr="00074F72">
        <w:rPr>
          <w:rFonts w:ascii="Times New Roman" w:eastAsia="Calibri" w:hAnsi="Times New Roman" w:cs="Times New Roman"/>
          <w:sz w:val="28"/>
        </w:rPr>
        <w:t>минимально необходимый набор мероприятий, артефактов, ролей, на которых строится процесс SCRUM-разработки, позволяющий за фиксированные небольшие промежутки времени, называемые спринтами (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sprints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), предоставлять </w:t>
      </w:r>
      <w:proofErr w:type="gramStart"/>
      <w:r w:rsidRPr="00074F72">
        <w:rPr>
          <w:rFonts w:ascii="Times New Roman" w:eastAsia="Calibri" w:hAnsi="Times New Roman" w:cs="Times New Roman"/>
          <w:sz w:val="28"/>
        </w:rPr>
        <w:t>конечному пользователю</w:t>
      </w:r>
      <w:proofErr w:type="gramEnd"/>
      <w:r w:rsidRPr="00074F72">
        <w:rPr>
          <w:rFonts w:ascii="Times New Roman" w:eastAsia="Calibri" w:hAnsi="Times New Roman" w:cs="Times New Roman"/>
          <w:sz w:val="28"/>
        </w:rPr>
        <w:t xml:space="preserve"> работающий продукт с новыми бизнес-возможностями, для которых определён наибольший приоритет. Методология базируется на командной работе, по аналогии с тем, как в регби команда действует сообща, ради достижения общей цели. Возможности к реализации в очередном спринте определяются командой в начале спринта на совещании по планированию спринта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Sprint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Planning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Meeting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>. Для оценки предстоящего объёма работ на спринте чаще всего используются относительные оценки, и практика покера планирования (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Planning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Poker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>).</w:t>
      </w:r>
    </w:p>
    <w:p w:rsidR="00074F72" w:rsidRPr="00074F72" w:rsidRDefault="00074F72" w:rsidP="00074F7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74F72">
        <w:rPr>
          <w:rFonts w:ascii="Times New Roman" w:eastAsia="Calibri" w:hAnsi="Times New Roman" w:cs="Times New Roman"/>
          <w:sz w:val="28"/>
        </w:rPr>
        <w:t xml:space="preserve">В конце спринта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Scrum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>-команда встречается на обзорном совещании результатов спринта (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Sprint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Review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 — старое название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Demonstration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) с заказчиком, и представляет ему инкремент бизнес-продукта (версия продукта с законченным набором функциональности, который уже можно отдавать заказчику и пользователю для использования), который она успела сделать за спринт. Цель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Sprint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074F72">
        <w:rPr>
          <w:rFonts w:ascii="Times New Roman" w:eastAsia="Calibri" w:hAnsi="Times New Roman" w:cs="Times New Roman"/>
          <w:sz w:val="28"/>
        </w:rPr>
        <w:t>Review</w:t>
      </w:r>
      <w:proofErr w:type="spellEnd"/>
      <w:r w:rsidRPr="00074F72">
        <w:rPr>
          <w:rFonts w:ascii="Times New Roman" w:eastAsia="Calibri" w:hAnsi="Times New Roman" w:cs="Times New Roman"/>
          <w:sz w:val="28"/>
        </w:rPr>
        <w:t xml:space="preserve"> — получение обратной связи от заказчика, чтобы понять, на чём нужно делать акцент в дальнейшем, и какой должен быть следующий инкремент бизнес-продукта.</w:t>
      </w:r>
    </w:p>
    <w:p w:rsidR="00AA419F" w:rsidRPr="00AA419F" w:rsidRDefault="00074F72" w:rsidP="00AA41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74F72">
        <w:rPr>
          <w:rFonts w:ascii="Times New Roman" w:eastAsia="Calibri" w:hAnsi="Times New Roman" w:cs="Times New Roman"/>
          <w:sz w:val="28"/>
        </w:rPr>
        <w:t>Строго фиксированная небольшая длительность спринта (от 1 до 4 недель) снижает риски, и даёт возможность быстро получить обратную связь от заказчика, чтобы скорректировать видение продукта.</w:t>
      </w:r>
    </w:p>
    <w:p w:rsidR="00074F72" w:rsidRDefault="00074F72" w:rsidP="00074F72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715000" cy="2857500"/>
            <wp:effectExtent l="0" t="0" r="0" b="0"/>
            <wp:docPr id="5" name="Рисунок 5" descr="C:\Users\zaiki\Downloads\600px-Scrum_process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iki\Downloads\600px-Scrum_process-ru.sv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72" w:rsidRPr="006224C9" w:rsidRDefault="00074F72" w:rsidP="00074F7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3 – Схема методологии </w:t>
      </w:r>
      <w:r>
        <w:rPr>
          <w:rFonts w:ascii="Times New Roman" w:eastAsia="Calibri" w:hAnsi="Times New Roman" w:cs="Times New Roman"/>
          <w:sz w:val="28"/>
          <w:lang w:val="en-US"/>
        </w:rPr>
        <w:t>Scrum</w:t>
      </w:r>
    </w:p>
    <w:p w:rsidR="00AA419F" w:rsidRPr="006224C9" w:rsidRDefault="00AA419F" w:rsidP="00074F7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AA419F" w:rsidRDefault="00AA419F" w:rsidP="00AA41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AA419F">
        <w:rPr>
          <w:rFonts w:ascii="Times New Roman" w:eastAsia="Calibri" w:hAnsi="Times New Roman" w:cs="Times New Roman"/>
          <w:b/>
          <w:sz w:val="28"/>
        </w:rPr>
        <w:t xml:space="preserve">1.4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Предпроектное</w:t>
      </w:r>
      <w:proofErr w:type="spellEnd"/>
      <w:r>
        <w:rPr>
          <w:rFonts w:ascii="Times New Roman" w:eastAsia="Calibri" w:hAnsi="Times New Roman" w:cs="Times New Roman"/>
          <w:b/>
          <w:sz w:val="28"/>
        </w:rPr>
        <w:t xml:space="preserve"> обследование </w:t>
      </w:r>
      <w:r w:rsidR="00042711">
        <w:rPr>
          <w:rFonts w:ascii="Times New Roman" w:eastAsia="Calibri" w:hAnsi="Times New Roman" w:cs="Times New Roman"/>
          <w:b/>
          <w:sz w:val="28"/>
        </w:rPr>
        <w:t>организации</w:t>
      </w:r>
    </w:p>
    <w:p w:rsidR="00AA419F" w:rsidRPr="00AA419F" w:rsidRDefault="00AA419F" w:rsidP="00AA41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A419F">
        <w:rPr>
          <w:rFonts w:ascii="Times New Roman" w:eastAsia="Calibri" w:hAnsi="Times New Roman" w:cs="Times New Roman"/>
          <w:sz w:val="28"/>
        </w:rPr>
        <w:t xml:space="preserve">Выполним </w:t>
      </w:r>
      <w:proofErr w:type="spellStart"/>
      <w:r w:rsidRPr="00AA419F">
        <w:rPr>
          <w:rFonts w:ascii="Times New Roman" w:eastAsia="Calibri" w:hAnsi="Times New Roman" w:cs="Times New Roman"/>
          <w:sz w:val="28"/>
        </w:rPr>
        <w:t>предпроектное</w:t>
      </w:r>
      <w:proofErr w:type="spellEnd"/>
      <w:r w:rsidRPr="00AA419F">
        <w:rPr>
          <w:rFonts w:ascii="Times New Roman" w:eastAsia="Calibri" w:hAnsi="Times New Roman" w:cs="Times New Roman"/>
          <w:sz w:val="28"/>
        </w:rPr>
        <w:t xml:space="preserve"> обследование компании, изучив цели и задачи предприятия, его организационную структуру и основные бизнес-процессы.</w:t>
      </w:r>
    </w:p>
    <w:p w:rsidR="00AA419F" w:rsidRDefault="00AA419F" w:rsidP="00AA41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AA419F" w:rsidRDefault="00AA419F" w:rsidP="00AA41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1.4.1 Описание </w:t>
      </w:r>
      <w:r w:rsidR="00042711">
        <w:rPr>
          <w:rFonts w:ascii="Times New Roman" w:eastAsia="Calibri" w:hAnsi="Times New Roman" w:cs="Times New Roman"/>
          <w:b/>
          <w:sz w:val="28"/>
        </w:rPr>
        <w:t>организации</w:t>
      </w:r>
    </w:p>
    <w:p w:rsidR="00410064" w:rsidRPr="00410064" w:rsidRDefault="00410064" w:rsidP="00410064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«Локомотив» -</w:t>
      </w:r>
      <w:r w:rsidRPr="00410064">
        <w:rPr>
          <w:rFonts w:ascii="Times New Roman" w:eastAsia="Calibri" w:hAnsi="Times New Roman" w:cs="Times New Roman"/>
          <w:sz w:val="28"/>
        </w:rPr>
        <w:t xml:space="preserve"> советский и российский профессиональный футбольный клуб из Москвы. Выступает в Российской премьер-ли</w:t>
      </w:r>
      <w:r>
        <w:rPr>
          <w:rFonts w:ascii="Times New Roman" w:eastAsia="Calibri" w:hAnsi="Times New Roman" w:cs="Times New Roman"/>
          <w:sz w:val="28"/>
        </w:rPr>
        <w:t>ге. Основан 23 июля 1922 года</w:t>
      </w:r>
      <w:r w:rsidRPr="00410064">
        <w:rPr>
          <w:rFonts w:ascii="Times New Roman" w:eastAsia="Calibri" w:hAnsi="Times New Roman" w:cs="Times New Roman"/>
          <w:sz w:val="28"/>
        </w:rPr>
        <w:t>. Один из старейших футбольных клубов России, ведущий свою историю с момента основания команды «Казанка» при Московско-Казанской железной дороге, затем неоднократно менявший своё название. Трёхкратный чемпион России, одиннадцатикратный обладатель Кубка страны: двукратный обладатель Кубка СССР и девятикратный обладатель Кубка России, трёхкратный обладатель Суперкубка России. Дважды полуфиналист Кубка обладателей кубков.</w:t>
      </w:r>
    </w:p>
    <w:p w:rsidR="00741378" w:rsidRDefault="00410064" w:rsidP="0041006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Миссия футбольного клуба –</w:t>
      </w:r>
      <w:r w:rsidR="0017063B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17063B">
        <w:rPr>
          <w:rFonts w:ascii="Times New Roman" w:eastAsia="Calibri" w:hAnsi="Times New Roman" w:cs="Times New Roman"/>
          <w:sz w:val="28"/>
        </w:rPr>
        <w:t>з</w:t>
      </w:r>
      <w:r w:rsidR="0017063B" w:rsidRPr="0017063B">
        <w:rPr>
          <w:rFonts w:ascii="Times New Roman" w:eastAsia="Calibri" w:hAnsi="Times New Roman" w:cs="Times New Roman"/>
          <w:sz w:val="28"/>
        </w:rPr>
        <w:t>авоёвывание</w:t>
      </w:r>
      <w:proofErr w:type="spellEnd"/>
      <w:r w:rsidR="0017063B" w:rsidRPr="0017063B">
        <w:rPr>
          <w:rFonts w:ascii="Times New Roman" w:eastAsia="Calibri" w:hAnsi="Times New Roman" w:cs="Times New Roman"/>
          <w:sz w:val="28"/>
        </w:rPr>
        <w:t xml:space="preserve"> уверенных побед в Российской премьер-лиге.</w:t>
      </w:r>
    </w:p>
    <w:p w:rsidR="0017063B" w:rsidRDefault="0017063B" w:rsidP="0041006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17063B" w:rsidRDefault="0017063B" w:rsidP="0041006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741378" w:rsidRDefault="00741378" w:rsidP="0041006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 xml:space="preserve">1.4.2 Стратегические цели и задачи </w:t>
      </w:r>
      <w:r w:rsidR="00A1329D">
        <w:rPr>
          <w:rFonts w:ascii="Times New Roman" w:eastAsia="Calibri" w:hAnsi="Times New Roman" w:cs="Times New Roman"/>
          <w:b/>
          <w:sz w:val="28"/>
        </w:rPr>
        <w:t>организации</w:t>
      </w:r>
    </w:p>
    <w:p w:rsidR="00042711" w:rsidRDefault="00A1329D" w:rsidP="0041006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Цель футбольного клуба «Локомотив» - </w:t>
      </w:r>
      <w:r w:rsidR="0017063B">
        <w:rPr>
          <w:rFonts w:ascii="Times New Roman" w:eastAsia="Calibri" w:hAnsi="Times New Roman" w:cs="Times New Roman"/>
          <w:sz w:val="28"/>
        </w:rPr>
        <w:t>усиление футбольной команды, 70% побед в Российской премьер-лиге, повышение количества разницы мячей (забитые мячи – пропущенные мячи), победа в Российской премьер-лиге.</w:t>
      </w:r>
    </w:p>
    <w:p w:rsidR="005F7BA8" w:rsidRDefault="005F7BA8" w:rsidP="005F7BA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F7BA8">
        <w:rPr>
          <w:rFonts w:ascii="Times New Roman" w:eastAsia="Calibri" w:hAnsi="Times New Roman" w:cs="Times New Roman"/>
          <w:sz w:val="28"/>
        </w:rPr>
        <w:t>Стратегические цели и направления действий по</w:t>
      </w:r>
      <w:r>
        <w:rPr>
          <w:rFonts w:ascii="Times New Roman" w:eastAsia="Calibri" w:hAnsi="Times New Roman" w:cs="Times New Roman"/>
          <w:sz w:val="28"/>
        </w:rPr>
        <w:t xml:space="preserve"> их достижению представлены на Рисунке 4</w:t>
      </w:r>
      <w:r w:rsidRPr="005F7BA8">
        <w:rPr>
          <w:rFonts w:ascii="Times New Roman" w:eastAsia="Calibri" w:hAnsi="Times New Roman" w:cs="Times New Roman"/>
          <w:sz w:val="28"/>
        </w:rPr>
        <w:t>.</w:t>
      </w:r>
    </w:p>
    <w:p w:rsidR="00376663" w:rsidRPr="005F7BA8" w:rsidRDefault="00376663" w:rsidP="005F7BA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5F7BA8" w:rsidRDefault="006224C9" w:rsidP="00376663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78.4pt">
            <v:imagedata r:id="rId8" o:title="Миссия Цели Направления действий"/>
          </v:shape>
        </w:pict>
      </w:r>
    </w:p>
    <w:p w:rsidR="00376663" w:rsidRDefault="00376663" w:rsidP="0037666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4 – Стратегические цели и направления действий по их достижению</w:t>
      </w:r>
    </w:p>
    <w:p w:rsidR="00376663" w:rsidRDefault="00376663" w:rsidP="0037666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376663" w:rsidRDefault="001A2AF5" w:rsidP="0037666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1.4.2 Организационная структура футбольного клуба</w:t>
      </w:r>
    </w:p>
    <w:p w:rsidR="001A2AF5" w:rsidRDefault="001A2AF5" w:rsidP="0037666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</w:p>
    <w:p w:rsidR="001A2AF5" w:rsidRDefault="001A2AF5" w:rsidP="0037666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Организационная структура футбольного клуба «Локомотив» представлена на Рисунке 5.</w:t>
      </w:r>
    </w:p>
    <w:p w:rsidR="001A2AF5" w:rsidRDefault="001A2AF5" w:rsidP="0037666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1D4DD9" w:rsidRDefault="006224C9" w:rsidP="001D4DD9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26" type="#_x0000_t75" style="width:467.4pt;height:286.2pt">
            <v:imagedata r:id="rId9" o:title="Модель организационной структуры"/>
          </v:shape>
        </w:pict>
      </w:r>
    </w:p>
    <w:p w:rsidR="001D4DD9" w:rsidRDefault="001D4DD9" w:rsidP="001D4DD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5 -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C0CB4">
        <w:rPr>
          <w:rFonts w:ascii="Times New Roman" w:hAnsi="Times New Roman" w:cs="Times New Roman"/>
          <w:sz w:val="28"/>
          <w:szCs w:val="28"/>
        </w:rPr>
        <w:t>одель организационной структуры</w:t>
      </w:r>
    </w:p>
    <w:p w:rsidR="001E0656" w:rsidRDefault="001E0656" w:rsidP="001D4DD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E0656" w:rsidRDefault="001E0656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Возглавляет футбольный клуб генеральный директор. В его подчинении находятся различные заместители: зам. директора по вопросам рекламы, зам. директора по тренировочным процессам и воспитательной работе, зам. директора по менеджменту игроков. Также в подчинении генерального директора находится главный бухгалтер.</w:t>
      </w:r>
    </w:p>
    <w:p w:rsidR="001E0656" w:rsidRDefault="001E0656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подчинении у главного бухгалтера находится отдел бухгалтерии, который выполняет все финансовые операции.</w:t>
      </w:r>
    </w:p>
    <w:p w:rsidR="001E0656" w:rsidRDefault="001E0656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подчинении у зам. директора по вопросам рекламы находятся рекламные менеджеры. Их задача – привлечение в клуб инвестиций от рекламодателей.</w:t>
      </w:r>
    </w:p>
    <w:p w:rsidR="001E0656" w:rsidRDefault="001E0656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Тренерский состав подчиняется зам. директора по тренировочным процессам и воспитательной работе. Тренерский состав руководит всеми командными составами футбольного клуба, а именно основным составом, резервным составом и молодёжным составом.</w:t>
      </w:r>
    </w:p>
    <w:p w:rsidR="00666969" w:rsidRDefault="00666969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подчинении у зам. директора по менеджменту игроков находится отдел менеджеров, который решает различные организационные внутренние </w:t>
      </w:r>
      <w:r>
        <w:rPr>
          <w:rFonts w:ascii="Times New Roman" w:hAnsi="Times New Roman" w:cs="Times New Roman"/>
          <w:sz w:val="28"/>
          <w:szCs w:val="28"/>
        </w:rPr>
        <w:lastRenderedPageBreak/>
        <w:t>и внешние вопросы, касающиеся каждого игрока.</w:t>
      </w:r>
      <w:r w:rsidR="006D0D5A">
        <w:rPr>
          <w:rFonts w:ascii="Times New Roman" w:hAnsi="Times New Roman" w:cs="Times New Roman"/>
          <w:sz w:val="28"/>
          <w:szCs w:val="28"/>
        </w:rPr>
        <w:t xml:space="preserve"> Основной командный состав, резервный командный состав и молодёжный командный состав подчиняются помимо тренерского состава ещё и отделу менеджеров игроков.</w:t>
      </w:r>
    </w:p>
    <w:p w:rsidR="005A5375" w:rsidRDefault="005A5375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A5375" w:rsidRDefault="005A5375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1.4.3 </w:t>
      </w:r>
      <w:r w:rsidRPr="006E52D6">
        <w:rPr>
          <w:rFonts w:ascii="Times New Roman" w:hAnsi="Times New Roman" w:cs="Times New Roman"/>
          <w:b/>
          <w:sz w:val="28"/>
          <w:szCs w:val="28"/>
        </w:rPr>
        <w:t>Анализ информационного обеспечения компании</w:t>
      </w:r>
    </w:p>
    <w:p w:rsidR="005A5375" w:rsidRDefault="005A5375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5375" w:rsidRDefault="005A5375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своей деятельности отделы используют ра</w:t>
      </w:r>
      <w:r w:rsidR="00735DE5">
        <w:rPr>
          <w:rFonts w:ascii="Times New Roman" w:eastAsia="Calibri" w:hAnsi="Times New Roman" w:cs="Times New Roman"/>
          <w:sz w:val="28"/>
        </w:rPr>
        <w:t xml:space="preserve">зличное программное обеспечение, </w:t>
      </w:r>
      <w:r w:rsidR="00735DE5" w:rsidRPr="003A36DA">
        <w:rPr>
          <w:rFonts w:ascii="Times New Roman" w:hAnsi="Times New Roman" w:cs="Times New Roman"/>
          <w:sz w:val="28"/>
        </w:rPr>
        <w:t>которое отвечает специфическим требованиям каждого отдела</w:t>
      </w:r>
      <w:r w:rsidR="00735DE5">
        <w:rPr>
          <w:rFonts w:ascii="Times New Roman" w:hAnsi="Times New Roman" w:cs="Times New Roman"/>
          <w:sz w:val="28"/>
        </w:rPr>
        <w:t>.</w:t>
      </w:r>
    </w:p>
    <w:p w:rsidR="00735DE5" w:rsidRDefault="00735DE5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0CB4">
        <w:rPr>
          <w:rFonts w:ascii="Times New Roman" w:hAnsi="Times New Roman" w:cs="Times New Roman"/>
          <w:sz w:val="28"/>
          <w:szCs w:val="28"/>
        </w:rPr>
        <w:t>Бухгалтерия использует программу 1С: Бухгалтерия,</w:t>
      </w:r>
      <w:r>
        <w:rPr>
          <w:rFonts w:ascii="Times New Roman" w:hAnsi="Times New Roman" w:cs="Times New Roman"/>
          <w:sz w:val="28"/>
          <w:szCs w:val="28"/>
        </w:rPr>
        <w:t xml:space="preserve"> 1С: Зарплата и Кадры, </w:t>
      </w:r>
      <w:proofErr w:type="spellStart"/>
      <w:r w:rsidRPr="0013399A">
        <w:rPr>
          <w:rFonts w:ascii="Times New Roman" w:hAnsi="Times New Roman" w:cs="Times New Roman"/>
          <w:sz w:val="28"/>
          <w:szCs w:val="28"/>
        </w:rPr>
        <w:t>БухСофт</w:t>
      </w:r>
      <w:proofErr w:type="spellEnd"/>
      <w:r w:rsidRPr="0013399A">
        <w:rPr>
          <w:rFonts w:ascii="Times New Roman" w:hAnsi="Times New Roman" w:cs="Times New Roman"/>
          <w:sz w:val="28"/>
          <w:szCs w:val="28"/>
        </w:rPr>
        <w:t>: Зарплата и Кадры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3399A">
        <w:rPr>
          <w:rFonts w:ascii="Times New Roman" w:hAnsi="Times New Roman" w:cs="Times New Roman"/>
          <w:sz w:val="28"/>
          <w:szCs w:val="28"/>
        </w:rPr>
        <w:t>Отдел кадров</w:t>
      </w:r>
      <w:r>
        <w:rPr>
          <w:rFonts w:ascii="Times New Roman" w:hAnsi="Times New Roman" w:cs="Times New Roman"/>
          <w:sz w:val="28"/>
          <w:szCs w:val="28"/>
        </w:rPr>
        <w:t xml:space="preserve">.  На предприятии имеются 10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компьютеров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снабженных выходом в интернет, 3 сканера и принтера.</w:t>
      </w:r>
    </w:p>
    <w:p w:rsidR="00CD0568" w:rsidRDefault="00CD0568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D0568" w:rsidRDefault="00CD0568" w:rsidP="001E06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1.4.4 </w:t>
      </w:r>
      <w:r w:rsidRPr="00561A7C">
        <w:rPr>
          <w:rFonts w:ascii="Times New Roman" w:hAnsi="Times New Roman" w:cs="Times New Roman"/>
          <w:b/>
          <w:sz w:val="28"/>
          <w:szCs w:val="28"/>
        </w:rPr>
        <w:t>Основные бизнес-проц</w:t>
      </w:r>
      <w:r>
        <w:rPr>
          <w:rFonts w:ascii="Times New Roman" w:hAnsi="Times New Roman" w:cs="Times New Roman"/>
          <w:b/>
          <w:sz w:val="28"/>
          <w:szCs w:val="28"/>
        </w:rPr>
        <w:t>ессы в логистике</w:t>
      </w:r>
    </w:p>
    <w:p w:rsidR="00CD0568" w:rsidRDefault="00CD0568" w:rsidP="001E065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 основным бизнес-процессам футбольного клуба относится:</w:t>
      </w:r>
    </w:p>
    <w:p w:rsidR="00CD0568" w:rsidRDefault="00CD0568" w:rsidP="00CD056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Процесс подписания контрактов;</w:t>
      </w:r>
    </w:p>
    <w:p w:rsidR="00CD0568" w:rsidRDefault="00CD0568" w:rsidP="00CD056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Участие в регулярных матчах;</w:t>
      </w:r>
    </w:p>
    <w:p w:rsidR="00CD0568" w:rsidRDefault="00CD0568" w:rsidP="00CD056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Ведение статистики матчей;</w:t>
      </w:r>
    </w:p>
    <w:p w:rsidR="00CD0568" w:rsidRDefault="00CD0568" w:rsidP="00CD056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Ведение индивидуальной статистики игроков;</w:t>
      </w:r>
    </w:p>
    <w:p w:rsidR="00CD0568" w:rsidRDefault="00CD0568" w:rsidP="00CD056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Ведение и анализ штрафов и дисквалификаций;</w:t>
      </w:r>
    </w:p>
    <w:p w:rsidR="00CD0568" w:rsidRPr="00CD0568" w:rsidRDefault="00CD0568" w:rsidP="00CD056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Контроль положения в турнирной таблице.</w:t>
      </w:r>
    </w:p>
    <w:p w:rsidR="0041093D" w:rsidRDefault="003433E6" w:rsidP="0041093D">
      <w:pPr>
        <w:spacing w:line="360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41093D" w:rsidRPr="0041093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41093D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gramStart"/>
      <w:r w:rsidR="0041093D">
        <w:rPr>
          <w:rFonts w:ascii="Times New Roman" w:hAnsi="Times New Roman" w:cs="Times New Roman"/>
          <w:b/>
          <w:sz w:val="28"/>
          <w:szCs w:val="28"/>
        </w:rPr>
        <w:t>модели</w:t>
      </w:r>
      <w:proofErr w:type="gramEnd"/>
      <w:r w:rsidR="0041093D">
        <w:rPr>
          <w:rFonts w:ascii="Times New Roman" w:hAnsi="Times New Roman" w:cs="Times New Roman"/>
          <w:b/>
          <w:sz w:val="28"/>
          <w:szCs w:val="28"/>
        </w:rPr>
        <w:t xml:space="preserve"> проектируемой ИС</w:t>
      </w:r>
    </w:p>
    <w:p w:rsidR="0041093D" w:rsidRDefault="0041093D" w:rsidP="0041093D">
      <w:pPr>
        <w:spacing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41093D" w:rsidRDefault="0041093D" w:rsidP="0041093D">
      <w:pPr>
        <w:spacing w:line="360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Построение функциональной модели</w:t>
      </w:r>
    </w:p>
    <w:p w:rsidR="0041093D" w:rsidRDefault="0041093D" w:rsidP="004109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1930">
        <w:rPr>
          <w:rFonts w:ascii="Times New Roman" w:hAnsi="Times New Roman" w:cs="Times New Roman"/>
          <w:sz w:val="28"/>
        </w:rPr>
        <w:t xml:space="preserve">Методология IDEF0 представляет собой совокупность методов, правил и процедур, предназначенных для построения функциональной модели объекта какой-либо предметной области. Функциональная модель IDEF0 отображает функциональную структуру объекта, т.е. производимые им действия и связи между этими действиями. </w:t>
      </w:r>
    </w:p>
    <w:p w:rsidR="0041093D" w:rsidRDefault="0041093D" w:rsidP="004109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1930">
        <w:rPr>
          <w:rFonts w:ascii="Times New Roman" w:hAnsi="Times New Roman" w:cs="Times New Roman"/>
          <w:sz w:val="28"/>
        </w:rPr>
        <w:t xml:space="preserve">IDEF0 может быть использована для моделирования широкого класса систем. Для новых систем применение IDEF0 имеет своей целью определение требований и указание функций для последующей разработки системы, отвечающей поставленным требованиям и реализующей выделенные функции. Применительно к уже существующим системам IDEF0 может быть использована для анализа функций, выполняемых системой, и отображения механизмов, посредством которых эти функции выполняются. Основу методологии IDEF0 составляет графический язык описания бизнес-процессов. </w:t>
      </w:r>
    </w:p>
    <w:p w:rsidR="0041093D" w:rsidRDefault="0041093D" w:rsidP="004109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1930">
        <w:rPr>
          <w:rFonts w:ascii="Times New Roman" w:hAnsi="Times New Roman" w:cs="Times New Roman"/>
          <w:sz w:val="28"/>
        </w:rPr>
        <w:t>Модель бизн</w:t>
      </w:r>
      <w:r>
        <w:rPr>
          <w:rFonts w:ascii="Times New Roman" w:hAnsi="Times New Roman" w:cs="Times New Roman"/>
          <w:sz w:val="28"/>
        </w:rPr>
        <w:t xml:space="preserve">ес-процессов </w:t>
      </w:r>
      <w:r w:rsidR="005E512B">
        <w:rPr>
          <w:rFonts w:ascii="Times New Roman" w:hAnsi="Times New Roman" w:cs="Times New Roman"/>
          <w:sz w:val="28"/>
        </w:rPr>
        <w:t>футбольного клуба</w:t>
      </w:r>
      <w:r>
        <w:rPr>
          <w:rFonts w:ascii="Times New Roman" w:hAnsi="Times New Roman" w:cs="Times New Roman"/>
          <w:sz w:val="28"/>
        </w:rPr>
        <w:t xml:space="preserve"> представлена на </w:t>
      </w:r>
      <w:r>
        <w:rPr>
          <w:rFonts w:ascii="Times New Roman" w:hAnsi="Times New Roman" w:cs="Times New Roman"/>
          <w:sz w:val="28"/>
        </w:rPr>
        <w:t>Рисунках 6-8.</w:t>
      </w:r>
    </w:p>
    <w:p w:rsidR="0041093D" w:rsidRDefault="0041093D" w:rsidP="0041093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764DF9" w:rsidRDefault="0090027D" w:rsidP="00764DF9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467.4pt;height:659.4pt">
            <v:imagedata r:id="rId10" o:title="Контекстная диаграмма"/>
          </v:shape>
        </w:pict>
      </w:r>
    </w:p>
    <w:p w:rsidR="00764DF9" w:rsidRDefault="00764DF9" w:rsidP="00764DF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Контекстная диаграмма</w:t>
      </w:r>
    </w:p>
    <w:p w:rsidR="00764DF9" w:rsidRDefault="00764DF9" w:rsidP="00764DF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64DF9" w:rsidRPr="00764DF9" w:rsidRDefault="00764DF9" w:rsidP="00764D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64DF9">
        <w:rPr>
          <w:rFonts w:ascii="Times New Roman" w:eastAsia="Calibri" w:hAnsi="Times New Roman" w:cs="Times New Roman"/>
          <w:sz w:val="28"/>
        </w:rPr>
        <w:lastRenderedPageBreak/>
        <w:t xml:space="preserve">При декомпозиции главной бизнес-функции выделяются следующие функциональные блоки: </w:t>
      </w:r>
      <w:r>
        <w:rPr>
          <w:rFonts w:ascii="Times New Roman" w:hAnsi="Times New Roman" w:cs="Times New Roman"/>
          <w:sz w:val="28"/>
        </w:rPr>
        <w:t xml:space="preserve">оформление участия в Российской премьер-лиге, усиление команды, </w:t>
      </w:r>
      <w:r w:rsidR="00370F1E">
        <w:rPr>
          <w:rFonts w:ascii="Times New Roman" w:hAnsi="Times New Roman" w:cs="Times New Roman"/>
          <w:sz w:val="28"/>
        </w:rPr>
        <w:t>работа над максимальной результативность.</w:t>
      </w:r>
      <w:r>
        <w:rPr>
          <w:rFonts w:ascii="Times New Roman" w:hAnsi="Times New Roman" w:cs="Times New Roman"/>
          <w:sz w:val="28"/>
        </w:rPr>
        <w:t xml:space="preserve"> в Российской премьер-лиге.</w:t>
      </w:r>
      <w:r w:rsidRPr="00764DF9">
        <w:rPr>
          <w:rFonts w:ascii="Times New Roman" w:eastAsia="Calibri" w:hAnsi="Times New Roman" w:cs="Times New Roman"/>
          <w:sz w:val="28"/>
        </w:rPr>
        <w:t xml:space="preserve"> </w:t>
      </w:r>
    </w:p>
    <w:p w:rsidR="00764DF9" w:rsidRPr="00764DF9" w:rsidRDefault="00764DF9" w:rsidP="00764D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64DF9">
        <w:rPr>
          <w:rFonts w:ascii="Times New Roman" w:eastAsia="Calibri" w:hAnsi="Times New Roman" w:cs="Times New Roman"/>
          <w:sz w:val="28"/>
        </w:rPr>
        <w:t xml:space="preserve">Диаграмма декомпозиции деятельности </w:t>
      </w:r>
      <w:r w:rsidR="005E512B">
        <w:rPr>
          <w:rFonts w:ascii="Times New Roman" w:eastAsia="Calibri" w:hAnsi="Times New Roman" w:cs="Times New Roman"/>
          <w:sz w:val="28"/>
        </w:rPr>
        <w:t>футбольного клуба показана на рисунке 7</w:t>
      </w:r>
      <w:r w:rsidRPr="00764DF9">
        <w:rPr>
          <w:rFonts w:ascii="Times New Roman" w:eastAsia="Calibri" w:hAnsi="Times New Roman" w:cs="Times New Roman"/>
          <w:sz w:val="28"/>
        </w:rPr>
        <w:t>.</w:t>
      </w:r>
    </w:p>
    <w:p w:rsidR="00764DF9" w:rsidRDefault="00764DF9" w:rsidP="00764DF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7CB6" w:rsidRDefault="008265AF" w:rsidP="00764DF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8" type="#_x0000_t75" style="width:467.4pt;height:302.4pt">
            <v:imagedata r:id="rId11" o:title="Диаграмма декомпозиции первого уровня"/>
          </v:shape>
        </w:pict>
      </w:r>
    </w:p>
    <w:p w:rsidR="00CB7CB6" w:rsidRDefault="00CB7CB6" w:rsidP="00CB7C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r>
        <w:rPr>
          <w:rFonts w:ascii="Times New Roman" w:hAnsi="Times New Roman" w:cs="Times New Roman"/>
          <w:sz w:val="28"/>
        </w:rPr>
        <w:t>Диаграмма декомпозиции первого уровня</w:t>
      </w:r>
    </w:p>
    <w:p w:rsidR="00CB7CB6" w:rsidRDefault="00CB7CB6" w:rsidP="00CB7C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CB7CB6" w:rsidRDefault="00CB7CB6" w:rsidP="00A81AA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Декомпозиция усиления команды представлена на Рисунке 8. </w:t>
      </w:r>
      <w:r w:rsidR="00A81AA6">
        <w:rPr>
          <w:rFonts w:ascii="Times New Roman" w:hAnsi="Times New Roman" w:cs="Times New Roman"/>
          <w:sz w:val="28"/>
          <w:szCs w:val="28"/>
        </w:rPr>
        <w:t xml:space="preserve">При усилении команды могут проводиться специализированные </w:t>
      </w:r>
      <w:proofErr w:type="spellStart"/>
      <w:r w:rsidR="00A81AA6">
        <w:rPr>
          <w:rFonts w:ascii="Times New Roman" w:hAnsi="Times New Roman" w:cs="Times New Roman"/>
          <w:sz w:val="28"/>
          <w:szCs w:val="28"/>
        </w:rPr>
        <w:t>предматчевые</w:t>
      </w:r>
      <w:proofErr w:type="spellEnd"/>
      <w:r w:rsidR="00A81AA6">
        <w:rPr>
          <w:rFonts w:ascii="Times New Roman" w:hAnsi="Times New Roman" w:cs="Times New Roman"/>
          <w:sz w:val="28"/>
          <w:szCs w:val="28"/>
        </w:rPr>
        <w:t xml:space="preserve"> тренировки, которые способствуют подготовке командного состава к грядущему матчу. </w:t>
      </w:r>
      <w:r w:rsidR="00A81AA6">
        <w:rPr>
          <w:rFonts w:ascii="Times New Roman" w:hAnsi="Times New Roman" w:cs="Times New Roman"/>
          <w:sz w:val="28"/>
          <w:szCs w:val="28"/>
        </w:rPr>
        <w:t>Оформление контракта со старым игроком, если этот контракт подходит к концу, способствует усилению команды.</w:t>
      </w:r>
      <w:r w:rsidR="00A81AA6">
        <w:rPr>
          <w:rFonts w:ascii="Times New Roman" w:hAnsi="Times New Roman" w:cs="Times New Roman"/>
          <w:sz w:val="28"/>
          <w:szCs w:val="28"/>
        </w:rPr>
        <w:t xml:space="preserve"> Оформление контракта с новым игроком также может усилить команду. После этого необходимо провести ряд мероприятий по интеграции этого игрока в команду. Анализ командного взаимодействия и индивидуальных показателей в </w:t>
      </w:r>
      <w:r w:rsidR="00A81AA6">
        <w:rPr>
          <w:rFonts w:ascii="Times New Roman" w:hAnsi="Times New Roman" w:cs="Times New Roman"/>
          <w:sz w:val="28"/>
          <w:szCs w:val="28"/>
        </w:rPr>
        <w:lastRenderedPageBreak/>
        <w:t>предыдущих матчах помогает командному составу провести работу над ошибками и принять меры по их недопущению вновь.</w:t>
      </w:r>
    </w:p>
    <w:p w:rsidR="00A81AA6" w:rsidRDefault="00A81AA6" w:rsidP="00A81AA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A4165" w:rsidRDefault="008265AF" w:rsidP="00CB7CB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0" type="#_x0000_t75" style="width:467.4pt;height:312.6pt">
            <v:imagedata r:id="rId12" o:title="Диаграмма декомпозиции второго уровня"/>
          </v:shape>
        </w:pict>
      </w:r>
    </w:p>
    <w:p w:rsidR="00A81AA6" w:rsidRDefault="00A81AA6" w:rsidP="00A81AA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Диаграмма декомпозиции второго уровня</w:t>
      </w:r>
    </w:p>
    <w:p w:rsidR="008265AF" w:rsidRDefault="008265AF" w:rsidP="00A81AA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265AF" w:rsidRPr="008265AF" w:rsidRDefault="008265AF" w:rsidP="008265AF">
      <w:pPr>
        <w:pStyle w:val="a3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8265AF">
        <w:rPr>
          <w:rFonts w:ascii="Times New Roman" w:eastAsia="Calibri" w:hAnsi="Times New Roman" w:cs="Times New Roman"/>
          <w:sz w:val="28"/>
        </w:rPr>
        <w:t xml:space="preserve">Анализ бизнес процессов облегчает понимание работы </w:t>
      </w:r>
      <w:r>
        <w:rPr>
          <w:rFonts w:ascii="Times New Roman" w:eastAsia="Calibri" w:hAnsi="Times New Roman" w:cs="Times New Roman"/>
          <w:sz w:val="28"/>
        </w:rPr>
        <w:t>футбольного клуба</w:t>
      </w:r>
      <w:r w:rsidRPr="008265AF">
        <w:rPr>
          <w:rFonts w:ascii="Times New Roman" w:eastAsia="Calibri" w:hAnsi="Times New Roman" w:cs="Times New Roman"/>
          <w:sz w:val="28"/>
        </w:rPr>
        <w:t>, и помогает в проектирован</w:t>
      </w:r>
      <w:r w:rsidR="00A86E8F">
        <w:rPr>
          <w:rFonts w:ascii="Times New Roman" w:eastAsia="Calibri" w:hAnsi="Times New Roman" w:cs="Times New Roman"/>
          <w:sz w:val="28"/>
        </w:rPr>
        <w:t xml:space="preserve">ии и разработке информационной </w:t>
      </w:r>
      <w:r w:rsidRPr="008265AF">
        <w:rPr>
          <w:rFonts w:ascii="Times New Roman" w:eastAsia="Calibri" w:hAnsi="Times New Roman" w:cs="Times New Roman"/>
          <w:sz w:val="28"/>
        </w:rPr>
        <w:t>системы.</w:t>
      </w:r>
    </w:p>
    <w:p w:rsidR="008265AF" w:rsidRDefault="008265AF" w:rsidP="008265A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33107" w:rsidRDefault="00133107" w:rsidP="008265AF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2.2 Построение модели потоков данных</w:t>
      </w:r>
    </w:p>
    <w:p w:rsidR="00133107" w:rsidRDefault="00133107" w:rsidP="0013310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33107" w:rsidRPr="00133107" w:rsidRDefault="00133107" w:rsidP="0013310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133107">
        <w:rPr>
          <w:rFonts w:ascii="Times New Roman" w:eastAsia="Calibri" w:hAnsi="Times New Roman" w:cs="Times New Roman"/>
          <w:sz w:val="28"/>
        </w:rPr>
        <w:t>При построении функциональной модели системы альтернативой методологии IDEF0 является методология диаграмм потоков данных (</w:t>
      </w:r>
      <w:proofErr w:type="spellStart"/>
      <w:r w:rsidRPr="00133107">
        <w:rPr>
          <w:rFonts w:ascii="Times New Roman" w:eastAsia="Calibri" w:hAnsi="Times New Roman" w:cs="Times New Roman"/>
          <w:sz w:val="28"/>
        </w:rPr>
        <w:t>Data</w:t>
      </w:r>
      <w:proofErr w:type="spellEnd"/>
      <w:r w:rsidRPr="00133107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133107">
        <w:rPr>
          <w:rFonts w:ascii="Times New Roman" w:eastAsia="Calibri" w:hAnsi="Times New Roman" w:cs="Times New Roman"/>
          <w:sz w:val="28"/>
        </w:rPr>
        <w:t>Flow</w:t>
      </w:r>
      <w:proofErr w:type="spellEnd"/>
      <w:r w:rsidRPr="00133107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133107">
        <w:rPr>
          <w:rFonts w:ascii="Times New Roman" w:eastAsia="Calibri" w:hAnsi="Times New Roman" w:cs="Times New Roman"/>
          <w:sz w:val="28"/>
        </w:rPr>
        <w:t>Diagrams</w:t>
      </w:r>
      <w:proofErr w:type="spellEnd"/>
      <w:r w:rsidRPr="00133107">
        <w:rPr>
          <w:rFonts w:ascii="Times New Roman" w:eastAsia="Calibri" w:hAnsi="Times New Roman" w:cs="Times New Roman"/>
          <w:sz w:val="28"/>
        </w:rPr>
        <w:t xml:space="preserve">, DFD). В отличие от IDEF0, предназначенной для проектирования систем вообще, DFD предназначена для проектирования информационных систем. </w:t>
      </w:r>
    </w:p>
    <w:p w:rsidR="00133107" w:rsidRPr="00133107" w:rsidRDefault="00133107" w:rsidP="0013310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133107">
        <w:rPr>
          <w:rFonts w:ascii="Times New Roman" w:eastAsia="Calibri" w:hAnsi="Times New Roman" w:cs="Times New Roman"/>
          <w:sz w:val="28"/>
        </w:rPr>
        <w:lastRenderedPageBreak/>
        <w:t xml:space="preserve">Основу методологии DFD составляет графический язык описания процессов. </w:t>
      </w:r>
    </w:p>
    <w:p w:rsidR="00133107" w:rsidRPr="00133107" w:rsidRDefault="00133107" w:rsidP="0013310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133107">
        <w:rPr>
          <w:rFonts w:ascii="Times New Roman" w:eastAsia="Calibri" w:hAnsi="Times New Roman" w:cs="Times New Roman"/>
          <w:sz w:val="28"/>
        </w:rPr>
        <w:t xml:space="preserve">Информационная модель системы в нотации DFD представляется в виде набора подсистем, потоки данных переносят информацию от одной подсистемы к другой. </w:t>
      </w:r>
    </w:p>
    <w:p w:rsidR="00133107" w:rsidRPr="00133107" w:rsidRDefault="00133107" w:rsidP="0013310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133107">
        <w:rPr>
          <w:rFonts w:ascii="Times New Roman" w:eastAsia="Calibri" w:hAnsi="Times New Roman" w:cs="Times New Roman"/>
          <w:sz w:val="28"/>
        </w:rPr>
        <w:t xml:space="preserve">Каждая из подсистем выполняет определенные преобразования входного потока данных и передает результаты обработки информации в виде потоков данных для других подсистем. </w:t>
      </w:r>
    </w:p>
    <w:p w:rsidR="00133107" w:rsidRDefault="00133107" w:rsidP="00133107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133107">
        <w:rPr>
          <w:rFonts w:ascii="Times New Roman" w:eastAsia="Calibri" w:hAnsi="Times New Roman" w:cs="Times New Roman"/>
          <w:sz w:val="28"/>
        </w:rPr>
        <w:t xml:space="preserve">Модель потоков данных </w:t>
      </w:r>
      <w:r w:rsidR="005301F2">
        <w:rPr>
          <w:rFonts w:ascii="Times New Roman" w:eastAsia="Calibri" w:hAnsi="Times New Roman" w:cs="Times New Roman"/>
          <w:sz w:val="28"/>
        </w:rPr>
        <w:t>футбольного клуба</w:t>
      </w:r>
      <w:r w:rsidRPr="00133107">
        <w:rPr>
          <w:rFonts w:ascii="Times New Roman" w:eastAsia="Calibri" w:hAnsi="Times New Roman" w:cs="Times New Roman"/>
          <w:sz w:val="28"/>
        </w:rPr>
        <w:t xml:space="preserve"> представлена на</w:t>
      </w:r>
      <w:r>
        <w:rPr>
          <w:rFonts w:ascii="Times New Roman" w:eastAsia="Calibri" w:hAnsi="Times New Roman" w:cs="Times New Roman"/>
          <w:sz w:val="28"/>
        </w:rPr>
        <w:t xml:space="preserve"> Рисунке 8</w:t>
      </w:r>
      <w:r w:rsidRPr="00133107">
        <w:rPr>
          <w:rFonts w:ascii="Times New Roman" w:eastAsia="Calibri" w:hAnsi="Times New Roman" w:cs="Times New Roman"/>
          <w:sz w:val="28"/>
        </w:rPr>
        <w:t>.</w:t>
      </w:r>
    </w:p>
    <w:p w:rsidR="005C2405" w:rsidRDefault="005C2405" w:rsidP="00133107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5C2405" w:rsidRDefault="00D513BD" w:rsidP="00133107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pict>
          <v:shape id="_x0000_i1065" type="#_x0000_t75" style="width:468pt;height:219.6pt">
            <v:imagedata r:id="rId13" o:title="Модель потоков данных"/>
          </v:shape>
        </w:pict>
      </w:r>
    </w:p>
    <w:p w:rsidR="005C2405" w:rsidRDefault="005C2405" w:rsidP="005C2405">
      <w:pPr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8 – Модель потоков данных</w:t>
      </w:r>
    </w:p>
    <w:p w:rsidR="00EA7BB0" w:rsidRDefault="00EA7BB0" w:rsidP="005C2405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513BD" w:rsidRDefault="00D513BD" w:rsidP="00D513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Построение информационной модели системы</w:t>
      </w:r>
    </w:p>
    <w:p w:rsidR="00D513BD" w:rsidRDefault="00D513BD" w:rsidP="00D513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513BD" w:rsidRPr="00D513BD" w:rsidRDefault="00D513BD" w:rsidP="00D513B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3BD">
        <w:rPr>
          <w:rFonts w:ascii="Times New Roman" w:eastAsia="Calibri" w:hAnsi="Times New Roman" w:cs="Times New Roman"/>
          <w:sz w:val="28"/>
        </w:rPr>
        <w:t xml:space="preserve">Разработанная функциональная модель системы отвечает на вопросы «Что должна делать система?» и «За счет, каких действий, может быть, достигнут требуемый результат?». Эта модель также позволяет концептуально определить наборы данных, используемых в системе. </w:t>
      </w:r>
    </w:p>
    <w:p w:rsidR="00D513BD" w:rsidRPr="00D513BD" w:rsidRDefault="00D513BD" w:rsidP="00D513B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3BD">
        <w:rPr>
          <w:rFonts w:ascii="Times New Roman" w:eastAsia="Calibri" w:hAnsi="Times New Roman" w:cs="Times New Roman"/>
          <w:sz w:val="28"/>
        </w:rPr>
        <w:t xml:space="preserve">В то же время она не отвечает на вопрос: «Каким образом организованы данные в системе?». Для ответа на него необходимо построить информационную модель (запроектировать БД). </w:t>
      </w:r>
    </w:p>
    <w:p w:rsidR="00D513BD" w:rsidRPr="00D513BD" w:rsidRDefault="00D513BD" w:rsidP="00D513B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3BD">
        <w:rPr>
          <w:rFonts w:ascii="Times New Roman" w:eastAsia="Calibri" w:hAnsi="Times New Roman" w:cs="Times New Roman"/>
          <w:sz w:val="28"/>
        </w:rPr>
        <w:lastRenderedPageBreak/>
        <w:t xml:space="preserve">Цель моделирования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 </w:t>
      </w:r>
    </w:p>
    <w:p w:rsidR="00D513BD" w:rsidRPr="00D513BD" w:rsidRDefault="00D513BD" w:rsidP="00D513B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3BD">
        <w:rPr>
          <w:rFonts w:ascii="Times New Roman" w:eastAsia="Calibri" w:hAnsi="Times New Roman" w:cs="Times New Roman"/>
          <w:sz w:val="28"/>
        </w:rPr>
        <w:t xml:space="preserve">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</w:t>
      </w:r>
    </w:p>
    <w:p w:rsidR="00D513BD" w:rsidRPr="00D513BD" w:rsidRDefault="00D513BD" w:rsidP="00D513B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3BD">
        <w:rPr>
          <w:rFonts w:ascii="Times New Roman" w:eastAsia="Calibri" w:hAnsi="Times New Roman" w:cs="Times New Roman"/>
          <w:sz w:val="28"/>
        </w:rPr>
        <w:t>ERD непосредственно используются для проектирования реляционных баз данных.</w:t>
      </w:r>
    </w:p>
    <w:p w:rsidR="00D513BD" w:rsidRPr="00D513BD" w:rsidRDefault="00D513BD" w:rsidP="00D513B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3BD">
        <w:rPr>
          <w:rFonts w:ascii="Times New Roman" w:eastAsia="Calibri" w:hAnsi="Times New Roman" w:cs="Times New Roman"/>
          <w:sz w:val="28"/>
          <w:lang w:val="en-US"/>
        </w:rPr>
        <w:t>ER</w:t>
      </w:r>
      <w:r w:rsidRPr="00D513BD">
        <w:rPr>
          <w:rFonts w:ascii="Times New Roman" w:eastAsia="Calibri" w:hAnsi="Times New Roman" w:cs="Times New Roman"/>
          <w:sz w:val="28"/>
        </w:rPr>
        <w:t xml:space="preserve"> диаграмма БД </w:t>
      </w:r>
      <w:r>
        <w:rPr>
          <w:rFonts w:ascii="Times New Roman" w:eastAsia="Calibri" w:hAnsi="Times New Roman" w:cs="Times New Roman"/>
          <w:sz w:val="28"/>
        </w:rPr>
        <w:t>футбольного клуба представлена на Рисунке 9</w:t>
      </w:r>
      <w:r w:rsidRPr="00D513BD">
        <w:rPr>
          <w:rFonts w:ascii="Times New Roman" w:eastAsia="Calibri" w:hAnsi="Times New Roman" w:cs="Times New Roman"/>
          <w:sz w:val="28"/>
        </w:rPr>
        <w:t>.</w:t>
      </w:r>
    </w:p>
    <w:p w:rsidR="00D513BD" w:rsidRDefault="00D513BD" w:rsidP="00D513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12F40" w:rsidRDefault="00E12F40" w:rsidP="00E12F4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6" type="#_x0000_t75" style="width:468pt;height:202.8pt">
            <v:imagedata r:id="rId14" o:title="EF-диаграмма футбольного клуба"/>
          </v:shape>
        </w:pict>
      </w:r>
    </w:p>
    <w:p w:rsidR="00E12F40" w:rsidRDefault="00E12F40" w:rsidP="00E12F4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 диаграмма БД футбольного клуба</w:t>
      </w:r>
    </w:p>
    <w:p w:rsidR="00E73DF1" w:rsidRDefault="00E73DF1" w:rsidP="00E12F4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73DF1" w:rsidRDefault="00E73DF1" w:rsidP="00E73DF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 Разработка модели функционирования системы на основе диаграммы вариантов использования</w:t>
      </w:r>
    </w:p>
    <w:p w:rsidR="00E73DF1" w:rsidRDefault="00E73DF1" w:rsidP="00E73DF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73DF1" w:rsidRPr="00E73DF1" w:rsidRDefault="00E73DF1" w:rsidP="00E73DF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73DF1">
        <w:rPr>
          <w:rFonts w:ascii="Times New Roman" w:eastAsia="Calibri" w:hAnsi="Times New Roman" w:cs="Times New Roman"/>
          <w:sz w:val="28"/>
        </w:rPr>
        <w:t>На первом этапе объектно-ориентированного процесса анализа и проектирования информационной системы, главной целью которого является представление совокупности функциональных требований к поведению проектируемой системы, разрабатывается модель вариантов использования.</w:t>
      </w:r>
    </w:p>
    <w:p w:rsidR="00E73DF1" w:rsidRPr="00E73DF1" w:rsidRDefault="00E73DF1" w:rsidP="00E73DF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73DF1">
        <w:rPr>
          <w:rFonts w:ascii="Times New Roman" w:eastAsia="Calibri" w:hAnsi="Times New Roman" w:cs="Times New Roman"/>
          <w:sz w:val="28"/>
        </w:rPr>
        <w:lastRenderedPageBreak/>
        <w:t xml:space="preserve"> Диаграмма вариантов использования (</w:t>
      </w:r>
      <w:r w:rsidRPr="00E73DF1">
        <w:rPr>
          <w:rFonts w:ascii="Times New Roman" w:eastAsia="Calibri" w:hAnsi="Times New Roman" w:cs="Times New Roman"/>
          <w:sz w:val="28"/>
          <w:lang w:val="en-US"/>
        </w:rPr>
        <w:t>U</w:t>
      </w:r>
      <w:proofErr w:type="spellStart"/>
      <w:r w:rsidRPr="00E73DF1">
        <w:rPr>
          <w:rFonts w:ascii="Times New Roman" w:eastAsia="Calibri" w:hAnsi="Times New Roman" w:cs="Times New Roman"/>
          <w:sz w:val="28"/>
        </w:rPr>
        <w:t>se</w:t>
      </w:r>
      <w:proofErr w:type="spellEnd"/>
      <w:r w:rsidRPr="00E73DF1">
        <w:rPr>
          <w:rFonts w:ascii="Times New Roman" w:eastAsia="Calibri" w:hAnsi="Times New Roman" w:cs="Times New Roman"/>
          <w:sz w:val="28"/>
        </w:rPr>
        <w:t xml:space="preserve"> </w:t>
      </w:r>
      <w:r w:rsidRPr="00E73DF1">
        <w:rPr>
          <w:rFonts w:ascii="Times New Roman" w:eastAsia="Calibri" w:hAnsi="Times New Roman" w:cs="Times New Roman"/>
          <w:sz w:val="28"/>
          <w:lang w:val="en-US"/>
        </w:rPr>
        <w:t>C</w:t>
      </w:r>
      <w:proofErr w:type="spellStart"/>
      <w:r w:rsidRPr="00E73DF1">
        <w:rPr>
          <w:rFonts w:ascii="Times New Roman" w:eastAsia="Calibri" w:hAnsi="Times New Roman" w:cs="Times New Roman"/>
          <w:sz w:val="28"/>
        </w:rPr>
        <w:t>ase</w:t>
      </w:r>
      <w:proofErr w:type="spellEnd"/>
      <w:r w:rsidRPr="00E73DF1">
        <w:rPr>
          <w:rFonts w:ascii="Times New Roman" w:eastAsia="Calibri" w:hAnsi="Times New Roman" w:cs="Times New Roman"/>
          <w:sz w:val="28"/>
        </w:rPr>
        <w:t xml:space="preserve"> </w:t>
      </w:r>
      <w:r w:rsidRPr="00E73DF1">
        <w:rPr>
          <w:rFonts w:ascii="Times New Roman" w:eastAsia="Calibri" w:hAnsi="Times New Roman" w:cs="Times New Roman"/>
          <w:sz w:val="28"/>
          <w:lang w:val="en-US"/>
        </w:rPr>
        <w:t>D</w:t>
      </w:r>
      <w:proofErr w:type="spellStart"/>
      <w:r w:rsidRPr="00E73DF1">
        <w:rPr>
          <w:rFonts w:ascii="Times New Roman" w:eastAsia="Calibri" w:hAnsi="Times New Roman" w:cs="Times New Roman"/>
          <w:sz w:val="28"/>
        </w:rPr>
        <w:t>iagram</w:t>
      </w:r>
      <w:proofErr w:type="spellEnd"/>
      <w:r w:rsidRPr="00E73DF1">
        <w:rPr>
          <w:rFonts w:ascii="Times New Roman" w:eastAsia="Calibri" w:hAnsi="Times New Roman" w:cs="Times New Roman"/>
          <w:sz w:val="28"/>
        </w:rPr>
        <w:t xml:space="preserve">) является исходным концептуальным представлением или концептуальной моделью системы в процессе ее проектирования и описывает функциональное назначение системы или что система будет делать в процессе своего функционирования. </w:t>
      </w:r>
    </w:p>
    <w:p w:rsidR="00E73DF1" w:rsidRPr="00E73DF1" w:rsidRDefault="00E73DF1" w:rsidP="00E73DF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73DF1">
        <w:rPr>
          <w:rFonts w:ascii="Times New Roman" w:eastAsia="Calibri" w:hAnsi="Times New Roman" w:cs="Times New Roman"/>
          <w:sz w:val="28"/>
        </w:rPr>
        <w:t xml:space="preserve">Диаграмма </w:t>
      </w:r>
      <w:r w:rsidRPr="00E73DF1">
        <w:rPr>
          <w:rFonts w:ascii="Times New Roman" w:eastAsia="Calibri" w:hAnsi="Times New Roman" w:cs="Times New Roman"/>
          <w:sz w:val="28"/>
          <w:lang w:val="en-US"/>
        </w:rPr>
        <w:t>U</w:t>
      </w:r>
      <w:proofErr w:type="spellStart"/>
      <w:r w:rsidRPr="00E73DF1">
        <w:rPr>
          <w:rFonts w:ascii="Times New Roman" w:eastAsia="Calibri" w:hAnsi="Times New Roman" w:cs="Times New Roman"/>
          <w:sz w:val="28"/>
        </w:rPr>
        <w:t>se</w:t>
      </w:r>
      <w:proofErr w:type="spellEnd"/>
      <w:r w:rsidRPr="00E73DF1">
        <w:rPr>
          <w:rFonts w:ascii="Times New Roman" w:eastAsia="Calibri" w:hAnsi="Times New Roman" w:cs="Times New Roman"/>
          <w:sz w:val="28"/>
        </w:rPr>
        <w:t xml:space="preserve"> </w:t>
      </w:r>
      <w:r w:rsidRPr="00E73DF1">
        <w:rPr>
          <w:rFonts w:ascii="Times New Roman" w:eastAsia="Calibri" w:hAnsi="Times New Roman" w:cs="Times New Roman"/>
          <w:sz w:val="28"/>
          <w:lang w:val="en-US"/>
        </w:rPr>
        <w:t>C</w:t>
      </w:r>
      <w:proofErr w:type="spellStart"/>
      <w:r w:rsidRPr="00E73DF1">
        <w:rPr>
          <w:rFonts w:ascii="Times New Roman" w:eastAsia="Calibri" w:hAnsi="Times New Roman" w:cs="Times New Roman"/>
          <w:sz w:val="28"/>
        </w:rPr>
        <w:t>ase</w:t>
      </w:r>
      <w:proofErr w:type="spellEnd"/>
      <w:r w:rsidRPr="00E73DF1">
        <w:rPr>
          <w:rFonts w:ascii="Times New Roman" w:eastAsia="Calibri" w:hAnsi="Times New Roman" w:cs="Times New Roman"/>
          <w:sz w:val="28"/>
        </w:rPr>
        <w:t xml:space="preserve"> представляет собой последовательность действий (функция ИС или прецедентов), выполняемых системой в ответ на событие, инициируемое некоторым внешним объектом (действующим лицом или актером) и представляет собой граф специального вида, который является графической нотацией для представления конкретных вариантов использования, актеров, возможно, некоторых интерфейсов, и отношений между этими элементами. </w:t>
      </w:r>
    </w:p>
    <w:p w:rsidR="00E73DF1" w:rsidRDefault="00E73DF1" w:rsidP="00E73DF1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E73DF1">
        <w:rPr>
          <w:rFonts w:ascii="Times New Roman" w:eastAsia="Calibri" w:hAnsi="Times New Roman" w:cs="Times New Roman"/>
          <w:sz w:val="28"/>
        </w:rPr>
        <w:t xml:space="preserve">Диаграмма вариантов использования ИС </w:t>
      </w:r>
      <w:r>
        <w:rPr>
          <w:rFonts w:ascii="Times New Roman" w:eastAsia="Calibri" w:hAnsi="Times New Roman" w:cs="Times New Roman"/>
          <w:sz w:val="28"/>
        </w:rPr>
        <w:t>футбольного клуба представлена на Рисунке 10</w:t>
      </w:r>
      <w:r w:rsidRPr="00E73DF1">
        <w:rPr>
          <w:rFonts w:ascii="Times New Roman" w:eastAsia="Calibri" w:hAnsi="Times New Roman" w:cs="Times New Roman"/>
          <w:sz w:val="28"/>
        </w:rPr>
        <w:t>.</w:t>
      </w:r>
    </w:p>
    <w:p w:rsidR="00882085" w:rsidRDefault="00882085" w:rsidP="00E73DF1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882085" w:rsidRDefault="00882085" w:rsidP="00882085">
      <w:pPr>
        <w:spacing w:line="360" w:lineRule="auto"/>
        <w:ind w:left="707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68" type="#_x0000_t75" style="width:241.2pt;height:660pt">
            <v:imagedata r:id="rId15" o:title="Диаграмма вариантов использования"/>
          </v:shape>
        </w:pict>
      </w:r>
    </w:p>
    <w:p w:rsidR="00882085" w:rsidRDefault="00882085" w:rsidP="00882085">
      <w:pPr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10 – Диаграмма вариантов использования</w:t>
      </w:r>
    </w:p>
    <w:p w:rsidR="005661A8" w:rsidRDefault="005661A8" w:rsidP="00882085">
      <w:pPr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5661A8" w:rsidRDefault="005661A8" w:rsidP="005661A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2.5 Разработка моделей поведения системы</w:t>
      </w:r>
    </w:p>
    <w:p w:rsidR="009E6D8D" w:rsidRDefault="009E6D8D" w:rsidP="005661A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6D8D" w:rsidRPr="009E6D8D" w:rsidRDefault="009E6D8D" w:rsidP="009E6D8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9E6D8D">
        <w:rPr>
          <w:rFonts w:ascii="Times New Roman" w:eastAsia="Calibri" w:hAnsi="Times New Roman" w:cs="Times New Roman"/>
          <w:sz w:val="28"/>
        </w:rPr>
        <w:t>Поведение системы - это процесс изменения состояний объектов системы и их переходов из одного состояния (деятельности) в другое. Диаграммы поведения позволяют описать алгоритмические и логические особенности реализации выполняемых системой вариантов использования, то есть определить алгоритм функционирования системы.</w:t>
      </w:r>
    </w:p>
    <w:p w:rsidR="009E6D8D" w:rsidRDefault="009E6D8D" w:rsidP="005661A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33C4C" w:rsidRDefault="00133C4C" w:rsidP="005661A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2.5.1 Диаграмма активности системы</w:t>
      </w:r>
    </w:p>
    <w:p w:rsidR="00133C4C" w:rsidRDefault="00133C4C" w:rsidP="005661A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33C4C" w:rsidRPr="00133C4C" w:rsidRDefault="00133C4C" w:rsidP="00133C4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33C4C">
        <w:rPr>
          <w:rFonts w:ascii="Times New Roman" w:eastAsia="Calibri" w:hAnsi="Times New Roman" w:cs="Times New Roman"/>
          <w:sz w:val="28"/>
        </w:rPr>
        <w:t>Диаграмма активности (</w:t>
      </w:r>
      <w:proofErr w:type="spellStart"/>
      <w:r w:rsidRPr="00133C4C">
        <w:rPr>
          <w:rFonts w:ascii="Times New Roman" w:eastAsia="Calibri" w:hAnsi="Times New Roman" w:cs="Times New Roman"/>
          <w:sz w:val="28"/>
        </w:rPr>
        <w:t>activity</w:t>
      </w:r>
      <w:proofErr w:type="spellEnd"/>
      <w:r w:rsidRPr="00133C4C">
        <w:rPr>
          <w:rFonts w:ascii="Times New Roman" w:eastAsia="Calibri" w:hAnsi="Times New Roman" w:cs="Times New Roman"/>
          <w:sz w:val="28"/>
        </w:rPr>
        <w:t xml:space="preserve">) позволяет моделировать жизненный цикл объекта в виде переходов из одного состояния (деятельности) в другое, т.е. отображают алгоритмы по преобразованию классов. </w:t>
      </w:r>
    </w:p>
    <w:p w:rsidR="00133C4C" w:rsidRPr="00133C4C" w:rsidRDefault="00133C4C" w:rsidP="00133C4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33C4C">
        <w:rPr>
          <w:rFonts w:ascii="Times New Roman" w:eastAsia="Calibri" w:hAnsi="Times New Roman" w:cs="Times New Roman"/>
          <w:sz w:val="28"/>
        </w:rPr>
        <w:t>Диаграмма активности позволяет разделить функции по исполнителям с использованием разделов диаграмм. Разделы группируют действия относительно какой-либо характеристики.</w:t>
      </w:r>
    </w:p>
    <w:p w:rsidR="00133C4C" w:rsidRDefault="00133C4C" w:rsidP="00133C4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33C4C">
        <w:rPr>
          <w:rFonts w:ascii="Times New Roman" w:eastAsia="Calibri" w:hAnsi="Times New Roman" w:cs="Times New Roman"/>
          <w:sz w:val="28"/>
        </w:rPr>
        <w:t xml:space="preserve">Диаграмма активности ИС </w:t>
      </w:r>
      <w:r>
        <w:rPr>
          <w:rFonts w:ascii="Times New Roman" w:eastAsia="Calibri" w:hAnsi="Times New Roman" w:cs="Times New Roman"/>
          <w:sz w:val="28"/>
        </w:rPr>
        <w:t>футбольного клуба</w:t>
      </w:r>
      <w:r w:rsidRPr="00133C4C">
        <w:rPr>
          <w:rFonts w:ascii="Times New Roman" w:eastAsia="Calibri" w:hAnsi="Times New Roman" w:cs="Times New Roman"/>
          <w:sz w:val="28"/>
        </w:rPr>
        <w:t xml:space="preserve"> представлена на</w:t>
      </w:r>
      <w:r>
        <w:rPr>
          <w:rFonts w:ascii="Times New Roman" w:eastAsia="Calibri" w:hAnsi="Times New Roman" w:cs="Times New Roman"/>
          <w:sz w:val="28"/>
        </w:rPr>
        <w:t xml:space="preserve"> Рисунке 11</w:t>
      </w:r>
      <w:r w:rsidRPr="00133C4C">
        <w:rPr>
          <w:rFonts w:ascii="Times New Roman" w:eastAsia="Calibri" w:hAnsi="Times New Roman" w:cs="Times New Roman"/>
          <w:sz w:val="28"/>
        </w:rPr>
        <w:t>.</w:t>
      </w:r>
    </w:p>
    <w:p w:rsidR="00133C4C" w:rsidRDefault="00133C4C" w:rsidP="00133C4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133C4C" w:rsidRPr="00133C4C" w:rsidRDefault="002965B8" w:rsidP="002965B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lastRenderedPageBreak/>
        <w:pict>
          <v:shape id="_x0000_i1072" type="#_x0000_t75" style="width:467.4pt;height:675pt">
            <v:imagedata r:id="rId16" o:title="Диаграмма активности"/>
          </v:shape>
        </w:pict>
      </w:r>
    </w:p>
    <w:p w:rsidR="00133C4C" w:rsidRPr="00133C4C" w:rsidRDefault="00E424C7" w:rsidP="00E424C7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Диаграмма активности</w:t>
      </w:r>
      <w:bookmarkStart w:id="0" w:name="_GoBack"/>
      <w:bookmarkEnd w:id="0"/>
    </w:p>
    <w:p w:rsidR="006224C9" w:rsidRPr="009E6D8D" w:rsidRDefault="006224C9" w:rsidP="0041093D">
      <w:pPr>
        <w:spacing w:line="360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433E6" w:rsidRPr="000E5363" w:rsidRDefault="003433E6" w:rsidP="000E536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B5302C" w:rsidRDefault="00584CEA" w:rsidP="00785D9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 Оценка экономических показателей проекта</w:t>
      </w:r>
    </w:p>
    <w:p w:rsidR="00584CEA" w:rsidRDefault="00584CEA" w:rsidP="00785D9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5D96" w:rsidRDefault="00584CEA" w:rsidP="00785D9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расчитать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оценить экономические показатели и эффективность внедрения информационной системы в бизнес-процессы и рабочие процессы футбольного клуба</w:t>
      </w:r>
      <w:r w:rsidR="006D5A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5A4E">
        <w:rPr>
          <w:rFonts w:ascii="Times New Roman" w:hAnsi="Times New Roman" w:cs="Times New Roman"/>
          <w:sz w:val="28"/>
        </w:rPr>
        <w:t xml:space="preserve">Для </w:t>
      </w:r>
      <w:r w:rsidR="00785D96" w:rsidRPr="00A20EBA">
        <w:rPr>
          <w:rFonts w:ascii="Times New Roman" w:hAnsi="Times New Roman" w:cs="Times New Roman"/>
          <w:sz w:val="28"/>
        </w:rPr>
        <w:t>этого</w:t>
      </w:r>
      <w:r w:rsidR="00785D96">
        <w:rPr>
          <w:rFonts w:ascii="Times New Roman" w:hAnsi="Times New Roman" w:cs="Times New Roman"/>
          <w:sz w:val="28"/>
        </w:rPr>
        <w:t xml:space="preserve"> </w:t>
      </w:r>
      <w:r w:rsidR="00785D96" w:rsidRPr="00A20EBA">
        <w:rPr>
          <w:rFonts w:ascii="Times New Roman" w:hAnsi="Times New Roman" w:cs="Times New Roman"/>
          <w:sz w:val="28"/>
        </w:rPr>
        <w:t>необходимо проанализировать план выполнения проекта.</w:t>
      </w:r>
    </w:p>
    <w:p w:rsidR="00785D96" w:rsidRDefault="00785D96" w:rsidP="00785D9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785D96" w:rsidRPr="00785D96" w:rsidRDefault="00785D96" w:rsidP="00785D9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785D96">
        <w:rPr>
          <w:rFonts w:ascii="Times New Roman" w:eastAsia="Calibri" w:hAnsi="Times New Roman" w:cs="Times New Roman"/>
          <w:b/>
          <w:sz w:val="28"/>
        </w:rPr>
        <w:t>4.1 Планирование выполнения проекта</w:t>
      </w:r>
    </w:p>
    <w:p w:rsidR="00785D96" w:rsidRDefault="00785D96" w:rsidP="00785D9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785D96" w:rsidRDefault="00785D96" w:rsidP="00785D9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Задачи, которые необходимо выполнить в ходе внедрения информационной системы, дата начала, продолжительность выполнения и дата завершения представлены в Таблице 1.</w:t>
      </w:r>
    </w:p>
    <w:p w:rsidR="00785D96" w:rsidRDefault="00785D96" w:rsidP="00785D9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785D96" w:rsidRPr="00785D96" w:rsidRDefault="00785D96" w:rsidP="00785D96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</w:rPr>
      </w:pPr>
      <w:r w:rsidRPr="00785D96">
        <w:rPr>
          <w:rFonts w:ascii="Times New Roman" w:eastAsia="Calibri" w:hAnsi="Times New Roman" w:cs="Times New Roman"/>
          <w:sz w:val="28"/>
        </w:rPr>
        <w:t>Таблица 1. – Задачи и ход выполнения проекта</w:t>
      </w:r>
    </w:p>
    <w:tbl>
      <w:tblPr>
        <w:tblStyle w:val="2"/>
        <w:tblW w:w="981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3403"/>
        <w:gridCol w:w="29"/>
        <w:gridCol w:w="1672"/>
        <w:gridCol w:w="29"/>
        <w:gridCol w:w="2806"/>
        <w:gridCol w:w="29"/>
        <w:gridCol w:w="1779"/>
        <w:gridCol w:w="63"/>
      </w:tblGrid>
      <w:tr w:rsidR="00785D96" w:rsidRPr="00785D96" w:rsidTr="00785D96">
        <w:trPr>
          <w:gridAfter w:val="1"/>
          <w:wAfter w:w="63" w:type="dxa"/>
        </w:trPr>
        <w:tc>
          <w:tcPr>
            <w:tcW w:w="3403" w:type="dxa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b/>
                <w:sz w:val="28"/>
              </w:rPr>
              <w:t>Задача</w:t>
            </w:r>
          </w:p>
        </w:tc>
        <w:tc>
          <w:tcPr>
            <w:tcW w:w="1701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</w:rPr>
              <w:t>Дата</w:t>
            </w:r>
            <w:r w:rsidRPr="00785D96">
              <w:rPr>
                <w:rFonts w:ascii="Times New Roman" w:eastAsia="Calibri" w:hAnsi="Times New Roman" w:cs="Times New Roman"/>
                <w:b/>
                <w:sz w:val="28"/>
              </w:rPr>
              <w:t xml:space="preserve"> начала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b/>
                <w:sz w:val="28"/>
              </w:rPr>
              <w:t>Продолжительность</w:t>
            </w:r>
            <w:r>
              <w:rPr>
                <w:rFonts w:ascii="Times New Roman" w:eastAsia="Calibri" w:hAnsi="Times New Roman" w:cs="Times New Roman"/>
                <w:b/>
                <w:sz w:val="28"/>
              </w:rPr>
              <w:t xml:space="preserve"> (дни)</w:t>
            </w:r>
          </w:p>
        </w:tc>
        <w:tc>
          <w:tcPr>
            <w:tcW w:w="1808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</w:rPr>
              <w:t>Дата</w:t>
            </w:r>
            <w:r w:rsidRPr="00785D96">
              <w:rPr>
                <w:rFonts w:ascii="Times New Roman" w:eastAsia="Calibri" w:hAnsi="Times New Roman" w:cs="Times New Roman"/>
                <w:b/>
                <w:sz w:val="28"/>
              </w:rPr>
              <w:t xml:space="preserve"> завершения</w:t>
            </w:r>
          </w:p>
        </w:tc>
      </w:tr>
      <w:tr w:rsidR="00785D96" w:rsidRPr="00785D96" w:rsidTr="00785D96">
        <w:trPr>
          <w:gridAfter w:val="1"/>
          <w:wAfter w:w="63" w:type="dxa"/>
        </w:trPr>
        <w:tc>
          <w:tcPr>
            <w:tcW w:w="3403" w:type="dxa"/>
          </w:tcPr>
          <w:p w:rsidR="00785D96" w:rsidRPr="00785D96" w:rsidRDefault="00785D96" w:rsidP="00785D96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Анализ поставленной задачи, постановка задачи к проектируемой ИС</w:t>
            </w:r>
          </w:p>
        </w:tc>
        <w:tc>
          <w:tcPr>
            <w:tcW w:w="1701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8.02.2022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7</w:t>
            </w:r>
          </w:p>
        </w:tc>
        <w:tc>
          <w:tcPr>
            <w:tcW w:w="1808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15.02.2021</w:t>
            </w:r>
          </w:p>
        </w:tc>
      </w:tr>
      <w:tr w:rsidR="00785D96" w:rsidRPr="00785D96" w:rsidTr="00785D96">
        <w:trPr>
          <w:gridAfter w:val="1"/>
          <w:wAfter w:w="63" w:type="dxa"/>
        </w:trPr>
        <w:tc>
          <w:tcPr>
            <w:tcW w:w="3403" w:type="dxa"/>
          </w:tcPr>
          <w:p w:rsidR="00785D96" w:rsidRPr="00785D96" w:rsidRDefault="00785D96" w:rsidP="00785D96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Формирование требований к проектируемой ИС</w:t>
            </w:r>
          </w:p>
        </w:tc>
        <w:tc>
          <w:tcPr>
            <w:tcW w:w="1701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15.02.2022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808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18.02.2022</w:t>
            </w:r>
          </w:p>
        </w:tc>
      </w:tr>
      <w:tr w:rsidR="00785D96" w:rsidRPr="00785D96" w:rsidTr="00785D96">
        <w:trPr>
          <w:gridAfter w:val="1"/>
          <w:wAfter w:w="63" w:type="dxa"/>
        </w:trPr>
        <w:tc>
          <w:tcPr>
            <w:tcW w:w="3403" w:type="dxa"/>
          </w:tcPr>
          <w:p w:rsidR="00785D96" w:rsidRPr="00785D96" w:rsidRDefault="00785D96" w:rsidP="00785D96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 xml:space="preserve">Выделение функций системы на основе разработки бизнес-модели (нотация </w:t>
            </w:r>
            <w:r w:rsidRPr="00785D96">
              <w:rPr>
                <w:rFonts w:ascii="Times New Roman" w:eastAsia="Calibri" w:hAnsi="Times New Roman" w:cs="Times New Roman"/>
                <w:sz w:val="28"/>
                <w:lang w:val="en-US"/>
              </w:rPr>
              <w:t>IDEF</w:t>
            </w:r>
            <w:r w:rsidRPr="00785D96">
              <w:rPr>
                <w:rFonts w:ascii="Times New Roman" w:eastAsia="Calibri" w:hAnsi="Times New Roman" w:cs="Times New Roman"/>
                <w:sz w:val="28"/>
              </w:rPr>
              <w:t>0)</w:t>
            </w:r>
          </w:p>
        </w:tc>
        <w:tc>
          <w:tcPr>
            <w:tcW w:w="1701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18.02.2022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808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21.02.2022</w:t>
            </w:r>
          </w:p>
        </w:tc>
      </w:tr>
      <w:tr w:rsidR="00785D96" w:rsidRPr="00785D96" w:rsidTr="00785D96">
        <w:trPr>
          <w:gridAfter w:val="1"/>
          <w:wAfter w:w="63" w:type="dxa"/>
        </w:trPr>
        <w:tc>
          <w:tcPr>
            <w:tcW w:w="3403" w:type="dxa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 xml:space="preserve">Анализ информационных потоков ИС (на основе </w:t>
            </w:r>
            <w:r w:rsidRPr="00785D96">
              <w:rPr>
                <w:rFonts w:ascii="Times New Roman" w:eastAsia="Calibri" w:hAnsi="Times New Roman" w:cs="Times New Roman"/>
                <w:sz w:val="28"/>
              </w:rPr>
              <w:lastRenderedPageBreak/>
              <w:t>разработки модели потоков данных DFD)</w:t>
            </w:r>
          </w:p>
        </w:tc>
        <w:tc>
          <w:tcPr>
            <w:tcW w:w="1701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lastRenderedPageBreak/>
              <w:t>21.02.2022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808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24.02.2022</w:t>
            </w:r>
          </w:p>
        </w:tc>
      </w:tr>
      <w:tr w:rsidR="00785D96" w:rsidRPr="00785D96" w:rsidTr="00785D96">
        <w:trPr>
          <w:gridAfter w:val="1"/>
          <w:wAfter w:w="63" w:type="dxa"/>
        </w:trPr>
        <w:tc>
          <w:tcPr>
            <w:tcW w:w="3403" w:type="dxa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 xml:space="preserve">Моделирование данных (на основе разработки </w:t>
            </w:r>
          </w:p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ER- модели)</w:t>
            </w:r>
          </w:p>
        </w:tc>
        <w:tc>
          <w:tcPr>
            <w:tcW w:w="1701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24.02.2022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808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25.02.2022</w:t>
            </w:r>
          </w:p>
        </w:tc>
      </w:tr>
      <w:tr w:rsidR="00785D96" w:rsidRPr="00785D96" w:rsidTr="00785D96">
        <w:tc>
          <w:tcPr>
            <w:tcW w:w="3432" w:type="dxa"/>
            <w:gridSpan w:val="2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Моделирование поведения системы на основе разработки моделей UML (диаграмма вариантов использования, активности, последовательности и состояния системы)</w:t>
            </w:r>
          </w:p>
        </w:tc>
        <w:tc>
          <w:tcPr>
            <w:tcW w:w="1701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25.02.2022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842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01.03.2022</w:t>
            </w:r>
          </w:p>
        </w:tc>
      </w:tr>
      <w:tr w:rsidR="00785D96" w:rsidRPr="00785D96" w:rsidTr="00785D96">
        <w:tc>
          <w:tcPr>
            <w:tcW w:w="3432" w:type="dxa"/>
            <w:gridSpan w:val="2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Моделирование структуры системы на основе разработки моделей UML (диаграмма классов, компонентов, размещения компонентов системы)</w:t>
            </w:r>
          </w:p>
        </w:tc>
        <w:tc>
          <w:tcPr>
            <w:tcW w:w="1701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01.03.2022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842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04.03.2022</w:t>
            </w:r>
          </w:p>
        </w:tc>
      </w:tr>
      <w:tr w:rsidR="00785D96" w:rsidRPr="00785D96" w:rsidTr="00785D96">
        <w:tc>
          <w:tcPr>
            <w:tcW w:w="3432" w:type="dxa"/>
            <w:gridSpan w:val="2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Разработка программной модели ИС</w:t>
            </w:r>
          </w:p>
        </w:tc>
        <w:tc>
          <w:tcPr>
            <w:tcW w:w="1701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04.03.2022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4</w:t>
            </w:r>
          </w:p>
        </w:tc>
        <w:tc>
          <w:tcPr>
            <w:tcW w:w="1842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08.03.2022</w:t>
            </w:r>
          </w:p>
        </w:tc>
      </w:tr>
      <w:tr w:rsidR="00785D96" w:rsidRPr="00785D96" w:rsidTr="00785D96">
        <w:tc>
          <w:tcPr>
            <w:tcW w:w="3432" w:type="dxa"/>
            <w:gridSpan w:val="2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Разработка исходных модулей приложения</w:t>
            </w:r>
          </w:p>
        </w:tc>
        <w:tc>
          <w:tcPr>
            <w:tcW w:w="1701" w:type="dxa"/>
            <w:gridSpan w:val="2"/>
          </w:tcPr>
          <w:p w:rsidR="00785D96" w:rsidRPr="00785D96" w:rsidRDefault="000740F2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08.03.2022</w:t>
            </w:r>
          </w:p>
        </w:tc>
        <w:tc>
          <w:tcPr>
            <w:tcW w:w="2835" w:type="dxa"/>
            <w:gridSpan w:val="2"/>
          </w:tcPr>
          <w:p w:rsidR="00785D96" w:rsidRPr="00785D96" w:rsidRDefault="00EF30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25</w:t>
            </w:r>
          </w:p>
        </w:tc>
        <w:tc>
          <w:tcPr>
            <w:tcW w:w="1842" w:type="dxa"/>
            <w:gridSpan w:val="2"/>
          </w:tcPr>
          <w:p w:rsidR="00785D96" w:rsidRPr="00785D96" w:rsidRDefault="008D3267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</w:t>
            </w:r>
            <w:r w:rsidR="00EF3096">
              <w:rPr>
                <w:rFonts w:ascii="Times New Roman" w:eastAsia="Calibri" w:hAnsi="Times New Roman" w:cs="Times New Roman"/>
                <w:sz w:val="28"/>
              </w:rPr>
              <w:t>2</w:t>
            </w:r>
            <w:r w:rsidR="000740F2">
              <w:rPr>
                <w:rFonts w:ascii="Times New Roman" w:eastAsia="Calibri" w:hAnsi="Times New Roman" w:cs="Times New Roman"/>
                <w:sz w:val="28"/>
              </w:rPr>
              <w:t>.04.2022</w:t>
            </w:r>
          </w:p>
        </w:tc>
      </w:tr>
      <w:tr w:rsidR="00785D96" w:rsidRPr="00785D96" w:rsidTr="00785D96">
        <w:tc>
          <w:tcPr>
            <w:tcW w:w="3432" w:type="dxa"/>
            <w:gridSpan w:val="2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Тестирование и откладка ИС</w:t>
            </w:r>
          </w:p>
        </w:tc>
        <w:tc>
          <w:tcPr>
            <w:tcW w:w="1701" w:type="dxa"/>
            <w:gridSpan w:val="2"/>
          </w:tcPr>
          <w:p w:rsidR="00785D96" w:rsidRPr="00785D96" w:rsidRDefault="008D3267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</w:t>
            </w:r>
            <w:r w:rsidR="00EF3096">
              <w:rPr>
                <w:rFonts w:ascii="Times New Roman" w:eastAsia="Calibri" w:hAnsi="Times New Roman" w:cs="Times New Roman"/>
                <w:sz w:val="28"/>
              </w:rPr>
              <w:t>2</w:t>
            </w:r>
            <w:r w:rsidR="000740F2">
              <w:rPr>
                <w:rFonts w:ascii="Times New Roman" w:eastAsia="Calibri" w:hAnsi="Times New Roman" w:cs="Times New Roman"/>
                <w:sz w:val="28"/>
              </w:rPr>
              <w:t>.04.2022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15</w:t>
            </w:r>
          </w:p>
        </w:tc>
        <w:tc>
          <w:tcPr>
            <w:tcW w:w="1842" w:type="dxa"/>
            <w:gridSpan w:val="2"/>
          </w:tcPr>
          <w:p w:rsidR="00785D96" w:rsidRPr="00785D96" w:rsidRDefault="00EF30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17.04</w:t>
            </w:r>
            <w:r w:rsidR="000740F2">
              <w:rPr>
                <w:rFonts w:ascii="Times New Roman" w:eastAsia="Calibri" w:hAnsi="Times New Roman" w:cs="Times New Roman"/>
                <w:sz w:val="28"/>
              </w:rPr>
              <w:t>.2022</w:t>
            </w:r>
          </w:p>
        </w:tc>
      </w:tr>
      <w:tr w:rsidR="00785D96" w:rsidRPr="00785D96" w:rsidTr="00785D96">
        <w:tc>
          <w:tcPr>
            <w:tcW w:w="3432" w:type="dxa"/>
            <w:gridSpan w:val="2"/>
          </w:tcPr>
          <w:p w:rsidR="00785D96" w:rsidRPr="00785D96" w:rsidRDefault="00785D96" w:rsidP="00785D9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Оценка эффективности проекта</w:t>
            </w:r>
          </w:p>
        </w:tc>
        <w:tc>
          <w:tcPr>
            <w:tcW w:w="1701" w:type="dxa"/>
            <w:gridSpan w:val="2"/>
          </w:tcPr>
          <w:p w:rsidR="00785D96" w:rsidRPr="00785D96" w:rsidRDefault="00EF30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17.04</w:t>
            </w:r>
            <w:r w:rsidR="000740F2">
              <w:rPr>
                <w:rFonts w:ascii="Times New Roman" w:eastAsia="Calibri" w:hAnsi="Times New Roman" w:cs="Times New Roman"/>
                <w:sz w:val="28"/>
              </w:rPr>
              <w:t>.2022</w:t>
            </w:r>
          </w:p>
        </w:tc>
        <w:tc>
          <w:tcPr>
            <w:tcW w:w="2835" w:type="dxa"/>
            <w:gridSpan w:val="2"/>
          </w:tcPr>
          <w:p w:rsidR="00785D96" w:rsidRPr="00785D96" w:rsidRDefault="00785D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785D96"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842" w:type="dxa"/>
            <w:gridSpan w:val="2"/>
          </w:tcPr>
          <w:p w:rsidR="00785D96" w:rsidRPr="00785D96" w:rsidRDefault="00EF3096" w:rsidP="00785D96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20.04</w:t>
            </w:r>
            <w:r w:rsidR="000740F2">
              <w:rPr>
                <w:rFonts w:ascii="Times New Roman" w:eastAsia="Calibri" w:hAnsi="Times New Roman" w:cs="Times New Roman"/>
                <w:sz w:val="28"/>
              </w:rPr>
              <w:t>.2022</w:t>
            </w:r>
          </w:p>
        </w:tc>
      </w:tr>
    </w:tbl>
    <w:p w:rsidR="00584CEA" w:rsidRDefault="00584CEA" w:rsidP="00785D9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3843" w:rsidRDefault="00E03843" w:rsidP="00785D9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 и их продолжительности построим диаграмму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наглядного представления хода реализации проекта и внедрения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информационной системы.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</w:t>
      </w:r>
      <w:r w:rsidRPr="00E03843">
        <w:rPr>
          <w:rFonts w:ascii="Times New Roman" w:hAnsi="Times New Roman" w:cs="Times New Roman"/>
          <w:sz w:val="28"/>
          <w:szCs w:val="28"/>
        </w:rPr>
        <w:t>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E03843">
        <w:rPr>
          <w:rFonts w:ascii="Times New Roman" w:hAnsi="Times New Roman" w:cs="Times New Roman"/>
          <w:sz w:val="28"/>
          <w:szCs w:val="28"/>
        </w:rPr>
        <w:t xml:space="preserve"> это попу</w:t>
      </w:r>
      <w:r>
        <w:rPr>
          <w:rFonts w:ascii="Times New Roman" w:hAnsi="Times New Roman" w:cs="Times New Roman"/>
          <w:sz w:val="28"/>
          <w:szCs w:val="28"/>
        </w:rPr>
        <w:t xml:space="preserve">лярный тип столбчатых диаграмм, а также гистограмм, </w:t>
      </w:r>
      <w:r w:rsidRPr="00E03843">
        <w:rPr>
          <w:rFonts w:ascii="Times New Roman" w:hAnsi="Times New Roman" w:cs="Times New Roman"/>
          <w:sz w:val="28"/>
          <w:szCs w:val="28"/>
        </w:rPr>
        <w:t>который используется для иллюстрации плана, графика работ по какому-либо проекту.</w:t>
      </w:r>
      <w:r>
        <w:rPr>
          <w:rFonts w:ascii="Times New Roman" w:hAnsi="Times New Roman" w:cs="Times New Roman"/>
          <w:sz w:val="28"/>
          <w:szCs w:val="28"/>
        </w:rPr>
        <w:t xml:space="preserve"> Он я</w:t>
      </w:r>
      <w:r w:rsidRPr="00E03843">
        <w:rPr>
          <w:rFonts w:ascii="Times New Roman" w:hAnsi="Times New Roman" w:cs="Times New Roman"/>
          <w:sz w:val="28"/>
          <w:szCs w:val="28"/>
        </w:rPr>
        <w:t>вляется одним и</w:t>
      </w:r>
      <w:r>
        <w:rPr>
          <w:rFonts w:ascii="Times New Roman" w:hAnsi="Times New Roman" w:cs="Times New Roman"/>
          <w:sz w:val="28"/>
          <w:szCs w:val="28"/>
        </w:rPr>
        <w:t>з методов планирования проектов,</w:t>
      </w:r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используемый </w:t>
      </w:r>
      <w:r w:rsidRPr="00E0384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различных </w:t>
      </w:r>
      <w:r w:rsidRPr="00E03843">
        <w:rPr>
          <w:rFonts w:ascii="Times New Roman" w:hAnsi="Times New Roman" w:cs="Times New Roman"/>
          <w:sz w:val="28"/>
          <w:szCs w:val="28"/>
        </w:rPr>
        <w:t>приложениях по управлению проектами</w:t>
      </w:r>
      <w:r>
        <w:rPr>
          <w:rFonts w:ascii="Times New Roman" w:hAnsi="Times New Roman" w:cs="Times New Roman"/>
          <w:sz w:val="28"/>
          <w:szCs w:val="28"/>
        </w:rPr>
        <w:t xml:space="preserve">, например, в таких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proofErr w:type="spellEnd"/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(ранее называлась </w:t>
      </w:r>
      <w:proofErr w:type="spellStart"/>
      <w:r w:rsidRPr="00E03843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84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E03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84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) от ком</w:t>
      </w:r>
      <w:r w:rsidR="00F62E0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ании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03843">
        <w:rPr>
          <w:rFonts w:ascii="Times New Roman" w:hAnsi="Times New Roman" w:cs="Times New Roman"/>
          <w:sz w:val="28"/>
          <w:szCs w:val="28"/>
        </w:rPr>
        <w:t>.</w:t>
      </w:r>
    </w:p>
    <w:p w:rsidR="007B4CC3" w:rsidRDefault="00573DEB" w:rsidP="00573DEB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73D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BA441" wp14:editId="7D8E1862">
            <wp:extent cx="5940425" cy="2426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03" w:rsidRDefault="00497303" w:rsidP="004973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</w:p>
    <w:p w:rsidR="00497303" w:rsidRDefault="00497303" w:rsidP="004973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Рассчитаем текущие затраты до внедрения проекта.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Пусть в настоящее время эксплуатационными затратами является заработная плата 5 работников </w:t>
      </w:r>
      <w:r>
        <w:rPr>
          <w:rFonts w:ascii="Times New Roman" w:eastAsia="Calibri" w:hAnsi="Times New Roman" w:cs="Times New Roman"/>
          <w:sz w:val="28"/>
        </w:rPr>
        <w:t>футбольного клуба</w:t>
      </w:r>
      <w:r w:rsidRPr="006D5A4E">
        <w:rPr>
          <w:rFonts w:ascii="Times New Roman" w:eastAsia="Calibri" w:hAnsi="Times New Roman" w:cs="Times New Roman"/>
          <w:sz w:val="28"/>
        </w:rPr>
        <w:t xml:space="preserve">. 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Оклад составляет </w:t>
      </w:r>
      <w:r>
        <w:rPr>
          <w:rFonts w:ascii="Times New Roman" w:eastAsia="Calibri" w:hAnsi="Times New Roman" w:cs="Times New Roman"/>
          <w:sz w:val="28"/>
        </w:rPr>
        <w:t>35000</w:t>
      </w:r>
      <w:r w:rsidRPr="006D5A4E">
        <w:rPr>
          <w:rFonts w:ascii="Times New Roman" w:eastAsia="Calibri" w:hAnsi="Times New Roman" w:cs="Times New Roman"/>
          <w:sz w:val="28"/>
        </w:rPr>
        <w:t xml:space="preserve"> 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Премиальная оплата труда (30%) – </w:t>
      </w:r>
      <w:r>
        <w:rPr>
          <w:rFonts w:ascii="Times New Roman" w:eastAsia="Calibri" w:hAnsi="Times New Roman" w:cs="Times New Roman"/>
          <w:sz w:val="28"/>
        </w:rPr>
        <w:t>10500</w:t>
      </w:r>
      <w:r w:rsidRPr="006D5A4E">
        <w:rPr>
          <w:rFonts w:ascii="Times New Roman" w:eastAsia="Calibri" w:hAnsi="Times New Roman" w:cs="Times New Roman"/>
          <w:sz w:val="28"/>
        </w:rPr>
        <w:t xml:space="preserve"> 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Итого месячный фонд оплаты труда составляет </w:t>
      </w:r>
      <w:r>
        <w:rPr>
          <w:rFonts w:ascii="Times New Roman" w:eastAsia="Calibri" w:hAnsi="Times New Roman" w:cs="Times New Roman"/>
          <w:sz w:val="28"/>
        </w:rPr>
        <w:t>45500</w:t>
      </w:r>
      <w:r w:rsidRPr="006D5A4E">
        <w:rPr>
          <w:rFonts w:ascii="Times New Roman" w:eastAsia="Calibri" w:hAnsi="Times New Roman" w:cs="Times New Roman"/>
          <w:sz w:val="28"/>
        </w:rPr>
        <w:t xml:space="preserve"> 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Годовой ФОТ составляет </w:t>
      </w:r>
      <w:r>
        <w:rPr>
          <w:rFonts w:ascii="Times New Roman" w:eastAsia="Calibri" w:hAnsi="Times New Roman" w:cs="Times New Roman"/>
          <w:sz w:val="28"/>
        </w:rPr>
        <w:t>45500</w:t>
      </w:r>
      <w:r w:rsidRPr="006D5A4E">
        <w:rPr>
          <w:rFonts w:ascii="Times New Roman" w:eastAsia="Calibri" w:hAnsi="Times New Roman" w:cs="Times New Roman"/>
          <w:sz w:val="28"/>
        </w:rPr>
        <w:t xml:space="preserve"> *12 = </w:t>
      </w:r>
      <w:r>
        <w:rPr>
          <w:rFonts w:ascii="Times New Roman" w:eastAsia="Calibri" w:hAnsi="Times New Roman" w:cs="Times New Roman"/>
          <w:sz w:val="28"/>
        </w:rPr>
        <w:t>546</w:t>
      </w:r>
      <w:r w:rsidRPr="006D5A4E">
        <w:rPr>
          <w:rFonts w:ascii="Times New Roman" w:eastAsia="Calibri" w:hAnsi="Times New Roman" w:cs="Times New Roman"/>
          <w:sz w:val="28"/>
        </w:rPr>
        <w:t>000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>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Для пятерых работников </w:t>
      </w:r>
      <w:r>
        <w:rPr>
          <w:rFonts w:ascii="Times New Roman" w:eastAsia="Calibri" w:hAnsi="Times New Roman" w:cs="Times New Roman"/>
          <w:sz w:val="28"/>
        </w:rPr>
        <w:t>–</w:t>
      </w:r>
      <w:r w:rsidRPr="006D5A4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2730</w:t>
      </w:r>
      <w:r w:rsidRPr="006D5A4E">
        <w:rPr>
          <w:rFonts w:ascii="Times New Roman" w:eastAsia="Calibri" w:hAnsi="Times New Roman" w:cs="Times New Roman"/>
          <w:sz w:val="28"/>
        </w:rPr>
        <w:t>000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>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Единый социальный налог (30%) – 163800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>руб. в год.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Для пятерых работников – 819000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>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Таким образом, годовые текущие затраты до внедрения проекта составляют:</w:t>
      </w:r>
    </w:p>
    <w:p w:rsidR="006D5A4E" w:rsidRPr="006D5A4E" w:rsidRDefault="00166B04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2730</w:t>
      </w:r>
      <w:r w:rsidRPr="006D5A4E">
        <w:rPr>
          <w:rFonts w:ascii="Times New Roman" w:eastAsia="Calibri" w:hAnsi="Times New Roman" w:cs="Times New Roman"/>
          <w:sz w:val="28"/>
        </w:rPr>
        <w:t>000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5A4E" w:rsidRPr="006D5A4E">
        <w:rPr>
          <w:rFonts w:ascii="Times New Roman" w:eastAsia="Calibri" w:hAnsi="Times New Roman" w:cs="Times New Roman"/>
          <w:sz w:val="28"/>
        </w:rPr>
        <w:t xml:space="preserve">+ </w:t>
      </w:r>
      <w:r w:rsidRPr="006D5A4E">
        <w:rPr>
          <w:rFonts w:ascii="Times New Roman" w:eastAsia="Calibri" w:hAnsi="Times New Roman" w:cs="Times New Roman"/>
          <w:sz w:val="28"/>
        </w:rPr>
        <w:t>819000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5A4E" w:rsidRPr="006D5A4E">
        <w:rPr>
          <w:rFonts w:ascii="Times New Roman" w:eastAsia="Calibri" w:hAnsi="Times New Roman" w:cs="Times New Roman"/>
          <w:sz w:val="28"/>
        </w:rPr>
        <w:t xml:space="preserve">= </w:t>
      </w:r>
      <w:r>
        <w:rPr>
          <w:rFonts w:ascii="Times New Roman" w:eastAsia="Calibri" w:hAnsi="Times New Roman" w:cs="Times New Roman"/>
          <w:sz w:val="28"/>
        </w:rPr>
        <w:t>3549</w:t>
      </w:r>
      <w:r w:rsidRPr="00166B04">
        <w:rPr>
          <w:rFonts w:ascii="Times New Roman" w:eastAsia="Calibri" w:hAnsi="Times New Roman" w:cs="Times New Roman"/>
          <w:sz w:val="28"/>
        </w:rPr>
        <w:t>000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5A4E" w:rsidRPr="006D5A4E">
        <w:rPr>
          <w:rFonts w:ascii="Times New Roman" w:eastAsia="Calibri" w:hAnsi="Times New Roman" w:cs="Times New Roman"/>
          <w:sz w:val="28"/>
        </w:rPr>
        <w:t>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lastRenderedPageBreak/>
        <w:t>Рассчитаем текущие затраты после внедрения проекта.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После реализации проекта появится возможность сократить </w:t>
      </w:r>
      <w:r w:rsidR="00166B04">
        <w:rPr>
          <w:rFonts w:ascii="Times New Roman" w:eastAsia="Calibri" w:hAnsi="Times New Roman" w:cs="Times New Roman"/>
          <w:sz w:val="28"/>
        </w:rPr>
        <w:t>трёх</w:t>
      </w:r>
      <w:r w:rsidRPr="006D5A4E">
        <w:rPr>
          <w:rFonts w:ascii="Times New Roman" w:eastAsia="Calibri" w:hAnsi="Times New Roman" w:cs="Times New Roman"/>
          <w:sz w:val="28"/>
        </w:rPr>
        <w:t xml:space="preserve"> сотрудников, но к текущим затратам также будут относиться затраты на электроэнергию всей системы.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Затраты на электроэнергию за год 7260 х 6,3 х 2,22 = 101538,36 руб. (7260 часов работы компьютеров, ИБП, охранных контроллеров и датчиков при общей мощности 6,3 кВт ч и стоимости 2,22 руб./кВт).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Таким образом, годовые текущие затраты после внедрения проекта составляют:</w:t>
      </w:r>
    </w:p>
    <w:p w:rsidR="006D5A4E" w:rsidRPr="006D5A4E" w:rsidRDefault="00166B04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3549</w:t>
      </w:r>
      <w:r w:rsidRPr="00166B04">
        <w:rPr>
          <w:rFonts w:ascii="Times New Roman" w:eastAsia="Calibri" w:hAnsi="Times New Roman" w:cs="Times New Roman"/>
          <w:sz w:val="28"/>
        </w:rPr>
        <w:t>000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5A4E" w:rsidRPr="006D5A4E">
        <w:rPr>
          <w:rFonts w:ascii="Times New Roman" w:eastAsia="Calibri" w:hAnsi="Times New Roman" w:cs="Times New Roman"/>
          <w:sz w:val="28"/>
        </w:rPr>
        <w:t xml:space="preserve">– </w:t>
      </w:r>
      <w:r>
        <w:rPr>
          <w:rFonts w:ascii="Times New Roman" w:eastAsia="Calibri" w:hAnsi="Times New Roman" w:cs="Times New Roman"/>
          <w:sz w:val="28"/>
        </w:rPr>
        <w:t>2</w:t>
      </w:r>
      <w:r w:rsidRPr="00166B04">
        <w:rPr>
          <w:rFonts w:ascii="Times New Roman" w:eastAsia="Calibri" w:hAnsi="Times New Roman" w:cs="Times New Roman"/>
          <w:sz w:val="28"/>
        </w:rPr>
        <w:t>129400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5A4E" w:rsidRPr="006D5A4E">
        <w:rPr>
          <w:rFonts w:ascii="Times New Roman" w:eastAsia="Calibri" w:hAnsi="Times New Roman" w:cs="Times New Roman"/>
          <w:sz w:val="28"/>
        </w:rPr>
        <w:t xml:space="preserve">+ 101538,36 = </w:t>
      </w:r>
      <w:r>
        <w:rPr>
          <w:rFonts w:ascii="Times New Roman" w:eastAsia="Calibri" w:hAnsi="Times New Roman" w:cs="Times New Roman"/>
          <w:sz w:val="28"/>
        </w:rPr>
        <w:t>1521</w:t>
      </w:r>
      <w:r w:rsidRPr="00166B04">
        <w:rPr>
          <w:rFonts w:ascii="Times New Roman" w:eastAsia="Calibri" w:hAnsi="Times New Roman" w:cs="Times New Roman"/>
          <w:sz w:val="28"/>
        </w:rPr>
        <w:t>138,36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5A4E" w:rsidRPr="006D5A4E">
        <w:rPr>
          <w:rFonts w:ascii="Times New Roman" w:eastAsia="Calibri" w:hAnsi="Times New Roman" w:cs="Times New Roman"/>
          <w:sz w:val="28"/>
        </w:rPr>
        <w:t>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Экономический эффект за год будет равен разнице затрат до и после внедрения проекта: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Э = </w:t>
      </w:r>
      <w:r w:rsidR="00166B04">
        <w:rPr>
          <w:rFonts w:ascii="Times New Roman" w:eastAsia="Calibri" w:hAnsi="Times New Roman" w:cs="Times New Roman"/>
          <w:sz w:val="28"/>
        </w:rPr>
        <w:t>3549</w:t>
      </w:r>
      <w:r w:rsidR="00166B04" w:rsidRPr="00166B04">
        <w:rPr>
          <w:rFonts w:ascii="Times New Roman" w:eastAsia="Calibri" w:hAnsi="Times New Roman" w:cs="Times New Roman"/>
          <w:sz w:val="28"/>
        </w:rPr>
        <w:t>000</w:t>
      </w:r>
      <w:r w:rsidR="00166B04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>–</w:t>
      </w:r>
      <w:r w:rsidR="00166B04">
        <w:rPr>
          <w:rFonts w:ascii="Times New Roman" w:eastAsia="Calibri" w:hAnsi="Times New Roman" w:cs="Times New Roman"/>
          <w:sz w:val="28"/>
        </w:rPr>
        <w:t xml:space="preserve"> 1521</w:t>
      </w:r>
      <w:r w:rsidR="00166B04" w:rsidRPr="00166B04">
        <w:rPr>
          <w:rFonts w:ascii="Times New Roman" w:eastAsia="Calibri" w:hAnsi="Times New Roman" w:cs="Times New Roman"/>
          <w:sz w:val="28"/>
        </w:rPr>
        <w:t>138,36</w:t>
      </w:r>
      <w:r w:rsidR="00166B04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= </w:t>
      </w:r>
      <w:r w:rsidR="00166B04">
        <w:rPr>
          <w:rFonts w:ascii="Times New Roman" w:eastAsia="Calibri" w:hAnsi="Times New Roman" w:cs="Times New Roman"/>
          <w:sz w:val="28"/>
        </w:rPr>
        <w:t>2027</w:t>
      </w:r>
      <w:r w:rsidR="00166B04" w:rsidRPr="00166B04">
        <w:rPr>
          <w:rFonts w:ascii="Times New Roman" w:eastAsia="Calibri" w:hAnsi="Times New Roman" w:cs="Times New Roman"/>
          <w:sz w:val="28"/>
        </w:rPr>
        <w:t>861,64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Рассчитаем экономические показатели.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Чистый доход от внедрения проекта рассчитывается по формуле (1):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right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Times New Roman" w:hAnsi="Times New Roman" w:cs="Times New Roman"/>
          <w:sz w:val="28"/>
        </w:rPr>
        <w:t xml:space="preserve">ЧД = </w:t>
      </w:r>
      <m:oMath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lang w:val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</w:rPr>
              <m:t>=0</m:t>
            </m:r>
          </m:sub>
          <m:sup>
            <m:r>
              <w:rPr>
                <w:rFonts w:ascii="Cambria Math" w:eastAsia="Calibri" w:hAnsi="Cambria Math" w:cs="Times New Roman"/>
                <w:sz w:val="28"/>
              </w:rPr>
              <m:t>т</m:t>
            </m:r>
          </m:sup>
          <m:e>
            <m:r>
              <w:rPr>
                <w:rFonts w:ascii="Cambria Math" w:eastAsia="Calibri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t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 xml:space="preserve">-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З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en-US"/>
                  </w:rPr>
                  <m:t>t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)</m:t>
            </m:r>
          </m:e>
        </m:nary>
      </m:oMath>
      <w:r w:rsidRPr="006D5A4E">
        <w:rPr>
          <w:rFonts w:ascii="Times New Roman" w:eastAsia="Times New Roman" w:hAnsi="Times New Roman" w:cs="Times New Roman"/>
          <w:sz w:val="28"/>
        </w:rPr>
        <w:t xml:space="preserve">                                           (1)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где T – горизонт расчета;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6D5A4E">
        <w:rPr>
          <w:rFonts w:ascii="Times New Roman" w:eastAsia="Calibri" w:hAnsi="Times New Roman" w:cs="Times New Roman"/>
          <w:sz w:val="28"/>
        </w:rPr>
        <w:t>R</w:t>
      </w:r>
      <w:r w:rsidRPr="006D5A4E">
        <w:rPr>
          <w:rFonts w:ascii="Times New Roman" w:eastAsia="Calibri" w:hAnsi="Times New Roman" w:cs="Times New Roman"/>
          <w:sz w:val="28"/>
          <w:vertAlign w:val="subscript"/>
        </w:rPr>
        <w:t>t</w:t>
      </w:r>
      <w:proofErr w:type="spellEnd"/>
      <w:r w:rsidRPr="006D5A4E">
        <w:rPr>
          <w:rFonts w:ascii="Times New Roman" w:eastAsia="Calibri" w:hAnsi="Times New Roman" w:cs="Times New Roman"/>
          <w:sz w:val="28"/>
        </w:rPr>
        <w:t xml:space="preserve"> – результаты (валовой доход или экономия), достигаемые на t шаге (рекомендуется величина расчетного шага t = 1 год);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6D5A4E">
        <w:rPr>
          <w:rFonts w:ascii="Times New Roman" w:eastAsia="Calibri" w:hAnsi="Times New Roman" w:cs="Times New Roman"/>
          <w:sz w:val="28"/>
        </w:rPr>
        <w:t>З</w:t>
      </w:r>
      <w:r w:rsidRPr="006D5A4E">
        <w:rPr>
          <w:rFonts w:ascii="Times New Roman" w:eastAsia="Calibri" w:hAnsi="Times New Roman" w:cs="Times New Roman"/>
          <w:sz w:val="28"/>
          <w:vertAlign w:val="subscript"/>
        </w:rPr>
        <w:t>t</w:t>
      </w:r>
      <w:proofErr w:type="spellEnd"/>
      <w:r w:rsidRPr="006D5A4E">
        <w:rPr>
          <w:rFonts w:ascii="Times New Roman" w:eastAsia="Calibri" w:hAnsi="Times New Roman" w:cs="Times New Roman"/>
          <w:sz w:val="28"/>
        </w:rPr>
        <w:t xml:space="preserve"> – суммарные инвестиционные и эксплуатационные затраты (с учетом налоговых выплат);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t – шаг расчета.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Горизонт расчета принимаем за 5 лет. Итого: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ЧД = (</w:t>
      </w:r>
      <w:r w:rsidR="00684F17">
        <w:rPr>
          <w:rFonts w:ascii="Times New Roman" w:eastAsia="Calibri" w:hAnsi="Times New Roman" w:cs="Times New Roman"/>
          <w:sz w:val="28"/>
        </w:rPr>
        <w:t>2027</w:t>
      </w:r>
      <w:r w:rsidR="00684F17" w:rsidRPr="00166B04">
        <w:rPr>
          <w:rFonts w:ascii="Times New Roman" w:eastAsia="Calibri" w:hAnsi="Times New Roman" w:cs="Times New Roman"/>
          <w:sz w:val="28"/>
        </w:rPr>
        <w:t>861,64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– </w:t>
      </w:r>
      <w:r w:rsidR="00684F17">
        <w:rPr>
          <w:rFonts w:ascii="Times New Roman" w:eastAsia="Calibri" w:hAnsi="Times New Roman" w:cs="Times New Roman"/>
          <w:sz w:val="28"/>
        </w:rPr>
        <w:t>1521</w:t>
      </w:r>
      <w:r w:rsidR="00684F17" w:rsidRPr="00166B04">
        <w:rPr>
          <w:rFonts w:ascii="Times New Roman" w:eastAsia="Calibri" w:hAnsi="Times New Roman" w:cs="Times New Roman"/>
          <w:sz w:val="28"/>
        </w:rPr>
        <w:t>138,36</w:t>
      </w:r>
      <w:r w:rsidRPr="006D5A4E">
        <w:rPr>
          <w:rFonts w:ascii="Times New Roman" w:eastAsia="Calibri" w:hAnsi="Times New Roman" w:cs="Times New Roman"/>
          <w:sz w:val="28"/>
        </w:rPr>
        <w:t xml:space="preserve">) + </w:t>
      </w:r>
      <w:r w:rsidR="00684F17">
        <w:rPr>
          <w:rFonts w:ascii="Times New Roman" w:eastAsia="Calibri" w:hAnsi="Times New Roman" w:cs="Times New Roman"/>
          <w:sz w:val="28"/>
        </w:rPr>
        <w:t>2027</w:t>
      </w:r>
      <w:r w:rsidR="00684F17" w:rsidRPr="00166B04">
        <w:rPr>
          <w:rFonts w:ascii="Times New Roman" w:eastAsia="Calibri" w:hAnsi="Times New Roman" w:cs="Times New Roman"/>
          <w:sz w:val="28"/>
        </w:rPr>
        <w:t>861,64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+ </w:t>
      </w:r>
      <w:r w:rsidR="00684F17">
        <w:rPr>
          <w:rFonts w:ascii="Times New Roman" w:eastAsia="Calibri" w:hAnsi="Times New Roman" w:cs="Times New Roman"/>
          <w:sz w:val="28"/>
        </w:rPr>
        <w:t>2027</w:t>
      </w:r>
      <w:r w:rsidR="00684F17" w:rsidRPr="00166B04">
        <w:rPr>
          <w:rFonts w:ascii="Times New Roman" w:eastAsia="Calibri" w:hAnsi="Times New Roman" w:cs="Times New Roman"/>
          <w:sz w:val="28"/>
        </w:rPr>
        <w:t>861,64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+ </w:t>
      </w:r>
      <w:r w:rsidR="00684F17">
        <w:rPr>
          <w:rFonts w:ascii="Times New Roman" w:eastAsia="Calibri" w:hAnsi="Times New Roman" w:cs="Times New Roman"/>
          <w:sz w:val="28"/>
        </w:rPr>
        <w:t>2027</w:t>
      </w:r>
      <w:r w:rsidR="00684F17" w:rsidRPr="00166B04">
        <w:rPr>
          <w:rFonts w:ascii="Times New Roman" w:eastAsia="Calibri" w:hAnsi="Times New Roman" w:cs="Times New Roman"/>
          <w:sz w:val="28"/>
        </w:rPr>
        <w:t>861,64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+ </w:t>
      </w:r>
      <w:r w:rsidR="00684F17">
        <w:rPr>
          <w:rFonts w:ascii="Times New Roman" w:eastAsia="Calibri" w:hAnsi="Times New Roman" w:cs="Times New Roman"/>
          <w:sz w:val="28"/>
        </w:rPr>
        <w:t>2027</w:t>
      </w:r>
      <w:r w:rsidR="00684F17" w:rsidRPr="00166B04">
        <w:rPr>
          <w:rFonts w:ascii="Times New Roman" w:eastAsia="Calibri" w:hAnsi="Times New Roman" w:cs="Times New Roman"/>
          <w:sz w:val="28"/>
        </w:rPr>
        <w:t>861,64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= </w:t>
      </w:r>
      <w:r w:rsidR="00684F17">
        <w:rPr>
          <w:rFonts w:ascii="Times New Roman" w:eastAsia="Calibri" w:hAnsi="Times New Roman" w:cs="Times New Roman"/>
          <w:sz w:val="28"/>
        </w:rPr>
        <w:t>8618</w:t>
      </w:r>
      <w:r w:rsidR="00684F17" w:rsidRPr="00684F17">
        <w:rPr>
          <w:rFonts w:ascii="Times New Roman" w:eastAsia="Calibri" w:hAnsi="Times New Roman" w:cs="Times New Roman"/>
          <w:sz w:val="28"/>
        </w:rPr>
        <w:t>169,84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>руб.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Рассчитаем срок окупаемости проекта. Срок окупаемости проекта </w:t>
      </w:r>
      <w:proofErr w:type="spellStart"/>
      <w:r w:rsidRPr="006D5A4E">
        <w:rPr>
          <w:rFonts w:ascii="Times New Roman" w:eastAsia="Calibri" w:hAnsi="Times New Roman" w:cs="Times New Roman"/>
          <w:sz w:val="28"/>
        </w:rPr>
        <w:t>Tок</w:t>
      </w:r>
      <w:proofErr w:type="spellEnd"/>
      <w:r w:rsidRPr="006D5A4E">
        <w:rPr>
          <w:rFonts w:ascii="Times New Roman" w:eastAsia="Calibri" w:hAnsi="Times New Roman" w:cs="Times New Roman"/>
          <w:sz w:val="28"/>
        </w:rPr>
        <w:t>, год, найдем по формуле (2):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right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Т</w:t>
      </w:r>
      <w:r w:rsidRPr="006D5A4E">
        <w:rPr>
          <w:rFonts w:ascii="Times New Roman" w:eastAsia="Calibri" w:hAnsi="Times New Roman" w:cs="Times New Roman"/>
          <w:sz w:val="28"/>
          <w:vertAlign w:val="subscript"/>
        </w:rPr>
        <w:t>ок</w:t>
      </w:r>
      <w:r w:rsidRPr="006D5A4E">
        <w:rPr>
          <w:rFonts w:ascii="Times New Roman" w:eastAsia="Calibri" w:hAnsi="Times New Roman" w:cs="Times New Roman"/>
          <w:sz w:val="28"/>
        </w:rPr>
        <w:t xml:space="preserve"> = З / Э</w:t>
      </w:r>
      <w:r w:rsidRPr="006D5A4E">
        <w:rPr>
          <w:rFonts w:ascii="Times New Roman" w:eastAsia="Calibri" w:hAnsi="Times New Roman" w:cs="Times New Roman"/>
          <w:sz w:val="28"/>
          <w:vertAlign w:val="subscript"/>
        </w:rPr>
        <w:t>N</w:t>
      </w:r>
      <w:r w:rsidRPr="006D5A4E">
        <w:rPr>
          <w:rFonts w:ascii="Times New Roman" w:eastAsia="Calibri" w:hAnsi="Times New Roman" w:cs="Times New Roman"/>
          <w:sz w:val="28"/>
        </w:rPr>
        <w:t xml:space="preserve">                                                    </w:t>
      </w:r>
      <w:proofErr w:type="gramStart"/>
      <w:r w:rsidRPr="006D5A4E">
        <w:rPr>
          <w:rFonts w:ascii="Times New Roman" w:eastAsia="Calibri" w:hAnsi="Times New Roman" w:cs="Times New Roman"/>
          <w:sz w:val="28"/>
        </w:rPr>
        <w:t xml:space="preserve">   (</w:t>
      </w:r>
      <w:proofErr w:type="gramEnd"/>
      <w:r w:rsidRPr="006D5A4E">
        <w:rPr>
          <w:rFonts w:ascii="Times New Roman" w:eastAsia="Calibri" w:hAnsi="Times New Roman" w:cs="Times New Roman"/>
          <w:sz w:val="28"/>
        </w:rPr>
        <w:t>2)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 xml:space="preserve">где N - максимальное количество лет, прошедших с начала эксплуатации программного продукта, в течение которых величина дохода от его </w:t>
      </w:r>
      <w:r w:rsidRPr="006D5A4E">
        <w:rPr>
          <w:rFonts w:ascii="Times New Roman" w:eastAsia="Calibri" w:hAnsi="Times New Roman" w:cs="Times New Roman"/>
          <w:sz w:val="28"/>
        </w:rPr>
        <w:lastRenderedPageBreak/>
        <w:t>использования не превысила величины капиталовложения при внедрении программного продукта;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Э</w:t>
      </w:r>
      <w:r w:rsidRPr="006D5A4E">
        <w:rPr>
          <w:rFonts w:ascii="Times New Roman" w:eastAsia="Calibri" w:hAnsi="Times New Roman" w:cs="Times New Roman"/>
          <w:sz w:val="28"/>
          <w:vertAlign w:val="subscript"/>
          <w:lang w:val="en-US"/>
        </w:rPr>
        <w:t>n</w:t>
      </w:r>
      <w:r w:rsidRPr="006D5A4E">
        <w:rPr>
          <w:rFonts w:ascii="Times New Roman" w:eastAsia="Calibri" w:hAnsi="Times New Roman" w:cs="Times New Roman"/>
          <w:sz w:val="28"/>
        </w:rPr>
        <w:t>- величины приведенных (дисконтированных) годовых эффектов за j-й год, руб., прошедший с начала эксплуатации программного продукта, вычисленные по формуле при подстановке нормы дисконта E</w:t>
      </w:r>
    </w:p>
    <w:p w:rsidR="006D5A4E" w:rsidRPr="006D5A4E" w:rsidRDefault="006D5A4E" w:rsidP="006D5A4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D5A4E">
        <w:rPr>
          <w:rFonts w:ascii="Times New Roman" w:eastAsia="Calibri" w:hAnsi="Times New Roman" w:cs="Times New Roman"/>
          <w:sz w:val="28"/>
        </w:rPr>
        <w:t>Т</w:t>
      </w:r>
      <w:r w:rsidRPr="006D5A4E">
        <w:rPr>
          <w:rFonts w:ascii="Times New Roman" w:eastAsia="Calibri" w:hAnsi="Times New Roman" w:cs="Times New Roman"/>
          <w:sz w:val="28"/>
          <w:vertAlign w:val="subscript"/>
        </w:rPr>
        <w:t xml:space="preserve">ок </w:t>
      </w:r>
      <w:r w:rsidRPr="006D5A4E">
        <w:rPr>
          <w:rFonts w:ascii="Times New Roman" w:eastAsia="Calibri" w:hAnsi="Times New Roman" w:cs="Times New Roman"/>
          <w:sz w:val="28"/>
        </w:rPr>
        <w:t xml:space="preserve">= </w:t>
      </w:r>
      <w:r w:rsidR="00684F17">
        <w:rPr>
          <w:rFonts w:ascii="Times New Roman" w:eastAsia="Calibri" w:hAnsi="Times New Roman" w:cs="Times New Roman"/>
          <w:sz w:val="28"/>
        </w:rPr>
        <w:t>1521</w:t>
      </w:r>
      <w:r w:rsidR="00684F17" w:rsidRPr="00166B04">
        <w:rPr>
          <w:rFonts w:ascii="Times New Roman" w:eastAsia="Calibri" w:hAnsi="Times New Roman" w:cs="Times New Roman"/>
          <w:sz w:val="28"/>
        </w:rPr>
        <w:t>138,36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/ </w:t>
      </w:r>
      <w:r w:rsidR="00684F17">
        <w:rPr>
          <w:rFonts w:ascii="Times New Roman" w:eastAsia="Calibri" w:hAnsi="Times New Roman" w:cs="Times New Roman"/>
          <w:sz w:val="28"/>
        </w:rPr>
        <w:t>2027</w:t>
      </w:r>
      <w:r w:rsidR="00684F17" w:rsidRPr="00166B04">
        <w:rPr>
          <w:rFonts w:ascii="Times New Roman" w:eastAsia="Calibri" w:hAnsi="Times New Roman" w:cs="Times New Roman"/>
          <w:sz w:val="28"/>
        </w:rPr>
        <w:t>861,64</w:t>
      </w:r>
      <w:r w:rsidR="00684F17">
        <w:rPr>
          <w:rFonts w:ascii="Times New Roman" w:eastAsia="Calibri" w:hAnsi="Times New Roman" w:cs="Times New Roman"/>
          <w:sz w:val="28"/>
        </w:rPr>
        <w:t xml:space="preserve"> </w:t>
      </w:r>
      <w:r w:rsidRPr="006D5A4E">
        <w:rPr>
          <w:rFonts w:ascii="Times New Roman" w:eastAsia="Calibri" w:hAnsi="Times New Roman" w:cs="Times New Roman"/>
          <w:sz w:val="28"/>
        </w:rPr>
        <w:t xml:space="preserve">≈ </w:t>
      </w:r>
      <w:r w:rsidR="00684F17">
        <w:rPr>
          <w:rFonts w:ascii="Times New Roman" w:eastAsia="Calibri" w:hAnsi="Times New Roman" w:cs="Times New Roman"/>
          <w:sz w:val="28"/>
        </w:rPr>
        <w:t>3 квартала (0,75</w:t>
      </w:r>
      <w:r w:rsidRPr="006D5A4E">
        <w:rPr>
          <w:rFonts w:ascii="Times New Roman" w:eastAsia="Calibri" w:hAnsi="Times New Roman" w:cs="Times New Roman"/>
          <w:sz w:val="28"/>
        </w:rPr>
        <w:t xml:space="preserve"> года</w:t>
      </w:r>
      <w:r w:rsidR="00684F17">
        <w:rPr>
          <w:rFonts w:ascii="Times New Roman" w:eastAsia="Calibri" w:hAnsi="Times New Roman" w:cs="Times New Roman"/>
          <w:sz w:val="28"/>
        </w:rPr>
        <w:t>)</w:t>
      </w:r>
    </w:p>
    <w:p w:rsidR="00497303" w:rsidRPr="00497303" w:rsidRDefault="006D5A4E" w:rsidP="006D5A4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D5A4E">
        <w:rPr>
          <w:rFonts w:ascii="Times New Roman" w:eastAsia="Calibri" w:hAnsi="Times New Roman" w:cs="Times New Roman"/>
          <w:sz w:val="28"/>
        </w:rPr>
        <w:t>Таким образом, внедрение проекта будет эффективным, так как показатели эффективности имеют положительное значение, а срок окупаемости меньше двух лет, что говорит о его приемлемости.</w:t>
      </w:r>
    </w:p>
    <w:sectPr w:rsidR="00497303" w:rsidRPr="004973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5533B"/>
    <w:multiLevelType w:val="hybridMultilevel"/>
    <w:tmpl w:val="0B64520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09B45DB7"/>
    <w:multiLevelType w:val="hybridMultilevel"/>
    <w:tmpl w:val="E6A4D8D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21613145"/>
    <w:multiLevelType w:val="multilevel"/>
    <w:tmpl w:val="E334EE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3A06042"/>
    <w:multiLevelType w:val="hybridMultilevel"/>
    <w:tmpl w:val="FE989554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260C5CA0"/>
    <w:multiLevelType w:val="hybridMultilevel"/>
    <w:tmpl w:val="DFD80FE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6B102E7"/>
    <w:multiLevelType w:val="hybridMultilevel"/>
    <w:tmpl w:val="16F400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044F2D"/>
    <w:multiLevelType w:val="multilevel"/>
    <w:tmpl w:val="50A082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497D086D"/>
    <w:multiLevelType w:val="hybridMultilevel"/>
    <w:tmpl w:val="C256DA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B594D32"/>
    <w:multiLevelType w:val="hybridMultilevel"/>
    <w:tmpl w:val="5C9ADE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D19324C"/>
    <w:multiLevelType w:val="hybridMultilevel"/>
    <w:tmpl w:val="4F12DB54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C761E29"/>
    <w:multiLevelType w:val="hybridMultilevel"/>
    <w:tmpl w:val="A2AC47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8"/>
  </w:num>
  <w:num w:numId="5">
    <w:abstractNumId w:val="7"/>
  </w:num>
  <w:num w:numId="6">
    <w:abstractNumId w:val="3"/>
  </w:num>
  <w:num w:numId="7">
    <w:abstractNumId w:val="2"/>
  </w:num>
  <w:num w:numId="8">
    <w:abstractNumId w:val="6"/>
  </w:num>
  <w:num w:numId="9">
    <w:abstractNumId w:val="4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DBB"/>
    <w:rsid w:val="00000DE5"/>
    <w:rsid w:val="000278A5"/>
    <w:rsid w:val="00042711"/>
    <w:rsid w:val="000740F2"/>
    <w:rsid w:val="00074F72"/>
    <w:rsid w:val="000A4165"/>
    <w:rsid w:val="000B5467"/>
    <w:rsid w:val="000E5363"/>
    <w:rsid w:val="000E6CA8"/>
    <w:rsid w:val="000F64CD"/>
    <w:rsid w:val="00133107"/>
    <w:rsid w:val="00133C4C"/>
    <w:rsid w:val="00166B04"/>
    <w:rsid w:val="0017063B"/>
    <w:rsid w:val="001A2AF5"/>
    <w:rsid w:val="001B2DF9"/>
    <w:rsid w:val="001C6B59"/>
    <w:rsid w:val="001D4DD9"/>
    <w:rsid w:val="001E0656"/>
    <w:rsid w:val="00245088"/>
    <w:rsid w:val="002965B8"/>
    <w:rsid w:val="002B5239"/>
    <w:rsid w:val="002D266B"/>
    <w:rsid w:val="0033249C"/>
    <w:rsid w:val="003433E6"/>
    <w:rsid w:val="003546B5"/>
    <w:rsid w:val="00370F1E"/>
    <w:rsid w:val="00376663"/>
    <w:rsid w:val="00410064"/>
    <w:rsid w:val="0041093D"/>
    <w:rsid w:val="0045686B"/>
    <w:rsid w:val="00497303"/>
    <w:rsid w:val="005301F2"/>
    <w:rsid w:val="00537400"/>
    <w:rsid w:val="005661A8"/>
    <w:rsid w:val="00573DEB"/>
    <w:rsid w:val="00584CEA"/>
    <w:rsid w:val="005A5375"/>
    <w:rsid w:val="005C1BDF"/>
    <w:rsid w:val="005C2405"/>
    <w:rsid w:val="005E283B"/>
    <w:rsid w:val="005E512B"/>
    <w:rsid w:val="005F7BA8"/>
    <w:rsid w:val="006224C9"/>
    <w:rsid w:val="00652F1F"/>
    <w:rsid w:val="00663858"/>
    <w:rsid w:val="00666969"/>
    <w:rsid w:val="00676A1C"/>
    <w:rsid w:val="00684F17"/>
    <w:rsid w:val="006D0D5A"/>
    <w:rsid w:val="006D5A4E"/>
    <w:rsid w:val="006E7E14"/>
    <w:rsid w:val="006F1D27"/>
    <w:rsid w:val="007109C4"/>
    <w:rsid w:val="00735DE5"/>
    <w:rsid w:val="00741378"/>
    <w:rsid w:val="00764DF9"/>
    <w:rsid w:val="00785D96"/>
    <w:rsid w:val="007B4CC3"/>
    <w:rsid w:val="008265AF"/>
    <w:rsid w:val="00861F09"/>
    <w:rsid w:val="00882085"/>
    <w:rsid w:val="008D3267"/>
    <w:rsid w:val="0090027D"/>
    <w:rsid w:val="00903C61"/>
    <w:rsid w:val="009E6D8D"/>
    <w:rsid w:val="00A1329D"/>
    <w:rsid w:val="00A81AA6"/>
    <w:rsid w:val="00A86E8F"/>
    <w:rsid w:val="00AA419F"/>
    <w:rsid w:val="00AB62CA"/>
    <w:rsid w:val="00B601FF"/>
    <w:rsid w:val="00BC133E"/>
    <w:rsid w:val="00BD59E9"/>
    <w:rsid w:val="00BF00FC"/>
    <w:rsid w:val="00C0159F"/>
    <w:rsid w:val="00C63273"/>
    <w:rsid w:val="00C86573"/>
    <w:rsid w:val="00CB7CB6"/>
    <w:rsid w:val="00CD0568"/>
    <w:rsid w:val="00CD2368"/>
    <w:rsid w:val="00D513BD"/>
    <w:rsid w:val="00D51598"/>
    <w:rsid w:val="00D54DBB"/>
    <w:rsid w:val="00DB3FA2"/>
    <w:rsid w:val="00E03843"/>
    <w:rsid w:val="00E12F40"/>
    <w:rsid w:val="00E41BCA"/>
    <w:rsid w:val="00E424C7"/>
    <w:rsid w:val="00E577B2"/>
    <w:rsid w:val="00E71E0C"/>
    <w:rsid w:val="00E73DF1"/>
    <w:rsid w:val="00E848CF"/>
    <w:rsid w:val="00E97CBC"/>
    <w:rsid w:val="00EA7BB0"/>
    <w:rsid w:val="00EE0460"/>
    <w:rsid w:val="00EE79B9"/>
    <w:rsid w:val="00EF3096"/>
    <w:rsid w:val="00F2601C"/>
    <w:rsid w:val="00F44E4F"/>
    <w:rsid w:val="00F6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1BA39"/>
  <w15:chartTrackingRefBased/>
  <w15:docId w15:val="{7DA89784-DE49-4024-9F2A-EA64259E9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5D96"/>
    <w:pPr>
      <w:spacing w:after="200" w:line="276" w:lineRule="auto"/>
      <w:ind w:left="720"/>
      <w:contextualSpacing/>
    </w:pPr>
  </w:style>
  <w:style w:type="table" w:customStyle="1" w:styleId="1">
    <w:name w:val="Сетка таблицы1"/>
    <w:basedOn w:val="a1"/>
    <w:next w:val="a4"/>
    <w:uiPriority w:val="59"/>
    <w:rsid w:val="00785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785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4"/>
    <w:uiPriority w:val="59"/>
    <w:rsid w:val="00785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0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29</Pages>
  <Words>4377</Words>
  <Characters>24951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88</cp:revision>
  <dcterms:created xsi:type="dcterms:W3CDTF">2022-04-16T07:16:00Z</dcterms:created>
  <dcterms:modified xsi:type="dcterms:W3CDTF">2022-04-23T19:41:00Z</dcterms:modified>
</cp:coreProperties>
</file>