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yrr0buy9c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dgoyxthzg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system design for the Library Management System (LMS). The LMS is designed to automate the functions of a library, including book management, user management, and borrowing and returning process.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77hdjblcj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handle tasks such 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books (adding, searching, updating, removing)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users (registration, authentication, role-based access)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transactions (book borrowing, returns, fines)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ycw1o8okl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Audience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Librarian</w:t>
      </w:r>
    </w:p>
    <w:p w:rsidR="00000000" w:rsidDel="00000000" w:rsidP="00000000" w:rsidRDefault="00000000" w:rsidRPr="00000000" w14:paraId="0000000D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virx7vcwn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System Overview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0bg4rznl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Description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LMS will be a web-based application that allows librarians and members (non-admins, admins) to manage books, borrow books, reserve books, and return books. The system will also track overdue books and apply fines.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n9hvik112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Components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(UI):</w:t>
      </w:r>
      <w:r w:rsidDel="00000000" w:rsidR="00000000" w:rsidRPr="00000000">
        <w:rPr>
          <w:rtl w:val="0"/>
        </w:rPr>
        <w:t xml:space="preserve"> A web-based user interface for users to interact with the system.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(API):</w:t>
      </w:r>
      <w:r w:rsidDel="00000000" w:rsidR="00000000" w:rsidRPr="00000000">
        <w:rPr>
          <w:rtl w:val="0"/>
        </w:rPr>
        <w:t xml:space="preserve"> A Spring Boot RESTful API to handle business logic and interact with the database.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A relational database for storing data about books, users, transactions, etc.</w:t>
      </w:r>
    </w:p>
    <w:p w:rsidR="00000000" w:rsidDel="00000000" w:rsidP="00000000" w:rsidRDefault="00000000" w:rsidRPr="00000000" w14:paraId="00000015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zvzdiu2mx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Architecture Design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dui4pnpwh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 Overview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follow a layered architecture consisting of: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 (View):</w:t>
      </w:r>
      <w:r w:rsidDel="00000000" w:rsidR="00000000" w:rsidRPr="00000000">
        <w:rPr>
          <w:rtl w:val="0"/>
        </w:rPr>
        <w:t xml:space="preserve"> The user interface (Web application).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 (Controller):</w:t>
      </w:r>
      <w:r w:rsidDel="00000000" w:rsidR="00000000" w:rsidRPr="00000000">
        <w:rPr>
          <w:rtl w:val="0"/>
        </w:rPr>
        <w:t xml:space="preserve"> Spring Boot RESTful API to handle all application logic.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 (Model):</w:t>
      </w:r>
      <w:r w:rsidDel="00000000" w:rsidR="00000000" w:rsidRPr="00000000">
        <w:rPr>
          <w:rtl w:val="0"/>
        </w:rPr>
        <w:t xml:space="preserve"> Relational database (MySQL) to store and manage data.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90qojrtn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 Stack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Vite React.js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with Java for building the backend RESTful APIs.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Development Environment:</w:t>
      </w:r>
      <w:r w:rsidDel="00000000" w:rsidR="00000000" w:rsidRPr="00000000">
        <w:rPr>
          <w:rtl w:val="0"/>
        </w:rPr>
        <w:t xml:space="preserve"> Eclipse as the Integrated Development Environment (IDE) for backend development and VS code as the Integrated Development Environment (IDE) for frontend development.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s5p1rxhp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 Diagram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2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Frontend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Application (Vite React.js)</w:t>
      </w:r>
      <w:r w:rsidDel="00000000" w:rsidR="00000000" w:rsidRPr="00000000">
        <w:rPr>
          <w:rtl w:val="0"/>
        </w:rPr>
        <w:t xml:space="preserve">: The user Interface part of the system that allows users/librarians to interact with the library (browsing books, borrowing books, managing books and account, etc.).</w:t>
      </w:r>
    </w:p>
    <w:p w:rsidR="00000000" w:rsidDel="00000000" w:rsidP="00000000" w:rsidRDefault="00000000" w:rsidRPr="00000000" w14:paraId="00000025">
      <w:pPr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Backend (API)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API</w:t>
      </w:r>
      <w:r w:rsidDel="00000000" w:rsidR="00000000" w:rsidRPr="00000000">
        <w:rPr>
          <w:rtl w:val="0"/>
        </w:rPr>
        <w:t xml:space="preserve">: The server-side application that handles business logic, such as managing users, books, and transactions. The backend processes requests from the frontend.</w:t>
      </w:r>
    </w:p>
    <w:p w:rsidR="00000000" w:rsidDel="00000000" w:rsidP="00000000" w:rsidRDefault="00000000" w:rsidRPr="00000000" w14:paraId="00000027">
      <w:pPr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Stores all the persistent data, such as user, book, borrowing history, fines, etc.</w:t>
      </w:r>
    </w:p>
    <w:p w:rsidR="00000000" w:rsidDel="00000000" w:rsidP="00000000" w:rsidRDefault="00000000" w:rsidRPr="00000000" w14:paraId="00000029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nc1x5uble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Database Design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rct4nnvmb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Schema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use a relational database with the following tables: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tbl_users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user_fullname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user_email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user_address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user_contact_info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user_roles_id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user_password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user_username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publication_year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copies_available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tbl_book_transaction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users_user_id</w:t>
      </w:r>
      <w:r w:rsidDel="00000000" w:rsidR="00000000" w:rsidRPr="00000000">
        <w:rPr>
          <w:rtl w:val="0"/>
        </w:rPr>
        <w:t xml:space="preserve">(Foreign Key to </w:t>
      </w:r>
      <w:r w:rsidDel="00000000" w:rsidR="00000000" w:rsidRPr="00000000">
        <w:rPr>
          <w:rtl w:val="0"/>
        </w:rPr>
        <w:t xml:space="preserve">tbl_users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detail_book_detail_id</w:t>
      </w:r>
      <w:r w:rsidDel="00000000" w:rsidR="00000000" w:rsidRPr="00000000">
        <w:rPr>
          <w:rtl w:val="0"/>
        </w:rPr>
        <w:t xml:space="preserve">(Foreign Key to </w:t>
      </w:r>
      <w:r w:rsidDel="00000000" w:rsidR="00000000" w:rsidRPr="00000000">
        <w:rPr>
          <w:rtl w:val="0"/>
        </w:rPr>
        <w:t xml:space="preserve">tbl_books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borrow_date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due_date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return_date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transaction_date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tbl_categories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tbl_roles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role_id </w:t>
      </w:r>
      <w:r w:rsidDel="00000000" w:rsidR="00000000" w:rsidRPr="00000000">
        <w:rPr>
          <w:rtl w:val="0"/>
        </w:rPr>
        <w:t xml:space="preserve">(Primary Key)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role_desc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tbl_book_details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book_detail_id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books_book_id</w:t>
      </w:r>
      <w:r w:rsidDel="00000000" w:rsidR="00000000" w:rsidRPr="00000000">
        <w:rPr>
          <w:rtl w:val="0"/>
        </w:rPr>
        <w:t xml:space="preserve"> (Foreign Key to tbl_books)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book_detail_status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0b1efomfb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ERD (Entity Relationship Diagram)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ylilp3rxg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API Design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2fhvnr0zs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/api/users/addUser</w:t>
      </w:r>
      <w:r w:rsidDel="00000000" w:rsidR="00000000" w:rsidRPr="00000000">
        <w:rPr>
          <w:rtl w:val="0"/>
        </w:rPr>
        <w:t xml:space="preserve">: User Registration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/api/users/getAll</w:t>
      </w:r>
      <w:r w:rsidDel="00000000" w:rsidR="00000000" w:rsidRPr="00000000">
        <w:rPr>
          <w:rtl w:val="0"/>
        </w:rPr>
        <w:t xml:space="preserve">: List all users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/api/users/getUsername/{username}</w:t>
      </w:r>
      <w:r w:rsidDel="00000000" w:rsidR="00000000" w:rsidRPr="00000000">
        <w:rPr>
          <w:rtl w:val="0"/>
        </w:rPr>
        <w:t xml:space="preserve">: Get username 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/api/users/verifyLogin</w:t>
      </w:r>
      <w:r w:rsidDel="00000000" w:rsidR="00000000" w:rsidRPr="00000000">
        <w:rPr>
          <w:rtl w:val="0"/>
        </w:rPr>
        <w:t xml:space="preserve">: Check password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/api/users/getLoginDetails/{userId}</w:t>
      </w:r>
      <w:r w:rsidDel="00000000" w:rsidR="00000000" w:rsidRPr="00000000">
        <w:rPr>
          <w:rtl w:val="0"/>
        </w:rPr>
        <w:t xml:space="preserve">: Get User’s username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Management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/api/books</w:t>
      </w:r>
      <w:r w:rsidDel="00000000" w:rsidR="00000000" w:rsidRPr="00000000">
        <w:rPr>
          <w:rtl w:val="0"/>
        </w:rPr>
        <w:t xml:space="preserve">: List all Books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/api/books</w:t>
      </w:r>
      <w:r w:rsidDel="00000000" w:rsidR="00000000" w:rsidRPr="00000000">
        <w:rPr>
          <w:rtl w:val="0"/>
        </w:rPr>
        <w:t xml:space="preserve">: Add a New Book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/api/books/update/{id}</w:t>
      </w:r>
      <w:r w:rsidDel="00000000" w:rsidR="00000000" w:rsidRPr="00000000">
        <w:rPr>
          <w:rtl w:val="0"/>
        </w:rPr>
        <w:t xml:space="preserve">: Update Book Info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/api/books/{id}</w:t>
      </w:r>
      <w:r w:rsidDel="00000000" w:rsidR="00000000" w:rsidRPr="00000000">
        <w:rPr>
          <w:rtl w:val="0"/>
        </w:rPr>
        <w:t xml:space="preserve">: Delete a Book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Details Management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/api/bookdetails/{bookId}</w:t>
      </w:r>
      <w:r w:rsidDel="00000000" w:rsidR="00000000" w:rsidRPr="00000000">
        <w:rPr>
          <w:rtl w:val="0"/>
        </w:rPr>
        <w:t xml:space="preserve">: List all BookDetails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/api/bookdetails/all</w:t>
      </w:r>
      <w:r w:rsidDel="00000000" w:rsidR="00000000" w:rsidRPr="00000000">
        <w:rPr>
          <w:rtl w:val="0"/>
        </w:rPr>
        <w:t xml:space="preserve">: List all BookDetails with transaction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/api/bookdetails</w:t>
      </w:r>
      <w:r w:rsidDel="00000000" w:rsidR="00000000" w:rsidRPr="00000000">
        <w:rPr>
          <w:rtl w:val="0"/>
        </w:rPr>
        <w:t xml:space="preserve">: Add a New Book Details 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/api/bookdetails/update/{id}</w:t>
      </w:r>
      <w:r w:rsidDel="00000000" w:rsidR="00000000" w:rsidRPr="00000000">
        <w:rPr>
          <w:rtl w:val="0"/>
        </w:rPr>
        <w:t xml:space="preserve">: Update Book Details Info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/api/bookdetails/{id}</w:t>
      </w:r>
      <w:r w:rsidDel="00000000" w:rsidR="00000000" w:rsidRPr="00000000">
        <w:rPr>
          <w:rtl w:val="0"/>
        </w:rPr>
        <w:t xml:space="preserve">: Delete a Book Details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Management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/api/transactions/{userId}</w:t>
      </w:r>
      <w:r w:rsidDel="00000000" w:rsidR="00000000" w:rsidRPr="00000000">
        <w:rPr>
          <w:rtl w:val="0"/>
        </w:rPr>
        <w:t xml:space="preserve">: View User current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/api/transaction/borrow</w:t>
      </w:r>
      <w:r w:rsidDel="00000000" w:rsidR="00000000" w:rsidRPr="00000000">
        <w:rPr>
          <w:rtl w:val="0"/>
        </w:rPr>
        <w:t xml:space="preserve">: Borrow a Book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/api/transactions/return</w:t>
      </w:r>
      <w:r w:rsidDel="00000000" w:rsidR="00000000" w:rsidRPr="00000000">
        <w:rPr>
          <w:rtl w:val="0"/>
        </w:rPr>
        <w:t xml:space="preserve">: Return a Book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/api/transactions/borrow-details/{userId}</w:t>
      </w:r>
      <w:r w:rsidDel="00000000" w:rsidR="00000000" w:rsidRPr="00000000">
        <w:rPr>
          <w:rtl w:val="0"/>
        </w:rPr>
        <w:t xml:space="preserve">: View User Transaction History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/api/categories</w:t>
      </w:r>
      <w:r w:rsidDel="00000000" w:rsidR="00000000" w:rsidRPr="00000000">
        <w:rPr>
          <w:rtl w:val="0"/>
        </w:rPr>
        <w:t xml:space="preserve">: Get Book’s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/api/roles/getAll</w:t>
      </w:r>
      <w:r w:rsidDel="00000000" w:rsidR="00000000" w:rsidRPr="00000000">
        <w:rPr>
          <w:rtl w:val="0"/>
        </w:rPr>
        <w:t xml:space="preserve">: Get all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hhmavq7lvq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gilca3zc0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UI Mock-ups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82qz4dih7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Interface Design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Page:</w:t>
      </w:r>
      <w:r w:rsidDel="00000000" w:rsidR="00000000" w:rsidRPr="00000000">
        <w:rPr>
          <w:rtl w:val="0"/>
        </w:rPr>
        <w:t xml:space="preserve"> A login form for user authentication.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00450" cy="3571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110" l="11673" r="14785" t="68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 Homepage:</w:t>
      </w:r>
      <w:r w:rsidDel="00000000" w:rsidR="00000000" w:rsidRPr="00000000">
        <w:rPr>
          <w:rtl w:val="0"/>
        </w:rPr>
        <w:t xml:space="preserve"> A central hub displaying the available books, transactions, etc.</w:t>
      </w:r>
    </w:p>
    <w:p w:rsidR="00000000" w:rsidDel="00000000" w:rsidP="00000000" w:rsidRDefault="00000000" w:rsidRPr="00000000" w14:paraId="0000007A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descr="A screenshot of a computer&#10;&#10;AI-generated content may be incorrect." id="4" name="image4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Homepage:</w:t>
      </w:r>
      <w:r w:rsidDel="00000000" w:rsidR="00000000" w:rsidRPr="00000000">
        <w:rPr>
          <w:rtl w:val="0"/>
        </w:rPr>
        <w:t xml:space="preserve"> A central hub displaying the available books, transactions, etc.</w:t>
      </w:r>
    </w:p>
    <w:p w:rsidR="00000000" w:rsidDel="00000000" w:rsidP="00000000" w:rsidRDefault="00000000" w:rsidRPr="00000000" w14:paraId="0000007F">
      <w:pPr>
        <w:spacing w:after="240" w:before="240" w:lineRule="auto"/>
        <w:ind w:left="-1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Management:</w:t>
      </w:r>
      <w:r w:rsidDel="00000000" w:rsidR="00000000" w:rsidRPr="00000000">
        <w:rPr>
          <w:rtl w:val="0"/>
        </w:rPr>
        <w:t xml:space="preserve"> Displays a list of books with search and filter options.</w:t>
      </w:r>
    </w:p>
    <w:p w:rsidR="00000000" w:rsidDel="00000000" w:rsidP="00000000" w:rsidRDefault="00000000" w:rsidRPr="00000000" w14:paraId="00000082">
      <w:pPr>
        <w:spacing w:after="240" w:before="240" w:lineRule="auto"/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8060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117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Displays a list of users for librarians to edit email or role or to remove users.</w:t>
      </w:r>
    </w:p>
    <w:p w:rsidR="00000000" w:rsidDel="00000000" w:rsidP="00000000" w:rsidRDefault="00000000" w:rsidRPr="00000000" w14:paraId="00000087">
      <w:pPr>
        <w:spacing w:after="240" w:before="240" w:lineRule="auto"/>
        <w:ind w:left="-9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516363"/>
            <wp:effectExtent b="0" l="0" r="0" t="0"/>
            <wp:docPr descr="A screenshot of a website&#10;&#10;AI-generated content may be incorrect." id="8" name="image3.jpg"/>
            <a:graphic>
              <a:graphicData uri="http://schemas.openxmlformats.org/drawingml/2006/picture">
                <pic:pic>
                  <pic:nvPicPr>
                    <pic:cNvPr descr="A screenshot of a website&#10;&#10;AI-generated content may be incorrect." id="0" name="image3.jpg"/>
                    <pic:cNvPicPr preferRelativeResize="0"/>
                  </pic:nvPicPr>
                  <pic:blipFill>
                    <a:blip r:embed="rId12"/>
                    <a:srcRect b="0" l="0" r="0" t="222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Books:</w:t>
      </w:r>
      <w:r w:rsidDel="00000000" w:rsidR="00000000" w:rsidRPr="00000000">
        <w:rPr>
          <w:rtl w:val="0"/>
        </w:rPr>
        <w:t xml:space="preserve"> A page with details about a single book, including availability and reserve option.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Borrowed Books:</w:t>
      </w:r>
      <w:r w:rsidDel="00000000" w:rsidR="00000000" w:rsidRPr="00000000">
        <w:rPr>
          <w:rtl w:val="0"/>
        </w:rPr>
        <w:t xml:space="preserve"> A page showing current transactions for the user.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descr="A screenshot of a credit card&#10;&#10;AI-generated content may be incorrect." id="3" name="image5.jpg"/>
            <a:graphic>
              <a:graphicData uri="http://schemas.openxmlformats.org/drawingml/2006/picture">
                <pic:pic>
                  <pic:nvPicPr>
                    <pic:cNvPr descr="A screenshot of a credit card&#10;&#10;AI-generated content may be incorrect.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xr7vkbbrp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Non-Functional Requirements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p0tmxvlsz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calls should respond within 200ms under normal load.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bxjr9p3fq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Scalability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be scalable to handle thousands of users and books.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q5lpc15k0o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Backup and Recovery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Daily backups of the database should be performed, and a disaster recovery plan should be in place.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g50elg2msl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Availability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maintain 99.9% uptime.</w:t>
      </w:r>
    </w:p>
    <w:p w:rsidR="00000000" w:rsidDel="00000000" w:rsidP="00000000" w:rsidRDefault="00000000" w:rsidRPr="00000000" w14:paraId="00000098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s2ymzchsb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Testing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27mid5ikkv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Strategy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Use frameworks Jest.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Ensure that API endpoints interact correctly with the database.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(UAT):</w:t>
      </w:r>
      <w:r w:rsidDel="00000000" w:rsidR="00000000" w:rsidRPr="00000000">
        <w:rPr>
          <w:rtl w:val="0"/>
        </w:rPr>
        <w:t xml:space="preserve"> Verify the system with end-users to ensure it meets their requirements.</w:t>
      </w:r>
    </w:p>
    <w:p w:rsidR="00000000" w:rsidDel="00000000" w:rsidP="00000000" w:rsidRDefault="00000000" w:rsidRPr="00000000" w14:paraId="0000009E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b410lp9dv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Deployment and Maintenance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a6e68k9d83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CI/CD pipeline to automate deployment.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the application on AWS, Heroku, or any other cloud platform.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k6zyiqds9f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Maintenance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bug fixes and updates will be scheduled.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monitoring of the system to identify and resolve issues.</w:t>
      </w:r>
    </w:p>
    <w:p w:rsidR="00000000" w:rsidDel="00000000" w:rsidP="00000000" w:rsidRDefault="00000000" w:rsidRPr="00000000" w14:paraId="000000A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