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13B13">
      <w:pPr>
        <w:jc w:val="left"/>
        <w:rPr>
          <w:rFonts w:hint="eastAsia" w:ascii="幼圆"/>
        </w:rPr>
      </w:pPr>
    </w:p>
    <w:p w14:paraId="090C47F0">
      <w:pPr>
        <w:jc w:val="left"/>
        <w:rPr>
          <w:rFonts w:hint="eastAsia" w:ascii="幼圆"/>
        </w:rPr>
      </w:pPr>
    </w:p>
    <w:p w14:paraId="2CF9FCC8">
      <w:pPr>
        <w:jc w:val="left"/>
        <w:rPr>
          <w:rFonts w:hint="eastAsia" w:ascii="幼圆"/>
        </w:rPr>
      </w:pPr>
    </w:p>
    <w:p w14:paraId="098BB7F4">
      <w:pPr>
        <w:jc w:val="left"/>
        <w:rPr>
          <w:rFonts w:hint="eastAsia" w:ascii="幼圆"/>
        </w:rPr>
      </w:pPr>
    </w:p>
    <w:p w14:paraId="410A6C40">
      <w:pPr>
        <w:ind w:left="105" w:leftChars="50"/>
        <w:jc w:val="left"/>
        <w:rPr>
          <w:rFonts w:hint="eastAsia" w:ascii="幼圆"/>
        </w:rPr>
      </w:pPr>
    </w:p>
    <w:p w14:paraId="7DE50D82">
      <w:pPr>
        <w:ind w:left="105" w:leftChars="50"/>
        <w:jc w:val="left"/>
        <w:rPr>
          <w:rFonts w:hint="eastAsia" w:ascii="幼圆"/>
        </w:rPr>
      </w:pPr>
    </w:p>
    <w:p w14:paraId="0CE100AB">
      <w:pPr>
        <w:ind w:left="105" w:leftChars="50"/>
        <w:jc w:val="left"/>
        <w:rPr>
          <w:rFonts w:hint="eastAsia" w:ascii="幼圆"/>
        </w:rPr>
      </w:pPr>
    </w:p>
    <w:p w14:paraId="660FD328">
      <w:pPr>
        <w:ind w:left="105" w:leftChars="50"/>
        <w:jc w:val="left"/>
        <w:rPr>
          <w:rFonts w:hint="eastAsia" w:ascii="幼圆"/>
        </w:rPr>
      </w:pPr>
    </w:p>
    <w:p w14:paraId="42C3DBA3">
      <w:pPr>
        <w:ind w:left="105" w:leftChars="50"/>
        <w:jc w:val="left"/>
        <w:rPr>
          <w:rFonts w:hint="eastAsia" w:ascii="幼圆"/>
        </w:rPr>
      </w:pPr>
    </w:p>
    <w:p w14:paraId="39FFEEFA">
      <w:pPr>
        <w:ind w:left="105" w:leftChars="50"/>
        <w:jc w:val="left"/>
        <w:rPr>
          <w:rFonts w:hint="eastAsia" w:ascii="幼圆"/>
        </w:rPr>
      </w:pPr>
    </w:p>
    <w:p w14:paraId="6FE809D4">
      <w:pPr>
        <w:ind w:left="105" w:leftChars="50"/>
        <w:jc w:val="center"/>
        <w:rPr>
          <w:rFonts w:hint="eastAsia" w:ascii="幼圆"/>
          <w:b/>
          <w:w w:val="80"/>
          <w:sz w:val="72"/>
          <w:szCs w:val="72"/>
          <w:shd w:val="pct15" w:color="auto" w:fill="FFFFFF"/>
        </w:rPr>
      </w:pPr>
      <w:r>
        <w:rPr>
          <w:rFonts w:hint="eastAsia" w:ascii="幼圆"/>
          <w:b/>
          <w:w w:val="80"/>
          <w:sz w:val="72"/>
          <w:szCs w:val="72"/>
          <w:shd w:val="pct15" w:color="auto" w:fill="FFFFFF"/>
        </w:rPr>
        <w:t>综合项目开发实践学生实习报告</w:t>
      </w:r>
    </w:p>
    <w:p w14:paraId="72267526">
      <w:pPr>
        <w:ind w:left="105" w:leftChars="50"/>
        <w:jc w:val="left"/>
        <w:rPr>
          <w:rFonts w:hint="eastAsia" w:ascii="幼圆"/>
          <w:b/>
          <w:color w:val="FF0000"/>
          <w:shd w:val="pct15" w:color="auto" w:fill="FFFFFF"/>
        </w:rPr>
      </w:pPr>
    </w:p>
    <w:p w14:paraId="4C17450D">
      <w:pPr>
        <w:ind w:left="105" w:leftChars="50"/>
        <w:jc w:val="left"/>
        <w:rPr>
          <w:rFonts w:hint="eastAsia" w:ascii="幼圆"/>
          <w:color w:val="FF0000"/>
        </w:rPr>
      </w:pPr>
    </w:p>
    <w:p w14:paraId="19E9E18E">
      <w:pPr>
        <w:ind w:left="105" w:leftChars="50"/>
        <w:jc w:val="left"/>
        <w:rPr>
          <w:rFonts w:hint="eastAsia" w:ascii="幼圆"/>
          <w:color w:val="FF0000"/>
        </w:rPr>
      </w:pPr>
    </w:p>
    <w:p w14:paraId="5594F279">
      <w:pPr>
        <w:ind w:left="105" w:leftChars="50"/>
        <w:jc w:val="left"/>
        <w:rPr>
          <w:rFonts w:hint="eastAsia" w:ascii="幼圆"/>
        </w:rPr>
      </w:pPr>
    </w:p>
    <w:p w14:paraId="572E3D8F">
      <w:pPr>
        <w:ind w:left="105" w:leftChars="50"/>
        <w:jc w:val="left"/>
        <w:rPr>
          <w:rFonts w:hint="eastAsia" w:ascii="幼圆"/>
        </w:rPr>
      </w:pPr>
    </w:p>
    <w:p w14:paraId="019909C6">
      <w:pPr>
        <w:ind w:left="105" w:leftChars="50"/>
        <w:jc w:val="left"/>
        <w:rPr>
          <w:rFonts w:hint="eastAsia" w:ascii="幼圆"/>
        </w:rPr>
      </w:pPr>
    </w:p>
    <w:p w14:paraId="5321B0EC">
      <w:pPr>
        <w:ind w:left="105" w:leftChars="50"/>
        <w:jc w:val="left"/>
        <w:rPr>
          <w:rFonts w:hint="eastAsia" w:ascii="幼圆"/>
        </w:rPr>
      </w:pPr>
    </w:p>
    <w:p w14:paraId="6BBD6257">
      <w:pPr>
        <w:ind w:left="105" w:leftChars="50"/>
        <w:jc w:val="left"/>
        <w:rPr>
          <w:rFonts w:hint="eastAsia" w:ascii="幼圆"/>
        </w:rPr>
      </w:pPr>
    </w:p>
    <w:p w14:paraId="43A14B60">
      <w:pPr>
        <w:ind w:left="105" w:leftChars="50"/>
        <w:jc w:val="left"/>
        <w:rPr>
          <w:rFonts w:hint="eastAsia" w:ascii="幼圆"/>
        </w:rPr>
      </w:pPr>
    </w:p>
    <w:p w14:paraId="321AE5F9">
      <w:pPr>
        <w:spacing w:line="360" w:lineRule="auto"/>
        <w:ind w:left="105" w:leftChars="50"/>
        <w:jc w:val="left"/>
        <w:rPr>
          <w:rFonts w:hint="eastAsia" w:ascii="幼圆"/>
          <w:sz w:val="28"/>
          <w:szCs w:val="28"/>
        </w:rPr>
      </w:pPr>
      <w:r>
        <w:rPr>
          <w:rFonts w:hint="eastAsia" w:ascii="幼圆"/>
          <w:sz w:val="28"/>
          <w:szCs w:val="28"/>
        </w:rPr>
        <w:t xml:space="preserve">              班级：</w:t>
      </w:r>
      <w:r>
        <w:rPr>
          <w:rFonts w:hint="eastAsia" w:ascii="幼圆"/>
          <w:sz w:val="28"/>
          <w:szCs w:val="28"/>
          <w:u w:val="single"/>
        </w:rPr>
        <w:t xml:space="preserve">教育技术学（媒体）2302</w:t>
      </w:r>
    </w:p>
    <w:p w14:paraId="2DD36296">
      <w:pPr>
        <w:spacing w:line="360" w:lineRule="auto"/>
        <w:ind w:left="105" w:leftChars="50"/>
        <w:jc w:val="left"/>
        <w:rPr>
          <w:rFonts w:hint="eastAsia" w:ascii="幼圆"/>
          <w:sz w:val="28"/>
          <w:szCs w:val="28"/>
          <w:u w:val="double" w:color="3366FF"/>
        </w:rPr>
      </w:pPr>
      <w:r>
        <w:rPr>
          <w:rFonts w:hint="eastAsia" w:ascii="幼圆"/>
          <w:sz w:val="28"/>
          <w:szCs w:val="28"/>
        </w:rPr>
        <w:t xml:space="preserve">              姓名：</w:t>
      </w:r>
      <w:r>
        <w:rPr>
          <w:rFonts w:ascii="幼圆"/>
          <w:sz w:val="28"/>
          <w:szCs w:val="28"/>
          <w:u w:val="single"/>
        </w:rPr>
        <w:t xml:space="preserve">                           </w:t>
      </w:r>
    </w:p>
    <w:p w14:paraId="13F1C087">
      <w:pPr>
        <w:spacing w:line="360" w:lineRule="auto"/>
        <w:ind w:left="105" w:leftChars="50"/>
        <w:jc w:val="left"/>
        <w:rPr>
          <w:rFonts w:hint="eastAsia" w:ascii="幼圆"/>
          <w:sz w:val="28"/>
          <w:szCs w:val="28"/>
          <w:u w:val="double" w:color="3366FF"/>
        </w:rPr>
      </w:pPr>
      <w:r>
        <w:rPr>
          <w:rFonts w:hint="eastAsia" w:ascii="幼圆"/>
          <w:sz w:val="28"/>
          <w:szCs w:val="28"/>
        </w:rPr>
        <w:t xml:space="preserve">              指导教师：</w:t>
      </w:r>
      <w:r>
        <w:rPr>
          <w:rFonts w:ascii="幼圆"/>
          <w:sz w:val="28"/>
          <w:szCs w:val="28"/>
          <w:u w:val="single"/>
        </w:rPr>
        <w:t xml:space="preserve">   （可指定多名教师）  </w:t>
      </w:r>
    </w:p>
    <w:p w14:paraId="3DEF7C2D">
      <w:pPr>
        <w:spacing w:line="360" w:lineRule="auto"/>
        <w:ind w:left="105" w:leftChars="50"/>
        <w:jc w:val="left"/>
        <w:rPr>
          <w:rFonts w:hint="eastAsia" w:ascii="幼圆"/>
          <w:sz w:val="28"/>
          <w:szCs w:val="28"/>
          <w:u w:val="single" w:color="3366FF"/>
        </w:rPr>
      </w:pPr>
      <w:r>
        <w:rPr>
          <w:rFonts w:hint="eastAsia" w:ascii="幼圆"/>
          <w:sz w:val="28"/>
          <w:szCs w:val="28"/>
        </w:rPr>
        <w:t xml:space="preserve">              </w:t>
      </w:r>
      <w:r>
        <w:rPr>
          <w:rFonts w:hint="eastAsia" w:ascii="幼圆"/>
          <w:spacing w:val="20"/>
          <w:sz w:val="28"/>
          <w:szCs w:val="28"/>
        </w:rPr>
        <w:t>日期：</w:t>
      </w:r>
      <w:r>
        <w:rPr>
          <w:rFonts w:hint="eastAsia" w:ascii="幼圆"/>
          <w:spacing w:val="20"/>
          <w:sz w:val="28"/>
          <w:szCs w:val="28"/>
          <w:u w:val="single"/>
        </w:rPr>
        <w:t xml:space="preserve"> 2025.12.4.</w:t>
      </w:r>
      <w:r>
        <w:rPr>
          <w:rFonts w:ascii="幼圆" w:hAnsi="Times New Roman"/>
          <w:spacing w:val="20"/>
          <w:sz w:val="28"/>
          <w:szCs w:val="28"/>
          <w:u w:val="single"/>
        </w:rPr>
        <w:t>-</w:t>
      </w:r>
      <w:r>
        <w:rPr>
          <w:rFonts w:hint="eastAsia" w:ascii="幼圆" w:hAnsi="Times New Roman"/>
          <w:spacing w:val="20"/>
          <w:sz w:val="28"/>
          <w:szCs w:val="28"/>
          <w:u w:val="single"/>
        </w:rPr>
        <w:t xml:space="preserve"> </w:t>
      </w:r>
      <w:r>
        <w:rPr>
          <w:rFonts w:hint="eastAsia" w:ascii="幼圆"/>
          <w:spacing w:val="20"/>
          <w:sz w:val="28"/>
          <w:szCs w:val="28"/>
          <w:u w:val="single"/>
        </w:rPr>
        <w:t xml:space="preserve">2026.3.1. </w:t>
      </w:r>
    </w:p>
    <w:p w14:paraId="0266B701">
      <w:pPr>
        <w:ind w:left="105" w:leftChars="50"/>
        <w:jc w:val="left"/>
        <w:rPr>
          <w:rFonts w:hint="eastAsia" w:ascii="幼圆"/>
          <w:sz w:val="28"/>
          <w:szCs w:val="28"/>
        </w:rPr>
      </w:pPr>
    </w:p>
    <w:p w14:paraId="133314AA">
      <w:pPr>
        <w:ind w:left="105" w:leftChars="50"/>
        <w:jc w:val="left"/>
        <w:rPr>
          <w:rFonts w:hint="eastAsia" w:ascii="幼圆"/>
          <w:sz w:val="28"/>
          <w:szCs w:val="28"/>
        </w:rPr>
      </w:pPr>
    </w:p>
    <w:p w14:paraId="1DDF6566">
      <w:pPr>
        <w:ind w:left="105" w:leftChars="50"/>
        <w:jc w:val="left"/>
        <w:rPr>
          <w:rFonts w:hint="eastAsia" w:ascii="幼圆"/>
          <w:sz w:val="28"/>
          <w:szCs w:val="28"/>
        </w:rPr>
      </w:pPr>
    </w:p>
    <w:p w14:paraId="1A889244">
      <w:pPr>
        <w:ind w:left="105" w:leftChars="50"/>
        <w:jc w:val="left"/>
        <w:rPr>
          <w:rFonts w:hint="eastAsia" w:ascii="幼圆"/>
        </w:rPr>
      </w:pPr>
    </w:p>
    <w:p w14:paraId="31BEC5B5">
      <w:pPr>
        <w:ind w:left="105" w:leftChars="50"/>
        <w:jc w:val="left"/>
        <w:rPr>
          <w:rFonts w:hint="eastAsia" w:ascii="幼圆"/>
        </w:rPr>
      </w:pPr>
    </w:p>
    <w:p w14:paraId="3BE44E57">
      <w:pPr>
        <w:ind w:left="105" w:leftChars="50"/>
        <w:jc w:val="left"/>
        <w:rPr>
          <w:rFonts w:hint="eastAsia" w:ascii="幼圆"/>
        </w:rPr>
      </w:pPr>
    </w:p>
    <w:p w14:paraId="5838837D">
      <w:pPr>
        <w:ind w:left="105" w:leftChars="50"/>
        <w:jc w:val="center"/>
        <w:rPr>
          <w:rFonts w:hint="eastAsia" w:ascii="幼圆"/>
          <w:spacing w:val="20"/>
          <w:sz w:val="24"/>
        </w:rPr>
      </w:pPr>
      <w:r>
        <w:rPr>
          <w:rFonts w:hint="eastAsia" w:ascii="幼圆"/>
          <w:spacing w:val="20"/>
          <w:sz w:val="24"/>
        </w:rPr>
        <w:t>东华大学人文学院传播系</w:t>
      </w:r>
    </w:p>
    <w:p w14:paraId="4853F722">
      <w:pPr>
        <w:ind w:left="105" w:leftChars="50"/>
        <w:jc w:val="left"/>
        <w:rPr>
          <w:rFonts w:hint="eastAsia" w:ascii="幼圆"/>
          <w:b/>
          <w:sz w:val="28"/>
        </w:rPr>
      </w:pPr>
    </w:p>
    <w:p w14:paraId="70F4F957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024E73DD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51709119">
      <w:pPr>
        <w:tabs>
          <w:tab w:val="left" w:pos="540"/>
        </w:tabs>
        <w:ind w:left="105" w:leftChars="50"/>
        <w:jc w:val="center"/>
        <w:rPr>
          <w:rFonts w:hint="eastAsia" w:ascii="幼圆"/>
          <w:sz w:val="72"/>
          <w:szCs w:val="72"/>
        </w:rPr>
      </w:pPr>
      <w:r>
        <w:rPr>
          <w:rFonts w:hint="eastAsia" w:ascii="幼圆" w:hAnsi="宋体" w:cs="宋体"/>
          <w:sz w:val="72"/>
          <w:szCs w:val="72"/>
        </w:rPr>
        <w:t>目  录</w:t>
      </w:r>
    </w:p>
    <w:p w14:paraId="01F77E45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200D4F45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4BB2EDBF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6EA8A2AD">
      <w:pPr>
        <w:pStyle w:val="7"/>
        <w:rPr>
          <w:rFonts w:hint="eastAsia" w:ascii="幼圆" w:hAnsiTheme="minorHAnsi" w:cstheme="minorBidi"/>
          <w:sz w:val="28"/>
          <w:szCs w:val="28"/>
        </w:rPr>
      </w:pPr>
      <w:r>
        <w:rPr>
          <w:rFonts w:hint="eastAsia" w:ascii="幼圆"/>
          <w:sz w:val="28"/>
          <w:szCs w:val="28"/>
        </w:rPr>
        <w:fldChar w:fldCharType="begin"/>
        <w:instrText xml:space="preserve"> TOC \o "1-3" \h \z \u </w:instrText>
        <w:fldChar w:fldCharType="separate"/>
      </w:r>
      <w:r>
        <w:fldChar w:fldCharType="begin"/>
        <w:instrText xml:space="preserve"> HYPERLINK \l "_Toc216298695" </w:instrText>
        <w:fldChar w:fldCharType="separate"/>
      </w:r>
      <w:r>
        <w:rPr>
          <w:rStyle w:val="12"/>
          <w:rFonts w:hint="eastAsia" w:ascii="幼圆"/>
          <w:sz w:val="28"/>
          <w:szCs w:val="28"/>
        </w:rPr>
        <w:t>1 项目目标</w:t>
      </w:r>
      <w:r>
        <w:rPr>
          <w:rFonts w:hint="eastAsia" w:ascii="幼圆"/>
          <w:sz w:val="28"/>
          <w:szCs w:val="28"/>
        </w:rPr>
        <w:tab/>
        <w:fldChar w:fldCharType="begin"/>
        <w:instrText xml:space="preserve"> PAGEREF _Toc216298695 \h </w:instrText>
        <w:fldChar w:fldCharType="separate"/>
        <w:t>2</w:t>
        <w:fldChar w:fldCharType="end"/>
        <w:fldChar w:fldCharType="end"/>
      </w:r>
    </w:p>
    <w:p w14:paraId="11F54734">
      <w:pPr>
        <w:pStyle w:val="7"/>
        <w:rPr>
          <w:rFonts w:hint="eastAsia" w:ascii="幼圆" w:hAnsiTheme="minorHAnsi" w:cstheme="minorBidi"/>
          <w:sz w:val="28"/>
          <w:szCs w:val="28"/>
        </w:rPr>
      </w:pPr>
      <w:r>
        <w:fldChar w:fldCharType="begin"/>
        <w:instrText xml:space="preserve"> HYPERLINK \l "_Toc216298696" </w:instrText>
        <w:fldChar w:fldCharType="separate"/>
      </w:r>
      <w:r>
        <w:rPr>
          <w:rStyle w:val="12"/>
          <w:rFonts w:hint="eastAsia" w:ascii="幼圆"/>
          <w:sz w:val="28"/>
          <w:szCs w:val="28"/>
        </w:rPr>
        <w:t>2 项目规划</w:t>
      </w:r>
      <w:r>
        <w:rPr>
          <w:rFonts w:hint="eastAsia" w:ascii="幼圆"/>
          <w:sz w:val="28"/>
          <w:szCs w:val="28"/>
        </w:rPr>
        <w:tab/>
        <w:fldChar w:fldCharType="begin"/>
        <w:instrText xml:space="preserve"> PAGEREF _Toc216298696 \h </w:instrText>
        <w:fldChar w:fldCharType="separate"/>
        <w:t>3</w:t>
        <w:fldChar w:fldCharType="end"/>
        <w:fldChar w:fldCharType="end"/>
      </w:r>
    </w:p>
    <w:p w14:paraId="651A60A4">
      <w:pPr>
        <w:pStyle w:val="7"/>
        <w:rPr>
          <w:rFonts w:hint="eastAsia" w:ascii="幼圆" w:hAnsiTheme="minorHAnsi" w:cstheme="minorBidi"/>
          <w:sz w:val="28"/>
          <w:szCs w:val="28"/>
        </w:rPr>
      </w:pPr>
      <w:r>
        <w:fldChar w:fldCharType="begin"/>
        <w:instrText xml:space="preserve"> HYPERLINK \l "_Toc216298697" </w:instrText>
        <w:fldChar w:fldCharType="separate"/>
      </w:r>
      <w:r>
        <w:rPr>
          <w:rStyle w:val="12"/>
          <w:rFonts w:hint="eastAsia" w:ascii="幼圆"/>
          <w:sz w:val="28"/>
          <w:szCs w:val="28"/>
        </w:rPr>
        <w:t>3 视觉设计</w:t>
      </w:r>
      <w:r>
        <w:rPr>
          <w:rFonts w:hint="eastAsia" w:ascii="幼圆"/>
          <w:sz w:val="28"/>
          <w:szCs w:val="28"/>
        </w:rPr>
        <w:tab/>
        <w:fldChar w:fldCharType="begin"/>
        <w:instrText xml:space="preserve"> PAGEREF _Toc216298697 \h </w:instrText>
        <w:fldChar w:fldCharType="separate"/>
        <w:t>3</w:t>
        <w:fldChar w:fldCharType="end"/>
        <w:fldChar w:fldCharType="end"/>
      </w:r>
    </w:p>
    <w:p w14:paraId="35986082">
      <w:pPr>
        <w:pStyle w:val="7"/>
        <w:rPr>
          <w:rFonts w:hint="eastAsia" w:ascii="幼圆" w:hAnsiTheme="minorHAnsi" w:cstheme="minorBidi"/>
          <w:sz w:val="28"/>
          <w:szCs w:val="28"/>
        </w:rPr>
      </w:pPr>
      <w:r>
        <w:fldChar w:fldCharType="begin"/>
        <w:instrText xml:space="preserve"> HYPERLINK \l "_Toc216298698" </w:instrText>
        <w:fldChar w:fldCharType="separate"/>
      </w:r>
      <w:r>
        <w:rPr>
          <w:rStyle w:val="12"/>
          <w:rFonts w:hint="eastAsia" w:ascii="幼圆"/>
          <w:sz w:val="28"/>
          <w:szCs w:val="28"/>
        </w:rPr>
        <w:t>4 实习计划</w:t>
      </w:r>
      <w:r>
        <w:rPr>
          <w:rFonts w:hint="eastAsia" w:ascii="幼圆"/>
          <w:sz w:val="28"/>
          <w:szCs w:val="28"/>
        </w:rPr>
        <w:tab/>
        <w:fldChar w:fldCharType="begin"/>
        <w:instrText xml:space="preserve"> PAGEREF _Toc216298698 \h </w:instrText>
        <w:fldChar w:fldCharType="separate"/>
        <w:t>4</w:t>
        <w:fldChar w:fldCharType="end"/>
        <w:fldChar w:fldCharType="end"/>
      </w:r>
    </w:p>
    <w:p w14:paraId="3259757A">
      <w:pPr>
        <w:pStyle w:val="7"/>
        <w:rPr>
          <w:rFonts w:hint="eastAsia" w:ascii="幼圆" w:hAnsiTheme="minorHAnsi" w:cstheme="minorBidi"/>
          <w:sz w:val="28"/>
          <w:szCs w:val="28"/>
        </w:rPr>
      </w:pPr>
      <w:r>
        <w:fldChar w:fldCharType="begin"/>
        <w:instrText xml:space="preserve"> HYPERLINK \l "_Toc216298699" </w:instrText>
        <w:fldChar w:fldCharType="separate"/>
      </w:r>
      <w:r>
        <w:rPr>
          <w:rStyle w:val="12"/>
          <w:rFonts w:hint="eastAsia" w:ascii="幼圆"/>
          <w:sz w:val="28"/>
          <w:szCs w:val="28"/>
        </w:rPr>
        <w:t>5 每个阶段的设备和软件使用清单:</w:t>
      </w:r>
      <w:r>
        <w:rPr>
          <w:rFonts w:hint="eastAsia" w:ascii="幼圆"/>
          <w:sz w:val="28"/>
          <w:szCs w:val="28"/>
        </w:rPr>
        <w:tab/>
        <w:fldChar w:fldCharType="begin"/>
        <w:instrText xml:space="preserve"> PAGEREF _Toc216298699 \h </w:instrText>
        <w:fldChar w:fldCharType="separate"/>
        <w:t>4</w:t>
        <w:fldChar w:fldCharType="end"/>
        <w:fldChar w:fldCharType="end"/>
      </w:r>
    </w:p>
    <w:p w14:paraId="6A49F4BC">
      <w:pPr>
        <w:pStyle w:val="7"/>
        <w:rPr>
          <w:rFonts w:hint="eastAsia" w:ascii="幼圆" w:hAnsiTheme="minorHAnsi" w:cstheme="minorBidi"/>
          <w:sz w:val="28"/>
          <w:szCs w:val="28"/>
        </w:rPr>
      </w:pPr>
      <w:r>
        <w:fldChar w:fldCharType="begin"/>
        <w:instrText xml:space="preserve"> HYPERLINK \l "_Toc216298700" </w:instrText>
        <w:fldChar w:fldCharType="separate"/>
      </w:r>
      <w:r>
        <w:rPr>
          <w:rStyle w:val="12"/>
          <w:rFonts w:hint="eastAsia" w:ascii="幼圆"/>
          <w:sz w:val="28"/>
          <w:szCs w:val="28"/>
        </w:rPr>
        <w:t>6 场记单（或开发日记）</w:t>
      </w:r>
      <w:r>
        <w:rPr>
          <w:rFonts w:hint="eastAsia" w:ascii="幼圆"/>
          <w:sz w:val="28"/>
          <w:szCs w:val="28"/>
        </w:rPr>
        <w:tab/>
        <w:fldChar w:fldCharType="begin"/>
        <w:instrText xml:space="preserve"> PAGEREF _Toc216298700 \h </w:instrText>
        <w:fldChar w:fldCharType="separate"/>
        <w:t>5</w:t>
        <w:fldChar w:fldCharType="end"/>
        <w:fldChar w:fldCharType="end"/>
      </w:r>
    </w:p>
    <w:p w14:paraId="2CEE3CE7">
      <w:pPr>
        <w:pStyle w:val="7"/>
        <w:rPr>
          <w:rFonts w:hint="eastAsia" w:ascii="幼圆" w:hAnsiTheme="minorHAnsi" w:cstheme="minorBidi"/>
          <w:sz w:val="28"/>
          <w:szCs w:val="28"/>
        </w:rPr>
      </w:pPr>
      <w:r>
        <w:fldChar w:fldCharType="begin"/>
        <w:instrText xml:space="preserve"> HYPERLINK \l "_Toc216298701" </w:instrText>
        <w:fldChar w:fldCharType="separate"/>
      </w:r>
      <w:r>
        <w:rPr>
          <w:rStyle w:val="12"/>
          <w:rFonts w:hint="eastAsia" w:ascii="幼圆"/>
          <w:sz w:val="28"/>
          <w:szCs w:val="28"/>
        </w:rPr>
        <w:t>7 总结</w:t>
      </w:r>
      <w:r>
        <w:rPr>
          <w:rFonts w:hint="eastAsia" w:ascii="幼圆"/>
          <w:sz w:val="28"/>
          <w:szCs w:val="28"/>
        </w:rPr>
        <w:tab/>
        <w:fldChar w:fldCharType="begin"/>
        <w:instrText xml:space="preserve"> PAGEREF _Toc216298701 \h </w:instrText>
        <w:fldChar w:fldCharType="separate"/>
        <w:t>5</w:t>
        <w:fldChar w:fldCharType="end"/>
        <w:fldChar w:fldCharType="end"/>
      </w:r>
    </w:p>
    <w:p w14:paraId="3DE657C2">
      <w:pPr>
        <w:pStyle w:val="7"/>
        <w:rPr>
          <w:rFonts w:asciiTheme="minorHAnsi" w:hAnsiTheme="minorHAnsi" w:eastAsiaTheme="minorEastAsia" w:cstheme="minorBidi"/>
          <w:szCs w:val="22"/>
        </w:rPr>
      </w:pPr>
      <w:r>
        <w:fldChar w:fldCharType="begin"/>
        <w:instrText xml:space="preserve"> HYPERLINK \l "_Toc216298702" </w:instrText>
        <w:fldChar w:fldCharType="separate"/>
      </w:r>
      <w:r>
        <w:rPr>
          <w:rStyle w:val="12"/>
          <w:rFonts w:hint="eastAsia" w:ascii="幼圆"/>
          <w:sz w:val="28"/>
          <w:szCs w:val="28"/>
        </w:rPr>
        <w:t>8 附录：完成作品</w:t>
      </w:r>
      <w:r>
        <w:rPr>
          <w:rFonts w:hint="eastAsia" w:ascii="幼圆"/>
          <w:sz w:val="28"/>
          <w:szCs w:val="28"/>
        </w:rPr>
        <w:tab/>
        <w:fldChar w:fldCharType="begin"/>
        <w:instrText xml:space="preserve"> PAGEREF _Toc216298702 \h </w:instrText>
        <w:fldChar w:fldCharType="separate"/>
        <w:t>6</w:t>
        <w:fldChar w:fldCharType="end"/>
        <w:fldChar w:fldCharType="end"/>
      </w:r>
    </w:p>
    <w:p w14:paraId="7BF1A15E">
      <w:pPr>
        <w:tabs>
          <w:tab w:val="left" w:pos="540"/>
        </w:tabs>
        <w:spacing w:line="480" w:lineRule="auto"/>
        <w:ind w:left="105" w:leftChars="50"/>
        <w:jc w:val="left"/>
        <w:rPr>
          <w:rFonts w:hint="eastAsia" w:ascii="幼圆"/>
        </w:rPr>
      </w:pPr>
      <w:r>
        <w:rPr>
          <w:rFonts w:hint="eastAsia" w:ascii="幼圆"/>
          <w:sz w:val="28"/>
          <w:szCs w:val="28"/>
        </w:rPr>
        <w:fldChar w:fldCharType="end"/>
      </w:r>
    </w:p>
    <w:p w14:paraId="6653F610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04D7D269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7FA2883B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444CFEF2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274F4B52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28552FE8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0A766194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5AE9BDD0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1295C2CB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5964A3B5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48B92DB3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3C72EED1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19C29E31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55235C12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3D69AC57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4EBAD093">
      <w:pPr>
        <w:tabs>
          <w:tab w:val="left" w:pos="540"/>
        </w:tabs>
        <w:spacing w:after="240"/>
        <w:ind w:left="105" w:leftChars="50"/>
        <w:jc w:val="left"/>
        <w:rPr>
          <w:rFonts w:ascii="幼圆"/>
          <w:color w:val="FF0000"/>
        </w:rPr>
      </w:pPr>
      <w:r>
        <w:rPr>
          <w:rFonts w:hint="eastAsia" w:ascii="幼圆"/>
          <w:b/>
          <w:color w:val="FF0000"/>
        </w:rPr>
        <w:t>注1：</w:t>
      </w:r>
      <w:r>
        <w:rPr>
          <w:rFonts w:hint="eastAsia" w:ascii="幼圆"/>
          <w:color w:val="FF0000"/>
        </w:rPr>
        <w:t>场记单（或开发日记）部分，请根据项目实际情况合理选取上述其中的一个内容，也可以自拟合适的标题。</w:t>
      </w:r>
    </w:p>
    <w:p w14:paraId="7FBCFC51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  <w:r>
        <w:rPr>
          <w:rFonts w:ascii="幼圆"/>
          <w:b/>
          <w:color w:val="FF0000"/>
        </w:rPr>
        <w:t>注</w:t>
      </w:r>
      <w:r>
        <w:rPr>
          <w:rFonts w:hint="eastAsia" w:ascii="幼圆"/>
          <w:b/>
          <w:color w:val="FF0000"/>
        </w:rPr>
        <w:t>2：</w:t>
      </w:r>
      <w:r>
        <w:rPr>
          <w:rFonts w:hint="eastAsia" w:ascii="幼圆"/>
          <w:color w:val="FF0000"/>
        </w:rPr>
        <w:t>文中括号内文字均为撰写建议，请在完成报告撰写前删除。</w:t>
      </w:r>
    </w:p>
    <w:p w14:paraId="5C7ABB96">
      <w:pPr>
        <w:pStyle w:val="2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bookmarkStart w:id="0" w:name="_Toc216298695"/>
      <w:r>
        <w:rPr>
          <w:rFonts w:hint="eastAsia" w:ascii="幼圆"/>
        </w:rPr>
        <w:t>1 项目目标</w:t>
      </w:r>
      <w:bookmarkEnd w:id="0"/>
    </w:p>
    <w:p w14:paraId="2A9EAE14">
      <w:pPr>
        <w:keepNext w:val="0"/>
        <w:keepLines w:val="0"/>
        <w:widowControl/>
        <w:numPr>
          <w:ilvl w:val="1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项目背景与需求分析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在当前 AIGC 辅助创作领域，通用型的大语言模型对话界面（如 ChatGPT 原生界面）难以满足长篇小说创作的复杂需求。主要痛点在于：长文本记忆丢失、世界观设定难以持续一致、剧情分支管理混乱以及缺乏结构化的情节梳理。作者在创作过程中，往往需要在“设定构思”、“正文写作”和“剧情回顾”之间频繁切换，而现有的扁平化对话流无法承载这种多维度的交互。 </w:t>
      </w:r>
    </w:p>
    <w:p w14:paraId="7A8F674F">
      <w:pPr>
        <w:keepNext w:val="0"/>
        <w:keepLines w:val="0"/>
        <w:widowControl/>
        <w:numPr>
          <w:ilvl w:val="1"/>
          <w:numId w:val="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核心概念与创意构思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本项目旨在基于 DeepSeek API 强大的大语言模型能力，开发一个专为小说创作者定制的 React 前端应用。该应用不仅仅是一个简单的聊天窗口，而是一个集成了“动态记忆管理”、“多维创作模式”和“本地化数据隐私”的智能创作工作台。 我们的核心目标是构建一个能够“记住”小说发</w:t>
      </w:r>
      <w:bookmarkStart w:id="8" w:name="_GoBack"/>
      <w:bookmarkEnd w:id="8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展的智能助手。通过前端复杂的逻辑处理，实现对 LLM 上下文的精准控制（Sliding Window 滑动窗口机制），确保 AI 在写作第 100 章时依然记得第 1 章的关键伏笔。同时，引入“平行宇宙”概念，利用树状数据结构支持对话分支与回滚，让作者可以无成本地探索不同的剧情走向。 </w:t>
      </w:r>
    </w:p>
    <w:p w14:paraId="0B1F2EC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1.3 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预期价值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通过本项目，用户将获得一个沉浸式的创作环境：左侧管理灵感会话，中间与 AI 沉浸式共创正文，右侧实时更新角色状态与剧情摘要。它将 AI 从一个单纯的“对话者”升级为时刻在线的“全知记录员”和“剧情顾问”，极大地降低长篇连载的认知负荷，提升创作效率。 </w:t>
      </w:r>
    </w:p>
    <w:p w14:paraId="70992117">
      <w:pPr>
        <w:tabs>
          <w:tab w:val="left" w:pos="540"/>
        </w:tabs>
        <w:ind w:left="50"/>
        <w:jc w:val="left"/>
        <w:rPr>
          <w:rFonts w:hint="eastAsia" w:ascii="幼圆"/>
        </w:rPr>
      </w:pPr>
    </w:p>
    <w:p w14:paraId="226F8FD0">
      <w:pPr>
        <w:tabs>
          <w:tab w:val="left" w:pos="540"/>
        </w:tabs>
        <w:ind w:left="50"/>
        <w:jc w:val="left"/>
        <w:rPr>
          <w:rFonts w:ascii="幼圆"/>
        </w:rPr>
      </w:pPr>
    </w:p>
    <w:p w14:paraId="42670D65">
      <w:pPr>
        <w:tabs>
          <w:tab w:val="left" w:pos="540"/>
        </w:tabs>
        <w:ind w:left="50"/>
        <w:jc w:val="left"/>
        <w:rPr>
          <w:rFonts w:hint="eastAsia" w:ascii="幼圆"/>
        </w:rPr>
      </w:pPr>
    </w:p>
    <w:p w14:paraId="5C90E785">
      <w:pPr>
        <w:pStyle w:val="2"/>
        <w:rPr>
          <w:rFonts w:hint="eastAsia" w:ascii="幼圆"/>
        </w:rPr>
      </w:pPr>
      <w:bookmarkStart w:id="1" w:name="_Toc216298696"/>
      <w:r>
        <w:rPr>
          <w:rFonts w:hint="eastAsia" w:ascii="幼圆"/>
        </w:rPr>
        <w:t>2 项目规划</w:t>
      </w:r>
      <w:bookmarkEnd w:id="1"/>
    </w:p>
    <w:p w14:paraId="58266A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2.1 系统架构设计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本项目采用现代化的前端技术栈构建，核心基于 React (Vite) 框架，UI 组件库选用 Shadcn/ui 搭配 Tailwind CSS，以确保界面的现代化与响应式。鉴于项目对历史记录回滚和复杂状态管理的极高要求，我们将采用 Zustand 进行全局状态管理，并使用带父节点指针的消息树（Message Tree）结构来替代传统的线性数组存储对话记录，从而天然支持剧情分支（Branching）和修改重发功能。</w:t>
      </w:r>
    </w:p>
    <w:p w14:paraId="2F5A4C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2.2 核心功能模块规划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系统交互逻辑被划分为三个紧密协作的模式，通过 DeepSeek API 的消息参数动态切换：</w:t>
      </w:r>
    </w:p>
    <w:p w14:paraId="40FFFF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(1) 小说基础设定协作模块（Setting Mode）： 这是一个独立的工作区，用户与 AI 在此共同打磨世界观、角色背景及大纲。该模块拥有独立的记忆空间，支持 Markdown 渲染与流式输出。关键特性在于支持“设定快照”，用户可将满意的设定保存为本地文件，并在后续创作中随时调用。</w:t>
      </w:r>
    </w:p>
    <w:p w14:paraId="05EC598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(2) 小说创作模块（Body Mode）： 这是用户的主要工作区，采用了类似 IDE 的三栏布局。中间栏为创作对话流，支持 DeepSeek 等模型的深度思考标签（Thinking Tags）渲染。该模块集成了核心的“自记忆管理系统”，前端会自动截取最近 N 轮对话作为上下文注入 API，既保证了连贯性又节省了 Token。此外，支持“保存并重新发送”与“创建新分支”，允许作者在不满意的剧情点直接分叉创作，互不干扰。</w:t>
      </w:r>
    </w:p>
    <w:p w14:paraId="0F5C14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(3) 记录与建议模块（Record Mode）： 这是一个隐式运行的“后台分析师”。每当正文生成完毕，系统会静默触发此模式，将最新的正文发送给 AI 进行分析。AI 将返回结构化的 JSON 数据，包含更新后的情节摘要、角色状态列表以及下一章的剧情走向建议。前端会拦截这些数据并实时渲染在右侧侧边栏，而不是显示在聊天框中，从而实现“写作”与“整理”的无缝同步。</w:t>
      </w:r>
    </w:p>
    <w:p w14:paraId="471CB6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2.3 数据安全与交互体验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为了保障创作者的数据主权，本项目采用“本地优先”策略。所有的小说内容、设定集、记忆文件均存储于浏览器本地存储（LocalStorage）或通过 JSON 文件全量导入导出，服务器端不留存用户私有数据。 在 UI/UX 方面，我们将严格遵循人体工学设计。支持深色/浅色模式切换以适应长时间写作；右侧信息面板可折叠以提供专注模式；所有按钮具备加载状态反馈，错误信息通过 Toast 提示，确保在复杂的 API 交互中提供流畅、稳定的用户体验。</w:t>
      </w:r>
    </w:p>
    <w:p w14:paraId="30D521AC">
      <w:pPr>
        <w:tabs>
          <w:tab w:val="left" w:pos="540"/>
        </w:tabs>
        <w:ind w:left="50"/>
        <w:jc w:val="left"/>
        <w:rPr>
          <w:rFonts w:hint="eastAsia" w:ascii="幼圆"/>
        </w:rPr>
      </w:pPr>
    </w:p>
    <w:p w14:paraId="63D24921">
      <w:pPr>
        <w:tabs>
          <w:tab w:val="left" w:pos="540"/>
        </w:tabs>
        <w:ind w:left="50"/>
        <w:jc w:val="left"/>
        <w:rPr>
          <w:rFonts w:hint="eastAsia" w:ascii="幼圆"/>
        </w:rPr>
      </w:pPr>
    </w:p>
    <w:p w14:paraId="53BD41C2">
      <w:pPr>
        <w:tabs>
          <w:tab w:val="left" w:pos="540"/>
        </w:tabs>
        <w:ind w:left="50"/>
        <w:jc w:val="left"/>
        <w:rPr>
          <w:rFonts w:hint="eastAsia" w:ascii="幼圆"/>
        </w:rPr>
      </w:pPr>
    </w:p>
    <w:p w14:paraId="3FD9E87D">
      <w:pPr>
        <w:pStyle w:val="2"/>
        <w:rPr>
          <w:rFonts w:hint="eastAsia" w:ascii="幼圆"/>
        </w:rPr>
      </w:pPr>
      <w:bookmarkStart w:id="2" w:name="_Toc216298697"/>
      <w:r>
        <w:rPr>
          <w:rFonts w:hint="eastAsia" w:ascii="幼圆"/>
        </w:rPr>
        <w:t>3 视觉设计</w:t>
      </w:r>
      <w:bookmarkEnd w:id="2"/>
    </w:p>
    <w:p w14:paraId="7F2B8556">
      <w:pPr>
        <w:ind w:left="50"/>
        <w:jc w:val="left"/>
        <w:rPr>
          <w:rFonts w:hint="eastAsia" w:ascii="幼圆"/>
        </w:rPr>
      </w:pPr>
      <w:r>
        <w:rPr>
          <w:rFonts w:hint="eastAsia" w:ascii="幼圆"/>
        </w:rPr>
        <w:t>（分镜/故事板；或详细设计说明书/UI原型）</w:t>
      </w:r>
    </w:p>
    <w:p w14:paraId="38395A1D">
      <w:pPr>
        <w:ind w:left="50"/>
        <w:jc w:val="left"/>
        <w:rPr>
          <w:rFonts w:hint="eastAsia" w:ascii="幼圆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sz="18" w:space="0"/>
          <w:insideV w:val="single" w:color="FFFFFF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"/>
        <w:gridCol w:w="601"/>
        <w:gridCol w:w="601"/>
        <w:gridCol w:w="848"/>
        <w:gridCol w:w="689"/>
        <w:gridCol w:w="1467"/>
        <w:gridCol w:w="601"/>
        <w:gridCol w:w="601"/>
        <w:gridCol w:w="2513"/>
      </w:tblGrid>
      <w:tr w14:paraId="4A6EC3CB">
        <w:tc>
          <w:tcPr>
            <w:tcW w:w="0" w:type="auto"/>
            <w:shd w:val="pct20" w:color="000000" w:fill="FFFFFF"/>
          </w:tcPr>
          <w:p w14:paraId="1CF8BABF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 xml:space="preserve">镜号  </w:t>
            </w:r>
          </w:p>
        </w:tc>
        <w:tc>
          <w:tcPr>
            <w:tcW w:w="0" w:type="auto"/>
            <w:shd w:val="pct20" w:color="000000" w:fill="FFFFFF"/>
          </w:tcPr>
          <w:p w14:paraId="5BD36B49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机号</w:t>
            </w:r>
          </w:p>
        </w:tc>
        <w:tc>
          <w:tcPr>
            <w:tcW w:w="0" w:type="auto"/>
            <w:shd w:val="pct20" w:color="000000" w:fill="FFFFFF"/>
          </w:tcPr>
          <w:p w14:paraId="28BB3A87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景别</w:t>
            </w:r>
          </w:p>
        </w:tc>
        <w:tc>
          <w:tcPr>
            <w:tcW w:w="0" w:type="auto"/>
            <w:shd w:val="pct20" w:color="000000" w:fill="FFFFFF"/>
          </w:tcPr>
          <w:p w14:paraId="19B60FF7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技巧</w:t>
            </w:r>
          </w:p>
        </w:tc>
        <w:tc>
          <w:tcPr>
            <w:tcW w:w="0" w:type="auto"/>
            <w:shd w:val="pct20" w:color="000000" w:fill="FFFFFF"/>
          </w:tcPr>
          <w:p w14:paraId="5B4F17A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时间</w:t>
            </w:r>
          </w:p>
        </w:tc>
        <w:tc>
          <w:tcPr>
            <w:tcW w:w="0" w:type="auto"/>
            <w:shd w:val="pct20" w:color="000000" w:fill="FFFFFF"/>
          </w:tcPr>
          <w:p w14:paraId="63A010C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内容</w:t>
            </w:r>
          </w:p>
        </w:tc>
        <w:tc>
          <w:tcPr>
            <w:tcW w:w="0" w:type="auto"/>
            <w:shd w:val="pct20" w:color="000000" w:fill="FFFFFF"/>
          </w:tcPr>
          <w:p w14:paraId="21F4F76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效果</w:t>
            </w:r>
          </w:p>
        </w:tc>
        <w:tc>
          <w:tcPr>
            <w:tcW w:w="0" w:type="auto"/>
            <w:shd w:val="pct20" w:color="000000" w:fill="FFFFFF"/>
          </w:tcPr>
          <w:p w14:paraId="7496B69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音乐</w:t>
            </w:r>
          </w:p>
        </w:tc>
        <w:tc>
          <w:tcPr>
            <w:tcW w:w="2514" w:type="dxa"/>
            <w:shd w:val="pct20" w:color="000000" w:fill="FFFFFF"/>
          </w:tcPr>
          <w:p w14:paraId="7CF5F8F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备注</w:t>
            </w:r>
          </w:p>
        </w:tc>
      </w:tr>
      <w:tr w14:paraId="40D622F4">
        <w:tc>
          <w:tcPr>
            <w:tcW w:w="0" w:type="auto"/>
            <w:shd w:val="pct5" w:color="000000" w:fill="FFFFFF"/>
          </w:tcPr>
          <w:p w14:paraId="70DC0B39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334973B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2E595D8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全景</w:t>
            </w:r>
          </w:p>
        </w:tc>
        <w:tc>
          <w:tcPr>
            <w:tcW w:w="0" w:type="auto"/>
            <w:shd w:val="pct5" w:color="000000" w:fill="FFFFFF"/>
          </w:tcPr>
          <w:p w14:paraId="59D041E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水平拍摄</w:t>
            </w:r>
          </w:p>
        </w:tc>
        <w:tc>
          <w:tcPr>
            <w:tcW w:w="0" w:type="auto"/>
            <w:shd w:val="pct5" w:color="000000" w:fill="FFFFFF"/>
          </w:tcPr>
          <w:p w14:paraId="4A909BCC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1分钟</w:t>
            </w:r>
          </w:p>
        </w:tc>
        <w:tc>
          <w:tcPr>
            <w:tcW w:w="0" w:type="auto"/>
            <w:shd w:val="pct5" w:color="000000" w:fill="FFFFFF"/>
          </w:tcPr>
          <w:p w14:paraId="24BD3DF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阿树躺在树荫下发呆</w:t>
            </w:r>
          </w:p>
        </w:tc>
        <w:tc>
          <w:tcPr>
            <w:tcW w:w="0" w:type="auto"/>
            <w:shd w:val="pct5" w:color="000000" w:fill="FFFFFF"/>
          </w:tcPr>
          <w:p w14:paraId="5DF2787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无</w:t>
            </w:r>
          </w:p>
        </w:tc>
        <w:tc>
          <w:tcPr>
            <w:tcW w:w="0" w:type="auto"/>
            <w:shd w:val="pct5" w:color="000000" w:fill="FFFFFF"/>
          </w:tcPr>
          <w:p w14:paraId="4DB039C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无</w:t>
            </w:r>
          </w:p>
        </w:tc>
        <w:tc>
          <w:tcPr>
            <w:tcW w:w="2514" w:type="dxa"/>
            <w:shd w:val="pct5" w:color="000000" w:fill="FFFFFF"/>
          </w:tcPr>
          <w:p w14:paraId="738B898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无</w:t>
            </w:r>
          </w:p>
        </w:tc>
      </w:tr>
      <w:tr w14:paraId="00D08A2E">
        <w:tc>
          <w:tcPr>
            <w:tcW w:w="0" w:type="auto"/>
            <w:shd w:val="pct20" w:color="000000" w:fill="FFFFFF"/>
          </w:tcPr>
          <w:p w14:paraId="44F297C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2</w:t>
            </w:r>
          </w:p>
        </w:tc>
        <w:tc>
          <w:tcPr>
            <w:tcW w:w="0" w:type="auto"/>
            <w:shd w:val="pct20" w:color="000000" w:fill="FFFFFF"/>
          </w:tcPr>
          <w:p w14:paraId="3B192333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33344D6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75035BD9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ECA4E8C">
            <w:pPr>
              <w:tabs>
                <w:tab w:val="left" w:pos="540"/>
              </w:tabs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76D1CF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6CB9E5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21ADAA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3E985E9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1FCB0E3F">
        <w:tc>
          <w:tcPr>
            <w:tcW w:w="0" w:type="auto"/>
            <w:shd w:val="pct5" w:color="000000" w:fill="FFFFFF"/>
          </w:tcPr>
          <w:p w14:paraId="7416CFA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3</w:t>
            </w:r>
          </w:p>
        </w:tc>
        <w:tc>
          <w:tcPr>
            <w:tcW w:w="0" w:type="auto"/>
            <w:shd w:val="pct5" w:color="000000" w:fill="FFFFFF"/>
          </w:tcPr>
          <w:p w14:paraId="37DE28B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62C29EA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C8F5D2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3E7ABC0F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C6AE36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763FFE3F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74AC518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5" w:color="000000" w:fill="FFFFFF"/>
          </w:tcPr>
          <w:p w14:paraId="28BF60F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5F94DA33">
        <w:tc>
          <w:tcPr>
            <w:tcW w:w="0" w:type="auto"/>
            <w:shd w:val="pct20" w:color="000000" w:fill="FFFFFF"/>
          </w:tcPr>
          <w:p w14:paraId="58BD190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4</w:t>
            </w:r>
          </w:p>
        </w:tc>
        <w:tc>
          <w:tcPr>
            <w:tcW w:w="0" w:type="auto"/>
            <w:shd w:val="pct20" w:color="000000" w:fill="FFFFFF"/>
          </w:tcPr>
          <w:p w14:paraId="14DE27C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49682A4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73AAED97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623E9F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11ABC92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4517033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6DAE0C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19D24C3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608D6D6D">
        <w:tc>
          <w:tcPr>
            <w:tcW w:w="0" w:type="auto"/>
            <w:shd w:val="pct5" w:color="000000" w:fill="FFFFFF"/>
          </w:tcPr>
          <w:p w14:paraId="5DB9606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5</w:t>
            </w:r>
          </w:p>
        </w:tc>
        <w:tc>
          <w:tcPr>
            <w:tcW w:w="0" w:type="auto"/>
            <w:shd w:val="pct5" w:color="000000" w:fill="FFFFFF"/>
          </w:tcPr>
          <w:p w14:paraId="69F5017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4E94E4B9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F1D118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61F2106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07C8F8D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3D1445A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02CFDD2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5" w:color="000000" w:fill="FFFFFF"/>
          </w:tcPr>
          <w:p w14:paraId="1E71F00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31729E2A">
        <w:tc>
          <w:tcPr>
            <w:tcW w:w="0" w:type="auto"/>
            <w:shd w:val="pct20" w:color="000000" w:fill="FFFFFF"/>
          </w:tcPr>
          <w:p w14:paraId="49BFBC2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6</w:t>
            </w:r>
          </w:p>
        </w:tc>
        <w:tc>
          <w:tcPr>
            <w:tcW w:w="0" w:type="auto"/>
            <w:shd w:val="pct20" w:color="000000" w:fill="FFFFFF"/>
          </w:tcPr>
          <w:p w14:paraId="6A57E4E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6EEBBF43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45C3C7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7F896C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319234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410AF7F9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656C33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7E0E2C8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4FBBB60F">
        <w:tc>
          <w:tcPr>
            <w:tcW w:w="0" w:type="auto"/>
            <w:shd w:val="pct5" w:color="000000" w:fill="FFFFFF"/>
          </w:tcPr>
          <w:p w14:paraId="60077FE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7</w:t>
            </w:r>
          </w:p>
        </w:tc>
        <w:tc>
          <w:tcPr>
            <w:tcW w:w="0" w:type="auto"/>
            <w:shd w:val="pct5" w:color="000000" w:fill="FFFFFF"/>
          </w:tcPr>
          <w:p w14:paraId="327C478C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6C0B6A1C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858A74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2B4401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498501B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AF1C5A7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6155780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5" w:color="000000" w:fill="FFFFFF"/>
          </w:tcPr>
          <w:p w14:paraId="6B3A23B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6F097FC4">
        <w:tc>
          <w:tcPr>
            <w:tcW w:w="0" w:type="auto"/>
            <w:shd w:val="pct20" w:color="000000" w:fill="FFFFFF"/>
          </w:tcPr>
          <w:p w14:paraId="76B3871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8</w:t>
            </w:r>
          </w:p>
        </w:tc>
        <w:tc>
          <w:tcPr>
            <w:tcW w:w="0" w:type="auto"/>
            <w:shd w:val="pct20" w:color="000000" w:fill="FFFFFF"/>
          </w:tcPr>
          <w:p w14:paraId="16290CCC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72E88E1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457A01AF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F7E7F3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65A9DE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25740C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094EAB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1143DC9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5E6B8359">
        <w:tc>
          <w:tcPr>
            <w:tcW w:w="0" w:type="auto"/>
            <w:shd w:val="pct5" w:color="000000" w:fill="FFFFFF"/>
          </w:tcPr>
          <w:p w14:paraId="4CB8DF6F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9</w:t>
            </w:r>
          </w:p>
        </w:tc>
        <w:tc>
          <w:tcPr>
            <w:tcW w:w="0" w:type="auto"/>
            <w:shd w:val="pct5" w:color="000000" w:fill="FFFFFF"/>
          </w:tcPr>
          <w:p w14:paraId="1141AC8C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26E38F4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06C939B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D94917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1B69B7C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D7AD31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D85010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5" w:color="000000" w:fill="FFFFFF"/>
          </w:tcPr>
          <w:p w14:paraId="0EE1798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3994BB88">
        <w:tc>
          <w:tcPr>
            <w:tcW w:w="0" w:type="auto"/>
            <w:shd w:val="pct20" w:color="000000" w:fill="FFFFFF"/>
          </w:tcPr>
          <w:p w14:paraId="697E37F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10</w:t>
            </w:r>
          </w:p>
        </w:tc>
        <w:tc>
          <w:tcPr>
            <w:tcW w:w="0" w:type="auto"/>
            <w:shd w:val="pct20" w:color="000000" w:fill="FFFFFF"/>
          </w:tcPr>
          <w:p w14:paraId="1F295AC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20AB823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B50E43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AD02BA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7E2C3717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15C208F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6E5E73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062EE7E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74D2714E">
        <w:tc>
          <w:tcPr>
            <w:tcW w:w="0" w:type="auto"/>
            <w:shd w:val="pct5" w:color="000000" w:fill="FFFFFF"/>
          </w:tcPr>
          <w:p w14:paraId="62B60EF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11</w:t>
            </w:r>
          </w:p>
        </w:tc>
        <w:tc>
          <w:tcPr>
            <w:tcW w:w="0" w:type="auto"/>
            <w:shd w:val="pct5" w:color="000000" w:fill="FFFFFF"/>
          </w:tcPr>
          <w:p w14:paraId="2FA61C0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016F1B59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71EC14A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14C850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218FC5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53E066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7B28039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5" w:color="000000" w:fill="FFFFFF"/>
          </w:tcPr>
          <w:p w14:paraId="33BE0EB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661029BB">
        <w:tc>
          <w:tcPr>
            <w:tcW w:w="0" w:type="auto"/>
            <w:shd w:val="pct20" w:color="000000" w:fill="FFFFFF"/>
          </w:tcPr>
          <w:p w14:paraId="0E60CF3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12</w:t>
            </w:r>
          </w:p>
        </w:tc>
        <w:tc>
          <w:tcPr>
            <w:tcW w:w="0" w:type="auto"/>
            <w:shd w:val="pct20" w:color="000000" w:fill="FFFFFF"/>
          </w:tcPr>
          <w:p w14:paraId="0912258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3DE83BB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BDC7B0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0F335C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C0F6A3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1B32946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C77617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6ADEA37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7C9B6324">
        <w:tc>
          <w:tcPr>
            <w:tcW w:w="0" w:type="auto"/>
            <w:shd w:val="pct5" w:color="000000" w:fill="FFFFFF"/>
          </w:tcPr>
          <w:p w14:paraId="0D6DC06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13</w:t>
            </w:r>
          </w:p>
        </w:tc>
        <w:tc>
          <w:tcPr>
            <w:tcW w:w="0" w:type="auto"/>
            <w:shd w:val="pct5" w:color="000000" w:fill="FFFFFF"/>
          </w:tcPr>
          <w:p w14:paraId="43445B5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00ECAF2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9476A27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77172C93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779076E3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40FA6C7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B11F8D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5" w:color="000000" w:fill="FFFFFF"/>
          </w:tcPr>
          <w:p w14:paraId="50842BA3">
            <w:pPr>
              <w:tabs>
                <w:tab w:val="left" w:pos="540"/>
              </w:tabs>
              <w:jc w:val="left"/>
              <w:rPr>
                <w:rFonts w:hint="eastAsia" w:ascii="幼圆"/>
              </w:rPr>
            </w:pPr>
          </w:p>
        </w:tc>
      </w:tr>
      <w:tr w14:paraId="06C3E6B3">
        <w:tc>
          <w:tcPr>
            <w:tcW w:w="0" w:type="auto"/>
            <w:shd w:val="pct20" w:color="000000" w:fill="FFFFFF"/>
          </w:tcPr>
          <w:p w14:paraId="5AAA459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14</w:t>
            </w:r>
          </w:p>
        </w:tc>
        <w:tc>
          <w:tcPr>
            <w:tcW w:w="0" w:type="auto"/>
            <w:shd w:val="pct20" w:color="000000" w:fill="FFFFFF"/>
          </w:tcPr>
          <w:p w14:paraId="483B79F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00FE1AA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495CC8E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04896B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857BB8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894418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4965FC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2AC8685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7DCD177D">
        <w:tc>
          <w:tcPr>
            <w:tcW w:w="0" w:type="auto"/>
            <w:shd w:val="pct5" w:color="000000" w:fill="FFFFFF"/>
          </w:tcPr>
          <w:p w14:paraId="75D5897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  <w:r>
              <w:rPr>
                <w:rFonts w:ascii="幼圆"/>
              </w:rPr>
              <w:t>5</w:t>
            </w:r>
          </w:p>
        </w:tc>
        <w:tc>
          <w:tcPr>
            <w:tcW w:w="0" w:type="auto"/>
            <w:shd w:val="pct5" w:color="000000" w:fill="FFFFFF"/>
          </w:tcPr>
          <w:p w14:paraId="44DFA59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369CA33F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BF253B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4030EE8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51D5269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3BB28B5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D757D3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5" w:color="000000" w:fill="FFFFFF"/>
          </w:tcPr>
          <w:p w14:paraId="5F3D068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4405F14E">
        <w:tc>
          <w:tcPr>
            <w:tcW w:w="0" w:type="auto"/>
            <w:shd w:val="pct20" w:color="000000" w:fill="FFFFFF"/>
          </w:tcPr>
          <w:p w14:paraId="2AF207EF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  <w:r>
              <w:rPr>
                <w:rFonts w:ascii="幼圆"/>
              </w:rPr>
              <w:t>6</w:t>
            </w:r>
          </w:p>
        </w:tc>
        <w:tc>
          <w:tcPr>
            <w:tcW w:w="0" w:type="auto"/>
            <w:shd w:val="pct20" w:color="000000" w:fill="FFFFFF"/>
          </w:tcPr>
          <w:p w14:paraId="65E963F3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20D0A37C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4CB0BCC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933221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90D95A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7ED367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F9C38A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36DAD39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</w:tbl>
    <w:p w14:paraId="6440AFD0">
      <w:pPr>
        <w:tabs>
          <w:tab w:val="left" w:pos="540"/>
        </w:tabs>
        <w:jc w:val="left"/>
        <w:rPr>
          <w:rFonts w:hint="eastAsia" w:ascii="幼圆" w:hAnsi="宋体" w:cs="宋体"/>
        </w:rPr>
      </w:pPr>
      <w:r>
        <w:rPr>
          <w:rFonts w:hint="eastAsia" w:ascii="幼圆" w:hAnsi="宋体" w:cs="宋体"/>
        </w:rPr>
        <w:t>（表格行数根据内容有所增减）</w:t>
      </w:r>
    </w:p>
    <w:p w14:paraId="3C2A84AF">
      <w:pPr>
        <w:tabs>
          <w:tab w:val="left" w:pos="540"/>
        </w:tabs>
        <w:jc w:val="left"/>
        <w:rPr>
          <w:rFonts w:hint="eastAsia" w:ascii="幼圆"/>
        </w:rPr>
      </w:pPr>
    </w:p>
    <w:tbl>
      <w:tblPr>
        <w:tblStyle w:val="8"/>
        <w:tblpPr w:leftFromText="180" w:rightFromText="180" w:vertAnchor="text" w:horzAnchor="margin" w:tblpY="1508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882"/>
        <w:gridCol w:w="1105"/>
        <w:gridCol w:w="1163"/>
        <w:gridCol w:w="1134"/>
        <w:gridCol w:w="1134"/>
        <w:gridCol w:w="1134"/>
        <w:gridCol w:w="1134"/>
      </w:tblGrid>
      <w:tr w14:paraId="06282E3A">
        <w:trPr>
          <w:trHeight w:val="1101" w:hRule="exact"/>
        </w:trPr>
        <w:tc>
          <w:tcPr>
            <w:tcW w:w="531" w:type="dxa"/>
            <w:vAlign w:val="center"/>
          </w:tcPr>
          <w:p w14:paraId="787A0EF9">
            <w:pPr>
              <w:pStyle w:val="4"/>
              <w:ind w:left="0"/>
              <w:jc w:val="center"/>
              <w:rPr>
                <w:rFonts w:hint="eastAsia" w:ascii="幼圆"/>
              </w:rPr>
            </w:pPr>
            <w:r>
              <w:rPr>
                <w:rFonts w:hint="eastAsia" w:ascii="幼圆" w:hAnsi="宋体"/>
              </w:rPr>
              <w:t>序号</w:t>
            </w:r>
          </w:p>
        </w:tc>
        <w:tc>
          <w:tcPr>
            <w:tcW w:w="882" w:type="dxa"/>
            <w:tcBorders>
              <w:tl2br w:val="single" w:color="auto" w:sz="4" w:space="0"/>
            </w:tcBorders>
            <w:vAlign w:val="center"/>
          </w:tcPr>
          <w:p w14:paraId="38A10001">
            <w:pPr>
              <w:pStyle w:val="4"/>
              <w:spacing w:before="120" w:after="156" w:afterLines="50"/>
              <w:ind w:left="105" w:leftChars="50"/>
              <w:jc w:val="right"/>
              <w:rPr>
                <w:rFonts w:hint="eastAsia" w:ascii="幼圆" w:hAnsi="宋体"/>
              </w:rPr>
            </w:pPr>
            <w:r>
              <w:rPr>
                <w:rFonts w:hint="eastAsia" w:ascii="幼圆" w:hAnsi="宋体"/>
              </w:rPr>
              <w:t>日期</w:t>
            </w:r>
          </w:p>
          <w:p w14:paraId="05B62C33">
            <w:pPr>
              <w:pStyle w:val="4"/>
              <w:tabs>
                <w:tab w:val="clear" w:pos="540"/>
              </w:tabs>
              <w:ind w:left="104" w:leftChars="-36" w:hanging="180" w:hangingChars="86"/>
              <w:jc w:val="left"/>
              <w:rPr>
                <w:rFonts w:hint="eastAsia" w:ascii="幼圆" w:hAnsi="宋体"/>
              </w:rPr>
            </w:pPr>
            <w:r>
              <w:rPr>
                <w:rFonts w:hint="eastAsia" w:ascii="幼圆" w:hAnsi="宋体"/>
              </w:rPr>
              <w:t>工作</w:t>
            </w:r>
          </w:p>
          <w:p w14:paraId="6AF2EFC5">
            <w:pPr>
              <w:pStyle w:val="4"/>
              <w:tabs>
                <w:tab w:val="clear" w:pos="540"/>
              </w:tabs>
              <w:ind w:left="104" w:leftChars="-36" w:hanging="180" w:hangingChars="86"/>
              <w:jc w:val="left"/>
              <w:rPr>
                <w:rFonts w:hint="eastAsia" w:ascii="幼圆"/>
              </w:rPr>
            </w:pPr>
            <w:r>
              <w:rPr>
                <w:rFonts w:hint="eastAsia" w:ascii="幼圆" w:hAnsi="宋体"/>
              </w:rPr>
              <w:t>内容</w:t>
            </w:r>
          </w:p>
        </w:tc>
        <w:tc>
          <w:tcPr>
            <w:tcW w:w="1105" w:type="dxa"/>
            <w:vAlign w:val="center"/>
          </w:tcPr>
          <w:p w14:paraId="1AB01260">
            <w:pPr>
              <w:pStyle w:val="4"/>
              <w:ind w:left="50"/>
              <w:jc w:val="center"/>
              <w:rPr>
                <w:rFonts w:hint="eastAsia" w:ascii="幼圆" w:hAnsi="宋体"/>
                <w:sz w:val="18"/>
                <w:szCs w:val="18"/>
              </w:rPr>
            </w:pPr>
            <w:r>
              <w:rPr>
                <w:rFonts w:hint="eastAsia" w:ascii="幼圆" w:hAnsi="宋体"/>
                <w:sz w:val="18"/>
                <w:szCs w:val="18"/>
              </w:rPr>
              <w:t>12/4</w:t>
            </w:r>
          </w:p>
          <w:p w14:paraId="7DE34A73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 w:hAnsi="宋体"/>
                <w:sz w:val="18"/>
                <w:szCs w:val="18"/>
              </w:rPr>
              <w:t>-</w:t>
            </w:r>
            <w:r>
              <w:rPr>
                <w:rFonts w:hint="eastAsia" w:ascii="幼圆"/>
                <w:sz w:val="18"/>
                <w:szCs w:val="18"/>
              </w:rPr>
              <w:t>12/31</w:t>
            </w:r>
          </w:p>
        </w:tc>
        <w:tc>
          <w:tcPr>
            <w:tcW w:w="1163" w:type="dxa"/>
            <w:vAlign w:val="center"/>
          </w:tcPr>
          <w:p w14:paraId="3570D3B3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1/4</w:t>
            </w:r>
          </w:p>
          <w:p w14:paraId="1CF8A982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-1/18</w:t>
            </w:r>
          </w:p>
        </w:tc>
        <w:tc>
          <w:tcPr>
            <w:tcW w:w="1134" w:type="dxa"/>
            <w:vAlign w:val="center"/>
          </w:tcPr>
          <w:p w14:paraId="092E337E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1/19</w:t>
            </w:r>
          </w:p>
          <w:p w14:paraId="205B1BC4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-2/1</w:t>
            </w:r>
          </w:p>
        </w:tc>
        <w:tc>
          <w:tcPr>
            <w:tcW w:w="1134" w:type="dxa"/>
            <w:vAlign w:val="center"/>
          </w:tcPr>
          <w:p w14:paraId="238B6041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2/2</w:t>
            </w:r>
          </w:p>
          <w:p w14:paraId="7CDACA82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-2/13</w:t>
            </w:r>
          </w:p>
        </w:tc>
        <w:tc>
          <w:tcPr>
            <w:tcW w:w="1134" w:type="dxa"/>
            <w:vAlign w:val="center"/>
          </w:tcPr>
          <w:p w14:paraId="1A075A03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2/24</w:t>
            </w:r>
          </w:p>
          <w:p w14:paraId="45713114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-3/1</w:t>
            </w:r>
          </w:p>
        </w:tc>
        <w:tc>
          <w:tcPr>
            <w:tcW w:w="1134" w:type="dxa"/>
            <w:vAlign w:val="center"/>
          </w:tcPr>
          <w:p w14:paraId="48B3E8E7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3/3</w:t>
            </w:r>
          </w:p>
          <w:p w14:paraId="10F72DC3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（暂定）</w:t>
            </w:r>
          </w:p>
        </w:tc>
      </w:tr>
      <w:tr w14:paraId="22CB7775">
        <w:tc>
          <w:tcPr>
            <w:tcW w:w="531" w:type="dxa"/>
            <w:vAlign w:val="center"/>
          </w:tcPr>
          <w:p w14:paraId="44C9F4EA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882" w:type="dxa"/>
          </w:tcPr>
          <w:p w14:paraId="277DF9D7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选题</w:t>
            </w:r>
          </w:p>
        </w:tc>
        <w:tc>
          <w:tcPr>
            <w:tcW w:w="1105" w:type="dxa"/>
            <w:tcBorders>
              <w:bottom w:val="single" w:color="auto" w:sz="4" w:space="0"/>
            </w:tcBorders>
            <w:shd w:val="clear" w:color="auto" w:fill="00CCFF"/>
            <w:vAlign w:val="center"/>
          </w:tcPr>
          <w:p w14:paraId="41C81CB1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63" w:type="dxa"/>
            <w:tcBorders>
              <w:bottom w:val="single" w:color="auto" w:sz="4" w:space="0"/>
            </w:tcBorders>
            <w:vAlign w:val="center"/>
          </w:tcPr>
          <w:p w14:paraId="56F0A26D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454E6B5F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989968D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77ABFA5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8817C13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</w:tr>
      <w:tr w14:paraId="0A442F0A">
        <w:tc>
          <w:tcPr>
            <w:tcW w:w="531" w:type="dxa"/>
            <w:vAlign w:val="center"/>
          </w:tcPr>
          <w:p w14:paraId="3250A34E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2</w:t>
            </w:r>
          </w:p>
        </w:tc>
        <w:tc>
          <w:tcPr>
            <w:tcW w:w="882" w:type="dxa"/>
          </w:tcPr>
          <w:p w14:paraId="309FDCC1">
            <w:pPr>
              <w:pStyle w:val="4"/>
              <w:ind w:left="105" w:leftChars="50"/>
              <w:jc w:val="left"/>
              <w:rPr>
                <w:rFonts w:hint="eastAsia" w:ascii="幼圆" w:hAnsi="宋体"/>
              </w:rPr>
            </w:pPr>
            <w:r>
              <w:rPr>
                <w:rFonts w:hint="eastAsia" w:ascii="幼圆" w:hAnsi="宋体"/>
              </w:rPr>
              <w:t>策划</w:t>
            </w:r>
          </w:p>
        </w:tc>
        <w:tc>
          <w:tcPr>
            <w:tcW w:w="1105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BEED610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63" w:type="dxa"/>
            <w:tcBorders>
              <w:bottom w:val="single" w:color="auto" w:sz="4" w:space="0"/>
            </w:tcBorders>
            <w:shd w:val="clear" w:color="auto" w:fill="ED7D31" w:themeFill="accent2"/>
            <w:vAlign w:val="center"/>
          </w:tcPr>
          <w:p w14:paraId="4C1993E1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495E51CB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F96AB10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FD3708E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648BC2B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</w:tr>
      <w:tr w14:paraId="7BA06133">
        <w:tc>
          <w:tcPr>
            <w:tcW w:w="531" w:type="dxa"/>
            <w:vAlign w:val="center"/>
          </w:tcPr>
          <w:p w14:paraId="7530F5AC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3</w:t>
            </w:r>
          </w:p>
        </w:tc>
        <w:tc>
          <w:tcPr>
            <w:tcW w:w="882" w:type="dxa"/>
          </w:tcPr>
          <w:p w14:paraId="7936DBF3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 w:hAnsi="宋体"/>
              </w:rPr>
              <w:t>素材准备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1EAC11F7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63" w:type="dxa"/>
            <w:vAlign w:val="center"/>
          </w:tcPr>
          <w:p w14:paraId="5F1F7498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FFC000"/>
            <w:vAlign w:val="center"/>
          </w:tcPr>
          <w:p w14:paraId="1F20D576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08E8B7D5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4D5CAB8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404D3B3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</w:tr>
      <w:tr w14:paraId="0AFFF674">
        <w:tc>
          <w:tcPr>
            <w:tcW w:w="531" w:type="dxa"/>
            <w:vAlign w:val="center"/>
          </w:tcPr>
          <w:p w14:paraId="61B5D782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4</w:t>
            </w:r>
          </w:p>
        </w:tc>
        <w:tc>
          <w:tcPr>
            <w:tcW w:w="882" w:type="dxa"/>
          </w:tcPr>
          <w:p w14:paraId="0127633B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 w:hAnsi="宋体"/>
              </w:rPr>
              <w:t>作品合成</w:t>
            </w:r>
          </w:p>
        </w:tc>
        <w:tc>
          <w:tcPr>
            <w:tcW w:w="1105" w:type="dxa"/>
            <w:vAlign w:val="center"/>
          </w:tcPr>
          <w:p w14:paraId="41220213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63" w:type="dxa"/>
            <w:vAlign w:val="center"/>
          </w:tcPr>
          <w:p w14:paraId="4F01B57B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706F45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0066"/>
            <w:vAlign w:val="center"/>
          </w:tcPr>
          <w:p w14:paraId="7E2BE90F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FF0066"/>
            <w:vAlign w:val="center"/>
          </w:tcPr>
          <w:p w14:paraId="63975D75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91D2DE7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</w:tr>
      <w:tr w14:paraId="113057AE">
        <w:tc>
          <w:tcPr>
            <w:tcW w:w="531" w:type="dxa"/>
            <w:vAlign w:val="center"/>
          </w:tcPr>
          <w:p w14:paraId="1CE1CB43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5</w:t>
            </w:r>
          </w:p>
        </w:tc>
        <w:tc>
          <w:tcPr>
            <w:tcW w:w="882" w:type="dxa"/>
          </w:tcPr>
          <w:p w14:paraId="595A755B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效果优化</w:t>
            </w:r>
          </w:p>
        </w:tc>
        <w:tc>
          <w:tcPr>
            <w:tcW w:w="1105" w:type="dxa"/>
            <w:vAlign w:val="center"/>
          </w:tcPr>
          <w:p w14:paraId="64AAA007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63" w:type="dxa"/>
            <w:vAlign w:val="center"/>
          </w:tcPr>
          <w:p w14:paraId="32AA7D97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D9E7107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4A302813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FFFF00"/>
            <w:vAlign w:val="center"/>
          </w:tcPr>
          <w:p w14:paraId="42D1B191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20E6885D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</w:tr>
      <w:tr w14:paraId="4E9132A3">
        <w:tc>
          <w:tcPr>
            <w:tcW w:w="531" w:type="dxa"/>
            <w:vAlign w:val="center"/>
          </w:tcPr>
          <w:p w14:paraId="4CD907F5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6</w:t>
            </w:r>
          </w:p>
        </w:tc>
        <w:tc>
          <w:tcPr>
            <w:tcW w:w="882" w:type="dxa"/>
          </w:tcPr>
          <w:p w14:paraId="2319DF58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展示</w:t>
            </w:r>
          </w:p>
        </w:tc>
        <w:tc>
          <w:tcPr>
            <w:tcW w:w="1105" w:type="dxa"/>
            <w:vAlign w:val="center"/>
          </w:tcPr>
          <w:p w14:paraId="0E1F89D0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63" w:type="dxa"/>
            <w:vAlign w:val="center"/>
          </w:tcPr>
          <w:p w14:paraId="76DC152C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07C1D37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641B88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233538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00FF99"/>
            <w:vAlign w:val="center"/>
          </w:tcPr>
          <w:p w14:paraId="37EAA45E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</w:tr>
    </w:tbl>
    <w:p w14:paraId="08825CB2">
      <w:pPr>
        <w:pStyle w:val="2"/>
        <w:rPr>
          <w:rFonts w:hint="eastAsia" w:ascii="幼圆"/>
        </w:rPr>
      </w:pPr>
      <w:bookmarkStart w:id="3" w:name="_Toc216298698"/>
      <w:r>
        <w:rPr>
          <w:rFonts w:hint="eastAsia" w:ascii="幼圆"/>
        </w:rPr>
        <w:t>4 实习计划</w:t>
      </w:r>
      <w:bookmarkEnd w:id="3"/>
    </w:p>
    <w:p w14:paraId="38CA7978">
      <w:pPr>
        <w:pStyle w:val="4"/>
        <w:ind w:left="50" w:firstLine="120" w:firstLineChars="50"/>
        <w:jc w:val="left"/>
        <w:rPr>
          <w:rFonts w:hint="eastAsia" w:ascii="幼圆"/>
          <w:sz w:val="24"/>
          <w:szCs w:val="24"/>
        </w:rPr>
      </w:pPr>
    </w:p>
    <w:p w14:paraId="74ADE497">
      <w:pPr>
        <w:pStyle w:val="4"/>
        <w:ind w:left="50" w:firstLine="120" w:firstLineChars="50"/>
        <w:jc w:val="left"/>
        <w:rPr>
          <w:rFonts w:ascii="幼圆"/>
          <w:sz w:val="24"/>
          <w:szCs w:val="24"/>
        </w:rPr>
      </w:pPr>
    </w:p>
    <w:p w14:paraId="30C28461">
      <w:pPr>
        <w:pStyle w:val="4"/>
        <w:ind w:left="50" w:firstLine="120" w:firstLineChars="50"/>
        <w:jc w:val="left"/>
        <w:rPr>
          <w:rFonts w:ascii="幼圆"/>
          <w:sz w:val="24"/>
          <w:szCs w:val="24"/>
        </w:rPr>
      </w:pPr>
    </w:p>
    <w:p w14:paraId="3758A747">
      <w:pPr>
        <w:pStyle w:val="4"/>
        <w:ind w:left="50" w:firstLine="120" w:firstLineChars="50"/>
        <w:jc w:val="left"/>
        <w:rPr>
          <w:rFonts w:ascii="幼圆"/>
          <w:sz w:val="24"/>
          <w:szCs w:val="24"/>
        </w:rPr>
      </w:pPr>
    </w:p>
    <w:p w14:paraId="01C8CC1B">
      <w:pPr>
        <w:pStyle w:val="4"/>
        <w:ind w:left="50" w:firstLine="120" w:firstLineChars="50"/>
        <w:jc w:val="left"/>
        <w:rPr>
          <w:rFonts w:ascii="幼圆"/>
          <w:sz w:val="24"/>
          <w:szCs w:val="24"/>
        </w:rPr>
      </w:pPr>
    </w:p>
    <w:p w14:paraId="3E87B367">
      <w:pPr>
        <w:pStyle w:val="4"/>
        <w:ind w:left="50" w:firstLine="120" w:firstLineChars="50"/>
        <w:jc w:val="left"/>
        <w:rPr>
          <w:rFonts w:ascii="幼圆"/>
          <w:sz w:val="24"/>
          <w:szCs w:val="24"/>
        </w:rPr>
      </w:pPr>
    </w:p>
    <w:p w14:paraId="28DEFE2D">
      <w:pPr>
        <w:pStyle w:val="4"/>
        <w:ind w:left="50" w:firstLine="120" w:firstLineChars="50"/>
        <w:jc w:val="left"/>
        <w:rPr>
          <w:rFonts w:hint="eastAsia" w:ascii="幼圆"/>
          <w:sz w:val="24"/>
          <w:szCs w:val="24"/>
        </w:rPr>
      </w:pPr>
    </w:p>
    <w:p w14:paraId="3ABCD2E9">
      <w:pPr>
        <w:pStyle w:val="2"/>
        <w:rPr>
          <w:rFonts w:hint="eastAsia" w:ascii="幼圆"/>
        </w:rPr>
      </w:pPr>
      <w:bookmarkStart w:id="4" w:name="_Toc216298699"/>
      <w:r>
        <w:rPr>
          <w:rFonts w:hint="eastAsia" w:ascii="幼圆"/>
        </w:rPr>
        <w:t>5 每个阶段的设备和软件使用清单:</w:t>
      </w:r>
      <w:bookmarkEnd w:id="4"/>
    </w:p>
    <w:p w14:paraId="5E03AA42">
      <w:pPr>
        <w:pStyle w:val="4"/>
        <w:spacing w:after="240"/>
        <w:ind w:left="105" w:leftChars="50"/>
        <w:jc w:val="left"/>
        <w:rPr>
          <w:rFonts w:hint="eastAsia" w:ascii="幼圆"/>
        </w:rPr>
      </w:pPr>
      <w:r>
        <w:rPr>
          <w:rFonts w:hint="eastAsia" w:ascii="幼圆"/>
        </w:rPr>
        <w:t>策    划——电脑；Wor</w:t>
      </w:r>
      <w:r>
        <w:rPr>
          <w:rFonts w:ascii="幼圆"/>
        </w:rPr>
        <w:t>d</w:t>
      </w:r>
      <w:r>
        <w:rPr>
          <w:rFonts w:hint="eastAsia" w:ascii="幼圆"/>
        </w:rPr>
        <w:t xml:space="preserve"> 或 WPS。</w:t>
      </w:r>
    </w:p>
    <w:p w14:paraId="721FE7CF">
      <w:pPr>
        <w:pStyle w:val="4"/>
        <w:spacing w:after="240"/>
        <w:ind w:left="1365" w:leftChars="50" w:hanging="1260" w:hangingChars="600"/>
        <w:jc w:val="left"/>
        <w:rPr>
          <w:rFonts w:hint="eastAsia" w:ascii="幼圆"/>
        </w:rPr>
      </w:pPr>
      <w:r>
        <w:rPr>
          <w:rFonts w:hint="eastAsia" w:ascii="幼圆"/>
        </w:rPr>
        <w:t>素材准备——摄像机和三角架一套、摄影灯三套；道具：一支香烟，一张餐巾纸，啤酒瓶，笔，粉笔，笔记本；笔记本电脑、平板电脑；Wor</w:t>
      </w:r>
      <w:r>
        <w:rPr>
          <w:rFonts w:ascii="幼圆"/>
        </w:rPr>
        <w:t>d</w:t>
      </w:r>
      <w:r>
        <w:rPr>
          <w:rFonts w:hint="eastAsia" w:ascii="幼圆"/>
        </w:rPr>
        <w:t xml:space="preserve"> 或 WPS 、Photoshop。</w:t>
      </w:r>
    </w:p>
    <w:p w14:paraId="15827F83">
      <w:pPr>
        <w:pStyle w:val="4"/>
        <w:spacing w:after="240"/>
        <w:ind w:left="1365" w:leftChars="50" w:hanging="1260" w:hangingChars="600"/>
        <w:jc w:val="left"/>
        <w:rPr>
          <w:rFonts w:hint="eastAsia" w:ascii="幼圆"/>
        </w:rPr>
      </w:pPr>
      <w:r>
        <w:rPr>
          <w:rFonts w:hint="eastAsia" w:ascii="幼圆"/>
        </w:rPr>
        <w:t>作品合成——电脑、耳机；话筒，音频处理器；移动硬盘；Premiere和After Effects，剪映。</w:t>
      </w:r>
    </w:p>
    <w:p w14:paraId="5538FC56">
      <w:pPr>
        <w:pStyle w:val="4"/>
        <w:spacing w:after="240"/>
        <w:ind w:left="1365" w:leftChars="50" w:hanging="1260" w:hangingChars="600"/>
        <w:jc w:val="left"/>
        <w:rPr>
          <w:rFonts w:hint="eastAsia" w:ascii="幼圆"/>
        </w:rPr>
      </w:pPr>
      <w:r>
        <w:rPr>
          <w:rFonts w:hint="eastAsia" w:ascii="幼圆"/>
        </w:rPr>
        <w:t>效果优化——电脑；Premiere和After Effects，剪映。</w:t>
      </w:r>
    </w:p>
    <w:p w14:paraId="6F425FDC">
      <w:pPr>
        <w:pStyle w:val="4"/>
        <w:spacing w:after="240"/>
        <w:ind w:left="1365" w:leftChars="50" w:hanging="1260" w:hangingChars="600"/>
        <w:jc w:val="left"/>
        <w:rPr>
          <w:rFonts w:hint="eastAsia" w:ascii="幼圆"/>
        </w:rPr>
      </w:pPr>
      <w:r>
        <w:rPr>
          <w:rFonts w:hint="eastAsia" w:ascii="幼圆"/>
        </w:rPr>
        <w:t>展    示——实验室电脑；视频播放器、浏览器。</w:t>
      </w:r>
    </w:p>
    <w:p w14:paraId="1842D1D1">
      <w:pPr>
        <w:pStyle w:val="4"/>
        <w:ind w:left="1365" w:leftChars="50" w:hanging="1260" w:hangingChars="600"/>
        <w:jc w:val="left"/>
        <w:rPr>
          <w:rFonts w:hint="eastAsia" w:ascii="幼圆"/>
        </w:rPr>
      </w:pPr>
    </w:p>
    <w:p w14:paraId="62DFC43D">
      <w:pPr>
        <w:pStyle w:val="4"/>
        <w:ind w:left="1365" w:leftChars="50" w:hanging="1260" w:hangingChars="600"/>
        <w:jc w:val="left"/>
        <w:rPr>
          <w:rFonts w:ascii="幼圆"/>
        </w:rPr>
      </w:pPr>
    </w:p>
    <w:p w14:paraId="4F77B27D">
      <w:pPr>
        <w:pStyle w:val="4"/>
        <w:ind w:left="1365" w:leftChars="50" w:hanging="1260" w:hangingChars="600"/>
        <w:jc w:val="left"/>
        <w:rPr>
          <w:rFonts w:ascii="幼圆"/>
        </w:rPr>
      </w:pPr>
    </w:p>
    <w:p w14:paraId="7937DC1F">
      <w:pPr>
        <w:pStyle w:val="4"/>
        <w:ind w:left="1365" w:leftChars="50" w:hanging="1260" w:hangingChars="600"/>
        <w:jc w:val="left"/>
        <w:rPr>
          <w:rFonts w:ascii="幼圆"/>
        </w:rPr>
      </w:pPr>
    </w:p>
    <w:p w14:paraId="5EE385A9">
      <w:pPr>
        <w:pStyle w:val="4"/>
        <w:ind w:left="1365" w:leftChars="50" w:hanging="1260" w:hangingChars="600"/>
        <w:jc w:val="left"/>
        <w:rPr>
          <w:rFonts w:hint="eastAsia" w:ascii="幼圆"/>
        </w:rPr>
      </w:pPr>
    </w:p>
    <w:p w14:paraId="68B4831B">
      <w:pPr>
        <w:pStyle w:val="2"/>
        <w:rPr>
          <w:rFonts w:ascii="幼圆"/>
        </w:rPr>
      </w:pPr>
      <w:bookmarkStart w:id="5" w:name="_Toc216298700"/>
      <w:r>
        <w:rPr>
          <w:rFonts w:ascii="幼圆"/>
        </w:rPr>
        <w:t>6</w:t>
      </w:r>
      <w:r>
        <w:rPr>
          <w:rFonts w:hint="eastAsia" w:ascii="幼圆"/>
        </w:rPr>
        <w:t xml:space="preserve"> 场记单（或开发日记）</w:t>
      </w:r>
      <w:bookmarkEnd w:id="5"/>
    </w:p>
    <w:p w14:paraId="0F78890E">
      <w:pPr>
        <w:rPr>
          <w:rFonts w:hint="eastAsia"/>
        </w:rPr>
      </w:pPr>
    </w:p>
    <w:tbl>
      <w:tblPr>
        <w:tblStyle w:val="8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sz="18" w:space="0"/>
          <w:insideV w:val="single" w:color="FFFFFF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7"/>
        <w:gridCol w:w="1631"/>
        <w:gridCol w:w="756"/>
        <w:gridCol w:w="927"/>
        <w:gridCol w:w="1250"/>
        <w:gridCol w:w="1631"/>
        <w:gridCol w:w="1020"/>
      </w:tblGrid>
      <w:tr w14:paraId="637CE1BF">
        <w:tc>
          <w:tcPr>
            <w:tcW w:w="0" w:type="auto"/>
            <w:shd w:val="pct20" w:color="000000" w:fill="FFFFFF"/>
          </w:tcPr>
          <w:p w14:paraId="7448B4C5">
            <w:pPr>
              <w:rPr>
                <w:rFonts w:hint="eastAsia" w:ascii="幼圆"/>
                <w:b/>
                <w:bCs/>
              </w:rPr>
            </w:pPr>
          </w:p>
          <w:p w14:paraId="4FA03163">
            <w:pPr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镜头号</w:t>
            </w:r>
          </w:p>
          <w:p w14:paraId="1687548F">
            <w:pPr>
              <w:rPr>
                <w:rFonts w:hint="eastAsia" w:ascii="幼圆"/>
                <w:b/>
                <w:bCs/>
              </w:rPr>
            </w:pPr>
          </w:p>
        </w:tc>
        <w:tc>
          <w:tcPr>
            <w:tcW w:w="0" w:type="auto"/>
            <w:shd w:val="pct20" w:color="000000" w:fill="FFFFFF"/>
          </w:tcPr>
          <w:p w14:paraId="5CFF493B">
            <w:pPr>
              <w:rPr>
                <w:rFonts w:hint="eastAsia" w:ascii="幼圆"/>
                <w:b/>
                <w:bCs/>
              </w:rPr>
            </w:pPr>
          </w:p>
          <w:p w14:paraId="076EB7F7">
            <w:pPr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镜头内容</w:t>
            </w:r>
          </w:p>
        </w:tc>
        <w:tc>
          <w:tcPr>
            <w:tcW w:w="756" w:type="dxa"/>
            <w:shd w:val="pct20" w:color="000000" w:fill="FFFFFF"/>
          </w:tcPr>
          <w:p w14:paraId="21DE9590">
            <w:pPr>
              <w:rPr>
                <w:rFonts w:hint="eastAsia" w:ascii="幼圆"/>
                <w:b/>
                <w:bCs/>
              </w:rPr>
            </w:pPr>
          </w:p>
          <w:p w14:paraId="788A0B69">
            <w:pPr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景别</w:t>
            </w:r>
          </w:p>
        </w:tc>
        <w:tc>
          <w:tcPr>
            <w:tcW w:w="926" w:type="dxa"/>
            <w:shd w:val="pct20" w:color="000000" w:fill="FFFFFF"/>
          </w:tcPr>
          <w:p w14:paraId="49CF926F">
            <w:pPr>
              <w:rPr>
                <w:rFonts w:hint="eastAsia" w:ascii="幼圆"/>
                <w:b/>
                <w:bCs/>
              </w:rPr>
            </w:pPr>
          </w:p>
          <w:p w14:paraId="38BC03A9">
            <w:pPr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镜头长度</w:t>
            </w:r>
          </w:p>
        </w:tc>
        <w:tc>
          <w:tcPr>
            <w:tcW w:w="0" w:type="auto"/>
            <w:shd w:val="pct20" w:color="000000" w:fill="FFFFFF"/>
          </w:tcPr>
          <w:p w14:paraId="0751069C">
            <w:pPr>
              <w:rPr>
                <w:rFonts w:hint="eastAsia" w:ascii="幼圆"/>
                <w:b/>
                <w:bCs/>
              </w:rPr>
            </w:pPr>
          </w:p>
          <w:p w14:paraId="647FCC2F">
            <w:pPr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场景</w:t>
            </w:r>
          </w:p>
        </w:tc>
        <w:tc>
          <w:tcPr>
            <w:tcW w:w="0" w:type="auto"/>
            <w:shd w:val="pct20" w:color="000000" w:fill="FFFFFF"/>
          </w:tcPr>
          <w:p w14:paraId="1D81A50F">
            <w:pPr>
              <w:rPr>
                <w:rFonts w:hint="eastAsia" w:ascii="幼圆"/>
                <w:b/>
                <w:bCs/>
              </w:rPr>
            </w:pPr>
          </w:p>
          <w:p w14:paraId="50467CBE">
            <w:pPr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现场导演</w:t>
            </w:r>
          </w:p>
        </w:tc>
        <w:tc>
          <w:tcPr>
            <w:tcW w:w="0" w:type="auto"/>
            <w:shd w:val="pct20" w:color="000000" w:fill="FFFFFF"/>
          </w:tcPr>
          <w:p w14:paraId="1106D737">
            <w:pPr>
              <w:rPr>
                <w:rFonts w:hint="eastAsia" w:ascii="幼圆"/>
                <w:b/>
                <w:bCs/>
              </w:rPr>
            </w:pPr>
          </w:p>
          <w:p w14:paraId="386A1607">
            <w:pPr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摄像</w:t>
            </w:r>
          </w:p>
        </w:tc>
      </w:tr>
      <w:tr w14:paraId="5516D74E">
        <w:tc>
          <w:tcPr>
            <w:tcW w:w="0" w:type="auto"/>
            <w:shd w:val="pct5" w:color="000000" w:fill="FFFFFF"/>
          </w:tcPr>
          <w:p w14:paraId="6A510E93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</w:t>
            </w:r>
          </w:p>
        </w:tc>
        <w:tc>
          <w:tcPr>
            <w:tcW w:w="0" w:type="auto"/>
            <w:shd w:val="pct5" w:color="000000" w:fill="FFFFFF"/>
          </w:tcPr>
          <w:p w14:paraId="6AAECE7C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>动态记忆管理</w:t>
            </w:r>
          </w:p>
        </w:tc>
        <w:tc>
          <w:tcPr>
            <w:tcW w:w="756" w:type="dxa"/>
            <w:shd w:val="pct5" w:color="000000" w:fill="FFFFFF"/>
          </w:tcPr>
          <w:p w14:paraId="47CF1242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>全景</w:t>
            </w:r>
          </w:p>
        </w:tc>
        <w:tc>
          <w:tcPr>
            <w:tcW w:w="926" w:type="dxa"/>
            <w:shd w:val="pct5" w:color="000000" w:fill="FFFFFF"/>
          </w:tcPr>
          <w:p w14:paraId="7546D4EA">
            <w:pPr>
              <w:ind w:firstLine="210" w:firstLineChars="100"/>
              <w:rPr>
                <w:rFonts w:hint="eastAsia" w:ascii="幼圆"/>
              </w:rPr>
            </w:pPr>
            <w:r>
              <w:rPr>
                <w:rFonts w:hint="eastAsia" w:ascii="幼圆"/>
              </w:rPr>
              <w:t>30s</w:t>
            </w:r>
          </w:p>
        </w:tc>
        <w:tc>
          <w:tcPr>
            <w:tcW w:w="0" w:type="auto"/>
            <w:shd w:val="pct5" w:color="000000" w:fill="FFFFFF"/>
          </w:tcPr>
          <w:p w14:paraId="68B80EE8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>动态记忆管理</w:t>
            </w:r>
          </w:p>
        </w:tc>
        <w:tc>
          <w:tcPr>
            <w:tcW w:w="0" w:type="auto"/>
            <w:shd w:val="pct5" w:color="000000" w:fill="FFFFFF"/>
          </w:tcPr>
          <w:p w14:paraId="355C094B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>多维创作模式</w:t>
            </w:r>
          </w:p>
        </w:tc>
        <w:tc>
          <w:tcPr>
            <w:tcW w:w="0" w:type="auto"/>
            <w:shd w:val="pct5" w:color="000000" w:fill="FFFFFF"/>
          </w:tcPr>
          <w:p w14:paraId="428C110D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>多维创作模式</w:t>
            </w:r>
          </w:p>
        </w:tc>
      </w:tr>
      <w:tr w14:paraId="4AFA6C26">
        <w:tc>
          <w:tcPr>
            <w:tcW w:w="0" w:type="auto"/>
            <w:shd w:val="pct20" w:color="000000" w:fill="FFFFFF"/>
          </w:tcPr>
          <w:p w14:paraId="12084FD6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2</w:t>
            </w:r>
          </w:p>
        </w:tc>
        <w:tc>
          <w:tcPr>
            <w:tcW w:w="0" w:type="auto"/>
            <w:shd w:val="pct20" w:color="000000" w:fill="FFFFFF"/>
          </w:tcPr>
          <w:p w14:paraId="2F784161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7A5C1693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372E9437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CFE3679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585E9A7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6A6A0B7">
            <w:pPr>
              <w:rPr>
                <w:rFonts w:hint="eastAsia" w:ascii="幼圆"/>
              </w:rPr>
            </w:pPr>
          </w:p>
        </w:tc>
      </w:tr>
      <w:tr w14:paraId="3DC96C4A">
        <w:tc>
          <w:tcPr>
            <w:tcW w:w="0" w:type="auto"/>
            <w:shd w:val="pct5" w:color="000000" w:fill="FFFFFF"/>
          </w:tcPr>
          <w:p w14:paraId="4138A4C2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3</w:t>
            </w:r>
          </w:p>
        </w:tc>
        <w:tc>
          <w:tcPr>
            <w:tcW w:w="0" w:type="auto"/>
            <w:shd w:val="pct5" w:color="000000" w:fill="FFFFFF"/>
          </w:tcPr>
          <w:p w14:paraId="6D572465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7E369387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566F22E0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63FAD54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409117A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D08ADEE">
            <w:pPr>
              <w:rPr>
                <w:rFonts w:hint="eastAsia" w:ascii="幼圆"/>
              </w:rPr>
            </w:pPr>
          </w:p>
        </w:tc>
      </w:tr>
      <w:tr w14:paraId="25FF988F">
        <w:tc>
          <w:tcPr>
            <w:tcW w:w="0" w:type="auto"/>
            <w:shd w:val="pct20" w:color="000000" w:fill="FFFFFF"/>
          </w:tcPr>
          <w:p w14:paraId="5CB57585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4</w:t>
            </w:r>
          </w:p>
        </w:tc>
        <w:tc>
          <w:tcPr>
            <w:tcW w:w="0" w:type="auto"/>
            <w:shd w:val="pct20" w:color="000000" w:fill="FFFFFF"/>
          </w:tcPr>
          <w:p w14:paraId="0EB178D6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2A91CCAC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0EF13B96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6819EAB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3F4C8A0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4BA6044">
            <w:pPr>
              <w:rPr>
                <w:rFonts w:hint="eastAsia" w:ascii="幼圆"/>
              </w:rPr>
            </w:pPr>
          </w:p>
        </w:tc>
      </w:tr>
      <w:tr w14:paraId="6278EC4E">
        <w:tc>
          <w:tcPr>
            <w:tcW w:w="0" w:type="auto"/>
            <w:shd w:val="pct5" w:color="000000" w:fill="FFFFFF"/>
          </w:tcPr>
          <w:p w14:paraId="08FE554A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5</w:t>
            </w:r>
          </w:p>
        </w:tc>
        <w:tc>
          <w:tcPr>
            <w:tcW w:w="0" w:type="auto"/>
            <w:shd w:val="pct5" w:color="000000" w:fill="FFFFFF"/>
          </w:tcPr>
          <w:p w14:paraId="3DE95244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728A3FF2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7E5EF0E3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31CE2B96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3D3281F7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6EB21B5">
            <w:pPr>
              <w:rPr>
                <w:rFonts w:hint="eastAsia" w:ascii="幼圆"/>
              </w:rPr>
            </w:pPr>
          </w:p>
        </w:tc>
      </w:tr>
      <w:tr w14:paraId="760DE8F1">
        <w:tc>
          <w:tcPr>
            <w:tcW w:w="0" w:type="auto"/>
            <w:shd w:val="pct20" w:color="000000" w:fill="FFFFFF"/>
          </w:tcPr>
          <w:p w14:paraId="0F7C5B49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6</w:t>
            </w:r>
          </w:p>
        </w:tc>
        <w:tc>
          <w:tcPr>
            <w:tcW w:w="0" w:type="auto"/>
            <w:shd w:val="pct20" w:color="000000" w:fill="FFFFFF"/>
          </w:tcPr>
          <w:p w14:paraId="085C0454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5768430E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38BFE33E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21663D2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529EC59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1F5D4FA">
            <w:pPr>
              <w:rPr>
                <w:rFonts w:hint="eastAsia" w:ascii="幼圆"/>
              </w:rPr>
            </w:pPr>
          </w:p>
        </w:tc>
      </w:tr>
      <w:tr w14:paraId="516DFE66">
        <w:tc>
          <w:tcPr>
            <w:tcW w:w="0" w:type="auto"/>
            <w:shd w:val="pct5" w:color="000000" w:fill="FFFFFF"/>
          </w:tcPr>
          <w:p w14:paraId="6406F132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7</w:t>
            </w:r>
          </w:p>
        </w:tc>
        <w:tc>
          <w:tcPr>
            <w:tcW w:w="0" w:type="auto"/>
            <w:shd w:val="pct5" w:color="000000" w:fill="FFFFFF"/>
          </w:tcPr>
          <w:p w14:paraId="70B4C1AC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44F91F22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39497537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3A23A8D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5AABD23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6692EF44">
            <w:pPr>
              <w:rPr>
                <w:rFonts w:hint="eastAsia" w:ascii="幼圆"/>
              </w:rPr>
            </w:pPr>
          </w:p>
        </w:tc>
      </w:tr>
      <w:tr w14:paraId="64A161F1">
        <w:tc>
          <w:tcPr>
            <w:tcW w:w="0" w:type="auto"/>
            <w:shd w:val="pct20" w:color="000000" w:fill="FFFFFF"/>
          </w:tcPr>
          <w:p w14:paraId="363BCB6E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8</w:t>
            </w:r>
          </w:p>
        </w:tc>
        <w:tc>
          <w:tcPr>
            <w:tcW w:w="0" w:type="auto"/>
            <w:shd w:val="pct20" w:color="000000" w:fill="FFFFFF"/>
          </w:tcPr>
          <w:p w14:paraId="1A442837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0DEA0109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7C7922B2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A98DE42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42C86D5C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5E4AEFA">
            <w:pPr>
              <w:rPr>
                <w:rFonts w:hint="eastAsia" w:ascii="幼圆"/>
              </w:rPr>
            </w:pPr>
          </w:p>
        </w:tc>
      </w:tr>
      <w:tr w14:paraId="3A323A81">
        <w:tc>
          <w:tcPr>
            <w:tcW w:w="0" w:type="auto"/>
            <w:shd w:val="pct5" w:color="000000" w:fill="FFFFFF"/>
          </w:tcPr>
          <w:p w14:paraId="244F8BD9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9</w:t>
            </w:r>
          </w:p>
        </w:tc>
        <w:tc>
          <w:tcPr>
            <w:tcW w:w="0" w:type="auto"/>
            <w:shd w:val="pct5" w:color="000000" w:fill="FFFFFF"/>
          </w:tcPr>
          <w:p w14:paraId="1C2D36B9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62E52A05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3234C5FE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6F24467D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6EF4404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188132E">
            <w:pPr>
              <w:rPr>
                <w:rFonts w:hint="eastAsia" w:ascii="幼圆"/>
              </w:rPr>
            </w:pPr>
          </w:p>
        </w:tc>
      </w:tr>
      <w:tr w14:paraId="79AF2A39">
        <w:tc>
          <w:tcPr>
            <w:tcW w:w="0" w:type="auto"/>
            <w:shd w:val="pct20" w:color="000000" w:fill="FFFFFF"/>
          </w:tcPr>
          <w:p w14:paraId="1A2FA6DD">
            <w:pPr>
              <w:ind w:firstLine="210" w:firstLineChars="100"/>
              <w:rPr>
                <w:rFonts w:hint="eastAsia" w:ascii="幼圆"/>
              </w:rPr>
            </w:pPr>
            <w:r>
              <w:rPr>
                <w:rFonts w:hint="eastAsia" w:ascii="幼圆"/>
              </w:rPr>
              <w:t>10</w:t>
            </w:r>
          </w:p>
        </w:tc>
        <w:tc>
          <w:tcPr>
            <w:tcW w:w="0" w:type="auto"/>
            <w:shd w:val="pct20" w:color="000000" w:fill="FFFFFF"/>
          </w:tcPr>
          <w:p w14:paraId="186E292C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4CD0766D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619FD33E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71255C90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13D80F3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F16082B">
            <w:pPr>
              <w:rPr>
                <w:rFonts w:hint="eastAsia" w:ascii="幼圆"/>
              </w:rPr>
            </w:pPr>
          </w:p>
        </w:tc>
      </w:tr>
      <w:tr w14:paraId="4B0B1557">
        <w:tc>
          <w:tcPr>
            <w:tcW w:w="0" w:type="auto"/>
            <w:shd w:val="pct5" w:color="000000" w:fill="FFFFFF"/>
          </w:tcPr>
          <w:p w14:paraId="479AC2A2">
            <w:pPr>
              <w:ind w:firstLine="210" w:firstLineChars="100"/>
              <w:rPr>
                <w:rFonts w:hint="eastAsia" w:ascii="幼圆"/>
              </w:rPr>
            </w:pPr>
            <w:r>
              <w:rPr>
                <w:rFonts w:hint="eastAsia" w:ascii="幼圆"/>
              </w:rPr>
              <w:t>11</w:t>
            </w:r>
          </w:p>
        </w:tc>
        <w:tc>
          <w:tcPr>
            <w:tcW w:w="0" w:type="auto"/>
            <w:shd w:val="pct5" w:color="000000" w:fill="FFFFFF"/>
          </w:tcPr>
          <w:p w14:paraId="04246E10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486447B7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7CB2271F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48567CC0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AC9825F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BC904FA">
            <w:pPr>
              <w:rPr>
                <w:rFonts w:hint="eastAsia" w:ascii="幼圆"/>
              </w:rPr>
            </w:pPr>
          </w:p>
        </w:tc>
      </w:tr>
      <w:tr w14:paraId="08367406">
        <w:tc>
          <w:tcPr>
            <w:tcW w:w="0" w:type="auto"/>
            <w:shd w:val="pct20" w:color="000000" w:fill="FFFFFF"/>
          </w:tcPr>
          <w:p w14:paraId="54C16781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12</w:t>
            </w:r>
          </w:p>
        </w:tc>
        <w:tc>
          <w:tcPr>
            <w:tcW w:w="0" w:type="auto"/>
            <w:shd w:val="pct20" w:color="000000" w:fill="FFFFFF"/>
          </w:tcPr>
          <w:p w14:paraId="3BDC67F1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29E5B10C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09D3123D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2F83B77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7CF05E6B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743B0AE7">
            <w:pPr>
              <w:rPr>
                <w:rFonts w:hint="eastAsia" w:ascii="幼圆"/>
              </w:rPr>
            </w:pPr>
          </w:p>
        </w:tc>
      </w:tr>
      <w:tr w14:paraId="64202E6A">
        <w:tc>
          <w:tcPr>
            <w:tcW w:w="0" w:type="auto"/>
            <w:shd w:val="pct5" w:color="000000" w:fill="FFFFFF"/>
          </w:tcPr>
          <w:p w14:paraId="1B998D50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13</w:t>
            </w:r>
          </w:p>
        </w:tc>
        <w:tc>
          <w:tcPr>
            <w:tcW w:w="0" w:type="auto"/>
            <w:shd w:val="pct5" w:color="000000" w:fill="FFFFFF"/>
          </w:tcPr>
          <w:p w14:paraId="72B12BEB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267C686B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57666F54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44CBC26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609E4DE5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07B7497">
            <w:pPr>
              <w:rPr>
                <w:rFonts w:hint="eastAsia" w:ascii="幼圆"/>
              </w:rPr>
            </w:pPr>
          </w:p>
        </w:tc>
      </w:tr>
      <w:tr w14:paraId="55F5F497">
        <w:tc>
          <w:tcPr>
            <w:tcW w:w="0" w:type="auto"/>
            <w:shd w:val="pct20" w:color="000000" w:fill="FFFFFF"/>
          </w:tcPr>
          <w:p w14:paraId="2D1B6F46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14</w:t>
            </w:r>
          </w:p>
        </w:tc>
        <w:tc>
          <w:tcPr>
            <w:tcW w:w="0" w:type="auto"/>
            <w:shd w:val="pct20" w:color="000000" w:fill="FFFFFF"/>
          </w:tcPr>
          <w:p w14:paraId="534D35D0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279C837E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4685CC82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79A9568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EA02BB8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6083E14">
            <w:pPr>
              <w:rPr>
                <w:rFonts w:hint="eastAsia" w:ascii="幼圆"/>
              </w:rPr>
            </w:pPr>
          </w:p>
        </w:tc>
      </w:tr>
      <w:tr w14:paraId="026A0B7E">
        <w:tc>
          <w:tcPr>
            <w:tcW w:w="0" w:type="auto"/>
            <w:shd w:val="pct5" w:color="000000" w:fill="FFFFFF"/>
          </w:tcPr>
          <w:p w14:paraId="16B3A14B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15</w:t>
            </w:r>
          </w:p>
        </w:tc>
        <w:tc>
          <w:tcPr>
            <w:tcW w:w="0" w:type="auto"/>
            <w:shd w:val="pct5" w:color="000000" w:fill="FFFFFF"/>
          </w:tcPr>
          <w:p w14:paraId="5CD922C8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605F8593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1EF74A3A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BD2C28E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62DDA413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336D695D">
            <w:pPr>
              <w:rPr>
                <w:rFonts w:hint="eastAsia" w:ascii="幼圆"/>
              </w:rPr>
            </w:pPr>
          </w:p>
        </w:tc>
      </w:tr>
      <w:tr w14:paraId="3AF4F298">
        <w:tc>
          <w:tcPr>
            <w:tcW w:w="0" w:type="auto"/>
            <w:shd w:val="pct20" w:color="000000" w:fill="FFFFFF"/>
          </w:tcPr>
          <w:p w14:paraId="29F09F9D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16</w:t>
            </w:r>
          </w:p>
        </w:tc>
        <w:tc>
          <w:tcPr>
            <w:tcW w:w="0" w:type="auto"/>
            <w:shd w:val="pct20" w:color="000000" w:fill="FFFFFF"/>
          </w:tcPr>
          <w:p w14:paraId="5E267088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18BA3ED4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1580AC12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5653B13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44C6F22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8927699">
            <w:pPr>
              <w:rPr>
                <w:rFonts w:hint="eastAsia" w:ascii="幼圆"/>
              </w:rPr>
            </w:pPr>
          </w:p>
        </w:tc>
      </w:tr>
      <w:tr w14:paraId="1DB58812">
        <w:tc>
          <w:tcPr>
            <w:tcW w:w="0" w:type="auto"/>
            <w:shd w:val="pct5" w:color="000000" w:fill="FFFFFF"/>
          </w:tcPr>
          <w:p w14:paraId="5B2513BA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17</w:t>
            </w:r>
          </w:p>
        </w:tc>
        <w:tc>
          <w:tcPr>
            <w:tcW w:w="0" w:type="auto"/>
            <w:shd w:val="pct5" w:color="000000" w:fill="FFFFFF"/>
          </w:tcPr>
          <w:p w14:paraId="0EE03460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7C089F18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25B39CBA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B061E42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DBC1F57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4F1050D1">
            <w:pPr>
              <w:rPr>
                <w:rFonts w:hint="eastAsia" w:ascii="幼圆"/>
              </w:rPr>
            </w:pPr>
          </w:p>
        </w:tc>
      </w:tr>
      <w:tr w14:paraId="46201617">
        <w:tc>
          <w:tcPr>
            <w:tcW w:w="0" w:type="auto"/>
            <w:shd w:val="pct20" w:color="000000" w:fill="FFFFFF"/>
          </w:tcPr>
          <w:p w14:paraId="3376C1D8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18</w:t>
            </w:r>
          </w:p>
        </w:tc>
        <w:tc>
          <w:tcPr>
            <w:tcW w:w="0" w:type="auto"/>
            <w:shd w:val="pct20" w:color="000000" w:fill="FFFFFF"/>
          </w:tcPr>
          <w:p w14:paraId="62EE0082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057CCD44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47A51E9D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30F490B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1FEABCE1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4DC4A535">
            <w:pPr>
              <w:rPr>
                <w:rFonts w:hint="eastAsia" w:ascii="幼圆"/>
              </w:rPr>
            </w:pPr>
          </w:p>
        </w:tc>
      </w:tr>
      <w:tr w14:paraId="01BD40CB">
        <w:tc>
          <w:tcPr>
            <w:tcW w:w="0" w:type="auto"/>
            <w:shd w:val="pct5" w:color="000000" w:fill="FFFFFF"/>
          </w:tcPr>
          <w:p w14:paraId="6AFEFF8B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19</w:t>
            </w:r>
          </w:p>
        </w:tc>
        <w:tc>
          <w:tcPr>
            <w:tcW w:w="0" w:type="auto"/>
            <w:shd w:val="pct5" w:color="000000" w:fill="FFFFFF"/>
          </w:tcPr>
          <w:p w14:paraId="6CC1ECFD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348FB475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712E6998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76697F6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70EA3F5C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D753B3E">
            <w:pPr>
              <w:rPr>
                <w:rFonts w:hint="eastAsia" w:ascii="幼圆"/>
              </w:rPr>
            </w:pPr>
          </w:p>
        </w:tc>
      </w:tr>
    </w:tbl>
    <w:p w14:paraId="50B62FE5">
      <w:pPr>
        <w:tabs>
          <w:tab w:val="left" w:pos="540"/>
        </w:tabs>
        <w:jc w:val="left"/>
        <w:rPr>
          <w:rFonts w:hint="eastAsia" w:ascii="幼圆" w:hAnsi="宋体" w:cs="宋体"/>
        </w:rPr>
      </w:pPr>
      <w:r>
        <w:rPr>
          <w:rFonts w:hint="eastAsia" w:ascii="幼圆" w:hAnsi="宋体" w:cs="宋体"/>
        </w:rPr>
        <w:t>（表格行数根据内容有所增减）</w:t>
      </w:r>
    </w:p>
    <w:p w14:paraId="1963ADBF">
      <w:pPr>
        <w:pStyle w:val="4"/>
        <w:ind w:left="105" w:leftChars="50"/>
        <w:jc w:val="left"/>
        <w:rPr>
          <w:rFonts w:hint="eastAsia" w:ascii="幼圆"/>
        </w:rPr>
      </w:pPr>
    </w:p>
    <w:p w14:paraId="2C172A79">
      <w:pPr>
        <w:pStyle w:val="4"/>
        <w:ind w:left="105" w:leftChars="50"/>
        <w:jc w:val="left"/>
        <w:rPr>
          <w:rFonts w:hint="eastAsia" w:ascii="幼圆"/>
        </w:rPr>
      </w:pPr>
    </w:p>
    <w:p w14:paraId="430FD895">
      <w:pPr>
        <w:pStyle w:val="2"/>
        <w:rPr>
          <w:rFonts w:hint="eastAsia" w:ascii="幼圆"/>
        </w:rPr>
      </w:pPr>
      <w:bookmarkStart w:id="6" w:name="_Toc216298701"/>
      <w:r>
        <w:rPr>
          <w:rFonts w:hint="eastAsia" w:ascii="幼圆"/>
        </w:rPr>
        <w:t>7 总结</w:t>
      </w:r>
      <w:bookmarkEnd w:id="6"/>
    </w:p>
    <w:p w14:paraId="6F252790">
      <w:pPr>
        <w:pStyle w:val="4"/>
        <w:spacing w:line="276" w:lineRule="auto"/>
        <w:ind w:left="105" w:leftChars="50"/>
        <w:jc w:val="left"/>
        <w:rPr>
          <w:rFonts w:ascii="幼圆"/>
        </w:rPr>
      </w:pPr>
      <w:r>
        <w:rPr>
          <w:rFonts w:ascii="幼圆"/>
        </w:rPr>
        <w:t>（建议从以下四个方面展开：</w:t>
      </w:r>
    </w:p>
    <w:p w14:paraId="2043B1C4">
      <w:pPr>
        <w:pStyle w:val="4"/>
        <w:numPr>
          <w:ilvl w:val="0"/>
          <w:numId w:val="2"/>
        </w:numPr>
        <w:spacing w:line="276" w:lineRule="auto"/>
        <w:jc w:val="left"/>
        <w:rPr>
          <w:rFonts w:ascii="幼圆"/>
        </w:rPr>
      </w:pPr>
      <w:r>
        <w:rPr>
          <w:rFonts w:ascii="幼圆"/>
        </w:rPr>
        <w:t>综合项目开发每个阶段碰到的问题和解决方案；</w:t>
      </w:r>
    </w:p>
    <w:p w14:paraId="555FABA4">
      <w:pPr>
        <w:pStyle w:val="4"/>
        <w:numPr>
          <w:ilvl w:val="0"/>
          <w:numId w:val="2"/>
        </w:numPr>
        <w:spacing w:line="276" w:lineRule="auto"/>
        <w:jc w:val="left"/>
        <w:rPr>
          <w:rFonts w:ascii="幼圆"/>
        </w:rPr>
      </w:pPr>
      <w:r>
        <w:rPr>
          <w:rFonts w:ascii="幼圆"/>
        </w:rPr>
        <w:t>作品的不足和拟优化的方案；</w:t>
      </w:r>
    </w:p>
    <w:p w14:paraId="39A8A701">
      <w:pPr>
        <w:pStyle w:val="4"/>
        <w:numPr>
          <w:ilvl w:val="0"/>
          <w:numId w:val="2"/>
        </w:numPr>
        <w:spacing w:line="276" w:lineRule="auto"/>
        <w:jc w:val="left"/>
        <w:rPr>
          <w:rFonts w:ascii="幼圆"/>
        </w:rPr>
      </w:pPr>
      <w:r>
        <w:rPr>
          <w:rFonts w:ascii="幼圆"/>
        </w:rPr>
        <w:t>从这些过程中取得的收获和触发的感悟；</w:t>
      </w:r>
    </w:p>
    <w:p w14:paraId="6FEB8705">
      <w:pPr>
        <w:pStyle w:val="4"/>
        <w:numPr>
          <w:ilvl w:val="0"/>
          <w:numId w:val="2"/>
        </w:numPr>
        <w:spacing w:line="276" w:lineRule="auto"/>
        <w:jc w:val="left"/>
        <w:rPr>
          <w:rFonts w:hint="eastAsia" w:ascii="幼圆"/>
        </w:rPr>
      </w:pPr>
      <w:r>
        <w:rPr>
          <w:rFonts w:ascii="幼圆"/>
        </w:rPr>
        <w:t>其他值得记录的内容。）</w:t>
      </w:r>
    </w:p>
    <w:p w14:paraId="588820DF">
      <w:pPr>
        <w:pStyle w:val="4"/>
        <w:ind w:left="105" w:leftChars="50"/>
        <w:jc w:val="left"/>
        <w:rPr>
          <w:rFonts w:hint="eastAsia" w:ascii="幼圆"/>
        </w:rPr>
      </w:pPr>
    </w:p>
    <w:p w14:paraId="0FE4652F">
      <w:pPr>
        <w:pStyle w:val="2"/>
        <w:rPr>
          <w:rFonts w:ascii="幼圆"/>
        </w:rPr>
      </w:pPr>
      <w:bookmarkStart w:id="7" w:name="_Toc216298702"/>
      <w:r>
        <w:rPr>
          <w:rFonts w:hint="eastAsia" w:ascii="幼圆"/>
        </w:rPr>
        <w:t>8 附录：完成作品</w:t>
      </w:r>
      <w:bookmarkEnd w:id="7"/>
    </w:p>
    <w:p w14:paraId="32E156EE">
      <w:pPr>
        <w:pStyle w:val="4"/>
        <w:ind w:left="105" w:leftChars="50"/>
        <w:jc w:val="left"/>
        <w:rPr>
          <w:rFonts w:ascii="幼圆"/>
        </w:rPr>
      </w:pPr>
      <w:r>
        <w:rPr>
          <w:rFonts w:ascii="幼圆"/>
        </w:rPr>
        <w:t>（三张能表达作品涵义的截屏图，可附简要说明）</w:t>
      </w:r>
    </w:p>
    <w:p w14:paraId="49E75F56">
      <w:pPr>
        <w:pStyle w:val="4"/>
        <w:ind w:left="105" w:leftChars="50"/>
        <w:jc w:val="left"/>
        <w:rPr>
          <w:rFonts w:hint="eastAsia" w:ascii="幼圆"/>
        </w:rPr>
      </w:pPr>
    </w:p>
    <w:p w14:paraId="2666F97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mic Sans MS">
    <w:panose1 w:val="030F0902030302020204"/>
    <w:charset w:val="00"/>
    <w:family w:val="script"/>
    <w:pitch w:val="default"/>
    <w:sig w:usb0="00000287" w:usb1="00000000" w:usb2="00000000" w:usb3="00000000" w:csb0="2000009F" w:csb1="00000000"/>
  </w:font>
  <w:font w:name="幼圆">
    <w:altName w:val="华文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DF5B22"/>
    <w:multiLevelType w:val="multilevel"/>
    <w:tmpl w:val="FEDF5B22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6C7C14F3"/>
    <w:multiLevelType w:val="multilevel"/>
    <w:tmpl w:val="6C7C14F3"/>
    <w:lvl w:ilvl="0" w:tentative="0">
      <w:start w:val="1"/>
      <w:numFmt w:val="decimal"/>
      <w:lvlText w:val="%1)"/>
      <w:lvlJc w:val="left"/>
      <w:pPr>
        <w:ind w:left="735" w:hanging="420"/>
      </w:pPr>
    </w:lvl>
    <w:lvl w:ilvl="1" w:tentative="0">
      <w:start w:val="1"/>
      <w:numFmt w:val="lowerLetter"/>
      <w:lvlText w:val="%2)"/>
      <w:lvlJc w:val="left"/>
      <w:pPr>
        <w:ind w:left="1155" w:hanging="420"/>
      </w:p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2AD"/>
    <w:rsid w:val="00001B72"/>
    <w:rsid w:val="00025FB9"/>
    <w:rsid w:val="0004683F"/>
    <w:rsid w:val="0007139B"/>
    <w:rsid w:val="00073688"/>
    <w:rsid w:val="0008051C"/>
    <w:rsid w:val="000C6D5D"/>
    <w:rsid w:val="000F69E0"/>
    <w:rsid w:val="00100714"/>
    <w:rsid w:val="00115880"/>
    <w:rsid w:val="00116898"/>
    <w:rsid w:val="00141C12"/>
    <w:rsid w:val="001432E3"/>
    <w:rsid w:val="00143DFC"/>
    <w:rsid w:val="001671B9"/>
    <w:rsid w:val="0017358F"/>
    <w:rsid w:val="00185C75"/>
    <w:rsid w:val="00190567"/>
    <w:rsid w:val="001B4DAC"/>
    <w:rsid w:val="001B5485"/>
    <w:rsid w:val="001C2148"/>
    <w:rsid w:val="001D442E"/>
    <w:rsid w:val="001F365F"/>
    <w:rsid w:val="002203C6"/>
    <w:rsid w:val="00280FC8"/>
    <w:rsid w:val="002C379F"/>
    <w:rsid w:val="002C59F6"/>
    <w:rsid w:val="002C5DBC"/>
    <w:rsid w:val="002C6CA0"/>
    <w:rsid w:val="002F648E"/>
    <w:rsid w:val="003072EE"/>
    <w:rsid w:val="00313D07"/>
    <w:rsid w:val="00337BCA"/>
    <w:rsid w:val="00354FEE"/>
    <w:rsid w:val="00370736"/>
    <w:rsid w:val="00376850"/>
    <w:rsid w:val="003A5ABA"/>
    <w:rsid w:val="003C3AA7"/>
    <w:rsid w:val="003D132C"/>
    <w:rsid w:val="003F0805"/>
    <w:rsid w:val="003F3B2D"/>
    <w:rsid w:val="003F6957"/>
    <w:rsid w:val="004050D9"/>
    <w:rsid w:val="00431FF3"/>
    <w:rsid w:val="004411D2"/>
    <w:rsid w:val="0044193A"/>
    <w:rsid w:val="004642CD"/>
    <w:rsid w:val="00476426"/>
    <w:rsid w:val="00487EF5"/>
    <w:rsid w:val="004932EB"/>
    <w:rsid w:val="004D2E51"/>
    <w:rsid w:val="004E0703"/>
    <w:rsid w:val="004E0DD8"/>
    <w:rsid w:val="004E4674"/>
    <w:rsid w:val="004E79D3"/>
    <w:rsid w:val="004F48ED"/>
    <w:rsid w:val="00510629"/>
    <w:rsid w:val="00513C31"/>
    <w:rsid w:val="00576CD3"/>
    <w:rsid w:val="00584BB7"/>
    <w:rsid w:val="00593A18"/>
    <w:rsid w:val="005952AD"/>
    <w:rsid w:val="005B66EC"/>
    <w:rsid w:val="005D6708"/>
    <w:rsid w:val="0060485C"/>
    <w:rsid w:val="0061281D"/>
    <w:rsid w:val="00615136"/>
    <w:rsid w:val="00620E9F"/>
    <w:rsid w:val="006417E0"/>
    <w:rsid w:val="006776C2"/>
    <w:rsid w:val="006811AD"/>
    <w:rsid w:val="006833E4"/>
    <w:rsid w:val="00694D79"/>
    <w:rsid w:val="007039DE"/>
    <w:rsid w:val="007366CF"/>
    <w:rsid w:val="00743A23"/>
    <w:rsid w:val="0074589D"/>
    <w:rsid w:val="007533D0"/>
    <w:rsid w:val="0078263C"/>
    <w:rsid w:val="007857E3"/>
    <w:rsid w:val="007D08F7"/>
    <w:rsid w:val="007E6E08"/>
    <w:rsid w:val="00800DCA"/>
    <w:rsid w:val="0081475A"/>
    <w:rsid w:val="00817F94"/>
    <w:rsid w:val="008276C3"/>
    <w:rsid w:val="00830A76"/>
    <w:rsid w:val="00866479"/>
    <w:rsid w:val="00871742"/>
    <w:rsid w:val="008B6C3D"/>
    <w:rsid w:val="008C1EC1"/>
    <w:rsid w:val="008D11ED"/>
    <w:rsid w:val="008E1F6E"/>
    <w:rsid w:val="008E39BC"/>
    <w:rsid w:val="008F7057"/>
    <w:rsid w:val="0090236E"/>
    <w:rsid w:val="00906EBA"/>
    <w:rsid w:val="0091727B"/>
    <w:rsid w:val="00940592"/>
    <w:rsid w:val="00957F6C"/>
    <w:rsid w:val="00977721"/>
    <w:rsid w:val="00980441"/>
    <w:rsid w:val="009A0704"/>
    <w:rsid w:val="009A447E"/>
    <w:rsid w:val="009E43AE"/>
    <w:rsid w:val="009F111D"/>
    <w:rsid w:val="009F1D44"/>
    <w:rsid w:val="009F4E8C"/>
    <w:rsid w:val="00A0682C"/>
    <w:rsid w:val="00A15728"/>
    <w:rsid w:val="00A1704B"/>
    <w:rsid w:val="00A33F80"/>
    <w:rsid w:val="00A401E0"/>
    <w:rsid w:val="00A45F7C"/>
    <w:rsid w:val="00A731DB"/>
    <w:rsid w:val="00AA4D92"/>
    <w:rsid w:val="00AC136E"/>
    <w:rsid w:val="00AC7CE1"/>
    <w:rsid w:val="00AE0A4E"/>
    <w:rsid w:val="00B23149"/>
    <w:rsid w:val="00B457A8"/>
    <w:rsid w:val="00B459B4"/>
    <w:rsid w:val="00B46DC5"/>
    <w:rsid w:val="00B51731"/>
    <w:rsid w:val="00B5507A"/>
    <w:rsid w:val="00B70CB0"/>
    <w:rsid w:val="00BA4809"/>
    <w:rsid w:val="00BF374D"/>
    <w:rsid w:val="00C52F15"/>
    <w:rsid w:val="00C92C1D"/>
    <w:rsid w:val="00CA27F0"/>
    <w:rsid w:val="00CB31FF"/>
    <w:rsid w:val="00CC5E78"/>
    <w:rsid w:val="00CE1C1A"/>
    <w:rsid w:val="00D122BE"/>
    <w:rsid w:val="00D22D94"/>
    <w:rsid w:val="00D510DC"/>
    <w:rsid w:val="00DB1601"/>
    <w:rsid w:val="00DC4259"/>
    <w:rsid w:val="00DC6612"/>
    <w:rsid w:val="00DF4885"/>
    <w:rsid w:val="00DF4B6A"/>
    <w:rsid w:val="00E07EE5"/>
    <w:rsid w:val="00E415A7"/>
    <w:rsid w:val="00E54DB1"/>
    <w:rsid w:val="00E61CC5"/>
    <w:rsid w:val="00E674FD"/>
    <w:rsid w:val="00EA30C4"/>
    <w:rsid w:val="00EA5238"/>
    <w:rsid w:val="00EC4C98"/>
    <w:rsid w:val="00EC5D80"/>
    <w:rsid w:val="00ED5D36"/>
    <w:rsid w:val="00EF45F4"/>
    <w:rsid w:val="00F1193E"/>
    <w:rsid w:val="00F314D5"/>
    <w:rsid w:val="00F34128"/>
    <w:rsid w:val="00F346AA"/>
    <w:rsid w:val="00F35F18"/>
    <w:rsid w:val="00F37587"/>
    <w:rsid w:val="00F4103A"/>
    <w:rsid w:val="00F5173D"/>
    <w:rsid w:val="00F65045"/>
    <w:rsid w:val="00F87A78"/>
    <w:rsid w:val="00FE4BD2"/>
    <w:rsid w:val="70FDA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nhideWhenUsed="0" w:uiPriority="0" w:semiHidden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omic Sans MS" w:hAnsi="Comic Sans MS" w:eastAsia="幼圆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link w:val="16"/>
    <w:uiPriority w:val="0"/>
    <w:pPr>
      <w:tabs>
        <w:tab w:val="left" w:pos="540"/>
      </w:tabs>
      <w:ind w:left="1797"/>
    </w:pPr>
  </w:style>
  <w:style w:type="paragraph" w:styleId="5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iPriority w:val="39"/>
    <w:pPr>
      <w:tabs>
        <w:tab w:val="right" w:leader="dot" w:pos="8296"/>
      </w:tabs>
      <w:spacing w:line="480" w:lineRule="auto"/>
    </w:p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Table Contemporary"/>
    <w:basedOn w:val="8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styleId="12">
    <w:name w:val="Hyperlink"/>
    <w:uiPriority w:val="99"/>
    <w:rPr>
      <w:color w:val="0000FF"/>
      <w:u w:val="single"/>
    </w:rPr>
  </w:style>
  <w:style w:type="character" w:customStyle="1" w:styleId="13">
    <w:name w:val="页眉 Char"/>
    <w:link w:val="6"/>
    <w:uiPriority w:val="0"/>
    <w:rPr>
      <w:rFonts w:ascii="Comic Sans MS" w:hAnsi="Comic Sans MS" w:eastAsia="幼圆"/>
      <w:kern w:val="2"/>
      <w:sz w:val="18"/>
      <w:szCs w:val="18"/>
    </w:rPr>
  </w:style>
  <w:style w:type="character" w:customStyle="1" w:styleId="14">
    <w:name w:val="页脚 Char"/>
    <w:link w:val="5"/>
    <w:uiPriority w:val="0"/>
    <w:rPr>
      <w:rFonts w:ascii="Comic Sans MS" w:hAnsi="Comic Sans MS" w:eastAsia="幼圆"/>
      <w:kern w:val="2"/>
      <w:sz w:val="18"/>
      <w:szCs w:val="18"/>
    </w:rPr>
  </w:style>
  <w:style w:type="character" w:customStyle="1" w:styleId="15">
    <w:name w:val="标题 1 Char"/>
    <w:basedOn w:val="11"/>
    <w:link w:val="2"/>
    <w:uiPriority w:val="0"/>
    <w:rPr>
      <w:rFonts w:ascii="Comic Sans MS" w:hAnsi="Comic Sans MS" w:eastAsia="幼圆"/>
      <w:b/>
      <w:bCs/>
      <w:kern w:val="44"/>
      <w:sz w:val="44"/>
      <w:szCs w:val="44"/>
    </w:rPr>
  </w:style>
  <w:style w:type="character" w:customStyle="1" w:styleId="16">
    <w:name w:val="正文文本缩进 Char"/>
    <w:basedOn w:val="11"/>
    <w:link w:val="4"/>
    <w:uiPriority w:val="0"/>
    <w:rPr>
      <w:rFonts w:ascii="Comic Sans MS" w:hAnsi="Comic Sans MS" w:eastAsia="幼圆"/>
      <w:kern w:val="2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Center</Company>
  <Pages>7</Pages>
  <Words>318</Words>
  <Characters>1813</Characters>
  <Lines>15</Lines>
  <Paragraphs>4</Paragraphs>
  <TotalTime>96</TotalTime>
  <ScaleCrop>false</ScaleCrop>
  <LinksUpToDate>false</LinksUpToDate>
  <CharactersWithSpaces>2127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2022-11-15T17:23:00Z</dcterms:created>
  <dc:creator>office</dc:creator>
  <cp:lastModifiedBy>乐乐</cp:lastModifiedBy>
  <dcterms:modified xsi:type="dcterms:W3CDTF">2026-01-12T16:19:33Z</dcterms:modified>
  <dc:title>电视制作实践环节学生实验报告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31B6330A9707256995AE646901F8AFE9_42</vt:lpwstr>
  </property>
</Properties>
</file>