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exp1_results</w:t>
      </w:r>
    </w:p>
    <w:p>
      <w:pPr>
        <w:pStyle w:val="FirstParagraph"/>
      </w:pPr>
      <w:r>
        <w:t xml:space="preserve">In total, 0</w:t>
      </w:r>
      <w:r>
        <w:t xml:space="preserve"> </w:t>
      </w:r>
      <w:r>
        <w:t xml:space="preserve">participant</w:t>
      </w:r>
      <w:r>
        <w:t xml:space="preserve"> </w:t>
      </w:r>
      <w:r>
        <w:t xml:space="preserve">where excluded due to low accuracy (&gt; 70%). Resulting in a</w:t>
      </w:r>
      <w:r>
        <w:t xml:space="preserve"> </w:t>
      </w:r>
      <w:r>
        <w:t xml:space="preserve">loss of 0 percent of the data.</w:t>
      </w:r>
    </w:p>
    <w:p>
      <w:pPr>
        <w:pStyle w:val="BodyText"/>
      </w:pPr>
      <w:r>
        <w:t xml:space="preserve">Furthermore, 4 trials were lost due</w:t>
      </w:r>
      <w:r>
        <w:t xml:space="preserve"> </w:t>
      </w:r>
      <w:r>
        <w:t xml:space="preserve">to deviating (2.5 SD) response times and none response(s).</w:t>
      </w:r>
      <w:r>
        <w:t xml:space="preserve"> </w:t>
      </w:r>
      <w:r>
        <w:t xml:space="preserve">Representing a loss of 1.78</w:t>
      </w:r>
      <w:r>
        <w:t xml:space="preserve"> </w:t>
      </w:r>
      <w:r>
        <w:t xml:space="preserve">percent of the data.</w:t>
      </w:r>
    </w:p>
    <w:p>
      <w:pPr>
        <w:pStyle w:val="BodyText"/>
      </w:pPr>
      <w:r>
        <w:t xml:space="preserve">Lastly, 102 trials</w:t>
      </w:r>
      <w:r>
        <w:t xml:space="preserve"> </w:t>
      </w:r>
      <w:r>
        <w:t xml:space="preserve">were removed due to a wrong response on the inducer trial.</w:t>
      </w:r>
      <w:r>
        <w:t xml:space="preserve"> </w:t>
      </w:r>
      <w:r>
        <w:t xml:space="preserve">Representing a loss of</w:t>
      </w:r>
      <w:r>
        <w:t xml:space="preserve"> </w:t>
      </w:r>
      <w:r>
        <w:t xml:space="preserve">45.33 percent of the data.</w:t>
      </w:r>
    </w:p>
    <w:p>
      <w:pPr>
        <w:pStyle w:val="BodyText"/>
      </w:pPr>
      <w:r>
        <w:t xml:space="preserve">A total of</w:t>
      </w:r>
      <w:r>
        <w:t xml:space="preserve"> </w:t>
      </w:r>
      <w:r>
        <w:t xml:space="preserve">106</w:t>
      </w:r>
      <w:r>
        <w:t xml:space="preserve"> </w:t>
      </w:r>
      <w:r>
        <w:t xml:space="preserve">trials were lost. Representing a loss of</w:t>
      </w:r>
      <w:r>
        <w:t xml:space="preserve"> </w:t>
      </w:r>
      <w:r>
        <w:t xml:space="preserve">47.11</w:t>
      </w:r>
      <w:r>
        <w:t xml:space="preserve"> </w:t>
      </w:r>
      <w:r>
        <w:t xml:space="preserve">percent of the data.</w:t>
      </w:r>
    </w:p>
    <w:p>
      <w:pPr>
        <w:pStyle w:val="SourceCode"/>
      </w:pPr>
      <w:r>
        <w:rPr>
          <w:rStyle w:val="VerbatimChar"/>
        </w:rPr>
        <w:t xml:space="preserve">t is large; approximation invoked.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Incongruent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Congruent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Bayes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  <w:r>
              <w:rPr>
                <w:rFonts w:ascii="Calibri" w:hAnsi="Calibri"/>
                <w:sz w:val="20"/>
              </w:rPr>
              <w:t xml:space="preserve">~diff~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BF~10~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HDI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568.50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[-8.66, 96]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[-0.15, 0.12]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</w:tbl>
    <w:p>
      <w:pPr>
        <w:pStyle w:val="FirstParagraph"/>
      </w:pPr>
      <w:r>
        <w:rPr>
          <w:iCs/>
          <w:i/>
        </w:rPr>
        <w:t xml:space="preserve">Note.</w:t>
      </w:r>
      <w:r>
        <w:t xml:space="preserve"> </w:t>
      </w:r>
      <w:r>
        <w:t xml:space="preserve">P’s are Bonferroni corrected for 2 tests. The tests</w:t>
      </w:r>
      <w:r>
        <w:t xml:space="preserve"> </w:t>
      </w:r>
      <w:r>
        <w:t xml:space="preserve">have 1 degrees of freedom.</w:t>
      </w:r>
      <w:r>
        <w:t xml:space="preserve"> </w:t>
      </w:r>
      <w:r>
        <w:t xml:space="preserve"> </w:t>
      </w:r>
      <w:r>
        <w:t xml:space="preserve">*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.05 **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.01 ***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.001</w:t>
      </w:r>
      <w:r>
        <w:t xml:space="preserve"> 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= Mean,</w:t>
      </w:r>
      <w:r>
        <w:t xml:space="preserve"> </w:t>
      </w:r>
      <w:r>
        <w:rPr>
          <w:iCs/>
          <w:i/>
        </w:rPr>
        <w:t xml:space="preserve">SD</w:t>
      </w:r>
      <w:r>
        <w:t xml:space="preserve"> </w:t>
      </w:r>
      <w:r>
        <w:t xml:space="preserve">= standard deviation,</w:t>
      </w:r>
      <w:r>
        <w:t xml:space="preserve"> </w:t>
      </w:r>
      <w:r>
        <w:rPr>
          <w:iCs/>
          <w:i/>
        </w:rPr>
        <w:t xml:space="preserve">M</w:t>
      </w:r>
      <w:r>
        <w:rPr>
          <w:vertAlign w:val="subscript"/>
        </w:rPr>
        <w:t xml:space="preserve">diff</w:t>
      </w:r>
      <w:r>
        <w:t xml:space="preserve"> </w:t>
      </w:r>
      <w:r>
        <w:t xml:space="preserve">= Differences</w:t>
      </w:r>
      <w:r>
        <w:t xml:space="preserve"> </w:t>
      </w:r>
      <w:r>
        <w:t xml:space="preserve">of the means, HDI = highest density interval,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= Effect size.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alysis_testing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alysis_testing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exp1_results</dc:title>
  <dc:creator/>
  <dc:language>en-GB</dc:language>
  <cp:keywords/>
  <dcterms:created xsi:type="dcterms:W3CDTF">2024-01-19T19:21:30Z</dcterms:created>
  <dcterms:modified xsi:type="dcterms:W3CDTF">2024-01-19T19:21:30Z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