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373A2" w14:textId="3332A4DC" w:rsidR="00F23348" w:rsidRPr="00B71388" w:rsidRDefault="00C008BD" w:rsidP="00B71388">
      <w:pPr>
        <w:pStyle w:val="Date"/>
      </w:pPr>
      <w:r>
        <w:t>5/</w:t>
      </w:r>
      <w:r w:rsidR="00FE79B0">
        <w:t>1</w:t>
      </w:r>
      <w:r w:rsidR="00CD253C">
        <w:t>5</w:t>
      </w:r>
      <w:r>
        <w:t>/2026</w:t>
      </w:r>
    </w:p>
    <w:p w14:paraId="7BCB4C10" w14:textId="553FCB81" w:rsidR="00543DCA" w:rsidRPr="00543DCA" w:rsidRDefault="00543DCA" w:rsidP="00986F5F">
      <w:pPr>
        <w:pStyle w:val="Title"/>
        <w:rPr>
          <w:sz w:val="80"/>
          <w:szCs w:val="80"/>
        </w:rPr>
      </w:pPr>
      <w:r>
        <w:rPr>
          <w:sz w:val="80"/>
          <w:szCs w:val="80"/>
        </w:rPr>
        <w:t>Finite Element Analysis of 3D Millipede Bar</w:t>
      </w:r>
    </w:p>
    <w:p w14:paraId="6FA99D80" w14:textId="70B2EDD0" w:rsidR="00B672EB" w:rsidRDefault="00BE0C20" w:rsidP="00DF314F">
      <w:pPr>
        <w:spacing w:after="120" w:line="480" w:lineRule="auto"/>
        <w:ind w:firstLine="720"/>
        <w:jc w:val="both"/>
      </w:pPr>
      <w:r>
        <w:t xml:space="preserve">To </w:t>
      </w:r>
      <w:r w:rsidR="007271BB">
        <w:t xml:space="preserve">better </w:t>
      </w:r>
      <w:r w:rsidRPr="00BE0C20">
        <w:t>understand</w:t>
      </w:r>
      <w:r w:rsidR="007271BB">
        <w:t xml:space="preserve"> the physics of the 3D millipede bar, finite element analysis simulations were created using Abaqus software. We desired to compare experimental results with those from simulation for two lengths of straight rectangular prism strikers: the 18cm (~7in) </w:t>
      </w:r>
      <w:r w:rsidR="00B672EB">
        <w:t>“</w:t>
      </w:r>
      <w:r w:rsidR="007271BB">
        <w:t>short striker</w:t>
      </w:r>
      <w:r w:rsidR="00B672EB">
        <w:t>”</w:t>
      </w:r>
      <w:r w:rsidR="007271BB">
        <w:t xml:space="preserve"> and 76cm (~30in) “long striker”</w:t>
      </w:r>
      <w:r w:rsidR="00B672EB">
        <w:t>.</w:t>
      </w:r>
      <w:r w:rsidR="00DA54D7">
        <w:t xml:space="preserve"> Furthermore, a simulation was required wherein a 3D millipede bar at half-scale is used as the striker, providing insight for our future apparatus goals and the strain pulses expected from such a striker. </w:t>
      </w:r>
    </w:p>
    <w:p w14:paraId="5CADC57D" w14:textId="2E752246" w:rsidR="00DA54D7" w:rsidRDefault="00451668" w:rsidP="00A82E1F">
      <w:pPr>
        <w:spacing w:after="120" w:line="480" w:lineRule="auto"/>
        <w:ind w:firstLine="720"/>
        <w:jc w:val="both"/>
      </w:pPr>
      <w:r>
        <w:t>{</w:t>
      </w:r>
      <w:r w:rsidRPr="00DA54D7">
        <w:rPr>
          <w:i/>
          <w:iCs/>
        </w:rPr>
        <w:t xml:space="preserve">Note: this paragraph will </w:t>
      </w:r>
      <w:r w:rsidR="0081685E">
        <w:rPr>
          <w:i/>
          <w:iCs/>
        </w:rPr>
        <w:t xml:space="preserve">probably </w:t>
      </w:r>
      <w:r w:rsidRPr="00DA54D7">
        <w:rPr>
          <w:i/>
          <w:iCs/>
        </w:rPr>
        <w:t xml:space="preserve">need to be </w:t>
      </w:r>
      <w:r w:rsidR="00CB2412">
        <w:rPr>
          <w:i/>
          <w:iCs/>
        </w:rPr>
        <w:t>moved to</w:t>
      </w:r>
      <w:r w:rsidRPr="00DA54D7">
        <w:rPr>
          <w:i/>
          <w:iCs/>
        </w:rPr>
        <w:t xml:space="preserve"> the experimental setup </w:t>
      </w:r>
      <w:r>
        <w:rPr>
          <w:i/>
          <w:iCs/>
        </w:rPr>
        <w:t>section</w:t>
      </w:r>
      <w:r w:rsidRPr="00DA54D7">
        <w:rPr>
          <w:i/>
          <w:iCs/>
        </w:rPr>
        <w:t>.</w:t>
      </w:r>
      <w:r w:rsidRPr="00DA54D7">
        <w:t>}</w:t>
      </w:r>
      <w:r w:rsidR="00A82E1F">
        <w:t xml:space="preserve"> </w:t>
      </w:r>
      <w:r w:rsidR="0024204F">
        <w:t>Using</w:t>
      </w:r>
      <w:r w:rsidR="00A82E1F">
        <w:t xml:space="preserve"> Split-Hopkinson Pressure Bar (SHPB) </w:t>
      </w:r>
      <w:r w:rsidR="007C07EA">
        <w:t>theory</w:t>
      </w:r>
      <w:r w:rsidR="0024204F">
        <w:t>, t</w:t>
      </w:r>
      <w:r w:rsidR="00B672EB">
        <w:t xml:space="preserve">he short striker’s is </w:t>
      </w:r>
      <w:r w:rsidR="00FF3566">
        <w:t xml:space="preserve">made to be </w:t>
      </w:r>
      <w:r w:rsidR="00B672EB">
        <w:t xml:space="preserve">half </w:t>
      </w:r>
      <w:r w:rsidR="00FF3566">
        <w:t>as long as one side</w:t>
      </w:r>
      <w:r w:rsidR="00B672EB">
        <w:t xml:space="preserve"> of the millipede bar, resulting in a pulse with </w:t>
      </w:r>
      <w:r w:rsidR="007D7CB6">
        <w:t>equal</w:t>
      </w:r>
      <w:r w:rsidR="00B672EB">
        <w:t xml:space="preserve"> length as one side (36cm). The long striker was meant to be half of the millipede bar’s full acoustic length, i.e., one side length multiplied by five total </w:t>
      </w:r>
      <w:r w:rsidR="00171735">
        <w:t>rod</w:t>
      </w:r>
      <w:r w:rsidR="00B672EB">
        <w:t xml:space="preserve">s, divided by two. </w:t>
      </w:r>
      <w:r w:rsidR="00127D29">
        <w:t>This</w:t>
      </w:r>
      <w:r w:rsidR="00B672EB">
        <w:t xml:space="preserve"> way, the pulse would be the same size as the millipede bar’s full acoustic length</w:t>
      </w:r>
      <w:r w:rsidR="00CB74FF">
        <w:t>, mimicking the full acoustic length of a millipede bar striker at half-scale</w:t>
      </w:r>
      <w:r w:rsidR="00B672EB">
        <w:t xml:space="preserve">. However, with a millipede bar side length of 36cm, this required a striker length of 36cm </w:t>
      </w:r>
      <w:r w:rsidR="00B672EB" w:rsidRPr="00B672EB">
        <w:t>×</w:t>
      </w:r>
      <w:r w:rsidR="00B672EB">
        <w:t xml:space="preserve"> 5/2 = </w:t>
      </w:r>
      <w:r w:rsidR="00127D29">
        <w:t>90cm, which posed a manufacturing difficulty</w:t>
      </w:r>
      <w:r w:rsidR="00607430">
        <w:t xml:space="preserve"> in keeping the rectangular prism’s orthogonality. Avoiding </w:t>
      </w:r>
      <w:r w:rsidR="00DA54D7">
        <w:t xml:space="preserve">zero </w:t>
      </w:r>
      <w:r w:rsidR="00607430">
        <w:t>curving was not possible</w:t>
      </w:r>
      <w:r w:rsidR="00DA54D7">
        <w:t>,</w:t>
      </w:r>
      <w:r w:rsidR="00607430">
        <w:t xml:space="preserve"> and the 90cm length exceeded the milling machine’s clamp reach.</w:t>
      </w:r>
      <w:r w:rsidR="00CB74FF">
        <w:t xml:space="preserve"> For a pulse to reach through at least 4 </w:t>
      </w:r>
      <w:r w:rsidR="00171735">
        <w:t>rod</w:t>
      </w:r>
      <w:r w:rsidR="00CB74FF">
        <w:t xml:space="preserve">s requires a length of at least 36cm </w:t>
      </w:r>
      <w:r w:rsidR="00CB74FF" w:rsidRPr="00B672EB">
        <w:t>×</w:t>
      </w:r>
      <w:r w:rsidR="00CB74FF">
        <w:t xml:space="preserve"> 4/2 = 72cm; </w:t>
      </w:r>
      <w:r w:rsidR="00DA54D7">
        <w:t xml:space="preserve">a striker length between 72cm and 90cm was deemed suitable for testing. A long striker of 76cm provided a sufficient compromise for our research purposes. </w:t>
      </w:r>
    </w:p>
    <w:p w14:paraId="272CD2FE" w14:textId="667D4F67" w:rsidR="00BE0C20" w:rsidRPr="00BE0C20" w:rsidRDefault="00C11533" w:rsidP="003B0344">
      <w:pPr>
        <w:spacing w:after="120" w:line="480" w:lineRule="auto"/>
        <w:ind w:firstLine="720"/>
        <w:jc w:val="both"/>
      </w:pPr>
      <w:r>
        <w:lastRenderedPageBreak/>
        <w:t>Modeling the short and long straight strikers was a simple matter of creating rectangular prisms of the same dimensions as in experiment: 12mm</w:t>
      </w:r>
      <w:r w:rsidRPr="00C11533">
        <w:t>×</w:t>
      </w:r>
      <w:r>
        <w:t>24mm</w:t>
      </w:r>
      <w:r w:rsidRPr="00C11533">
        <w:t>×</w:t>
      </w:r>
      <w:r>
        <w:t>180mm for the short striker, 12mm</w:t>
      </w:r>
      <w:r w:rsidRPr="00C11533">
        <w:t>×</w:t>
      </w:r>
      <w:r>
        <w:t>24mm</w:t>
      </w:r>
      <w:r w:rsidRPr="00C11533">
        <w:t>×</w:t>
      </w:r>
      <w:r>
        <w:t>760mm for the long striker. The 3D millipede bar was also modeled against the real-</w:t>
      </w:r>
      <w:r w:rsidR="00EF057F">
        <w:t>world</w:t>
      </w:r>
      <w:r>
        <w:t xml:space="preserve"> specimen, with the same 12mm</w:t>
      </w:r>
      <w:r w:rsidRPr="00C11533">
        <w:t>×</w:t>
      </w:r>
      <w:r>
        <w:t xml:space="preserve">24mm rectangular cross section for the first </w:t>
      </w:r>
      <w:r w:rsidR="00171735">
        <w:t>rod</w:t>
      </w:r>
      <w:r>
        <w:t>, and 12mm</w:t>
      </w:r>
      <w:r w:rsidRPr="00C11533">
        <w:t>×</w:t>
      </w:r>
      <w:r>
        <w:t xml:space="preserve">12mm square cross section for each ensuing </w:t>
      </w:r>
      <w:r w:rsidR="00171735">
        <w:t>rod</w:t>
      </w:r>
      <w:r>
        <w:t xml:space="preserve">. </w:t>
      </w:r>
      <w:r w:rsidR="0051371E">
        <w:t xml:space="preserve">The side length matched </w:t>
      </w:r>
      <w:r w:rsidR="00CD5465">
        <w:t xml:space="preserve">360mm as in experiment. </w:t>
      </w:r>
      <w:r w:rsidR="00D24B38">
        <w:t>Rather than being flush, t</w:t>
      </w:r>
      <w:r>
        <w:t xml:space="preserve">he </w:t>
      </w:r>
      <w:r w:rsidR="00D24B38">
        <w:t xml:space="preserve">free ends of the millipede bar extrude </w:t>
      </w:r>
      <w:r w:rsidR="00741DBD">
        <w:t>6mm further for contact with a striker, also included</w:t>
      </w:r>
      <w:r w:rsidR="00FF1BE7">
        <w:t xml:space="preserve"> in the Abaqus model</w:t>
      </w:r>
      <w:r w:rsidR="00741DBD">
        <w:t>.</w:t>
      </w:r>
      <w:r>
        <w:t xml:space="preserve"> </w:t>
      </w:r>
    </w:p>
    <w:p w14:paraId="5390968A" w14:textId="3B17994D" w:rsidR="00127D29" w:rsidRPr="00DA54D7" w:rsidRDefault="00887EC0" w:rsidP="00A56AF6">
      <w:pPr>
        <w:spacing w:after="120" w:line="480" w:lineRule="auto"/>
        <w:ind w:firstLine="720"/>
        <w:jc w:val="both"/>
      </w:pPr>
      <w:r>
        <w:t>P</w:t>
      </w:r>
      <w:r w:rsidR="00F034F1">
        <w:t>a</w:t>
      </w:r>
      <w:r>
        <w:t>rtitions were created in the model</w:t>
      </w:r>
      <w:r w:rsidR="00A47791">
        <w:t xml:space="preserve">, measuring </w:t>
      </w:r>
      <w:r w:rsidR="007112F7">
        <w:t>5mm</w:t>
      </w:r>
      <w:r w:rsidR="007112F7" w:rsidRPr="007112F7">
        <w:t>×</w:t>
      </w:r>
      <w:r w:rsidR="007112F7">
        <w:t xml:space="preserve">10mm, </w:t>
      </w:r>
      <w:r>
        <w:t>represent</w:t>
      </w:r>
      <w:r w:rsidR="007112F7">
        <w:t>ing</w:t>
      </w:r>
      <w:r>
        <w:t xml:space="preserve"> the strain gage</w:t>
      </w:r>
      <w:r w:rsidR="000A191D">
        <w:t xml:space="preserve">s and their </w:t>
      </w:r>
      <w:r w:rsidR="006267ED">
        <w:t xml:space="preserve">placements </w:t>
      </w:r>
      <w:r w:rsidR="000A191D">
        <w:t xml:space="preserve">at the midpoint of each </w:t>
      </w:r>
      <w:r w:rsidR="00171735">
        <w:t>rod</w:t>
      </w:r>
      <w:r w:rsidR="00B978AE">
        <w:t xml:space="preserve"> in the experimental setup</w:t>
      </w:r>
      <w:r w:rsidR="000A191D">
        <w:t>. S</w:t>
      </w:r>
      <w:r w:rsidR="00A56AF6">
        <w:t>train measurements would</w:t>
      </w:r>
      <w:r w:rsidR="000A191D">
        <w:t xml:space="preserve"> eventually be </w:t>
      </w:r>
      <w:r w:rsidR="000B6650">
        <w:t>extracted</w:t>
      </w:r>
      <w:r w:rsidR="000A191D">
        <w:t xml:space="preserve"> from these regions after complete simulations.</w:t>
      </w:r>
      <w:r w:rsidR="0056584D">
        <w:t xml:space="preserve"> </w:t>
      </w:r>
      <w:r w:rsidR="0056584D" w:rsidRPr="0056584D">
        <w:rPr>
          <w:b/>
          <w:bCs/>
        </w:rPr>
        <w:t>Fig. 1</w:t>
      </w:r>
      <w:r w:rsidR="0056584D">
        <w:t xml:space="preserve"> illustrates the </w:t>
      </w:r>
      <w:r w:rsidR="00331B3C">
        <w:t xml:space="preserve">3D millipede bar Abaqus model and partitions for the strain gages, as well as the naming convention </w:t>
      </w:r>
      <w:r w:rsidR="002E66D6">
        <w:t xml:space="preserve">matching each numbered </w:t>
      </w:r>
      <w:r w:rsidR="00171735">
        <w:t>rod</w:t>
      </w:r>
      <w:r w:rsidR="002E66D6">
        <w:t>.</w:t>
      </w:r>
      <w:r w:rsidR="004D4D43">
        <w:t xml:space="preserve"> </w:t>
      </w:r>
      <w:r w:rsidR="00171735">
        <w:t>Rod</w:t>
      </w:r>
      <w:r w:rsidR="004D4D43" w:rsidRPr="004D4D43">
        <w:t>s 1 through 5 correspond with Gages 1 through 5.</w:t>
      </w:r>
    </w:p>
    <w:p w14:paraId="42101EF7" w14:textId="77777777" w:rsidR="005E07AE" w:rsidRDefault="0075686F" w:rsidP="00CD253C">
      <w:pPr>
        <w:keepNext/>
        <w:spacing w:after="120"/>
        <w:jc w:val="center"/>
      </w:pPr>
      <w:r>
        <w:rPr>
          <w:rFonts w:asciiTheme="majorHAnsi" w:eastAsia="Times New Roman" w:hAnsiTheme="majorHAnsi"/>
          <w:bCs/>
          <w:noProof/>
          <w:kern w:val="28"/>
          <w:sz w:val="80"/>
          <w:szCs w:val="80"/>
        </w:rPr>
        <mc:AlternateContent>
          <mc:Choice Requires="wpg">
            <w:drawing>
              <wp:anchor distT="0" distB="0" distL="114300" distR="114300" simplePos="0" relativeHeight="251658240" behindDoc="0" locked="0" layoutInCell="1" allowOverlap="1" wp14:anchorId="65149A88" wp14:editId="378D203F">
                <wp:simplePos x="0" y="0"/>
                <wp:positionH relativeFrom="column">
                  <wp:posOffset>638175</wp:posOffset>
                </wp:positionH>
                <wp:positionV relativeFrom="paragraph">
                  <wp:posOffset>97155</wp:posOffset>
                </wp:positionV>
                <wp:extent cx="4941183" cy="3156816"/>
                <wp:effectExtent l="0" t="0" r="0" b="0"/>
                <wp:wrapNone/>
                <wp:docPr id="1581918535" name="Group 2"/>
                <wp:cNvGraphicFramePr/>
                <a:graphic xmlns:a="http://schemas.openxmlformats.org/drawingml/2006/main">
                  <a:graphicData uri="http://schemas.microsoft.com/office/word/2010/wordprocessingGroup">
                    <wpg:wgp>
                      <wpg:cNvGrpSpPr/>
                      <wpg:grpSpPr>
                        <a:xfrm>
                          <a:off x="0" y="0"/>
                          <a:ext cx="4941183" cy="3156816"/>
                          <a:chOff x="0" y="-57150"/>
                          <a:chExt cx="4941183" cy="3156816"/>
                        </a:xfrm>
                      </wpg:grpSpPr>
                      <wps:wsp>
                        <wps:cNvPr id="1371827216" name="Straight Arrow Connector 9">
                          <a:extLst>
                            <a:ext uri="{FF2B5EF4-FFF2-40B4-BE49-F238E27FC236}">
                              <a16:creationId xmlns:a16="http://schemas.microsoft.com/office/drawing/2014/main" id="{EE567C9D-5424-C9A9-8337-99FD52033819}"/>
                            </a:ext>
                          </a:extLst>
                        </wps:cNvPr>
                        <wps:cNvCnPr>
                          <a:cxnSpLocks/>
                        </wps:cNvCnPr>
                        <wps:spPr>
                          <a:xfrm>
                            <a:off x="818951" y="1138623"/>
                            <a:ext cx="1809496" cy="11603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70043048" name="Straight Arrow Connector 11">
                          <a:extLst>
                            <a:ext uri="{FF2B5EF4-FFF2-40B4-BE49-F238E27FC236}">
                              <a16:creationId xmlns:a16="http://schemas.microsoft.com/office/drawing/2014/main" id="{06B6533F-0A86-07C3-DEB9-E2441AC982E4}"/>
                            </a:ext>
                          </a:extLst>
                        </wps:cNvPr>
                        <wps:cNvCnPr>
                          <a:cxnSpLocks/>
                        </wps:cNvCnPr>
                        <wps:spPr>
                          <a:xfrm>
                            <a:off x="2103681" y="252442"/>
                            <a:ext cx="758154" cy="9392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6820976" name="Straight Arrow Connector 16">
                          <a:extLst>
                            <a:ext uri="{FF2B5EF4-FFF2-40B4-BE49-F238E27FC236}">
                              <a16:creationId xmlns:a16="http://schemas.microsoft.com/office/drawing/2014/main" id="{ADF8B9F9-7A03-AF55-6F3F-76189DEF5130}"/>
                            </a:ext>
                          </a:extLst>
                        </wps:cNvPr>
                        <wps:cNvCnPr>
                          <a:cxnSpLocks/>
                        </wps:cNvCnPr>
                        <wps:spPr>
                          <a:xfrm flipH="1" flipV="1">
                            <a:off x="2893219" y="1552635"/>
                            <a:ext cx="61509" cy="70247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969448595" name="Straight Arrow Connector 19">
                          <a:extLst>
                            <a:ext uri="{FF2B5EF4-FFF2-40B4-BE49-F238E27FC236}">
                              <a16:creationId xmlns:a16="http://schemas.microsoft.com/office/drawing/2014/main" id="{87572CF5-31DA-2D3F-EC48-2BD8C46D3A37}"/>
                            </a:ext>
                          </a:extLst>
                        </wps:cNvPr>
                        <wps:cNvCnPr>
                          <a:cxnSpLocks/>
                        </wps:cNvCnPr>
                        <wps:spPr>
                          <a:xfrm flipH="1" flipV="1">
                            <a:off x="3124667" y="1268870"/>
                            <a:ext cx="1016628" cy="12844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88686978" name="Straight Arrow Connector 23">
                          <a:extLst>
                            <a:ext uri="{FF2B5EF4-FFF2-40B4-BE49-F238E27FC236}">
                              <a16:creationId xmlns:a16="http://schemas.microsoft.com/office/drawing/2014/main" id="{CA5B841F-173A-BE92-D78A-CD32A6193533}"/>
                            </a:ext>
                          </a:extLst>
                        </wps:cNvPr>
                        <wps:cNvCnPr>
                          <a:cxnSpLocks/>
                        </wps:cNvCnPr>
                        <wps:spPr>
                          <a:xfrm flipH="1" flipV="1">
                            <a:off x="3168377" y="1552751"/>
                            <a:ext cx="772185" cy="4734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56698180" name="TextBox 32">
                          <a:extLst>
                            <a:ext uri="{FF2B5EF4-FFF2-40B4-BE49-F238E27FC236}">
                              <a16:creationId xmlns:a16="http://schemas.microsoft.com/office/drawing/2014/main" id="{372F1219-89E5-5B8F-8333-20F4841346DF}"/>
                            </a:ext>
                          </a:extLst>
                        </wps:cNvPr>
                        <wps:cNvSpPr txBox="1"/>
                        <wps:spPr>
                          <a:xfrm>
                            <a:off x="1365694" y="-57150"/>
                            <a:ext cx="941705" cy="93472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2DCB8E23" w14:textId="77777777" w:rsidR="00226592" w:rsidRPr="00226592" w:rsidRDefault="00226592" w:rsidP="00226592">
                              <w:pPr>
                                <w:jc w:val="center"/>
                                <w:rPr>
                                  <w:rFonts w:eastAsia="Cambria" w:cstheme="minorHAnsi"/>
                                  <w:color w:val="1C1C1C" w:themeColor="dark1"/>
                                  <w:kern w:val="24"/>
                                  <w:sz w:val="36"/>
                                  <w:szCs w:val="36"/>
                                </w:rPr>
                              </w:pPr>
                              <w:r w:rsidRPr="00226592">
                                <w:rPr>
                                  <w:rFonts w:eastAsia="Cambria" w:cstheme="minorHAnsi"/>
                                  <w:color w:val="1C1C1C" w:themeColor="dark1"/>
                                  <w:kern w:val="24"/>
                                  <w:sz w:val="36"/>
                                  <w:szCs w:val="36"/>
                                </w:rPr>
                                <w:t>Gage3</w:t>
                              </w:r>
                            </w:p>
                            <w:p w14:paraId="7518A26A" w14:textId="77777777" w:rsidR="00226592" w:rsidRPr="00226592" w:rsidRDefault="00226592" w:rsidP="00226592">
                              <w:pPr>
                                <w:jc w:val="center"/>
                                <w:rPr>
                                  <w:rFonts w:eastAsiaTheme="minorEastAsia" w:cstheme="minorHAnsi"/>
                                  <w:color w:val="1C1C1C" w:themeColor="dark1"/>
                                  <w:kern w:val="24"/>
                                  <w:sz w:val="36"/>
                                  <w:szCs w:val="36"/>
                                </w:rPr>
                              </w:pPr>
                              <w:r w:rsidRPr="00226592">
                                <w:rPr>
                                  <w:rFonts w:cstheme="minorHAnsi"/>
                                  <w:color w:val="1C1C1C" w:themeColor="dark1"/>
                                  <w:kern w:val="24"/>
                                  <w:sz w:val="36"/>
                                  <w:szCs w:val="36"/>
                                </w:rPr>
                                <w:t>(</w:t>
                              </w:r>
                              <w:r w:rsidRPr="00226592">
                                <w:rPr>
                                  <w:rFonts w:eastAsia="Cambria" w:cstheme="minorHAnsi"/>
                                  <w:color w:val="1C1C1C" w:themeColor="dark1"/>
                                  <w:kern w:val="24"/>
                                  <w:sz w:val="36"/>
                                  <w:szCs w:val="36"/>
                                </w:rPr>
                                <w:t>inner</w:t>
                              </w:r>
                              <w:r w:rsidRPr="00226592">
                                <w:rPr>
                                  <w:rFonts w:cstheme="minorHAnsi"/>
                                  <w:color w:val="1C1C1C" w:themeColor="dark1"/>
                                  <w:kern w:val="24"/>
                                  <w:sz w:val="36"/>
                                  <w:szCs w:val="36"/>
                                </w:rPr>
                                <w:t>)</w:t>
                              </w:r>
                            </w:p>
                          </w:txbxContent>
                        </wps:txbx>
                        <wps:bodyPr wrap="square" rtlCol="0">
                          <a:spAutoFit/>
                        </wps:bodyPr>
                      </wps:wsp>
                      <wps:wsp>
                        <wps:cNvPr id="1194929330" name="TextBox 33">
                          <a:extLst>
                            <a:ext uri="{FF2B5EF4-FFF2-40B4-BE49-F238E27FC236}">
                              <a16:creationId xmlns:a16="http://schemas.microsoft.com/office/drawing/2014/main" id="{5A86039B-6F18-3C91-E4BB-E3E59297ED33}"/>
                            </a:ext>
                          </a:extLst>
                        </wps:cNvPr>
                        <wps:cNvSpPr txBox="1"/>
                        <wps:spPr>
                          <a:xfrm>
                            <a:off x="0" y="925620"/>
                            <a:ext cx="941070" cy="41910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38776E14" w14:textId="77777777" w:rsidR="00226592" w:rsidRPr="00226592" w:rsidRDefault="00226592" w:rsidP="00226592">
                              <w:pPr>
                                <w:jc w:val="center"/>
                                <w:rPr>
                                  <w:rFonts w:eastAsia="Cambria" w:cstheme="minorHAnsi"/>
                                  <w:color w:val="1C1C1C" w:themeColor="dark1"/>
                                  <w:kern w:val="24"/>
                                  <w:sz w:val="36"/>
                                  <w:szCs w:val="36"/>
                                </w:rPr>
                              </w:pPr>
                              <w:r w:rsidRPr="00226592">
                                <w:rPr>
                                  <w:rFonts w:eastAsia="Cambria" w:cstheme="minorHAnsi"/>
                                  <w:color w:val="1C1C1C" w:themeColor="dark1"/>
                                  <w:kern w:val="24"/>
                                  <w:sz w:val="36"/>
                                  <w:szCs w:val="36"/>
                                </w:rPr>
                                <w:t>Gage1</w:t>
                              </w:r>
                            </w:p>
                          </w:txbxContent>
                        </wps:txbx>
                        <wps:bodyPr wrap="square" rtlCol="0">
                          <a:noAutofit/>
                        </wps:bodyPr>
                      </wps:wsp>
                      <wps:wsp>
                        <wps:cNvPr id="71832579" name="TextBox 34">
                          <a:extLst>
                            <a:ext uri="{FF2B5EF4-FFF2-40B4-BE49-F238E27FC236}">
                              <a16:creationId xmlns:a16="http://schemas.microsoft.com/office/drawing/2014/main" id="{01425CC4-DA3A-82ED-F70E-7E3785CE046B}"/>
                            </a:ext>
                          </a:extLst>
                        </wps:cNvPr>
                        <wps:cNvSpPr txBox="1"/>
                        <wps:spPr>
                          <a:xfrm>
                            <a:off x="2187653" y="2164946"/>
                            <a:ext cx="1609090" cy="93472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5EADA8D9" w14:textId="77777777" w:rsidR="00226592" w:rsidRPr="00226592" w:rsidRDefault="00226592" w:rsidP="00226592">
                              <w:pPr>
                                <w:jc w:val="center"/>
                                <w:rPr>
                                  <w:rFonts w:eastAsia="Cambria" w:cstheme="minorHAnsi"/>
                                  <w:color w:val="1C1C1C" w:themeColor="dark1"/>
                                  <w:kern w:val="24"/>
                                  <w:sz w:val="36"/>
                                  <w:szCs w:val="36"/>
                                </w:rPr>
                              </w:pPr>
                              <w:r w:rsidRPr="00226592">
                                <w:rPr>
                                  <w:rFonts w:eastAsia="Cambria" w:cstheme="minorHAnsi"/>
                                  <w:color w:val="1C1C1C" w:themeColor="dark1"/>
                                  <w:kern w:val="24"/>
                                  <w:sz w:val="36"/>
                                  <w:szCs w:val="36"/>
                                </w:rPr>
                                <w:t>Gage2</w:t>
                              </w:r>
                            </w:p>
                            <w:p w14:paraId="47337F9F" w14:textId="77777777" w:rsidR="00226592" w:rsidRPr="00226592" w:rsidRDefault="00226592" w:rsidP="00226592">
                              <w:pPr>
                                <w:jc w:val="center"/>
                                <w:rPr>
                                  <w:rFonts w:eastAsiaTheme="minorEastAsia" w:cstheme="minorHAnsi"/>
                                  <w:color w:val="1C1C1C" w:themeColor="dark1"/>
                                  <w:kern w:val="24"/>
                                  <w:sz w:val="36"/>
                                  <w:szCs w:val="36"/>
                                </w:rPr>
                              </w:pPr>
                              <w:r w:rsidRPr="00226592">
                                <w:rPr>
                                  <w:rFonts w:cstheme="minorHAnsi"/>
                                  <w:color w:val="1C1C1C" w:themeColor="dark1"/>
                                  <w:kern w:val="24"/>
                                  <w:sz w:val="36"/>
                                  <w:szCs w:val="36"/>
                                </w:rPr>
                                <w:t>(</w:t>
                              </w:r>
                              <w:r w:rsidRPr="00226592">
                                <w:rPr>
                                  <w:rFonts w:eastAsia="Cambria" w:cstheme="minorHAnsi"/>
                                  <w:color w:val="1C1C1C" w:themeColor="dark1"/>
                                  <w:kern w:val="24"/>
                                  <w:sz w:val="36"/>
                                  <w:szCs w:val="36"/>
                                </w:rPr>
                                <w:t>underneath</w:t>
                              </w:r>
                              <w:r w:rsidRPr="00226592">
                                <w:rPr>
                                  <w:rFonts w:cstheme="minorHAnsi"/>
                                  <w:color w:val="1C1C1C" w:themeColor="dark1"/>
                                  <w:kern w:val="24"/>
                                  <w:sz w:val="36"/>
                                  <w:szCs w:val="36"/>
                                </w:rPr>
                                <w:t>)</w:t>
                              </w:r>
                            </w:p>
                          </w:txbxContent>
                        </wps:txbx>
                        <wps:bodyPr wrap="square" rtlCol="0">
                          <a:spAutoFit/>
                        </wps:bodyPr>
                      </wps:wsp>
                      <wps:wsp>
                        <wps:cNvPr id="502119351" name="TextBox 36">
                          <a:extLst>
                            <a:ext uri="{FF2B5EF4-FFF2-40B4-BE49-F238E27FC236}">
                              <a16:creationId xmlns:a16="http://schemas.microsoft.com/office/drawing/2014/main" id="{7685909A-753C-9B81-F216-E518E7271209}"/>
                            </a:ext>
                          </a:extLst>
                        </wps:cNvPr>
                        <wps:cNvSpPr txBox="1"/>
                        <wps:spPr>
                          <a:xfrm>
                            <a:off x="3999478" y="1234068"/>
                            <a:ext cx="941705" cy="51943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17E8E384" w14:textId="77777777" w:rsidR="00226592" w:rsidRPr="00226592" w:rsidRDefault="00226592" w:rsidP="00226592">
                              <w:pPr>
                                <w:jc w:val="center"/>
                                <w:rPr>
                                  <w:rFonts w:eastAsia="Cambria" w:cstheme="minorHAnsi"/>
                                  <w:color w:val="1C1C1C" w:themeColor="dark1"/>
                                  <w:kern w:val="24"/>
                                  <w:sz w:val="36"/>
                                  <w:szCs w:val="36"/>
                                </w:rPr>
                              </w:pPr>
                              <w:r w:rsidRPr="00226592">
                                <w:rPr>
                                  <w:rFonts w:eastAsia="Cambria" w:cstheme="minorHAnsi"/>
                                  <w:color w:val="1C1C1C" w:themeColor="dark1"/>
                                  <w:kern w:val="24"/>
                                  <w:sz w:val="36"/>
                                  <w:szCs w:val="36"/>
                                </w:rPr>
                                <w:t>Gage4</w:t>
                              </w:r>
                            </w:p>
                          </w:txbxContent>
                        </wps:txbx>
                        <wps:bodyPr wrap="square" rtlCol="0">
                          <a:spAutoFit/>
                        </wps:bodyPr>
                      </wps:wsp>
                      <wps:wsp>
                        <wps:cNvPr id="1840064020" name="TextBox 37">
                          <a:extLst>
                            <a:ext uri="{FF2B5EF4-FFF2-40B4-BE49-F238E27FC236}">
                              <a16:creationId xmlns:a16="http://schemas.microsoft.com/office/drawing/2014/main" id="{032F6B1D-BD0C-0BF2-1BCB-6C073CA57A38}"/>
                            </a:ext>
                          </a:extLst>
                        </wps:cNvPr>
                        <wps:cNvSpPr txBox="1"/>
                        <wps:spPr>
                          <a:xfrm>
                            <a:off x="3792045" y="1918414"/>
                            <a:ext cx="941070" cy="51943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5A527AFE" w14:textId="77777777" w:rsidR="00226592" w:rsidRPr="00226592" w:rsidRDefault="00226592" w:rsidP="00226592">
                              <w:pPr>
                                <w:jc w:val="center"/>
                                <w:rPr>
                                  <w:rFonts w:eastAsia="Cambria" w:cstheme="minorHAnsi"/>
                                  <w:color w:val="1C1C1C" w:themeColor="dark1"/>
                                  <w:kern w:val="24"/>
                                  <w:sz w:val="36"/>
                                  <w:szCs w:val="36"/>
                                </w:rPr>
                              </w:pPr>
                              <w:r w:rsidRPr="00226592">
                                <w:rPr>
                                  <w:rFonts w:eastAsia="Cambria" w:cstheme="minorHAnsi"/>
                                  <w:color w:val="1C1C1C" w:themeColor="dark1"/>
                                  <w:kern w:val="24"/>
                                  <w:sz w:val="36"/>
                                  <w:szCs w:val="36"/>
                                </w:rPr>
                                <w:t>Gage5</w:t>
                              </w:r>
                            </w:p>
                          </w:txbxContent>
                        </wps:txbx>
                        <wps:bodyPr wrap="square" rtlCol="0">
                          <a:spAutoFit/>
                        </wps:bodyPr>
                      </wps:wsp>
                    </wpg:wgp>
                  </a:graphicData>
                </a:graphic>
                <wp14:sizeRelH relativeFrom="margin">
                  <wp14:pctWidth>0</wp14:pctWidth>
                </wp14:sizeRelH>
                <wp14:sizeRelV relativeFrom="margin">
                  <wp14:pctHeight>0</wp14:pctHeight>
                </wp14:sizeRelV>
              </wp:anchor>
            </w:drawing>
          </mc:Choice>
          <mc:Fallback>
            <w:pict>
              <v:group w14:anchorId="65149A88" id="Group 2" o:spid="_x0000_s1026" style="position:absolute;left:0;text-align:left;margin-left:50.25pt;margin-top:7.65pt;width:389.05pt;height:248.55pt;z-index:251658240;mso-width-relative:margin;mso-height-relative:margin" coordorigin=",-571" coordsize="49411,315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">
                <v:shapetype id="_x0000_t32" coordsize="21600,21600" o:spt="32" o:oned="t" path="m,l21600,21600e" filled="f">
                  <v:path arrowok="t" fillok="f" o:connecttype="none"/>
                  <o:lock v:ext="edit" shapetype="t"/>
                </v:shapetype>
                <v:shape id="Straight Arrow Connector 9" o:spid="_x0000_s1027" type="#_x0000_t32" style="position:absolute;left:8189;top:11386;width:18095;height:11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" strokecolor="#1c1c1c [3200]" strokeweight=".5pt">
                  <v:stroke endarrow="block" joinstyle="miter"/>
                  <o:lock v:ext="edit" shapetype="f"/>
                </v:shape>
                <v:shape id="Straight Arrow Connector 11" o:spid="_x0000_s1028" type="#_x0000_t32" style="position:absolute;left:21036;top:2524;width:7582;height:93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" strokecolor="#1c1c1c [3200]" strokeweight=".5pt">
                  <v:stroke endarrow="block" joinstyle="miter"/>
                  <o:lock v:ext="edit" shapetype="f"/>
                </v:shape>
                <v:shape id="Straight Arrow Connector 16" o:spid="_x0000_s1029" type="#_x0000_t32" style="position:absolute;left:28932;top:15526;width:615;height:702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" strokecolor="#1c1c1c [3200]" strokeweight=".5pt">
                  <v:stroke endarrow="block" joinstyle="miter"/>
                  <o:lock v:ext="edit" shapetype="f"/>
                </v:shape>
                <v:shape id="Straight Arrow Connector 19" o:spid="_x0000_s1030" type="#_x0000_t32" style="position:absolute;left:31246;top:12688;width:10166;height:128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" strokecolor="#1c1c1c [3200]" strokeweight=".5pt">
                  <v:stroke endarrow="block" joinstyle="miter"/>
                  <o:lock v:ext="edit" shapetype="f"/>
                </v:shape>
                <v:shape id="Straight Arrow Connector 23" o:spid="_x0000_s1031" type="#_x0000_t32" style="position:absolute;left:31683;top:15527;width:7722;height:473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" strokecolor="#1c1c1c [3200]" strokeweight=".5pt">
                  <v:stroke endarrow="block" joinstyle="miter"/>
                  <o:lock v:ext="edit" shapetype="f"/>
                </v:shape>
                <v:shapetype id="_x0000_t202" coordsize="21600,21600" o:spt="202" path="m,l,21600r21600,l21600,xe">
                  <v:stroke joinstyle="miter"/>
                  <v:path gradientshapeok="t" o:connecttype="rect"/>
                </v:shapetype>
                <v:shape id="TextBox 32" o:spid="_x0000_s1032" type="#_x0000_t202" style="position:absolute;left:13656;top:-571;width:9417;height:9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" filled="f" stroked="f" strokeweight="1pt">
                  <v:textbox style="mso-fit-shape-to-text:t">
                    <w:txbxContent>
                      <w:p w14:paraId="2DCB8E23" w14:textId="77777777" w:rsidR="00226592" w:rsidRPr="00226592" w:rsidRDefault="00226592" w:rsidP="00226592">
                        <w:pPr>
                          <w:jc w:val="center"/>
                          <w:rPr>
                            <w:rFonts w:eastAsia="Cambria" w:cstheme="minorHAnsi"/>
                            <w:color w:val="1C1C1C" w:themeColor="dark1"/>
                            <w:kern w:val="24"/>
                            <w:sz w:val="36"/>
                            <w:szCs w:val="36"/>
                          </w:rPr>
                        </w:pPr>
                        <w:r w:rsidRPr="00226592">
                          <w:rPr>
                            <w:rFonts w:eastAsia="Cambria" w:cstheme="minorHAnsi"/>
                            <w:color w:val="1C1C1C" w:themeColor="dark1"/>
                            <w:kern w:val="24"/>
                            <w:sz w:val="36"/>
                            <w:szCs w:val="36"/>
                          </w:rPr>
                          <w:t>Gage3</w:t>
                        </w:r>
                      </w:p>
                      <w:p w14:paraId="7518A26A" w14:textId="77777777" w:rsidR="00226592" w:rsidRPr="00226592" w:rsidRDefault="00226592" w:rsidP="00226592">
                        <w:pPr>
                          <w:jc w:val="center"/>
                          <w:rPr>
                            <w:rFonts w:eastAsiaTheme="minorEastAsia" w:cstheme="minorHAnsi"/>
                            <w:color w:val="1C1C1C" w:themeColor="dark1"/>
                            <w:kern w:val="24"/>
                            <w:sz w:val="36"/>
                            <w:szCs w:val="36"/>
                          </w:rPr>
                        </w:pPr>
                        <w:r w:rsidRPr="00226592">
                          <w:rPr>
                            <w:rFonts w:cstheme="minorHAnsi"/>
                            <w:color w:val="1C1C1C" w:themeColor="dark1"/>
                            <w:kern w:val="24"/>
                            <w:sz w:val="36"/>
                            <w:szCs w:val="36"/>
                          </w:rPr>
                          <w:t>(</w:t>
                        </w:r>
                        <w:r w:rsidRPr="00226592">
                          <w:rPr>
                            <w:rFonts w:eastAsia="Cambria" w:cstheme="minorHAnsi"/>
                            <w:color w:val="1C1C1C" w:themeColor="dark1"/>
                            <w:kern w:val="24"/>
                            <w:sz w:val="36"/>
                            <w:szCs w:val="36"/>
                          </w:rPr>
                          <w:t>inner</w:t>
                        </w:r>
                        <w:r w:rsidRPr="00226592">
                          <w:rPr>
                            <w:rFonts w:cstheme="minorHAnsi"/>
                            <w:color w:val="1C1C1C" w:themeColor="dark1"/>
                            <w:kern w:val="24"/>
                            <w:sz w:val="36"/>
                            <w:szCs w:val="36"/>
                          </w:rPr>
                          <w:t>)</w:t>
                        </w:r>
                      </w:p>
                    </w:txbxContent>
                  </v:textbox>
                </v:shape>
                <v:shape id="TextBox 33" o:spid="_x0000_s1033" type="#_x0000_t202" style="position:absolute;top:9256;width:9410;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" filled="f" stroked="f" strokeweight="1pt">
                  <v:textbox>
                    <w:txbxContent>
                      <w:p w14:paraId="38776E14" w14:textId="77777777" w:rsidR="00226592" w:rsidRPr="00226592" w:rsidRDefault="00226592" w:rsidP="00226592">
                        <w:pPr>
                          <w:jc w:val="center"/>
                          <w:rPr>
                            <w:rFonts w:eastAsia="Cambria" w:cstheme="minorHAnsi"/>
                            <w:color w:val="1C1C1C" w:themeColor="dark1"/>
                            <w:kern w:val="24"/>
                            <w:sz w:val="36"/>
                            <w:szCs w:val="36"/>
                          </w:rPr>
                        </w:pPr>
                        <w:r w:rsidRPr="00226592">
                          <w:rPr>
                            <w:rFonts w:eastAsia="Cambria" w:cstheme="minorHAnsi"/>
                            <w:color w:val="1C1C1C" w:themeColor="dark1"/>
                            <w:kern w:val="24"/>
                            <w:sz w:val="36"/>
                            <w:szCs w:val="36"/>
                          </w:rPr>
                          <w:t>Gage1</w:t>
                        </w:r>
                      </w:p>
                    </w:txbxContent>
                  </v:textbox>
                </v:shape>
                <v:shape id="TextBox 34" o:spid="_x0000_s1034" type="#_x0000_t202" style="position:absolute;left:21876;top:21649;width:16091;height:9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" filled="f" stroked="f" strokeweight="1pt">
                  <v:textbox style="mso-fit-shape-to-text:t">
                    <w:txbxContent>
                      <w:p w14:paraId="5EADA8D9" w14:textId="77777777" w:rsidR="00226592" w:rsidRPr="00226592" w:rsidRDefault="00226592" w:rsidP="00226592">
                        <w:pPr>
                          <w:jc w:val="center"/>
                          <w:rPr>
                            <w:rFonts w:eastAsia="Cambria" w:cstheme="minorHAnsi"/>
                            <w:color w:val="1C1C1C" w:themeColor="dark1"/>
                            <w:kern w:val="24"/>
                            <w:sz w:val="36"/>
                            <w:szCs w:val="36"/>
                          </w:rPr>
                        </w:pPr>
                        <w:r w:rsidRPr="00226592">
                          <w:rPr>
                            <w:rFonts w:eastAsia="Cambria" w:cstheme="minorHAnsi"/>
                            <w:color w:val="1C1C1C" w:themeColor="dark1"/>
                            <w:kern w:val="24"/>
                            <w:sz w:val="36"/>
                            <w:szCs w:val="36"/>
                          </w:rPr>
                          <w:t>Gage2</w:t>
                        </w:r>
                      </w:p>
                      <w:p w14:paraId="47337F9F" w14:textId="77777777" w:rsidR="00226592" w:rsidRPr="00226592" w:rsidRDefault="00226592" w:rsidP="00226592">
                        <w:pPr>
                          <w:jc w:val="center"/>
                          <w:rPr>
                            <w:rFonts w:eastAsiaTheme="minorEastAsia" w:cstheme="minorHAnsi"/>
                            <w:color w:val="1C1C1C" w:themeColor="dark1"/>
                            <w:kern w:val="24"/>
                            <w:sz w:val="36"/>
                            <w:szCs w:val="36"/>
                          </w:rPr>
                        </w:pPr>
                        <w:r w:rsidRPr="00226592">
                          <w:rPr>
                            <w:rFonts w:cstheme="minorHAnsi"/>
                            <w:color w:val="1C1C1C" w:themeColor="dark1"/>
                            <w:kern w:val="24"/>
                            <w:sz w:val="36"/>
                            <w:szCs w:val="36"/>
                          </w:rPr>
                          <w:t>(</w:t>
                        </w:r>
                        <w:r w:rsidRPr="00226592">
                          <w:rPr>
                            <w:rFonts w:eastAsia="Cambria" w:cstheme="minorHAnsi"/>
                            <w:color w:val="1C1C1C" w:themeColor="dark1"/>
                            <w:kern w:val="24"/>
                            <w:sz w:val="36"/>
                            <w:szCs w:val="36"/>
                          </w:rPr>
                          <w:t>underneath</w:t>
                        </w:r>
                        <w:r w:rsidRPr="00226592">
                          <w:rPr>
                            <w:rFonts w:cstheme="minorHAnsi"/>
                            <w:color w:val="1C1C1C" w:themeColor="dark1"/>
                            <w:kern w:val="24"/>
                            <w:sz w:val="36"/>
                            <w:szCs w:val="36"/>
                          </w:rPr>
                          <w:t>)</w:t>
                        </w:r>
                      </w:p>
                    </w:txbxContent>
                  </v:textbox>
                </v:shape>
                <v:shape id="TextBox 36" o:spid="_x0000_s1035" type="#_x0000_t202" style="position:absolute;left:39994;top:12340;width:9417;height:5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" filled="f" stroked="f" strokeweight="1pt">
                  <v:textbox style="mso-fit-shape-to-text:t">
                    <w:txbxContent>
                      <w:p w14:paraId="17E8E384" w14:textId="77777777" w:rsidR="00226592" w:rsidRPr="00226592" w:rsidRDefault="00226592" w:rsidP="00226592">
                        <w:pPr>
                          <w:jc w:val="center"/>
                          <w:rPr>
                            <w:rFonts w:eastAsia="Cambria" w:cstheme="minorHAnsi"/>
                            <w:color w:val="1C1C1C" w:themeColor="dark1"/>
                            <w:kern w:val="24"/>
                            <w:sz w:val="36"/>
                            <w:szCs w:val="36"/>
                          </w:rPr>
                        </w:pPr>
                        <w:r w:rsidRPr="00226592">
                          <w:rPr>
                            <w:rFonts w:eastAsia="Cambria" w:cstheme="minorHAnsi"/>
                            <w:color w:val="1C1C1C" w:themeColor="dark1"/>
                            <w:kern w:val="24"/>
                            <w:sz w:val="36"/>
                            <w:szCs w:val="36"/>
                          </w:rPr>
                          <w:t>Gage4</w:t>
                        </w:r>
                      </w:p>
                    </w:txbxContent>
                  </v:textbox>
                </v:shape>
                <v:shape id="_x0000_s1036" type="#_x0000_t202" style="position:absolute;left:37920;top:19184;width:9411;height:5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" filled="f" stroked="f" strokeweight="1pt">
                  <v:textbox style="mso-fit-shape-to-text:t">
                    <w:txbxContent>
                      <w:p w14:paraId="5A527AFE" w14:textId="77777777" w:rsidR="00226592" w:rsidRPr="00226592" w:rsidRDefault="00226592" w:rsidP="00226592">
                        <w:pPr>
                          <w:jc w:val="center"/>
                          <w:rPr>
                            <w:rFonts w:eastAsia="Cambria" w:cstheme="minorHAnsi"/>
                            <w:color w:val="1C1C1C" w:themeColor="dark1"/>
                            <w:kern w:val="24"/>
                            <w:sz w:val="36"/>
                            <w:szCs w:val="36"/>
                          </w:rPr>
                        </w:pPr>
                        <w:r w:rsidRPr="00226592">
                          <w:rPr>
                            <w:rFonts w:eastAsia="Cambria" w:cstheme="minorHAnsi"/>
                            <w:color w:val="1C1C1C" w:themeColor="dark1"/>
                            <w:kern w:val="24"/>
                            <w:sz w:val="36"/>
                            <w:szCs w:val="36"/>
                          </w:rPr>
                          <w:t>Gage5</w:t>
                        </w:r>
                      </w:p>
                    </w:txbxContent>
                  </v:textbox>
                </v:shape>
              </v:group>
            </w:pict>
          </mc:Fallback>
        </mc:AlternateContent>
      </w:r>
      <w:r>
        <w:rPr>
          <w:rFonts w:asciiTheme="majorHAnsi" w:eastAsia="Times New Roman" w:hAnsiTheme="majorHAnsi"/>
          <w:bCs/>
          <w:noProof/>
          <w:kern w:val="28"/>
          <w:sz w:val="80"/>
          <w:szCs w:val="80"/>
        </w:rPr>
        <w:drawing>
          <wp:inline distT="0" distB="0" distL="0" distR="0" wp14:anchorId="1FEC8457" wp14:editId="769096D3">
            <wp:extent cx="5486400" cy="3217984"/>
            <wp:effectExtent l="0" t="0" r="0" b="0"/>
            <wp:docPr id="283722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86400" cy="3217984"/>
                    </a:xfrm>
                    <a:prstGeom prst="rect">
                      <a:avLst/>
                    </a:prstGeom>
                    <a:noFill/>
                    <a:ln>
                      <a:noFill/>
                    </a:ln>
                  </pic:spPr>
                </pic:pic>
              </a:graphicData>
            </a:graphic>
          </wp:inline>
        </w:drawing>
      </w:r>
    </w:p>
    <w:p w14:paraId="2BD3D30C" w14:textId="249EC205" w:rsidR="00DE53D6" w:rsidRPr="00705921" w:rsidRDefault="005E07AE" w:rsidP="005E07AE">
      <w:pPr>
        <w:pStyle w:val="Caption"/>
        <w:spacing w:after="480"/>
        <w:jc w:val="center"/>
      </w:pPr>
      <w:r w:rsidRPr="00705921">
        <w:t xml:space="preserve">Fig. </w:t>
      </w:r>
      <w:fldSimple w:instr=" SEQ Fig. \* ARABIC ">
        <w:r w:rsidR="00D855EF">
          <w:rPr>
            <w:noProof/>
          </w:rPr>
          <w:t>1</w:t>
        </w:r>
      </w:fldSimple>
      <w:r w:rsidRPr="00705921">
        <w:t>.</w:t>
      </w:r>
      <w:r w:rsidRPr="00705921">
        <w:rPr>
          <w:b w:val="0"/>
          <w:bCs w:val="0"/>
        </w:rPr>
        <w:t xml:space="preserve"> Millipede bar modeled in Abaqus with strain gage locations and naming convention.</w:t>
      </w:r>
    </w:p>
    <w:p w14:paraId="75FA12AE" w14:textId="16F0EB2F" w:rsidR="00A04743" w:rsidRDefault="00370C20" w:rsidP="00F034F1">
      <w:pPr>
        <w:spacing w:after="120" w:line="480" w:lineRule="auto"/>
        <w:ind w:firstLine="720"/>
        <w:jc w:val="both"/>
      </w:pPr>
      <w:r>
        <w:lastRenderedPageBreak/>
        <w:t xml:space="preserve">Gaps between </w:t>
      </w:r>
      <w:r w:rsidR="00171735">
        <w:t>segments</w:t>
      </w:r>
      <w:r>
        <w:t xml:space="preserve"> were set to 0.5mm</w:t>
      </w:r>
      <w:r w:rsidR="00BD7C22">
        <w:t xml:space="preserve"> = 5</w:t>
      </w:r>
      <w:r>
        <w:t xml:space="preserve">00micron, although this was in error. </w:t>
      </w:r>
      <w:r w:rsidR="004A6378">
        <w:t>The</w:t>
      </w:r>
      <w:r w:rsidR="00CE26DB">
        <w:t xml:space="preserve"> </w:t>
      </w:r>
      <w:r>
        <w:t xml:space="preserve">specimen’s gaps were in fact </w:t>
      </w:r>
      <w:r w:rsidR="00891990">
        <w:t>720micron apart.</w:t>
      </w:r>
      <w:r w:rsidR="00365A52">
        <w:t xml:space="preserve"> This d</w:t>
      </w:r>
      <w:r w:rsidR="00385F33">
        <w:t xml:space="preserve">id </w:t>
      </w:r>
      <w:r w:rsidR="00365A52">
        <w:t xml:space="preserve">not </w:t>
      </w:r>
      <w:r w:rsidR="00385F33">
        <w:t>significantly alter quality of simulation results, seen later with comparison to experiment.</w:t>
      </w:r>
      <w:r w:rsidR="00AF2655">
        <w:t xml:space="preserve"> At the end of the gap</w:t>
      </w:r>
      <w:r w:rsidR="003B0E32">
        <w:t>s</w:t>
      </w:r>
      <w:r w:rsidR="00AF2655">
        <w:t>, f</w:t>
      </w:r>
      <w:r w:rsidR="00F034F1">
        <w:t xml:space="preserve">illets </w:t>
      </w:r>
      <w:r w:rsidR="00AF2655">
        <w:t xml:space="preserve">were added </w:t>
      </w:r>
      <w:r w:rsidR="003B0E32">
        <w:t xml:space="preserve">onto the model </w:t>
      </w:r>
      <w:r w:rsidR="00AF2655">
        <w:t>for realistic</w:t>
      </w:r>
      <w:r w:rsidR="00F333B6">
        <w:t xml:space="preserve">, circular end </w:t>
      </w:r>
      <w:r w:rsidR="003B0E32">
        <w:t xml:space="preserve">cuts </w:t>
      </w:r>
      <w:r w:rsidR="002B3A1A">
        <w:t>formed</w:t>
      </w:r>
      <w:r w:rsidR="00F333B6">
        <w:t xml:space="preserve"> </w:t>
      </w:r>
      <w:r w:rsidR="003B0E32">
        <w:t xml:space="preserve">from </w:t>
      </w:r>
      <w:r w:rsidR="00F333B6">
        <w:t xml:space="preserve">either </w:t>
      </w:r>
      <w:r w:rsidR="003B0E32">
        <w:t xml:space="preserve">CNC or </w:t>
      </w:r>
      <w:r w:rsidR="00BD7C22">
        <w:t xml:space="preserve">wire </w:t>
      </w:r>
      <w:r w:rsidR="003B0E32">
        <w:t>EDM</w:t>
      </w:r>
      <w:r w:rsidR="00F333B6">
        <w:t xml:space="preserve"> machining. </w:t>
      </w:r>
      <w:r w:rsidR="002A5D9A">
        <w:t>Fillet radius was set to 250micron</w:t>
      </w:r>
      <w:r w:rsidR="008B661B">
        <w:t>,</w:t>
      </w:r>
      <w:r w:rsidR="002A5D9A">
        <w:t xml:space="preserve"> for</w:t>
      </w:r>
      <w:r w:rsidR="00B279F4">
        <w:t>ming</w:t>
      </w:r>
      <w:r w:rsidR="002A5D9A">
        <w:t xml:space="preserve"> </w:t>
      </w:r>
      <w:r w:rsidR="00417BB8">
        <w:t xml:space="preserve">a </w:t>
      </w:r>
      <w:r w:rsidR="002A5D9A">
        <w:t xml:space="preserve">semicircle at the end of </w:t>
      </w:r>
      <w:r w:rsidR="00417BB8">
        <w:t>each</w:t>
      </w:r>
      <w:r w:rsidR="002A5D9A">
        <w:t xml:space="preserve"> gap</w:t>
      </w:r>
      <w:r w:rsidR="00DF314F">
        <w:t xml:space="preserve"> (</w:t>
      </w:r>
      <w:r w:rsidR="00C241F0">
        <w:rPr>
          <w:b/>
          <w:bCs/>
        </w:rPr>
        <w:t>Fig. 2</w:t>
      </w:r>
      <w:r w:rsidR="00DF314F" w:rsidRPr="00DF314F">
        <w:t>)</w:t>
      </w:r>
      <w:r w:rsidR="00DF314F">
        <w:rPr>
          <w:b/>
          <w:bCs/>
        </w:rPr>
        <w:t>.</w:t>
      </w:r>
      <w:r w:rsidR="00F333B6">
        <w:t xml:space="preserve"> </w:t>
      </w:r>
    </w:p>
    <w:p w14:paraId="64755B6E" w14:textId="6260D031" w:rsidR="003565FB" w:rsidRDefault="003565FB" w:rsidP="00A726A0">
      <w:pPr>
        <w:spacing w:after="0" w:line="480" w:lineRule="auto"/>
      </w:pPr>
      <w:r>
        <w:t>(a)</w:t>
      </w:r>
      <w:r w:rsidR="00A726A0">
        <w:tab/>
      </w:r>
      <w:r w:rsidR="00A04743">
        <w:rPr>
          <w:noProof/>
        </w:rPr>
        <w:drawing>
          <wp:inline distT="0" distB="0" distL="0" distR="0" wp14:anchorId="21ACCB1A" wp14:editId="1A98D5A8">
            <wp:extent cx="4800600" cy="2126547"/>
            <wp:effectExtent l="0" t="0" r="0" b="7620"/>
            <wp:docPr id="11541490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3044"/>
                    <a:stretch>
                      <a:fillRect/>
                    </a:stretch>
                  </pic:blipFill>
                  <pic:spPr bwMode="auto">
                    <a:xfrm>
                      <a:off x="0" y="0"/>
                      <a:ext cx="4800600" cy="2126547"/>
                    </a:xfrm>
                    <a:prstGeom prst="rect">
                      <a:avLst/>
                    </a:prstGeom>
                    <a:noFill/>
                    <a:ln>
                      <a:noFill/>
                    </a:ln>
                    <a:extLst>
                      <a:ext uri="{53640926-AAD7-44D8-BBD7-CCE9431645EC}">
                        <a14:shadowObscured xmlns:a14="http://schemas.microsoft.com/office/drawing/2010/main"/>
                      </a:ext>
                    </a:extLst>
                  </pic:spPr>
                </pic:pic>
              </a:graphicData>
            </a:graphic>
          </wp:inline>
        </w:drawing>
      </w:r>
    </w:p>
    <w:p w14:paraId="5B51AD75" w14:textId="77777777" w:rsidR="005E07AE" w:rsidRDefault="003565FB" w:rsidP="00CD253C">
      <w:pPr>
        <w:keepNext/>
        <w:spacing w:after="120"/>
      </w:pPr>
      <w:r>
        <w:t>(b)</w:t>
      </w:r>
      <w:r w:rsidR="00986F5F">
        <w:tab/>
      </w:r>
      <w:r w:rsidR="00A04743">
        <w:rPr>
          <w:noProof/>
        </w:rPr>
        <w:drawing>
          <wp:inline distT="0" distB="0" distL="0" distR="0" wp14:anchorId="494EEF86" wp14:editId="1AD99C3E">
            <wp:extent cx="4572000" cy="1963614"/>
            <wp:effectExtent l="0" t="0" r="0" b="0"/>
            <wp:docPr id="3507417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72000" cy="1963614"/>
                    </a:xfrm>
                    <a:prstGeom prst="rect">
                      <a:avLst/>
                    </a:prstGeom>
                    <a:noFill/>
                    <a:ln>
                      <a:noFill/>
                    </a:ln>
                  </pic:spPr>
                </pic:pic>
              </a:graphicData>
            </a:graphic>
          </wp:inline>
        </w:drawing>
      </w:r>
    </w:p>
    <w:p w14:paraId="108FECEC" w14:textId="1A18D7E0" w:rsidR="00D12653" w:rsidRPr="00705921" w:rsidRDefault="005E07AE" w:rsidP="005E07AE">
      <w:pPr>
        <w:pStyle w:val="Caption"/>
        <w:spacing w:after="480"/>
        <w:jc w:val="center"/>
        <w:rPr>
          <w:b w:val="0"/>
          <w:bCs w:val="0"/>
        </w:rPr>
      </w:pPr>
      <w:r w:rsidRPr="00705921">
        <w:t xml:space="preserve">Fig. </w:t>
      </w:r>
      <w:fldSimple w:instr=" SEQ Fig. \* ARABIC ">
        <w:r w:rsidR="00D855EF">
          <w:rPr>
            <w:noProof/>
          </w:rPr>
          <w:t>2</w:t>
        </w:r>
      </w:fldSimple>
      <w:r w:rsidRPr="00705921">
        <w:t>.</w:t>
      </w:r>
      <w:r w:rsidRPr="00705921">
        <w:rPr>
          <w:b w:val="0"/>
          <w:bCs w:val="0"/>
        </w:rPr>
        <w:t xml:space="preserve"> Fillets at the ends of gaps between </w:t>
      </w:r>
      <w:r w:rsidR="00171735">
        <w:rPr>
          <w:b w:val="0"/>
          <w:bCs w:val="0"/>
        </w:rPr>
        <w:t>rod segments</w:t>
      </w:r>
      <w:r w:rsidRPr="00705921">
        <w:rPr>
          <w:b w:val="0"/>
          <w:bCs w:val="0"/>
        </w:rPr>
        <w:t>, (a) vertical view and (b) horizontal view.</w:t>
      </w:r>
    </w:p>
    <w:p w14:paraId="62416F9E" w14:textId="3EAB196F" w:rsidR="00C923CE" w:rsidRDefault="00E64449" w:rsidP="00C923CE">
      <w:pPr>
        <w:spacing w:after="120" w:line="480" w:lineRule="auto"/>
        <w:ind w:firstLine="720"/>
        <w:jc w:val="both"/>
      </w:pPr>
      <w:r>
        <w:t xml:space="preserve">The </w:t>
      </w:r>
      <w:r w:rsidR="00CD3DD0">
        <w:t xml:space="preserve">millipede bar </w:t>
      </w:r>
      <w:r>
        <w:t>specimen</w:t>
      </w:r>
      <w:r w:rsidR="00CD3DD0">
        <w:t>s</w:t>
      </w:r>
      <w:r>
        <w:t xml:space="preserve"> and striker bars were constructed out of </w:t>
      </w:r>
      <w:r w:rsidR="00CD3DD0">
        <w:t xml:space="preserve">6061-T6 </w:t>
      </w:r>
      <w:r w:rsidR="006D7006">
        <w:t>a</w:t>
      </w:r>
      <w:r w:rsidR="00CD3DD0">
        <w:t>luminum</w:t>
      </w:r>
      <w:r w:rsidR="00650772">
        <w:t xml:space="preserve">. </w:t>
      </w:r>
      <w:r w:rsidR="00BF18BE">
        <w:t>R</w:t>
      </w:r>
      <w:r w:rsidR="000713A9">
        <w:t xml:space="preserve">elevant mechanical properties were </w:t>
      </w:r>
      <w:r w:rsidR="006D7006">
        <w:t>selected with</w:t>
      </w:r>
      <w:r w:rsidR="001E44EE">
        <w:t xml:space="preserve"> </w:t>
      </w:r>
      <w:r w:rsidR="007E321A">
        <w:t>m</w:t>
      </w:r>
      <w:r w:rsidR="00750B2C">
        <w:t>odulus of</w:t>
      </w:r>
      <w:r w:rsidR="007E321A">
        <w:t xml:space="preserve"> elasticity </w:t>
      </w:r>
      <w:r w:rsidR="001E44EE" w:rsidRPr="001E44EE">
        <w:rPr>
          <w:i/>
          <w:iCs/>
        </w:rPr>
        <w:t>E</w:t>
      </w:r>
      <w:r w:rsidR="001E44EE">
        <w:t xml:space="preserve"> = 68.9GPa,</w:t>
      </w:r>
      <w:r w:rsidR="007E321A">
        <w:t xml:space="preserve"> </w:t>
      </w:r>
      <w:r w:rsidR="00D40EBC">
        <w:t xml:space="preserve">Poisson’s ratio </w:t>
      </w:r>
      <w:r w:rsidR="00720C18" w:rsidRPr="002018F2">
        <w:rPr>
          <w:rFonts w:cstheme="minorHAnsi"/>
          <w:i/>
          <w:iCs/>
        </w:rPr>
        <w:t>ν</w:t>
      </w:r>
      <w:r w:rsidR="00720C18">
        <w:t xml:space="preserve"> = 0.33, and </w:t>
      </w:r>
      <w:r w:rsidR="007E321A">
        <w:t xml:space="preserve">density </w:t>
      </w:r>
      <w:r w:rsidR="007E321A" w:rsidRPr="007E321A">
        <w:rPr>
          <w:rFonts w:cstheme="minorHAnsi"/>
          <w:i/>
          <w:iCs/>
        </w:rPr>
        <w:t>ρ</w:t>
      </w:r>
      <w:r w:rsidR="007E321A">
        <w:t xml:space="preserve"> = 2700kg/m</w:t>
      </w:r>
      <w:r w:rsidR="007E321A" w:rsidRPr="007E321A">
        <w:rPr>
          <w:vertAlign w:val="superscript"/>
        </w:rPr>
        <w:t>3</w:t>
      </w:r>
      <w:r w:rsidR="006D7006">
        <w:t xml:space="preserve"> </w:t>
      </w:r>
      <w:sdt>
        <w:sdtPr>
          <w:id w:val="1191877939"/>
          <w:citation/>
        </w:sdtPr>
        <w:sdtContent>
          <w:r w:rsidR="00EE309F">
            <w:fldChar w:fldCharType="begin"/>
          </w:r>
          <w:r w:rsidR="00A1480F">
            <w:instrText xml:space="preserve">CITATION Alu \l 1033 </w:instrText>
          </w:r>
          <w:r w:rsidR="00EE309F">
            <w:fldChar w:fldCharType="separate"/>
          </w:r>
          <w:r w:rsidR="00A1480F" w:rsidRPr="00A1480F">
            <w:rPr>
              <w:noProof/>
            </w:rPr>
            <w:t>[1]</w:t>
          </w:r>
          <w:r w:rsidR="00EE309F">
            <w:fldChar w:fldCharType="end"/>
          </w:r>
        </w:sdtContent>
      </w:sdt>
      <w:r w:rsidR="006D7006">
        <w:t>.</w:t>
      </w:r>
      <w:r w:rsidR="00AC41B4">
        <w:t xml:space="preserve"> </w:t>
      </w:r>
      <w:r w:rsidR="00777A10">
        <w:t>T</w:t>
      </w:r>
      <w:r w:rsidR="00C923CE">
        <w:t xml:space="preserve">he longitudinal wavespeed </w:t>
      </w:r>
      <w:r w:rsidR="001D684E">
        <w:t xml:space="preserve">used in later calculations is </w:t>
      </w:r>
      <w:r w:rsidR="00041DE1">
        <w:t>calculated from uniaxial stress: C</w:t>
      </w:r>
      <w:r w:rsidR="00041DE1" w:rsidRPr="00041DE1">
        <w:rPr>
          <w:vertAlign w:val="subscript"/>
        </w:rPr>
        <w:t>L</w:t>
      </w:r>
      <w:r w:rsidR="00482FE7">
        <w:t xml:space="preserve"> </w:t>
      </w:r>
      <w:r w:rsidR="00041DE1">
        <w:t xml:space="preserve">= </w:t>
      </w:r>
      <m:oMath>
        <m:rad>
          <m:radPr>
            <m:degHide m:val="1"/>
            <m:ctrlPr>
              <w:rPr>
                <w:rFonts w:ascii="Cambria Math" w:hAnsi="Cambria Math"/>
                <w:i/>
              </w:rPr>
            </m:ctrlPr>
          </m:radPr>
          <m:deg/>
          <m:e>
            <m:r>
              <w:rPr>
                <w:rFonts w:ascii="Cambria Math" w:hAnsi="Cambria Math"/>
              </w:rPr>
              <m:t>E /ρ</m:t>
            </m:r>
          </m:e>
        </m:rad>
      </m:oMath>
      <w:r w:rsidR="00684577">
        <w:rPr>
          <w:rFonts w:eastAsiaTheme="minorEastAsia"/>
        </w:rPr>
        <w:t xml:space="preserve"> </w:t>
      </w:r>
      <w:r w:rsidR="0068536C">
        <w:rPr>
          <w:rFonts w:eastAsiaTheme="minorEastAsia" w:cstheme="minorHAnsi"/>
        </w:rPr>
        <w:t>≈</w:t>
      </w:r>
      <w:r w:rsidR="0068536C">
        <w:rPr>
          <w:rFonts w:eastAsiaTheme="minorEastAsia"/>
        </w:rPr>
        <w:t xml:space="preserve"> 5</w:t>
      </w:r>
      <w:r w:rsidR="00E07626">
        <w:rPr>
          <w:rFonts w:eastAsiaTheme="minorEastAsia"/>
        </w:rPr>
        <w:t>,</w:t>
      </w:r>
      <w:r w:rsidR="0068536C">
        <w:rPr>
          <w:rFonts w:eastAsiaTheme="minorEastAsia"/>
        </w:rPr>
        <w:t>051m/s</w:t>
      </w:r>
      <w:r w:rsidR="00684577">
        <w:rPr>
          <w:rFonts w:eastAsiaTheme="minorEastAsia"/>
        </w:rPr>
        <w:t xml:space="preserve"> </w:t>
      </w:r>
      <w:sdt>
        <w:sdtPr>
          <w:id w:val="127594264"/>
          <w:citation/>
        </w:sdtPr>
        <w:sdtContent>
          <w:r w:rsidR="00482FE7">
            <w:fldChar w:fldCharType="begin"/>
          </w:r>
          <w:r w:rsidR="00A1480F">
            <w:instrText xml:space="preserve">CITATION Ceramic21 \l 1033 </w:instrText>
          </w:r>
          <w:r w:rsidR="00482FE7">
            <w:fldChar w:fldCharType="separate"/>
          </w:r>
          <w:r w:rsidR="00A1480F" w:rsidRPr="00A1480F">
            <w:rPr>
              <w:noProof/>
            </w:rPr>
            <w:t>[2]</w:t>
          </w:r>
          <w:r w:rsidR="00482FE7">
            <w:fldChar w:fldCharType="end"/>
          </w:r>
        </w:sdtContent>
      </w:sdt>
      <w:r w:rsidR="00482FE7">
        <w:t>.</w:t>
      </w:r>
    </w:p>
    <w:p w14:paraId="317E93AC" w14:textId="12E2FB51" w:rsidR="00F23348" w:rsidRPr="00EF3380" w:rsidRDefault="006141E2" w:rsidP="006373B9">
      <w:pPr>
        <w:pStyle w:val="Heading1"/>
        <w:rPr>
          <w:b/>
          <w:bCs/>
        </w:rPr>
      </w:pPr>
      <w:r w:rsidRPr="00EF3380">
        <w:rPr>
          <w:b/>
          <w:bCs/>
        </w:rPr>
        <w:lastRenderedPageBreak/>
        <w:t>W</w:t>
      </w:r>
      <w:r w:rsidR="00C008BD" w:rsidRPr="00EF3380">
        <w:rPr>
          <w:b/>
          <w:bCs/>
        </w:rPr>
        <w:t xml:space="preserve">ith </w:t>
      </w:r>
      <w:r w:rsidRPr="00EF3380">
        <w:rPr>
          <w:b/>
          <w:bCs/>
        </w:rPr>
        <w:t>b</w:t>
      </w:r>
      <w:r w:rsidR="00C008BD" w:rsidRPr="00EF3380">
        <w:rPr>
          <w:b/>
          <w:bCs/>
        </w:rPr>
        <w:t xml:space="preserve">oundary </w:t>
      </w:r>
      <w:r w:rsidRPr="00EF3380">
        <w:rPr>
          <w:b/>
          <w:bCs/>
        </w:rPr>
        <w:t>c</w:t>
      </w:r>
      <w:r w:rsidR="00C008BD" w:rsidRPr="00EF3380">
        <w:rPr>
          <w:b/>
          <w:bCs/>
        </w:rPr>
        <w:t>onditions</w:t>
      </w:r>
    </w:p>
    <w:p w14:paraId="0FDE5D06" w14:textId="37C5281A" w:rsidR="00127D29" w:rsidRPr="00EF3380" w:rsidRDefault="00127D29" w:rsidP="00755925">
      <w:pPr>
        <w:pStyle w:val="Heading2"/>
        <w:rPr>
          <w:b/>
          <w:bCs/>
          <w:i/>
          <w:iCs/>
        </w:rPr>
      </w:pPr>
      <w:r w:rsidRPr="00EF3380">
        <w:rPr>
          <w:b/>
          <w:bCs/>
          <w:i/>
          <w:iCs/>
        </w:rPr>
        <w:t>Constraint Regions</w:t>
      </w:r>
    </w:p>
    <w:p w14:paraId="45158391" w14:textId="66541C45" w:rsidR="00277CFD" w:rsidRDefault="00E0041D" w:rsidP="00E0041D">
      <w:pPr>
        <w:spacing w:after="120" w:line="480" w:lineRule="auto"/>
        <w:ind w:firstLine="720"/>
        <w:jc w:val="both"/>
      </w:pPr>
      <w:r>
        <w:t xml:space="preserve">In </w:t>
      </w:r>
      <w:r w:rsidR="00D25C69">
        <w:t>all</w:t>
      </w:r>
      <w:r>
        <w:t xml:space="preserve"> simulation</w:t>
      </w:r>
      <w:r w:rsidR="00D25C69">
        <w:t>s</w:t>
      </w:r>
      <w:r>
        <w:t>, the striker was placed flush against the input end of the millipede bar</w:t>
      </w:r>
      <w:r w:rsidR="00D25C69">
        <w:t xml:space="preserve"> such that no simulation time is wasted waiting for rigid body motion</w:t>
      </w:r>
      <w:r w:rsidR="008C7382">
        <w:t xml:space="preserve"> calculations as the striker approaches the incident bar.</w:t>
      </w:r>
      <w:r w:rsidR="002B1168">
        <w:t xml:space="preserve"> Surface-to-surface contact was established </w:t>
      </w:r>
      <w:r w:rsidR="00DB7516">
        <w:t>between striker and incident</w:t>
      </w:r>
      <w:r w:rsidR="00943331">
        <w:t xml:space="preserve"> faces</w:t>
      </w:r>
      <w:r w:rsidR="00DB7516">
        <w:t xml:space="preserve">, along with a predefined </w:t>
      </w:r>
      <w:r w:rsidR="00F22A67">
        <w:t>velocity</w:t>
      </w:r>
      <w:r w:rsidR="001F024C">
        <w:t xml:space="preserve"> set onto the whole </w:t>
      </w:r>
      <w:r w:rsidR="00431B45">
        <w:t xml:space="preserve">body </w:t>
      </w:r>
      <w:r w:rsidR="001F024C">
        <w:t>of the striker.</w:t>
      </w:r>
      <w:r w:rsidR="007F02BF">
        <w:t xml:space="preserve"> This was successful in establishing immediate contact upon impact, then </w:t>
      </w:r>
      <w:r w:rsidR="004517C6">
        <w:t xml:space="preserve">afterwards </w:t>
      </w:r>
      <w:r w:rsidR="007F02BF">
        <w:t>ensuring free ends</w:t>
      </w:r>
      <w:r w:rsidR="006507EF">
        <w:t>, i.e.</w:t>
      </w:r>
      <w:r w:rsidR="0041091A">
        <w:t>,</w:t>
      </w:r>
      <w:r w:rsidR="006507EF">
        <w:t xml:space="preserve"> no contact </w:t>
      </w:r>
      <w:r w:rsidR="007F02BF">
        <w:t>between the striker and incident bars</w:t>
      </w:r>
      <w:r w:rsidR="00037432">
        <w:t xml:space="preserve"> after initial impact</w:t>
      </w:r>
      <w:r w:rsidR="007F02BF">
        <w:t>.</w:t>
      </w:r>
      <w:r w:rsidR="00F032DC">
        <w:t xml:space="preserve"> All strikers were allow</w:t>
      </w:r>
      <w:r w:rsidR="00A8504E">
        <w:t>ed</w:t>
      </w:r>
      <w:r w:rsidR="00F032DC">
        <w:t xml:space="preserve"> motion </w:t>
      </w:r>
      <w:r w:rsidR="00F032DC" w:rsidRPr="00A8504E">
        <w:rPr>
          <w:i/>
          <w:iCs/>
        </w:rPr>
        <w:t>only</w:t>
      </w:r>
      <w:r w:rsidR="00F032DC">
        <w:t xml:space="preserve"> in the axial direction</w:t>
      </w:r>
      <w:r w:rsidR="0069644B">
        <w:t>, consistent with</w:t>
      </w:r>
      <w:r w:rsidR="00791C53">
        <w:t xml:space="preserve"> real-world motion of</w:t>
      </w:r>
      <w:r w:rsidR="00551E1C">
        <w:t xml:space="preserve"> ideal </w:t>
      </w:r>
      <w:r w:rsidR="00791C53">
        <w:t>launch</w:t>
      </w:r>
      <w:r w:rsidR="00D74B73">
        <w:t>.</w:t>
      </w:r>
    </w:p>
    <w:p w14:paraId="1F7D8882" w14:textId="51CCC9AA" w:rsidR="00A0714D" w:rsidRDefault="00A0714D" w:rsidP="00E0041D">
      <w:pPr>
        <w:spacing w:after="120" w:line="480" w:lineRule="auto"/>
        <w:ind w:firstLine="720"/>
        <w:jc w:val="both"/>
      </w:pPr>
      <w:r>
        <w:t xml:space="preserve">Boundary conditions mimicking </w:t>
      </w:r>
      <w:r w:rsidR="00A1763E">
        <w:t>the brackets</w:t>
      </w:r>
      <w:r>
        <w:t xml:space="preserve"> from experiment were implemented </w:t>
      </w:r>
      <w:r w:rsidR="003B4B17">
        <w:t xml:space="preserve">ensuring </w:t>
      </w:r>
      <w:r w:rsidR="00A1763E">
        <w:t>no rotation</w:t>
      </w:r>
      <w:r w:rsidR="008170B6">
        <w:t xml:space="preserve"> or translation in the undesired </w:t>
      </w:r>
      <w:r w:rsidR="00F44D41">
        <w:t xml:space="preserve">transverse </w:t>
      </w:r>
      <w:r w:rsidR="004517C6">
        <w:t>directions</w:t>
      </w:r>
      <w:r w:rsidR="0067733D">
        <w:t xml:space="preserve">. </w:t>
      </w:r>
      <w:r w:rsidR="0067733D">
        <w:rPr>
          <w:b/>
          <w:bCs/>
        </w:rPr>
        <w:t xml:space="preserve">Fig. </w:t>
      </w:r>
      <w:r w:rsidR="004A4EEC">
        <w:rPr>
          <w:b/>
          <w:bCs/>
        </w:rPr>
        <w:t>3</w:t>
      </w:r>
      <w:r w:rsidR="0067733D">
        <w:rPr>
          <w:b/>
          <w:bCs/>
        </w:rPr>
        <w:t xml:space="preserve"> </w:t>
      </w:r>
      <w:r w:rsidR="0067733D">
        <w:t xml:space="preserve">shows the boundary condition regions shaded in, </w:t>
      </w:r>
      <w:r w:rsidR="00F768E7">
        <w:t xml:space="preserve">40mm across and flush with the edges of the millipede bar’s </w:t>
      </w:r>
      <w:r w:rsidR="00E60F75">
        <w:t>junctions</w:t>
      </w:r>
      <w:r w:rsidR="00F768E7">
        <w:t xml:space="preserve">. Note that the </w:t>
      </w:r>
      <w:r w:rsidR="00BD7C64">
        <w:t xml:space="preserve">inner sides of the millipede bar were constrained at each </w:t>
      </w:r>
      <w:r w:rsidR="00454DF7">
        <w:t>end for</w:t>
      </w:r>
      <w:r w:rsidR="004A4EEC">
        <w:t xml:space="preserve"> an idealized result</w:t>
      </w:r>
      <w:r w:rsidR="00E90E41">
        <w:t>.</w:t>
      </w:r>
    </w:p>
    <w:p w14:paraId="312A1A35" w14:textId="77777777" w:rsidR="00D3152D" w:rsidRDefault="00FB5F2D" w:rsidP="003359E2">
      <w:pPr>
        <w:keepNext/>
        <w:spacing w:after="120"/>
        <w:jc w:val="center"/>
      </w:pPr>
      <w:r>
        <w:rPr>
          <w:noProof/>
        </w:rPr>
        <w:drawing>
          <wp:inline distT="0" distB="0" distL="0" distR="0" wp14:anchorId="7E57CA2E" wp14:editId="0E190B84">
            <wp:extent cx="4846320" cy="3292780"/>
            <wp:effectExtent l="0" t="0" r="0" b="0"/>
            <wp:docPr id="175175188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5842" b="6138"/>
                    <a:stretch>
                      <a:fillRect/>
                    </a:stretch>
                  </pic:blipFill>
                  <pic:spPr bwMode="auto">
                    <a:xfrm>
                      <a:off x="0" y="0"/>
                      <a:ext cx="4846320" cy="3292780"/>
                    </a:xfrm>
                    <a:prstGeom prst="rect">
                      <a:avLst/>
                    </a:prstGeom>
                    <a:noFill/>
                    <a:ln>
                      <a:noFill/>
                    </a:ln>
                    <a:extLst>
                      <a:ext uri="{53640926-AAD7-44D8-BBD7-CCE9431645EC}">
                        <a14:shadowObscured xmlns:a14="http://schemas.microsoft.com/office/drawing/2010/main"/>
                      </a:ext>
                    </a:extLst>
                  </pic:spPr>
                </pic:pic>
              </a:graphicData>
            </a:graphic>
          </wp:inline>
        </w:drawing>
      </w:r>
    </w:p>
    <w:p w14:paraId="114D257D" w14:textId="3AFB52F5" w:rsidR="0041091A" w:rsidRPr="00705921" w:rsidRDefault="00D3152D" w:rsidP="00473DA2">
      <w:pPr>
        <w:pStyle w:val="Caption"/>
        <w:spacing w:after="480"/>
        <w:jc w:val="both"/>
      </w:pPr>
      <w:r w:rsidRPr="00705921">
        <w:t xml:space="preserve">Fig. </w:t>
      </w:r>
      <w:fldSimple w:instr=" SEQ Fig. \* ARABIC ">
        <w:r w:rsidR="00D855EF">
          <w:rPr>
            <w:noProof/>
          </w:rPr>
          <w:t>3</w:t>
        </w:r>
      </w:fldSimple>
      <w:r w:rsidRPr="00705921">
        <w:t>.</w:t>
      </w:r>
      <w:r w:rsidRPr="00705921">
        <w:rPr>
          <w:b w:val="0"/>
          <w:bCs w:val="0"/>
        </w:rPr>
        <w:t xml:space="preserve"> Boundary conditions constraining translation in X and Y directions and </w:t>
      </w:r>
      <w:r w:rsidR="00F72D37" w:rsidRPr="00705921">
        <w:rPr>
          <w:b w:val="0"/>
          <w:bCs w:val="0"/>
        </w:rPr>
        <w:t xml:space="preserve">constraining </w:t>
      </w:r>
      <w:r w:rsidRPr="00705921">
        <w:rPr>
          <w:b w:val="0"/>
          <w:bCs w:val="0"/>
        </w:rPr>
        <w:t>rotation in the X, Y, and Z directions.</w:t>
      </w:r>
    </w:p>
    <w:p w14:paraId="391CF4A7" w14:textId="68974FD4" w:rsidR="00755925" w:rsidRPr="00467B8B" w:rsidRDefault="00C008BD" w:rsidP="00755925">
      <w:pPr>
        <w:pStyle w:val="Heading2"/>
        <w:rPr>
          <w:b/>
          <w:bCs/>
          <w:i/>
          <w:iCs/>
        </w:rPr>
      </w:pPr>
      <w:r w:rsidRPr="00467B8B">
        <w:rPr>
          <w:b/>
          <w:bCs/>
          <w:i/>
          <w:iCs/>
        </w:rPr>
        <w:lastRenderedPageBreak/>
        <w:t>Short striker, 18cm (7in)</w:t>
      </w:r>
    </w:p>
    <w:p w14:paraId="18C82FA4" w14:textId="4AE1D151" w:rsidR="00BD474E" w:rsidRPr="00467B8B" w:rsidRDefault="00BD474E" w:rsidP="00127D29">
      <w:pPr>
        <w:pStyle w:val="Heading3"/>
        <w:rPr>
          <w:b/>
          <w:bCs/>
        </w:rPr>
      </w:pPr>
      <w:r w:rsidRPr="00467B8B">
        <w:rPr>
          <w:b/>
          <w:bCs/>
        </w:rPr>
        <w:t xml:space="preserve">Mesh </w:t>
      </w:r>
      <w:r w:rsidR="007A4E91" w:rsidRPr="00467B8B">
        <w:rPr>
          <w:b/>
          <w:bCs/>
        </w:rPr>
        <w:t xml:space="preserve">&amp; incrementation </w:t>
      </w:r>
      <w:r w:rsidRPr="00467B8B">
        <w:rPr>
          <w:b/>
          <w:bCs/>
        </w:rPr>
        <w:t>details</w:t>
      </w:r>
      <w:r w:rsidR="00D5115E">
        <w:rPr>
          <w:b/>
          <w:bCs/>
        </w:rPr>
        <w:t xml:space="preserve"> (</w:t>
      </w:r>
      <w:r w:rsidR="00D5115E">
        <w:rPr>
          <w:b/>
          <w:bCs/>
          <w:i/>
          <w:iCs/>
        </w:rPr>
        <w:t>short striker</w:t>
      </w:r>
      <w:r w:rsidR="00D5115E" w:rsidRPr="00D5115E">
        <w:rPr>
          <w:b/>
          <w:bCs/>
        </w:rPr>
        <w:t>)</w:t>
      </w:r>
    </w:p>
    <w:p w14:paraId="0257AD5A" w14:textId="74CC6760" w:rsidR="00123508" w:rsidRDefault="00A72525" w:rsidP="00CB24AC">
      <w:pPr>
        <w:spacing w:after="120" w:line="480" w:lineRule="auto"/>
        <w:ind w:firstLine="720"/>
        <w:jc w:val="both"/>
      </w:pPr>
      <w:r>
        <w:t xml:space="preserve">With </w:t>
      </w:r>
      <w:r w:rsidR="00CB24AC">
        <w:t>equal cross-sectional area, a</w:t>
      </w:r>
      <w:r>
        <w:t xml:space="preserve"> striker bar of 18cm </w:t>
      </w:r>
      <w:r w:rsidR="00FA4A73">
        <w:t xml:space="preserve">provides </w:t>
      </w:r>
      <w:r>
        <w:t>a pulse length of</w:t>
      </w:r>
      <w:r w:rsidR="00CB24AC">
        <w:t xml:space="preserve"> 36cm. </w:t>
      </w:r>
      <w:r w:rsidR="0032743C">
        <w:t>Using a wavespeed of 5,051m/s for 6061-T6 aluminum</w:t>
      </w:r>
      <w:r w:rsidR="003C2752">
        <w:t xml:space="preserve"> under uniaxial </w:t>
      </w:r>
      <w:r w:rsidR="00CC59C5">
        <w:t xml:space="preserve">SHPB </w:t>
      </w:r>
      <w:r w:rsidR="003C2752">
        <w:t>conditions</w:t>
      </w:r>
      <w:r w:rsidR="0032743C">
        <w:t xml:space="preserve">, </w:t>
      </w:r>
      <w:r w:rsidR="00BF3BB8">
        <w:t>the pulse duration is 360mm</w:t>
      </w:r>
      <w:r w:rsidR="00623682">
        <w:t xml:space="preserve"> </w:t>
      </w:r>
      <w:r w:rsidR="00BF3BB8">
        <w:t>/</w:t>
      </w:r>
      <w:r w:rsidR="00623682">
        <w:t xml:space="preserve"> </w:t>
      </w:r>
      <w:r w:rsidR="00BF3BB8">
        <w:t>(5</w:t>
      </w:r>
      <w:r w:rsidR="007E3B5D">
        <w:t>,</w:t>
      </w:r>
      <w:r w:rsidR="00BF3BB8">
        <w:t xml:space="preserve">051m/s) </w:t>
      </w:r>
      <w:r w:rsidR="00F678DC">
        <w:rPr>
          <w:rFonts w:cstheme="minorHAnsi"/>
        </w:rPr>
        <w:t>≈</w:t>
      </w:r>
      <w:r w:rsidR="00BF3BB8">
        <w:t xml:space="preserve"> </w:t>
      </w:r>
      <w:r w:rsidR="007E3B5D">
        <w:t>71.</w:t>
      </w:r>
      <w:r w:rsidR="008B19DA">
        <w:t>3</w:t>
      </w:r>
      <w:r w:rsidR="008B19DA" w:rsidRPr="008B19DA">
        <w:t>μs</w:t>
      </w:r>
      <w:r w:rsidR="008B19DA">
        <w:t>. To capture five subsequent pulses</w:t>
      </w:r>
      <w:r w:rsidR="00EF0CC8">
        <w:t xml:space="preserve">—one </w:t>
      </w:r>
      <w:r w:rsidR="00130FC8">
        <w:t xml:space="preserve">from each </w:t>
      </w:r>
      <w:r w:rsidR="00171735">
        <w:t>rod</w:t>
      </w:r>
      <w:r w:rsidR="00130FC8">
        <w:t xml:space="preserve"> of the millipede bar</w:t>
      </w:r>
      <w:r w:rsidR="00EF0CC8">
        <w:t>—</w:t>
      </w:r>
      <w:r w:rsidR="00130FC8">
        <w:t xml:space="preserve"> a </w:t>
      </w:r>
      <w:r w:rsidR="0002377C">
        <w:t>window</w:t>
      </w:r>
      <w:r w:rsidR="00130FC8">
        <w:t xml:space="preserve"> of at least 5</w:t>
      </w:r>
      <w:r w:rsidR="00130FC8" w:rsidRPr="00130FC8">
        <w:t>×</w:t>
      </w:r>
      <w:r w:rsidR="00130FC8">
        <w:t>71.3</w:t>
      </w:r>
      <w:r w:rsidR="00130FC8" w:rsidRPr="00130FC8">
        <w:t>μs</w:t>
      </w:r>
      <w:r w:rsidR="00130FC8">
        <w:t xml:space="preserve"> </w:t>
      </w:r>
      <w:r w:rsidR="00F678DC">
        <w:rPr>
          <w:rFonts w:cstheme="minorHAnsi"/>
        </w:rPr>
        <w:t>≈</w:t>
      </w:r>
      <w:r w:rsidR="00130FC8">
        <w:t xml:space="preserve"> </w:t>
      </w:r>
      <w:r w:rsidR="00F678DC">
        <w:t>356</w:t>
      </w:r>
      <w:r w:rsidR="00F678DC" w:rsidRPr="00130FC8">
        <w:t>μs</w:t>
      </w:r>
      <w:r w:rsidR="00EF0CC8">
        <w:t xml:space="preserve"> is required</w:t>
      </w:r>
      <w:r w:rsidR="00F678DC">
        <w:t xml:space="preserve">. </w:t>
      </w:r>
      <w:r w:rsidR="003B2A2C">
        <w:t>Thus, a</w:t>
      </w:r>
      <w:r w:rsidR="00F678DC">
        <w:t xml:space="preserve"> </w:t>
      </w:r>
      <w:r w:rsidR="0002377C">
        <w:t xml:space="preserve">period </w:t>
      </w:r>
      <w:r w:rsidR="00F678DC">
        <w:t>of 400</w:t>
      </w:r>
      <w:r w:rsidR="00F678DC" w:rsidRPr="00F678DC">
        <w:t>μs</w:t>
      </w:r>
      <w:r w:rsidR="008B19DA">
        <w:t xml:space="preserve"> </w:t>
      </w:r>
      <w:r w:rsidR="00194447">
        <w:t>was used</w:t>
      </w:r>
      <w:r w:rsidR="00CC59C5">
        <w:t>,</w:t>
      </w:r>
      <w:r w:rsidR="00194447">
        <w:t xml:space="preserve"> </w:t>
      </w:r>
      <w:r w:rsidR="00B73B5C">
        <w:t xml:space="preserve">along with a </w:t>
      </w:r>
      <w:r w:rsidR="000905FB">
        <w:t>stable time</w:t>
      </w:r>
      <w:r w:rsidR="00B73B5C">
        <w:t xml:space="preserve"> increment of </w:t>
      </w:r>
      <w:r w:rsidR="00182C85">
        <w:t>2</w:t>
      </w:r>
      <w:r w:rsidR="00182C85" w:rsidRPr="00182C85">
        <w:t>×</w:t>
      </w:r>
      <w:r w:rsidR="00182C85">
        <w:t>10</w:t>
      </w:r>
      <w:r w:rsidR="00182C85" w:rsidRPr="00E51DFD">
        <w:rPr>
          <w:vertAlign w:val="superscript"/>
        </w:rPr>
        <w:t>-9</w:t>
      </w:r>
      <w:r w:rsidR="0002377C">
        <w:t xml:space="preserve"> </w:t>
      </w:r>
      <w:r w:rsidR="00182C85" w:rsidRPr="0002377C">
        <w:t>s</w:t>
      </w:r>
      <w:r w:rsidR="00022B31">
        <w:t xml:space="preserve">, collecting data at 200 </w:t>
      </w:r>
      <w:r w:rsidR="00E565AC">
        <w:t xml:space="preserve">equal </w:t>
      </w:r>
      <w:r w:rsidR="00022B31">
        <w:t>intervals.</w:t>
      </w:r>
    </w:p>
    <w:p w14:paraId="08BDF813" w14:textId="576B4C6F" w:rsidR="001F56D5" w:rsidRDefault="0011444C" w:rsidP="00CB24AC">
      <w:pPr>
        <w:spacing w:after="120" w:line="480" w:lineRule="auto"/>
        <w:ind w:firstLine="720"/>
        <w:jc w:val="both"/>
      </w:pPr>
      <w:r>
        <w:t>To create the FEA mesh</w:t>
      </w:r>
      <w:r w:rsidR="00BB34D7">
        <w:t xml:space="preserve"> on the millipede bar</w:t>
      </w:r>
      <w:r>
        <w:t xml:space="preserve">, nodes were created approximately 2mm apart from each other. </w:t>
      </w:r>
      <w:r w:rsidR="00BB34D7">
        <w:t xml:space="preserve">Accommodating the curvature of the fillets, </w:t>
      </w:r>
      <w:r w:rsidR="000A079F">
        <w:t xml:space="preserve">8 elements per circle </w:t>
      </w:r>
      <w:r w:rsidR="00970EE0">
        <w:t>were</w:t>
      </w:r>
      <w:r w:rsidR="005777A7">
        <w:t xml:space="preserve"> used such that the semi</w:t>
      </w:r>
      <w:r w:rsidR="00982BE9">
        <w:t>circular fillet sections had at least 4 divisions.</w:t>
      </w:r>
      <w:r w:rsidR="00D4165E">
        <w:t xml:space="preserve"> Q</w:t>
      </w:r>
      <w:r w:rsidR="00794246">
        <w:t xml:space="preserve">uadratic tetrahedral elements were used to account for the </w:t>
      </w:r>
      <w:r w:rsidR="00970EE0">
        <w:t xml:space="preserve">thin </w:t>
      </w:r>
      <w:r w:rsidR="00351B9D">
        <w:t xml:space="preserve">junctions between gaps. These criteria </w:t>
      </w:r>
      <w:r w:rsidR="00B865C3">
        <w:t>generated</w:t>
      </w:r>
      <w:r w:rsidR="00351B9D">
        <w:t xml:space="preserve"> </w:t>
      </w:r>
      <w:r w:rsidR="00063385">
        <w:t xml:space="preserve">504,690 total elements </w:t>
      </w:r>
      <w:r w:rsidR="00BD0082">
        <w:t>with</w:t>
      </w:r>
      <w:r w:rsidR="00063385">
        <w:t xml:space="preserve"> 765,353 total nodes for the millipede bar.</w:t>
      </w:r>
    </w:p>
    <w:p w14:paraId="48A0C498" w14:textId="27459CA8" w:rsidR="004F2413" w:rsidRDefault="00063385" w:rsidP="00082225">
      <w:pPr>
        <w:spacing w:after="120" w:line="480" w:lineRule="auto"/>
        <w:ind w:firstLine="720"/>
        <w:jc w:val="both"/>
      </w:pPr>
      <w:r>
        <w:t xml:space="preserve">The </w:t>
      </w:r>
      <w:r w:rsidR="002C18B2">
        <w:t xml:space="preserve">striker bar did not necessitate a mesh as </w:t>
      </w:r>
      <w:r w:rsidR="0027429B">
        <w:t>granular</w:t>
      </w:r>
      <w:r w:rsidR="000307FD">
        <w:t>.</w:t>
      </w:r>
      <w:r w:rsidR="0027429B">
        <w:t xml:space="preserve"> </w:t>
      </w:r>
      <w:r w:rsidR="002819E4">
        <w:t xml:space="preserve">For the </w:t>
      </w:r>
      <w:r w:rsidR="002C6624">
        <w:t>rectangular face</w:t>
      </w:r>
      <w:r w:rsidR="002819E4">
        <w:t>,</w:t>
      </w:r>
      <w:r w:rsidR="002C6624">
        <w:t xml:space="preserve"> </w:t>
      </w:r>
      <w:r w:rsidR="000D7746">
        <w:t xml:space="preserve">an element </w:t>
      </w:r>
      <w:r w:rsidR="00360398">
        <w:t>si</w:t>
      </w:r>
      <w:r w:rsidR="00056EBE">
        <w:t xml:space="preserve">ze </w:t>
      </w:r>
      <w:r w:rsidR="000D7746">
        <w:t xml:space="preserve">of </w:t>
      </w:r>
      <w:r w:rsidR="003D5163">
        <w:t>3mm</w:t>
      </w:r>
      <w:r w:rsidR="00056EBE">
        <w:t xml:space="preserve"> was used</w:t>
      </w:r>
      <w:r w:rsidR="00360398">
        <w:t>,</w:t>
      </w:r>
      <w:r w:rsidR="00046BF3">
        <w:t xml:space="preserve"> and along the length of the striker, an element size of 18mm was used,</w:t>
      </w:r>
      <w:r w:rsidR="00360398">
        <w:t xml:space="preserve"> </w:t>
      </w:r>
      <w:r w:rsidR="00FA4A73">
        <w:t xml:space="preserve">creating </w:t>
      </w:r>
      <w:r w:rsidR="00360398">
        <w:t>a</w:t>
      </w:r>
      <w:r w:rsidR="000D7746">
        <w:t xml:space="preserve"> 4</w:t>
      </w:r>
      <w:r w:rsidR="000D7746" w:rsidRPr="000D7746">
        <w:t>×</w:t>
      </w:r>
      <w:r w:rsidR="000D7746">
        <w:t>8</w:t>
      </w:r>
      <w:r w:rsidR="00046BF3" w:rsidRPr="00046BF3">
        <w:t>×</w:t>
      </w:r>
      <w:r w:rsidR="00F42454">
        <w:t>10 element</w:t>
      </w:r>
      <w:r w:rsidR="006B3417">
        <w:t xml:space="preserve"> volume</w:t>
      </w:r>
      <w:r w:rsidR="00732CE1">
        <w:t xml:space="preserve">, using </w:t>
      </w:r>
      <w:r w:rsidR="00B865C3" w:rsidRPr="00B865C3">
        <w:t>linear hexahedral elements</w:t>
      </w:r>
      <w:r w:rsidR="0050084C">
        <w:t xml:space="preserve">. </w:t>
      </w:r>
      <w:r w:rsidR="00B865C3">
        <w:t xml:space="preserve">These criteria generated </w:t>
      </w:r>
      <w:r w:rsidR="002819E4">
        <w:t xml:space="preserve"> </w:t>
      </w:r>
      <w:r w:rsidR="00BD0082">
        <w:t xml:space="preserve">500 </w:t>
      </w:r>
      <w:r w:rsidR="00170D9F">
        <w:t xml:space="preserve">total </w:t>
      </w:r>
      <w:r w:rsidR="00BD0082">
        <w:t>elements</w:t>
      </w:r>
      <w:r w:rsidR="00170D9F">
        <w:t xml:space="preserve"> with 726 total nodes</w:t>
      </w:r>
      <w:r w:rsidR="006A2516">
        <w:t xml:space="preserve"> for the </w:t>
      </w:r>
      <w:r w:rsidR="00C0707F">
        <w:t>short</w:t>
      </w:r>
      <w:r w:rsidR="006A2516">
        <w:t xml:space="preserve"> striker.</w:t>
      </w:r>
      <w:r w:rsidR="00583EFE">
        <w:t xml:space="preserve"> </w:t>
      </w:r>
      <w:r w:rsidR="007B0318">
        <w:t>I</w:t>
      </w:r>
      <w:r w:rsidR="00A35B54">
        <w:t xml:space="preserve">mpact velocity was set to </w:t>
      </w:r>
      <w:r w:rsidR="00AC4AA8">
        <w:t>2m/s.</w:t>
      </w:r>
    </w:p>
    <w:p w14:paraId="78116B47" w14:textId="4363BC98" w:rsidR="00C0707F" w:rsidRDefault="006A2516" w:rsidP="004F2413">
      <w:pPr>
        <w:spacing w:after="120" w:line="480" w:lineRule="auto"/>
        <w:ind w:firstLine="720"/>
        <w:jc w:val="both"/>
      </w:pPr>
      <w:r>
        <w:rPr>
          <w:b/>
          <w:bCs/>
        </w:rPr>
        <w:t>Fig. 4</w:t>
      </w:r>
      <w:r>
        <w:t xml:space="preserve"> displays the assembly</w:t>
      </w:r>
      <w:r w:rsidR="0027429B">
        <w:t xml:space="preserve"> </w:t>
      </w:r>
      <w:r w:rsidR="009F2DA1">
        <w:t>wit</w:t>
      </w:r>
      <w:r w:rsidR="00082225">
        <w:t xml:space="preserve">h </w:t>
      </w:r>
      <w:r w:rsidR="002362E3">
        <w:t>meshes for this simulation.</w:t>
      </w:r>
      <w:r w:rsidR="004F2413">
        <w:t xml:space="preserve"> </w:t>
      </w:r>
      <w:r w:rsidR="00082225">
        <w:t xml:space="preserve">Simulations to follow </w:t>
      </w:r>
      <w:r w:rsidR="00360FFA">
        <w:t>utilized</w:t>
      </w:r>
      <w:r w:rsidR="00082225">
        <w:t xml:space="preserve"> even finer meshes</w:t>
      </w:r>
      <w:r w:rsidR="00E37A77">
        <w:t xml:space="preserve">; consequentially, </w:t>
      </w:r>
      <w:r w:rsidR="00A11484">
        <w:t xml:space="preserve">the </w:t>
      </w:r>
      <w:r w:rsidR="00E37A77">
        <w:t>h</w:t>
      </w:r>
      <w:r w:rsidR="00082225">
        <w:t xml:space="preserve">igher order of elements decreases print quality and creates </w:t>
      </w:r>
      <w:r w:rsidR="00E17AEB">
        <w:t xml:space="preserve">highly </w:t>
      </w:r>
      <w:r w:rsidR="00082225">
        <w:t xml:space="preserve">illegible images. Mesh </w:t>
      </w:r>
      <w:r w:rsidR="00A11484">
        <w:t xml:space="preserve">quality may not be </w:t>
      </w:r>
      <w:r w:rsidR="00672E1A">
        <w:t xml:space="preserve">discernable </w:t>
      </w:r>
      <w:r w:rsidR="00EE2EE5">
        <w:t>from</w:t>
      </w:r>
      <w:r w:rsidR="00672E1A">
        <w:t xml:space="preserve"> figure</w:t>
      </w:r>
      <w:r w:rsidR="00A11484">
        <w:t>s alone</w:t>
      </w:r>
      <w:r w:rsidR="00672E1A">
        <w:t>.</w:t>
      </w:r>
    </w:p>
    <w:p w14:paraId="3F0A1CC6" w14:textId="72669714" w:rsidR="00C82D19" w:rsidRDefault="00C82D19" w:rsidP="004F2413">
      <w:pPr>
        <w:spacing w:after="120" w:line="480" w:lineRule="auto"/>
        <w:ind w:firstLine="720"/>
        <w:jc w:val="both"/>
      </w:pPr>
      <w:r>
        <w:t xml:space="preserve">Henceforth, </w:t>
      </w:r>
      <w:r w:rsidR="00782D48">
        <w:t xml:space="preserve">the four bend junctions between </w:t>
      </w:r>
      <w:r w:rsidR="009A01F7">
        <w:t xml:space="preserve">the millipede bar’s five </w:t>
      </w:r>
      <w:r w:rsidR="00171735">
        <w:t>rod</w:t>
      </w:r>
      <w:r w:rsidR="009A01F7">
        <w:t xml:space="preserve">s will be </w:t>
      </w:r>
      <w:r w:rsidR="00782D48">
        <w:t>add</w:t>
      </w:r>
      <w:r w:rsidR="009A01F7">
        <w:t>ed</w:t>
      </w:r>
      <w:r w:rsidR="00782D48">
        <w:t xml:space="preserve"> to the naming convention</w:t>
      </w:r>
      <w:r w:rsidR="009A01F7">
        <w:t xml:space="preserve">. “Bend1” refers to </w:t>
      </w:r>
      <w:r w:rsidR="0028772A">
        <w:t xml:space="preserve">the junction between </w:t>
      </w:r>
      <w:r w:rsidR="004C2C9F">
        <w:t>Rod</w:t>
      </w:r>
      <w:r w:rsidR="0028772A">
        <w:t xml:space="preserve">1 and </w:t>
      </w:r>
      <w:r w:rsidR="004C2C9F">
        <w:t>Rod</w:t>
      </w:r>
      <w:r w:rsidR="0028772A">
        <w:t xml:space="preserve">2, “Bend2” between </w:t>
      </w:r>
      <w:r w:rsidR="004C2C9F">
        <w:t>Rod</w:t>
      </w:r>
      <w:r w:rsidR="0028772A">
        <w:t xml:space="preserve">2 and </w:t>
      </w:r>
      <w:r w:rsidR="004C2C9F">
        <w:t>Rod</w:t>
      </w:r>
      <w:r w:rsidR="0028772A">
        <w:t xml:space="preserve">3, “Bend3” between </w:t>
      </w:r>
      <w:r w:rsidR="004C2C9F">
        <w:t>Rod</w:t>
      </w:r>
      <w:r w:rsidR="0028772A">
        <w:t xml:space="preserve">3 and </w:t>
      </w:r>
      <w:r w:rsidR="004C2C9F">
        <w:t>Rod</w:t>
      </w:r>
      <w:r w:rsidR="0028772A">
        <w:t xml:space="preserve">4, and finally “Bend4” between </w:t>
      </w:r>
      <w:r w:rsidR="004C2C9F">
        <w:t>Rod</w:t>
      </w:r>
      <w:r w:rsidR="0028772A">
        <w:t xml:space="preserve">4 and </w:t>
      </w:r>
      <w:r w:rsidR="004C2C9F">
        <w:t>Rod</w:t>
      </w:r>
      <w:r w:rsidR="0028772A">
        <w:t>5.</w:t>
      </w:r>
      <w:r w:rsidR="009A01F7">
        <w:t xml:space="preserve"> </w:t>
      </w:r>
    </w:p>
    <w:p w14:paraId="50612239" w14:textId="41C57845" w:rsidR="00206A21" w:rsidRDefault="00FE04D8" w:rsidP="006D00F2">
      <w:pPr>
        <w:keepNext/>
        <w:spacing w:after="120"/>
        <w:jc w:val="center"/>
      </w:pPr>
      <w:r>
        <w:rPr>
          <w:noProof/>
        </w:rPr>
        <w:lastRenderedPageBreak/>
        <w:drawing>
          <wp:inline distT="0" distB="0" distL="0" distR="0" wp14:anchorId="09CE4C91" wp14:editId="1FC36305">
            <wp:extent cx="4572000" cy="2539674"/>
            <wp:effectExtent l="0" t="0" r="0" b="0"/>
            <wp:docPr id="136231387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572000" cy="2539674"/>
                    </a:xfrm>
                    <a:prstGeom prst="rect">
                      <a:avLst/>
                    </a:prstGeom>
                    <a:noFill/>
                    <a:ln>
                      <a:noFill/>
                    </a:ln>
                  </pic:spPr>
                </pic:pic>
              </a:graphicData>
            </a:graphic>
          </wp:inline>
        </w:drawing>
      </w:r>
    </w:p>
    <w:p w14:paraId="31393A2E" w14:textId="3DC774C9" w:rsidR="00B93730" w:rsidRPr="00705921" w:rsidRDefault="00206A21" w:rsidP="002932E3">
      <w:pPr>
        <w:pStyle w:val="Caption"/>
        <w:spacing w:after="480"/>
        <w:jc w:val="center"/>
      </w:pPr>
      <w:r w:rsidRPr="00705921">
        <w:t xml:space="preserve">Fig. </w:t>
      </w:r>
      <w:fldSimple w:instr=" SEQ Fig. \* ARABIC ">
        <w:r w:rsidR="00D855EF">
          <w:rPr>
            <w:noProof/>
          </w:rPr>
          <w:t>4</w:t>
        </w:r>
      </w:fldSimple>
      <w:r w:rsidRPr="00705921">
        <w:t>.</w:t>
      </w:r>
      <w:r w:rsidRPr="00705921">
        <w:rPr>
          <w:b w:val="0"/>
          <w:bCs w:val="0"/>
        </w:rPr>
        <w:t xml:space="preserve"> Assembly of short striker and millipede bar with associated meshes.</w:t>
      </w:r>
    </w:p>
    <w:p w14:paraId="7A7BF7DF" w14:textId="3A0F67A0" w:rsidR="00257EA4" w:rsidRPr="00D31206" w:rsidRDefault="00C1617C" w:rsidP="00D31206">
      <w:pPr>
        <w:pStyle w:val="Heading3"/>
        <w:rPr>
          <w:b/>
          <w:bCs/>
        </w:rPr>
      </w:pPr>
      <w:bookmarkStart w:id="0" w:name="_Contour_plot_(short"/>
      <w:bookmarkEnd w:id="0"/>
      <w:r w:rsidRPr="00467B8B">
        <w:rPr>
          <w:b/>
          <w:bCs/>
        </w:rPr>
        <w:t>Contour plot</w:t>
      </w:r>
      <w:r w:rsidR="00D5115E">
        <w:rPr>
          <w:b/>
          <w:bCs/>
        </w:rPr>
        <w:t xml:space="preserve"> (</w:t>
      </w:r>
      <w:r w:rsidR="00D5115E">
        <w:rPr>
          <w:b/>
          <w:bCs/>
          <w:i/>
          <w:iCs/>
        </w:rPr>
        <w:t>short striker</w:t>
      </w:r>
      <w:r w:rsidR="00D5115E" w:rsidRPr="00D5115E">
        <w:rPr>
          <w:b/>
          <w:bCs/>
        </w:rPr>
        <w:t>)</w:t>
      </w:r>
    </w:p>
    <w:p w14:paraId="63789C2A" w14:textId="32F0895A" w:rsidR="00565CE1" w:rsidRDefault="00101092" w:rsidP="00DA6392">
      <w:pPr>
        <w:spacing w:after="0" w:line="480" w:lineRule="auto"/>
        <w:jc w:val="center"/>
      </w:pPr>
      <w:r>
        <w:t>[</w:t>
      </w:r>
      <w:hyperlink r:id="rId16" w:history="1">
        <w:r w:rsidRPr="00E55FE9">
          <w:rPr>
            <w:rStyle w:val="Hyperlink"/>
            <w:i/>
            <w:iCs/>
          </w:rPr>
          <w:t>Object 1 – Animation</w:t>
        </w:r>
        <w:r w:rsidR="00A33C03" w:rsidRPr="00E55FE9">
          <w:rPr>
            <w:rStyle w:val="Hyperlink"/>
            <w:i/>
            <w:iCs/>
          </w:rPr>
          <w:t>:</w:t>
        </w:r>
        <w:r w:rsidR="008B422E" w:rsidRPr="00E55FE9">
          <w:rPr>
            <w:rStyle w:val="Hyperlink"/>
            <w:i/>
            <w:iCs/>
          </w:rPr>
          <w:t xml:space="preserve"> millipede bar</w:t>
        </w:r>
        <w:r w:rsidR="000D2A5C" w:rsidRPr="00E55FE9">
          <w:rPr>
            <w:rStyle w:val="Hyperlink"/>
            <w:i/>
            <w:iCs/>
          </w:rPr>
          <w:t xml:space="preserve"> axial stress</w:t>
        </w:r>
        <w:r w:rsidR="002E6D0F" w:rsidRPr="00E55FE9">
          <w:rPr>
            <w:rStyle w:val="Hyperlink"/>
            <w:i/>
            <w:iCs/>
          </w:rPr>
          <w:t xml:space="preserve">, </w:t>
        </w:r>
        <w:r w:rsidRPr="00E55FE9">
          <w:rPr>
            <w:rStyle w:val="Hyperlink"/>
            <w:i/>
            <w:iCs/>
          </w:rPr>
          <w:t xml:space="preserve">short striker with </w:t>
        </w:r>
        <w:r w:rsidR="000D2A5C" w:rsidRPr="00E55FE9">
          <w:rPr>
            <w:rStyle w:val="Hyperlink"/>
            <w:i/>
            <w:iCs/>
          </w:rPr>
          <w:t>boundary conditions</w:t>
        </w:r>
      </w:hyperlink>
      <w:r>
        <w:t>]</w:t>
      </w:r>
    </w:p>
    <w:p w14:paraId="43BDCFB0" w14:textId="518525FB" w:rsidR="00C151A2" w:rsidRDefault="005254C0" w:rsidP="00101092">
      <w:pPr>
        <w:spacing w:after="120" w:line="480" w:lineRule="auto"/>
        <w:jc w:val="both"/>
      </w:pPr>
      <w:r>
        <w:tab/>
        <w:t xml:space="preserve">The animation provided in </w:t>
      </w:r>
      <w:r w:rsidRPr="003D2116">
        <w:rPr>
          <w:b/>
          <w:color w:val="2354E8" w:themeColor="accent1"/>
          <w:u w:val="single"/>
        </w:rPr>
        <w:t>Ob</w:t>
      </w:r>
      <w:r w:rsidRPr="003D2116">
        <w:rPr>
          <w:b/>
          <w:color w:val="2354E8" w:themeColor="accent1"/>
          <w:u w:val="single"/>
        </w:rPr>
        <w:t>j</w:t>
      </w:r>
      <w:r w:rsidRPr="003D2116">
        <w:rPr>
          <w:b/>
          <w:color w:val="2354E8" w:themeColor="accent1"/>
          <w:u w:val="single"/>
        </w:rPr>
        <w:t>ect 1</w:t>
      </w:r>
      <w:r w:rsidR="00C46535">
        <w:t xml:space="preserve"> shows the pulse from the short striker traveling through all 5 </w:t>
      </w:r>
      <w:r w:rsidR="00171735">
        <w:t>rod</w:t>
      </w:r>
      <w:r w:rsidR="00C46535">
        <w:t>s of the millipede bar</w:t>
      </w:r>
      <w:r w:rsidR="00301ED1">
        <w:t xml:space="preserve"> via measurement of axial stress, S33</w:t>
      </w:r>
      <w:r w:rsidR="001643E6">
        <w:t>, with isometric and underside views</w:t>
      </w:r>
      <w:r w:rsidR="00E36CE0">
        <w:t>. From SHPB</w:t>
      </w:r>
      <w:r w:rsidR="00FA2829">
        <w:t xml:space="preserve"> knowledge</w:t>
      </w:r>
      <w:r w:rsidR="00E36CE0">
        <w:t>,</w:t>
      </w:r>
      <w:r w:rsidR="00074B66">
        <w:t xml:space="preserve"> we expect a compression wave in both the striker</w:t>
      </w:r>
      <w:r w:rsidR="00395D93">
        <w:t xml:space="preserve"> and </w:t>
      </w:r>
      <w:r w:rsidR="004C2C9F">
        <w:t>Rod</w:t>
      </w:r>
      <w:r w:rsidR="00395D93">
        <w:t>1</w:t>
      </w:r>
      <w:r w:rsidR="00902FF7">
        <w:t>, due to the 1</w:t>
      </w:r>
      <w:r w:rsidR="00FA2829">
        <w:t>D</w:t>
      </w:r>
      <w:r w:rsidR="00902FF7">
        <w:t xml:space="preserve"> axial stress behavior and equivalent cross-sectional area</w:t>
      </w:r>
      <w:r w:rsidR="00395D93">
        <w:t>. A</w:t>
      </w:r>
      <w:r w:rsidR="00480FA4">
        <w:t>fter</w:t>
      </w:r>
      <w:r w:rsidR="00395D93">
        <w:t xml:space="preserve"> the compression wave reflects </w:t>
      </w:r>
      <w:r w:rsidR="00480FA4">
        <w:t>off the</w:t>
      </w:r>
      <w:r w:rsidR="00395D93">
        <w:t xml:space="preserve"> free end of the striker, the pulse </w:t>
      </w:r>
      <w:r w:rsidR="00725B69">
        <w:t xml:space="preserve">emitted into the millipede bar </w:t>
      </w:r>
      <w:r w:rsidR="00480FA4">
        <w:t xml:space="preserve">ends up </w:t>
      </w:r>
      <w:r w:rsidR="00725B69">
        <w:t>roughly the same</w:t>
      </w:r>
      <w:r w:rsidR="00DA12F9">
        <w:t xml:space="preserve"> size</w:t>
      </w:r>
      <w:r w:rsidR="00725B69">
        <w:t xml:space="preserve"> as its</w:t>
      </w:r>
      <w:r w:rsidR="00386200">
        <w:t xml:space="preserve"> side</w:t>
      </w:r>
      <w:r w:rsidR="00E35F53">
        <w:t xml:space="preserve"> length</w:t>
      </w:r>
      <w:r w:rsidR="00386200">
        <w:t>.</w:t>
      </w:r>
      <w:r w:rsidR="00DA12F9">
        <w:t xml:space="preserve"> This validates the </w:t>
      </w:r>
      <w:r w:rsidR="002C778B">
        <w:t xml:space="preserve">selected size of the short striker: </w:t>
      </w:r>
      <w:r w:rsidR="002C778B" w:rsidRPr="007A35AD">
        <w:rPr>
          <w:i/>
          <w:iCs/>
        </w:rPr>
        <w:t>half</w:t>
      </w:r>
      <w:r w:rsidR="002C778B">
        <w:t xml:space="preserve"> the </w:t>
      </w:r>
      <w:r w:rsidR="00171735">
        <w:t>rod</w:t>
      </w:r>
      <w:r w:rsidR="000E6FAF">
        <w:t xml:space="preserve"> </w:t>
      </w:r>
      <w:r w:rsidR="002C778B">
        <w:t xml:space="preserve">length of the millipede bar </w:t>
      </w:r>
      <w:r w:rsidR="00047B3C">
        <w:t>creates</w:t>
      </w:r>
      <w:r w:rsidR="002C778B">
        <w:t xml:space="preserve"> a pulse </w:t>
      </w:r>
      <w:r w:rsidR="00C94382">
        <w:t xml:space="preserve">of </w:t>
      </w:r>
      <w:r w:rsidR="002C778B">
        <w:t xml:space="preserve">the same </w:t>
      </w:r>
      <w:r w:rsidR="00530388">
        <w:t>magnitude</w:t>
      </w:r>
      <w:r w:rsidR="00047B3C">
        <w:t xml:space="preserve"> as one </w:t>
      </w:r>
      <w:r w:rsidR="00171735">
        <w:t>rod</w:t>
      </w:r>
      <w:r w:rsidR="00C84DAC">
        <w:t xml:space="preserve"> length</w:t>
      </w:r>
      <w:r w:rsidR="00C94382">
        <w:t xml:space="preserve">. </w:t>
      </w:r>
    </w:p>
    <w:p w14:paraId="1AB3CE03" w14:textId="74002EF1" w:rsidR="003F7CAD" w:rsidRDefault="00D81BD0" w:rsidP="00B65294">
      <w:pPr>
        <w:spacing w:after="120" w:line="480" w:lineRule="auto"/>
        <w:ind w:firstLine="720"/>
        <w:jc w:val="both"/>
      </w:pPr>
      <w:r>
        <w:t>Upon</w:t>
      </w:r>
      <w:r w:rsidR="00C94382">
        <w:t xml:space="preserve"> entering </w:t>
      </w:r>
      <w:r w:rsidR="000B4E85">
        <w:t>Bend1</w:t>
      </w:r>
      <w:r w:rsidR="00C94382">
        <w:t xml:space="preserve">, </w:t>
      </w:r>
      <w:r w:rsidR="00047B3C">
        <w:t xml:space="preserve">a symmetrical </w:t>
      </w:r>
      <w:r w:rsidR="006B057B">
        <w:t>“</w:t>
      </w:r>
      <w:r w:rsidR="00047B3C">
        <w:t>split</w:t>
      </w:r>
      <w:r w:rsidR="006B057B">
        <w:t>ting” of the s</w:t>
      </w:r>
      <w:r w:rsidR="008C49BF">
        <w:t xml:space="preserve">tress </w:t>
      </w:r>
      <w:r w:rsidR="00EF3411">
        <w:t xml:space="preserve">wave </w:t>
      </w:r>
      <w:r w:rsidR="008C49BF">
        <w:t>occurs as the rectangular cross-section makes way for the first square cross-section</w:t>
      </w:r>
      <w:r w:rsidR="00B65294">
        <w:t xml:space="preserve">. </w:t>
      </w:r>
      <w:r w:rsidR="008C49BF">
        <w:t xml:space="preserve">From analysis of </w:t>
      </w:r>
      <w:r w:rsidR="00A10AC3">
        <w:t xml:space="preserve">stress wave propagation through a </w:t>
      </w:r>
      <w:r w:rsidR="008C49BF">
        <w:t>180° bend</w:t>
      </w:r>
      <w:r w:rsidR="00A10AC3">
        <w:t xml:space="preserve">, we expect </w:t>
      </w:r>
      <w:r w:rsidR="003F7CAD">
        <w:t xml:space="preserve">the compression wave to be reflected as tension, which is confirmed in the animation as the contour plot goes from blue (compression) to red (tension). The </w:t>
      </w:r>
      <w:r w:rsidR="005572E3">
        <w:t>simulation</w:t>
      </w:r>
      <w:r w:rsidR="003F7CAD">
        <w:t xml:space="preserve"> also confirms a stress concentration at each junction tip, show by the black and grey regions signifying high-compression and high-tension regions, respectfully </w:t>
      </w:r>
      <w:sdt>
        <w:sdtPr>
          <w:id w:val="-571661083"/>
          <w:citation/>
        </w:sdtPr>
        <w:sdtContent>
          <w:r w:rsidR="003F7CAD">
            <w:fldChar w:fldCharType="begin"/>
          </w:r>
          <w:r w:rsidR="003F7CAD">
            <w:instrText xml:space="preserve">CITATION Sub22 \l 1033 </w:instrText>
          </w:r>
          <w:r w:rsidR="003F7CAD">
            <w:fldChar w:fldCharType="separate"/>
          </w:r>
          <w:r w:rsidR="003F7CAD" w:rsidRPr="001D45A3">
            <w:rPr>
              <w:noProof/>
            </w:rPr>
            <w:t>[3]</w:t>
          </w:r>
          <w:r w:rsidR="003F7CAD">
            <w:fldChar w:fldCharType="end"/>
          </w:r>
        </w:sdtContent>
      </w:sdt>
      <w:r w:rsidR="003F7CAD">
        <w:t xml:space="preserve">. </w:t>
      </w:r>
    </w:p>
    <w:p w14:paraId="2BC03A53" w14:textId="7EF2FFB6" w:rsidR="001819E6" w:rsidRDefault="001819E6" w:rsidP="00D31206">
      <w:pPr>
        <w:spacing w:after="120" w:line="480" w:lineRule="auto"/>
        <w:jc w:val="both"/>
        <w:sectPr w:rsidR="001819E6" w:rsidSect="00F23348">
          <w:headerReference w:type="even" r:id="rId17"/>
          <w:footerReference w:type="even" r:id="rId18"/>
          <w:footerReference w:type="default" r:id="rId19"/>
          <w:headerReference w:type="first" r:id="rId20"/>
          <w:pgSz w:w="12240" w:h="15840"/>
          <w:pgMar w:top="1440" w:right="1440" w:bottom="1440" w:left="1440" w:header="720" w:footer="720" w:gutter="0"/>
          <w:cols w:space="720"/>
          <w:titlePg/>
          <w:docGrid w:linePitch="360"/>
        </w:sectPr>
      </w:pPr>
    </w:p>
    <w:p w14:paraId="0E2D7019" w14:textId="75DA15A9" w:rsidR="00AB0D85" w:rsidRDefault="00B27CB5" w:rsidP="00AB0D85">
      <w:pPr>
        <w:keepNext/>
        <w:spacing w:after="120" w:line="480" w:lineRule="auto"/>
        <w:jc w:val="both"/>
      </w:pPr>
      <w:r>
        <w:rPr>
          <w:noProof/>
        </w:rPr>
        <w:lastRenderedPageBreak/>
        <mc:AlternateContent>
          <mc:Choice Requires="wps">
            <w:drawing>
              <wp:anchor distT="45720" distB="45720" distL="114300" distR="114300" simplePos="0" relativeHeight="251658248" behindDoc="0" locked="0" layoutInCell="1" allowOverlap="1" wp14:anchorId="31119BE8" wp14:editId="72B618AF">
                <wp:simplePos x="0" y="0"/>
                <wp:positionH relativeFrom="column">
                  <wp:posOffset>3409315</wp:posOffset>
                </wp:positionH>
                <wp:positionV relativeFrom="paragraph">
                  <wp:posOffset>3374390</wp:posOffset>
                </wp:positionV>
                <wp:extent cx="387350" cy="306705"/>
                <wp:effectExtent l="0" t="0" r="0" b="0"/>
                <wp:wrapNone/>
                <wp:docPr id="10801894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350" cy="306705"/>
                        </a:xfrm>
                        <a:prstGeom prst="rect">
                          <a:avLst/>
                        </a:prstGeom>
                        <a:noFill/>
                        <a:ln w="9525">
                          <a:noFill/>
                          <a:miter lim="800000"/>
                          <a:headEnd/>
                          <a:tailEnd/>
                        </a:ln>
                      </wps:spPr>
                      <wps:txbx>
                        <w:txbxContent>
                          <w:p w14:paraId="7CB09255" w14:textId="0CC41A42" w:rsidR="00BF2B21" w:rsidRDefault="00BF2B21" w:rsidP="00BF2B21">
                            <w:pPr>
                              <w:jc w:val="center"/>
                            </w:pPr>
                            <w:r>
                              <w:t>(h)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119BE8" id="Text Box 2" o:spid="_x0000_s1037" type="#_x0000_t202" style="position:absolute;left:0;text-align:left;margin-left:268.45pt;margin-top:265.7pt;width:30.5pt;height:24.15pt;z-index:251658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" filled="f" stroked="f">
                <v:textbox>
                  <w:txbxContent>
                    <w:p w14:paraId="7CB09255" w14:textId="0CC41A42" w:rsidR="00BF2B21" w:rsidRDefault="00BF2B21" w:rsidP="00BF2B21">
                      <w:pPr>
                        <w:jc w:val="center"/>
                      </w:pPr>
                      <w:r>
                        <w:t>(h)</w:t>
                      </w:r>
                    </w:p>
                  </w:txbxContent>
                </v:textbox>
              </v:shape>
            </w:pict>
          </mc:Fallback>
        </mc:AlternateContent>
      </w:r>
      <w:r>
        <w:rPr>
          <w:noProof/>
        </w:rPr>
        <mc:AlternateContent>
          <mc:Choice Requires="wps">
            <w:drawing>
              <wp:anchor distT="45720" distB="45720" distL="114300" distR="114300" simplePos="0" relativeHeight="251658247" behindDoc="0" locked="0" layoutInCell="1" allowOverlap="1" wp14:anchorId="17C194C0" wp14:editId="2E8D02ED">
                <wp:simplePos x="0" y="0"/>
                <wp:positionH relativeFrom="column">
                  <wp:posOffset>161290</wp:posOffset>
                </wp:positionH>
                <wp:positionV relativeFrom="paragraph">
                  <wp:posOffset>3374390</wp:posOffset>
                </wp:positionV>
                <wp:extent cx="387350" cy="306705"/>
                <wp:effectExtent l="0" t="0" r="0" b="0"/>
                <wp:wrapNone/>
                <wp:docPr id="19095377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350" cy="306705"/>
                        </a:xfrm>
                        <a:prstGeom prst="rect">
                          <a:avLst/>
                        </a:prstGeom>
                        <a:noFill/>
                        <a:ln w="9525">
                          <a:noFill/>
                          <a:miter lim="800000"/>
                          <a:headEnd/>
                          <a:tailEnd/>
                        </a:ln>
                      </wps:spPr>
                      <wps:txbx>
                        <w:txbxContent>
                          <w:p w14:paraId="5BBB23A4" w14:textId="526BABBD" w:rsidR="00BF2B21" w:rsidRDefault="00BF2B21" w:rsidP="00BF2B21">
                            <w:pPr>
                              <w:jc w:val="center"/>
                            </w:pPr>
                            <w:r>
                              <w:t>(g)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C194C0" id="_x0000_s1038" type="#_x0000_t202" style="position:absolute;left:0;text-align:left;margin-left:12.7pt;margin-top:265.7pt;width:30.5pt;height:24.15pt;z-index:25165824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" filled="f" stroked="f">
                <v:textbox>
                  <w:txbxContent>
                    <w:p w14:paraId="5BBB23A4" w14:textId="526BABBD" w:rsidR="00BF2B21" w:rsidRDefault="00BF2B21" w:rsidP="00BF2B21">
                      <w:pPr>
                        <w:jc w:val="center"/>
                      </w:pPr>
                      <w:r>
                        <w:t>(g)</w:t>
                      </w:r>
                    </w:p>
                  </w:txbxContent>
                </v:textbox>
              </v:shape>
            </w:pict>
          </mc:Fallback>
        </mc:AlternateContent>
      </w:r>
      <w:r>
        <w:rPr>
          <w:noProof/>
        </w:rPr>
        <mc:AlternateContent>
          <mc:Choice Requires="wps">
            <w:drawing>
              <wp:anchor distT="45720" distB="45720" distL="114300" distR="114300" simplePos="0" relativeHeight="251658246" behindDoc="0" locked="0" layoutInCell="1" allowOverlap="1" wp14:anchorId="280DC7AA" wp14:editId="63F44F24">
                <wp:simplePos x="0" y="0"/>
                <wp:positionH relativeFrom="column">
                  <wp:posOffset>6576695</wp:posOffset>
                </wp:positionH>
                <wp:positionV relativeFrom="paragraph">
                  <wp:posOffset>1735455</wp:posOffset>
                </wp:positionV>
                <wp:extent cx="387350" cy="306705"/>
                <wp:effectExtent l="0" t="0" r="0" b="0"/>
                <wp:wrapNone/>
                <wp:docPr id="13450482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350" cy="306705"/>
                        </a:xfrm>
                        <a:prstGeom prst="rect">
                          <a:avLst/>
                        </a:prstGeom>
                        <a:noFill/>
                        <a:ln w="9525">
                          <a:noFill/>
                          <a:miter lim="800000"/>
                          <a:headEnd/>
                          <a:tailEnd/>
                        </a:ln>
                      </wps:spPr>
                      <wps:txbx>
                        <w:txbxContent>
                          <w:p w14:paraId="02606872" w14:textId="7E911671" w:rsidR="00BF2B21" w:rsidRDefault="00BF2B21" w:rsidP="00BF2B21">
                            <w:pPr>
                              <w:jc w:val="center"/>
                            </w:pPr>
                            <w:r>
                              <w:t>(f)</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0DC7AA" id="_x0000_s1039" type="#_x0000_t202" style="position:absolute;left:0;text-align:left;margin-left:517.85pt;margin-top:136.65pt;width:30.5pt;height:24.15pt;z-index:25165824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" filled="f" stroked="f">
                <v:textbox>
                  <w:txbxContent>
                    <w:p w14:paraId="02606872" w14:textId="7E911671" w:rsidR="00BF2B21" w:rsidRDefault="00BF2B21" w:rsidP="00BF2B21">
                      <w:pPr>
                        <w:jc w:val="center"/>
                      </w:pPr>
                      <w:r>
                        <w:t>(f)</w:t>
                      </w:r>
                    </w:p>
                  </w:txbxContent>
                </v:textbox>
              </v:shape>
            </w:pict>
          </mc:Fallback>
        </mc:AlternateContent>
      </w:r>
      <w:r>
        <w:rPr>
          <w:noProof/>
        </w:rPr>
        <mc:AlternateContent>
          <mc:Choice Requires="wps">
            <w:drawing>
              <wp:anchor distT="45720" distB="45720" distL="114300" distR="114300" simplePos="0" relativeHeight="251658245" behindDoc="0" locked="0" layoutInCell="1" allowOverlap="1" wp14:anchorId="50C26B5D" wp14:editId="4C7FF55A">
                <wp:simplePos x="0" y="0"/>
                <wp:positionH relativeFrom="column">
                  <wp:posOffset>3411220</wp:posOffset>
                </wp:positionH>
                <wp:positionV relativeFrom="paragraph">
                  <wp:posOffset>1734820</wp:posOffset>
                </wp:positionV>
                <wp:extent cx="387350" cy="306705"/>
                <wp:effectExtent l="0" t="0" r="0" b="0"/>
                <wp:wrapNone/>
                <wp:docPr id="13290398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350" cy="306705"/>
                        </a:xfrm>
                        <a:prstGeom prst="rect">
                          <a:avLst/>
                        </a:prstGeom>
                        <a:noFill/>
                        <a:ln w="9525">
                          <a:noFill/>
                          <a:miter lim="800000"/>
                          <a:headEnd/>
                          <a:tailEnd/>
                        </a:ln>
                      </wps:spPr>
                      <wps:txbx>
                        <w:txbxContent>
                          <w:p w14:paraId="41746E59" w14:textId="289C99EB" w:rsidR="00BF2B21" w:rsidRDefault="00BF2B21" w:rsidP="00BF2B21">
                            <w:pPr>
                              <w:jc w:val="center"/>
                            </w:pPr>
                            <w:r>
                              <w: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C26B5D" id="_x0000_s1040" type="#_x0000_t202" style="position:absolute;left:0;text-align:left;margin-left:268.6pt;margin-top:136.6pt;width:30.5pt;height:24.15pt;z-index:25165824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" filled="f" stroked="f">
                <v:textbox>
                  <w:txbxContent>
                    <w:p w14:paraId="41746E59" w14:textId="289C99EB" w:rsidR="00BF2B21" w:rsidRDefault="00BF2B21" w:rsidP="00BF2B21">
                      <w:pPr>
                        <w:jc w:val="center"/>
                      </w:pPr>
                      <w:r>
                        <w:t>(e)</w:t>
                      </w:r>
                    </w:p>
                  </w:txbxContent>
                </v:textbox>
              </v:shape>
            </w:pict>
          </mc:Fallback>
        </mc:AlternateContent>
      </w:r>
      <w:r>
        <w:rPr>
          <w:noProof/>
        </w:rPr>
        <mc:AlternateContent>
          <mc:Choice Requires="wps">
            <w:drawing>
              <wp:anchor distT="45720" distB="45720" distL="114300" distR="114300" simplePos="0" relativeHeight="251658244" behindDoc="0" locked="0" layoutInCell="1" allowOverlap="1" wp14:anchorId="2D89CB43" wp14:editId="6F8E9891">
                <wp:simplePos x="0" y="0"/>
                <wp:positionH relativeFrom="column">
                  <wp:posOffset>205105</wp:posOffset>
                </wp:positionH>
                <wp:positionV relativeFrom="paragraph">
                  <wp:posOffset>1739900</wp:posOffset>
                </wp:positionV>
                <wp:extent cx="387350" cy="306705"/>
                <wp:effectExtent l="0" t="0" r="0" b="0"/>
                <wp:wrapNone/>
                <wp:docPr id="14244934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350" cy="306705"/>
                        </a:xfrm>
                        <a:prstGeom prst="rect">
                          <a:avLst/>
                        </a:prstGeom>
                        <a:noFill/>
                        <a:ln w="9525">
                          <a:noFill/>
                          <a:miter lim="800000"/>
                          <a:headEnd/>
                          <a:tailEnd/>
                        </a:ln>
                      </wps:spPr>
                      <wps:txbx>
                        <w:txbxContent>
                          <w:p w14:paraId="419008CA" w14:textId="4280F8BB" w:rsidR="00BF2B21" w:rsidRDefault="00BF2B21" w:rsidP="00BF2B21">
                            <w:pPr>
                              <w:jc w:val="center"/>
                            </w:pPr>
                            <w:r>
                              <w:t>(d)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89CB43" id="_x0000_s1041" type="#_x0000_t202" style="position:absolute;left:0;text-align:left;margin-left:16.15pt;margin-top:137pt;width:30.5pt;height:24.15pt;z-index:2516582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" filled="f" stroked="f">
                <v:textbox>
                  <w:txbxContent>
                    <w:p w14:paraId="419008CA" w14:textId="4280F8BB" w:rsidR="00BF2B21" w:rsidRDefault="00BF2B21" w:rsidP="00BF2B21">
                      <w:pPr>
                        <w:jc w:val="center"/>
                      </w:pPr>
                      <w:r>
                        <w:t>(d)</w:t>
                      </w:r>
                    </w:p>
                  </w:txbxContent>
                </v:textbox>
              </v:shape>
            </w:pict>
          </mc:Fallback>
        </mc:AlternateContent>
      </w:r>
      <w:r>
        <w:rPr>
          <w:noProof/>
        </w:rPr>
        <mc:AlternateContent>
          <mc:Choice Requires="wps">
            <w:drawing>
              <wp:anchor distT="45720" distB="45720" distL="114300" distR="114300" simplePos="0" relativeHeight="251658243" behindDoc="0" locked="0" layoutInCell="1" allowOverlap="1" wp14:anchorId="7D9B6059" wp14:editId="26719C86">
                <wp:simplePos x="0" y="0"/>
                <wp:positionH relativeFrom="column">
                  <wp:posOffset>6578600</wp:posOffset>
                </wp:positionH>
                <wp:positionV relativeFrom="paragraph">
                  <wp:posOffset>75565</wp:posOffset>
                </wp:positionV>
                <wp:extent cx="387350" cy="306705"/>
                <wp:effectExtent l="0" t="0" r="0" b="0"/>
                <wp:wrapNone/>
                <wp:docPr id="2193776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350" cy="306705"/>
                        </a:xfrm>
                        <a:prstGeom prst="rect">
                          <a:avLst/>
                        </a:prstGeom>
                        <a:noFill/>
                        <a:ln w="9525">
                          <a:noFill/>
                          <a:miter lim="800000"/>
                          <a:headEnd/>
                          <a:tailEnd/>
                        </a:ln>
                      </wps:spPr>
                      <wps:txbx>
                        <w:txbxContent>
                          <w:p w14:paraId="4ED0EDE5" w14:textId="5F13C045" w:rsidR="00BF2B21" w:rsidRDefault="00BF2B21" w:rsidP="00BF2B21">
                            <w:pPr>
                              <w:jc w:val="center"/>
                            </w:pPr>
                            <w:r>
                              <w:t>(c)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9B6059" id="_x0000_s1042" type="#_x0000_t202" style="position:absolute;left:0;text-align:left;margin-left:518pt;margin-top:5.95pt;width:30.5pt;height:24.15pt;z-index:25165824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" filled="f" stroked="f">
                <v:textbox>
                  <w:txbxContent>
                    <w:p w14:paraId="4ED0EDE5" w14:textId="5F13C045" w:rsidR="00BF2B21" w:rsidRDefault="00BF2B21" w:rsidP="00BF2B21">
                      <w:pPr>
                        <w:jc w:val="center"/>
                      </w:pPr>
                      <w:r>
                        <w:t>(c)</w:t>
                      </w:r>
                    </w:p>
                  </w:txbxContent>
                </v:textbox>
              </v:shape>
            </w:pict>
          </mc:Fallback>
        </mc:AlternateContent>
      </w:r>
      <w:r>
        <w:rPr>
          <w:noProof/>
        </w:rPr>
        <mc:AlternateContent>
          <mc:Choice Requires="wps">
            <w:drawing>
              <wp:anchor distT="45720" distB="45720" distL="114300" distR="114300" simplePos="0" relativeHeight="251658242" behindDoc="0" locked="0" layoutInCell="1" allowOverlap="1" wp14:anchorId="70706051" wp14:editId="7FBD9106">
                <wp:simplePos x="0" y="0"/>
                <wp:positionH relativeFrom="column">
                  <wp:posOffset>3430905</wp:posOffset>
                </wp:positionH>
                <wp:positionV relativeFrom="paragraph">
                  <wp:posOffset>74930</wp:posOffset>
                </wp:positionV>
                <wp:extent cx="387350" cy="306705"/>
                <wp:effectExtent l="0" t="0" r="0" b="0"/>
                <wp:wrapNone/>
                <wp:docPr id="14575624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350" cy="306705"/>
                        </a:xfrm>
                        <a:prstGeom prst="rect">
                          <a:avLst/>
                        </a:prstGeom>
                        <a:noFill/>
                        <a:ln w="9525">
                          <a:noFill/>
                          <a:miter lim="800000"/>
                          <a:headEnd/>
                          <a:tailEnd/>
                        </a:ln>
                      </wps:spPr>
                      <wps:txbx>
                        <w:txbxContent>
                          <w:p w14:paraId="197FB3F6" w14:textId="57741460" w:rsidR="00254745" w:rsidRDefault="00254745" w:rsidP="00254745">
                            <w:pPr>
                              <w:jc w:val="center"/>
                            </w:pPr>
                            <w: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706051" id="_x0000_s1043" type="#_x0000_t202" style="position:absolute;left:0;text-align:left;margin-left:270.15pt;margin-top:5.9pt;width:30.5pt;height:24.15pt;z-index:25165824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" filled="f" stroked="f">
                <v:textbox>
                  <w:txbxContent>
                    <w:p w14:paraId="197FB3F6" w14:textId="57741460" w:rsidR="00254745" w:rsidRDefault="00254745" w:rsidP="00254745">
                      <w:pPr>
                        <w:jc w:val="center"/>
                      </w:pPr>
                      <w:r>
                        <w:t>(b)</w:t>
                      </w:r>
                    </w:p>
                  </w:txbxContent>
                </v:textbox>
              </v:shape>
            </w:pict>
          </mc:Fallback>
        </mc:AlternateContent>
      </w:r>
      <w:r>
        <w:rPr>
          <w:noProof/>
        </w:rPr>
        <mc:AlternateContent>
          <mc:Choice Requires="wps">
            <w:drawing>
              <wp:anchor distT="45720" distB="45720" distL="114300" distR="114300" simplePos="0" relativeHeight="251658241" behindDoc="0" locked="0" layoutInCell="1" allowOverlap="1" wp14:anchorId="798D1BF3" wp14:editId="374C2894">
                <wp:simplePos x="0" y="0"/>
                <wp:positionH relativeFrom="column">
                  <wp:posOffset>205740</wp:posOffset>
                </wp:positionH>
                <wp:positionV relativeFrom="paragraph">
                  <wp:posOffset>76200</wp:posOffset>
                </wp:positionV>
                <wp:extent cx="387350" cy="306705"/>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350" cy="306705"/>
                        </a:xfrm>
                        <a:prstGeom prst="rect">
                          <a:avLst/>
                        </a:prstGeom>
                        <a:noFill/>
                        <a:ln w="9525">
                          <a:noFill/>
                          <a:miter lim="800000"/>
                          <a:headEnd/>
                          <a:tailEnd/>
                        </a:ln>
                      </wps:spPr>
                      <wps:txbx>
                        <w:txbxContent>
                          <w:p w14:paraId="1204FA33" w14:textId="235B5C70" w:rsidR="00254745" w:rsidRDefault="00254745" w:rsidP="00254745">
                            <w:pPr>
                              <w:jc w:val="center"/>
                            </w:pPr>
                            <w: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8D1BF3" id="_x0000_s1044" type="#_x0000_t202" style="position:absolute;left:0;text-align:left;margin-left:16.2pt;margin-top:6pt;width:30.5pt;height:24.15pt;z-index:25165824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" filled="f" stroked="f">
                <v:textbox>
                  <w:txbxContent>
                    <w:p w14:paraId="1204FA33" w14:textId="235B5C70" w:rsidR="00254745" w:rsidRDefault="00254745" w:rsidP="00254745">
                      <w:pPr>
                        <w:jc w:val="center"/>
                      </w:pPr>
                      <w:r>
                        <w:t>(a)</w:t>
                      </w:r>
                    </w:p>
                  </w:txbxContent>
                </v:textbox>
              </v:shape>
            </w:pict>
          </mc:Fallback>
        </mc:AlternateContent>
      </w:r>
      <w:r>
        <w:rPr>
          <w:noProof/>
        </w:rPr>
        <mc:AlternateContent>
          <mc:Choice Requires="wps">
            <w:drawing>
              <wp:anchor distT="45720" distB="45720" distL="114300" distR="114300" simplePos="0" relativeHeight="251658252" behindDoc="0" locked="0" layoutInCell="1" allowOverlap="1" wp14:anchorId="466C2F6B" wp14:editId="3FA4FB5E">
                <wp:simplePos x="0" y="0"/>
                <wp:positionH relativeFrom="column">
                  <wp:posOffset>3409315</wp:posOffset>
                </wp:positionH>
                <wp:positionV relativeFrom="paragraph">
                  <wp:posOffset>5217795</wp:posOffset>
                </wp:positionV>
                <wp:extent cx="387350" cy="306705"/>
                <wp:effectExtent l="0" t="0" r="0" b="0"/>
                <wp:wrapNone/>
                <wp:docPr id="4758462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350" cy="306705"/>
                        </a:xfrm>
                        <a:prstGeom prst="rect">
                          <a:avLst/>
                        </a:prstGeom>
                        <a:noFill/>
                        <a:ln w="9525">
                          <a:noFill/>
                          <a:miter lim="800000"/>
                          <a:headEnd/>
                          <a:tailEnd/>
                        </a:ln>
                      </wps:spPr>
                      <wps:txbx>
                        <w:txbxContent>
                          <w:p w14:paraId="6CB091F5" w14:textId="77777777" w:rsidR="00BF2B21" w:rsidRDefault="00BF2B21" w:rsidP="00BF2B21">
                            <w:pPr>
                              <w:jc w:val="center"/>
                            </w:pPr>
                            <w:r>
                              <w:t>(j)</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6C2F6B" id="_x0000_s1045" type="#_x0000_t202" style="position:absolute;left:0;text-align:left;margin-left:268.45pt;margin-top:410.85pt;width:30.5pt;height:24.15pt;z-index:2516582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" filled="f" stroked="f">
                <v:textbox>
                  <w:txbxContent>
                    <w:p w14:paraId="6CB091F5" w14:textId="77777777" w:rsidR="00BF2B21" w:rsidRDefault="00BF2B21" w:rsidP="00BF2B21">
                      <w:pPr>
                        <w:jc w:val="center"/>
                      </w:pPr>
                      <w:r>
                        <w:t>(j)</w:t>
                      </w:r>
                    </w:p>
                  </w:txbxContent>
                </v:textbox>
              </v:shape>
            </w:pict>
          </mc:Fallback>
        </mc:AlternateContent>
      </w:r>
      <w:r>
        <w:rPr>
          <w:noProof/>
        </w:rPr>
        <mc:AlternateContent>
          <mc:Choice Requires="wps">
            <w:drawing>
              <wp:anchor distT="45720" distB="45720" distL="114300" distR="114300" simplePos="0" relativeHeight="251658251" behindDoc="0" locked="0" layoutInCell="1" allowOverlap="1" wp14:anchorId="364B5E8E" wp14:editId="2504AE71">
                <wp:simplePos x="0" y="0"/>
                <wp:positionH relativeFrom="column">
                  <wp:posOffset>366395</wp:posOffset>
                </wp:positionH>
                <wp:positionV relativeFrom="paragraph">
                  <wp:posOffset>5217795</wp:posOffset>
                </wp:positionV>
                <wp:extent cx="387350" cy="306705"/>
                <wp:effectExtent l="0" t="0" r="0" b="0"/>
                <wp:wrapNone/>
                <wp:docPr id="20223425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350" cy="306705"/>
                        </a:xfrm>
                        <a:prstGeom prst="rect">
                          <a:avLst/>
                        </a:prstGeom>
                        <a:noFill/>
                        <a:ln w="9525">
                          <a:noFill/>
                          <a:miter lim="800000"/>
                          <a:headEnd/>
                          <a:tailEnd/>
                        </a:ln>
                      </wps:spPr>
                      <wps:txbx>
                        <w:txbxContent>
                          <w:p w14:paraId="4CDC63AE" w14:textId="77777777" w:rsidR="00BF2B21" w:rsidRDefault="00BF2B21" w:rsidP="00BF2B21">
                            <w:pPr>
                              <w:jc w:val="center"/>
                            </w:pPr>
                            <w:r>
                              <w:t>(</w:t>
                            </w:r>
                            <w:proofErr w:type="spellStart"/>
                            <w:r>
                              <w:t>i</w:t>
                            </w:r>
                            <w:proofErr w:type="spellEnd"/>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4B5E8E" id="_x0000_s1046" type="#_x0000_t202" style="position:absolute;left:0;text-align:left;margin-left:28.85pt;margin-top:410.85pt;width:30.5pt;height:24.15pt;z-index:25165825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" filled="f" stroked="f">
                <v:textbox>
                  <w:txbxContent>
                    <w:p w14:paraId="4CDC63AE" w14:textId="77777777" w:rsidR="00BF2B21" w:rsidRDefault="00BF2B21" w:rsidP="00BF2B21">
                      <w:pPr>
                        <w:jc w:val="center"/>
                      </w:pPr>
                      <w:r>
                        <w:t>(</w:t>
                      </w:r>
                      <w:proofErr w:type="spellStart"/>
                      <w:r>
                        <w:t>i</w:t>
                      </w:r>
                      <w:proofErr w:type="spellEnd"/>
                      <w:r>
                        <w:t>)</w:t>
                      </w:r>
                    </w:p>
                  </w:txbxContent>
                </v:textbox>
              </v:shape>
            </w:pict>
          </mc:Fallback>
        </mc:AlternateContent>
      </w:r>
      <w:r w:rsidR="00F63997">
        <w:rPr>
          <w:noProof/>
        </w:rPr>
        <w:drawing>
          <wp:inline distT="0" distB="0" distL="0" distR="0" wp14:anchorId="6F2CE9E8" wp14:editId="78E68848">
            <wp:extent cx="2741138" cy="1456415"/>
            <wp:effectExtent l="0" t="0" r="2540" b="0"/>
            <wp:docPr id="1632394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39432" name="Picture 11"/>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2741138" cy="1456415"/>
                    </a:xfrm>
                    <a:prstGeom prst="rect">
                      <a:avLst/>
                    </a:prstGeom>
                    <a:noFill/>
                    <a:ln>
                      <a:noFill/>
                    </a:ln>
                  </pic:spPr>
                </pic:pic>
              </a:graphicData>
            </a:graphic>
          </wp:inline>
        </w:drawing>
      </w:r>
      <w:r w:rsidR="00454D04">
        <w:tab/>
      </w:r>
      <w:r w:rsidR="006F2EBA">
        <w:rPr>
          <w:noProof/>
        </w:rPr>
        <w:drawing>
          <wp:inline distT="0" distB="0" distL="0" distR="0" wp14:anchorId="77DC25EB" wp14:editId="3F072C37">
            <wp:extent cx="2741138" cy="1456415"/>
            <wp:effectExtent l="0" t="0" r="2540" b="0"/>
            <wp:docPr id="1572240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24020" name="Picture 12"/>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2741138" cy="1456415"/>
                    </a:xfrm>
                    <a:prstGeom prst="rect">
                      <a:avLst/>
                    </a:prstGeom>
                    <a:noFill/>
                    <a:ln>
                      <a:noFill/>
                    </a:ln>
                  </pic:spPr>
                </pic:pic>
              </a:graphicData>
            </a:graphic>
          </wp:inline>
        </w:drawing>
      </w:r>
      <w:r w:rsidR="00454D04">
        <w:tab/>
      </w:r>
      <w:r w:rsidR="006F2EBA">
        <w:rPr>
          <w:noProof/>
        </w:rPr>
        <w:drawing>
          <wp:inline distT="0" distB="0" distL="0" distR="0" wp14:anchorId="4D4767C8" wp14:editId="11380FC7">
            <wp:extent cx="2741138" cy="1456415"/>
            <wp:effectExtent l="0" t="0" r="2540" b="0"/>
            <wp:docPr id="50917475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174756" name="Picture 13"/>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2741138" cy="1456415"/>
                    </a:xfrm>
                    <a:prstGeom prst="rect">
                      <a:avLst/>
                    </a:prstGeom>
                    <a:noFill/>
                    <a:ln>
                      <a:noFill/>
                    </a:ln>
                  </pic:spPr>
                </pic:pic>
              </a:graphicData>
            </a:graphic>
          </wp:inline>
        </w:drawing>
      </w:r>
      <w:r w:rsidR="00CC56B2">
        <w:rPr>
          <w:noProof/>
        </w:rPr>
        <w:drawing>
          <wp:inline distT="0" distB="0" distL="0" distR="0" wp14:anchorId="0235838D" wp14:editId="2EC1F7F2">
            <wp:extent cx="2741138" cy="1456415"/>
            <wp:effectExtent l="0" t="0" r="2540" b="0"/>
            <wp:docPr id="51212259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122593" name="Picture 14"/>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2741138" cy="1456415"/>
                    </a:xfrm>
                    <a:prstGeom prst="rect">
                      <a:avLst/>
                    </a:prstGeom>
                    <a:noFill/>
                    <a:ln>
                      <a:noFill/>
                    </a:ln>
                  </pic:spPr>
                </pic:pic>
              </a:graphicData>
            </a:graphic>
          </wp:inline>
        </w:drawing>
      </w:r>
      <w:r w:rsidR="00454D04">
        <w:tab/>
      </w:r>
      <w:r w:rsidR="00CC56B2">
        <w:rPr>
          <w:noProof/>
        </w:rPr>
        <w:drawing>
          <wp:inline distT="0" distB="0" distL="0" distR="0" wp14:anchorId="7C1A4780" wp14:editId="6251D0A9">
            <wp:extent cx="2741138" cy="1456415"/>
            <wp:effectExtent l="0" t="0" r="2540" b="0"/>
            <wp:docPr id="78541457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414578" name="Picture 15"/>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2741138" cy="1456415"/>
                    </a:xfrm>
                    <a:prstGeom prst="rect">
                      <a:avLst/>
                    </a:prstGeom>
                    <a:noFill/>
                    <a:ln>
                      <a:noFill/>
                    </a:ln>
                  </pic:spPr>
                </pic:pic>
              </a:graphicData>
            </a:graphic>
          </wp:inline>
        </w:drawing>
      </w:r>
      <w:r w:rsidR="00454D04">
        <w:tab/>
      </w:r>
      <w:r w:rsidR="00CC56B2">
        <w:rPr>
          <w:noProof/>
        </w:rPr>
        <w:drawing>
          <wp:inline distT="0" distB="0" distL="0" distR="0" wp14:anchorId="79D4F488" wp14:editId="77BEC3C0">
            <wp:extent cx="2741138" cy="1456415"/>
            <wp:effectExtent l="0" t="0" r="2540" b="0"/>
            <wp:docPr id="93742172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421726" name="Picture 16"/>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2741138" cy="1456415"/>
                    </a:xfrm>
                    <a:prstGeom prst="rect">
                      <a:avLst/>
                    </a:prstGeom>
                    <a:noFill/>
                    <a:ln>
                      <a:noFill/>
                    </a:ln>
                  </pic:spPr>
                </pic:pic>
              </a:graphicData>
            </a:graphic>
          </wp:inline>
        </w:drawing>
      </w:r>
      <w:r w:rsidR="000F22CE">
        <w:rPr>
          <w:noProof/>
        </w:rPr>
        <w:drawing>
          <wp:inline distT="0" distB="0" distL="0" distR="0" wp14:anchorId="6C99C77D" wp14:editId="6C688D37">
            <wp:extent cx="2741138" cy="1456415"/>
            <wp:effectExtent l="0" t="0" r="2540" b="0"/>
            <wp:docPr id="95187942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879427" name="Picture 17"/>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2741138" cy="1456415"/>
                    </a:xfrm>
                    <a:prstGeom prst="rect">
                      <a:avLst/>
                    </a:prstGeom>
                    <a:noFill/>
                    <a:ln>
                      <a:noFill/>
                    </a:ln>
                  </pic:spPr>
                </pic:pic>
              </a:graphicData>
            </a:graphic>
          </wp:inline>
        </w:drawing>
      </w:r>
      <w:r w:rsidR="00454D04">
        <w:tab/>
      </w:r>
      <w:r w:rsidR="000F22CE">
        <w:rPr>
          <w:noProof/>
        </w:rPr>
        <w:drawing>
          <wp:inline distT="0" distB="0" distL="0" distR="0" wp14:anchorId="3D472E4B" wp14:editId="01FE698D">
            <wp:extent cx="2741138" cy="1456415"/>
            <wp:effectExtent l="0" t="0" r="2540" b="0"/>
            <wp:docPr id="177190366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903669" name="Picture 18"/>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2741138" cy="1456415"/>
                    </a:xfrm>
                    <a:prstGeom prst="rect">
                      <a:avLst/>
                    </a:prstGeom>
                    <a:noFill/>
                    <a:ln>
                      <a:noFill/>
                    </a:ln>
                  </pic:spPr>
                </pic:pic>
              </a:graphicData>
            </a:graphic>
          </wp:inline>
        </w:drawing>
      </w:r>
    </w:p>
    <w:p w14:paraId="003220D7" w14:textId="4DD04779" w:rsidR="00AB0D85" w:rsidRDefault="00B27CB5" w:rsidP="00407434">
      <w:pPr>
        <w:pStyle w:val="Caption"/>
        <w:spacing w:after="480"/>
        <w:ind w:left="9720" w:right="360"/>
        <w:jc w:val="both"/>
        <w:rPr>
          <w:b w:val="0"/>
          <w:bCs w:val="0"/>
          <w:sz w:val="24"/>
          <w:szCs w:val="24"/>
        </w:rPr>
      </w:pPr>
      <w:r>
        <w:rPr>
          <w:noProof/>
        </w:rPr>
        <w:drawing>
          <wp:anchor distT="0" distB="0" distL="114300" distR="114300" simplePos="0" relativeHeight="251658249" behindDoc="0" locked="0" layoutInCell="1" allowOverlap="1" wp14:anchorId="71F06D40" wp14:editId="4EDDE291">
            <wp:simplePos x="0" y="0"/>
            <wp:positionH relativeFrom="column">
              <wp:posOffset>3244850</wp:posOffset>
            </wp:positionH>
            <wp:positionV relativeFrom="paragraph">
              <wp:posOffset>144780</wp:posOffset>
            </wp:positionV>
            <wp:extent cx="2740025" cy="1456055"/>
            <wp:effectExtent l="0" t="0" r="3175" b="0"/>
            <wp:wrapNone/>
            <wp:docPr id="172471394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713945" name="Picture 20"/>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2740025" cy="1456055"/>
                    </a:xfrm>
                    <a:prstGeom prst="rect">
                      <a:avLst/>
                    </a:prstGeom>
                    <a:noFill/>
                    <a:ln>
                      <a:noFill/>
                    </a:ln>
                  </pic:spPr>
                </pic:pic>
              </a:graphicData>
            </a:graphic>
            <wp14:sizeRelH relativeFrom="page">
              <wp14:pctWidth>0</wp14:pctWidth>
            </wp14:sizeRelH>
            <wp14:sizeRelV relativeFrom="page">
              <wp14:pctHeight>0</wp14:pctHeight>
            </wp14:sizeRelV>
          </wp:anchor>
        </w:drawing>
      </w:r>
      <w:r w:rsidR="0051669B">
        <w:rPr>
          <w:noProof/>
        </w:rPr>
        <w:drawing>
          <wp:anchor distT="0" distB="0" distL="114300" distR="114300" simplePos="0" relativeHeight="251658250" behindDoc="0" locked="0" layoutInCell="1" allowOverlap="1" wp14:anchorId="6E2F8482" wp14:editId="35A26B8D">
            <wp:simplePos x="0" y="0"/>
            <wp:positionH relativeFrom="column">
              <wp:posOffset>156210</wp:posOffset>
            </wp:positionH>
            <wp:positionV relativeFrom="paragraph">
              <wp:posOffset>144780</wp:posOffset>
            </wp:positionV>
            <wp:extent cx="2740660" cy="1456055"/>
            <wp:effectExtent l="0" t="0" r="2540" b="0"/>
            <wp:wrapSquare wrapText="bothSides"/>
            <wp:docPr id="30014631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46318" name="Picture 19"/>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2740660" cy="1456055"/>
                    </a:xfrm>
                    <a:prstGeom prst="rect">
                      <a:avLst/>
                    </a:prstGeom>
                    <a:noFill/>
                    <a:ln>
                      <a:noFill/>
                    </a:ln>
                  </pic:spPr>
                </pic:pic>
              </a:graphicData>
            </a:graphic>
          </wp:anchor>
        </w:drawing>
      </w:r>
      <w:r w:rsidR="00AB0D85">
        <w:t xml:space="preserve">Fig. </w:t>
      </w:r>
      <w:fldSimple w:instr=" SEQ Fig. \* ARABIC ">
        <w:r w:rsidR="00D855EF">
          <w:rPr>
            <w:noProof/>
          </w:rPr>
          <w:t>5</w:t>
        </w:r>
      </w:fldSimple>
      <w:r w:rsidR="0087357C" w:rsidRPr="00D85F8B">
        <w:rPr>
          <w:b w:val="0"/>
          <w:bCs w:val="0"/>
        </w:rPr>
        <w:t>(a)-(j</w:t>
      </w:r>
      <w:r w:rsidR="0087357C" w:rsidRPr="00D85F8B">
        <w:rPr>
          <w:b w:val="0"/>
          <w:bCs w:val="0"/>
          <w:noProof/>
        </w:rPr>
        <w:t>)</w:t>
      </w:r>
      <w:r w:rsidR="00A121C8">
        <w:rPr>
          <w:b w:val="0"/>
          <w:bCs w:val="0"/>
          <w:noProof/>
        </w:rPr>
        <w:t>.</w:t>
      </w:r>
      <w:r w:rsidR="0087357C">
        <w:rPr>
          <w:b w:val="0"/>
          <w:bCs w:val="0"/>
          <w:noProof/>
        </w:rPr>
        <w:t xml:space="preserve"> </w:t>
      </w:r>
      <w:r w:rsidR="00AB0D85">
        <w:rPr>
          <w:b w:val="0"/>
          <w:bCs w:val="0"/>
        </w:rPr>
        <w:t>Pulse propagation through millipede bar from short striker</w:t>
      </w:r>
      <w:r w:rsidR="00AB0D85" w:rsidRPr="0041031D">
        <w:rPr>
          <w:b w:val="0"/>
          <w:bCs w:val="0"/>
          <w:noProof/>
        </w:rPr>
        <w:t xml:space="preserve"> impact</w:t>
      </w:r>
      <w:r w:rsidR="00254745">
        <w:rPr>
          <w:b w:val="0"/>
          <w:bCs w:val="0"/>
          <w:noProof/>
        </w:rPr>
        <w:t xml:space="preserve">, </w:t>
      </w:r>
      <w:r w:rsidR="005E0D8F">
        <w:rPr>
          <w:b w:val="0"/>
          <w:bCs w:val="0"/>
          <w:noProof/>
        </w:rPr>
        <w:t>i</w:t>
      </w:r>
      <w:r w:rsidR="0038164D">
        <w:rPr>
          <w:b w:val="0"/>
          <w:bCs w:val="0"/>
          <w:noProof/>
        </w:rPr>
        <w:t xml:space="preserve">sometric and underside views </w:t>
      </w:r>
      <w:r w:rsidR="005E0D8F">
        <w:rPr>
          <w:b w:val="0"/>
          <w:bCs w:val="0"/>
          <w:noProof/>
        </w:rPr>
        <w:t>(</w:t>
      </w:r>
      <w:r w:rsidR="00254745">
        <w:rPr>
          <w:b w:val="0"/>
          <w:bCs w:val="0"/>
          <w:noProof/>
        </w:rPr>
        <w:t>still frames from animation</w:t>
      </w:r>
      <w:r w:rsidR="005E0D8F">
        <w:rPr>
          <w:b w:val="0"/>
          <w:bCs w:val="0"/>
          <w:noProof/>
        </w:rPr>
        <w:t>)</w:t>
      </w:r>
      <w:r w:rsidR="00AB0D85">
        <w:rPr>
          <w:b w:val="0"/>
          <w:bCs w:val="0"/>
          <w:noProof/>
        </w:rPr>
        <w:t>.</w:t>
      </w:r>
      <w:r w:rsidR="0087357C">
        <w:rPr>
          <w:b w:val="0"/>
          <w:bCs w:val="0"/>
          <w:noProof/>
        </w:rPr>
        <w:t xml:space="preserve"> Compression is shown in blue, tension in red</w:t>
      </w:r>
      <w:r w:rsidR="004C2AE5">
        <w:rPr>
          <w:b w:val="0"/>
          <w:bCs w:val="0"/>
          <w:noProof/>
        </w:rPr>
        <w:t>.</w:t>
      </w:r>
    </w:p>
    <w:p w14:paraId="3E0DED5B" w14:textId="0288CFB2" w:rsidR="0060370E" w:rsidRPr="0060370E" w:rsidRDefault="0060370E" w:rsidP="0060370E"/>
    <w:p w14:paraId="36F320A8" w14:textId="1BCCFE2A" w:rsidR="0060370E" w:rsidRPr="0060370E" w:rsidRDefault="0060370E" w:rsidP="0060370E"/>
    <w:p w14:paraId="20A00819" w14:textId="3CBC703C" w:rsidR="0060370E" w:rsidRPr="0060370E" w:rsidRDefault="0060370E" w:rsidP="0060370E"/>
    <w:p w14:paraId="671744DE" w14:textId="78FC47C6" w:rsidR="00DF4675" w:rsidRDefault="00DF4675" w:rsidP="00F94D47">
      <w:pPr>
        <w:sectPr w:rsidR="00DF4675" w:rsidSect="00F94D47">
          <w:pgSz w:w="15840" w:h="12240" w:orient="landscape"/>
          <w:pgMar w:top="720" w:right="720" w:bottom="720" w:left="720" w:header="720" w:footer="720" w:gutter="0"/>
          <w:cols w:space="720"/>
          <w:docGrid w:linePitch="360"/>
        </w:sectPr>
      </w:pPr>
    </w:p>
    <w:p w14:paraId="470B8FF4" w14:textId="761708B5" w:rsidR="00074B66" w:rsidRDefault="00B06176" w:rsidP="00791109">
      <w:pPr>
        <w:spacing w:line="480" w:lineRule="auto"/>
        <w:ind w:firstLine="720"/>
        <w:jc w:val="both"/>
      </w:pPr>
      <w:r w:rsidRPr="00B06176">
        <w:lastRenderedPageBreak/>
        <w:t xml:space="preserve">As </w:t>
      </w:r>
      <w:r w:rsidR="000E6B81">
        <w:rPr>
          <w:b/>
          <w:bCs/>
        </w:rPr>
        <w:t>Fig. 5</w:t>
      </w:r>
      <w:r w:rsidR="000E6B81" w:rsidRPr="00B06176">
        <w:t xml:space="preserve"> </w:t>
      </w:r>
      <w:r w:rsidRPr="00B06176">
        <w:t xml:space="preserve">illustrates, </w:t>
      </w:r>
      <w:r>
        <w:t>th</w:t>
      </w:r>
      <w:r w:rsidR="0080415B">
        <w:t xml:space="preserve">e stress wave </w:t>
      </w:r>
      <w:r w:rsidR="00D55F9A">
        <w:t xml:space="preserve">continues to </w:t>
      </w:r>
      <w:r w:rsidR="0080415B">
        <w:t>flip between</w:t>
      </w:r>
      <w:r w:rsidR="00D55F9A">
        <w:t xml:space="preserve"> tension and compression after each junction </w:t>
      </w:r>
      <w:r w:rsidR="0080415B">
        <w:t xml:space="preserve">as </w:t>
      </w:r>
      <w:r w:rsidR="00D55F9A">
        <w:t xml:space="preserve">it </w:t>
      </w:r>
      <w:r w:rsidR="0080415B">
        <w:t>propagates</w:t>
      </w:r>
      <w:r w:rsidR="00D55F9A">
        <w:t xml:space="preserve"> through </w:t>
      </w:r>
      <w:r w:rsidR="004C2C9F">
        <w:t>Rod</w:t>
      </w:r>
      <w:r w:rsidR="00D55F9A">
        <w:t>s 3, 4, and 5.</w:t>
      </w:r>
      <w:r w:rsidR="00033AAB">
        <w:t xml:space="preserve"> </w:t>
      </w:r>
      <w:r w:rsidR="0080415B">
        <w:t xml:space="preserve">Consider the uniformity of the </w:t>
      </w:r>
      <w:r w:rsidR="002668FA">
        <w:t xml:space="preserve">contour from the </w:t>
      </w:r>
      <w:r w:rsidR="00033AAB">
        <w:t xml:space="preserve">longitudinal </w:t>
      </w:r>
      <w:r w:rsidR="0080415B">
        <w:t>pulse</w:t>
      </w:r>
      <w:r w:rsidR="00033AAB">
        <w:t xml:space="preserve"> in </w:t>
      </w:r>
      <w:r w:rsidR="004C2C9F">
        <w:t>Rod</w:t>
      </w:r>
      <w:r w:rsidR="00033AAB">
        <w:t>s 3, 4, and 5</w:t>
      </w:r>
      <w:r w:rsidR="002668FA">
        <w:t xml:space="preserve">, and compare to the non-uniform stresses </w:t>
      </w:r>
      <w:r w:rsidR="007F5C03">
        <w:t xml:space="preserve">observed in </w:t>
      </w:r>
      <w:r w:rsidR="004C2C9F">
        <w:t>Rod</w:t>
      </w:r>
      <w:r w:rsidR="007F5C03">
        <w:t>2</w:t>
      </w:r>
      <w:r w:rsidR="00D87FA9">
        <w:t>, where a slight “checkerboard” pattern of grey high-tension regions are briefly seen</w:t>
      </w:r>
      <w:r w:rsidR="0067047A">
        <w:t xml:space="preserve"> </w:t>
      </w:r>
      <w:r w:rsidR="00600DDE">
        <w:t xml:space="preserve">in </w:t>
      </w:r>
      <w:r w:rsidR="0067047A" w:rsidRPr="00FB49CC">
        <w:rPr>
          <w:b/>
          <w:bCs/>
        </w:rPr>
        <w:t>Fig</w:t>
      </w:r>
      <w:r w:rsidR="00FB49CC" w:rsidRPr="00FB49CC">
        <w:rPr>
          <w:b/>
          <w:bCs/>
        </w:rPr>
        <w:t>.</w:t>
      </w:r>
      <w:r w:rsidR="0067047A" w:rsidRPr="00FB49CC">
        <w:rPr>
          <w:b/>
          <w:bCs/>
        </w:rPr>
        <w:t xml:space="preserve"> 5</w:t>
      </w:r>
      <w:r w:rsidR="00065C8C" w:rsidRPr="00D85F8B">
        <w:t>(</w:t>
      </w:r>
      <w:r w:rsidR="00FB49CC" w:rsidRPr="00D85F8B">
        <w:t>c</w:t>
      </w:r>
      <w:r w:rsidR="00065C8C" w:rsidRPr="00D85F8B">
        <w:t>)</w:t>
      </w:r>
      <w:r w:rsidR="00FB49CC">
        <w:rPr>
          <w:b/>
          <w:bCs/>
        </w:rPr>
        <w:t>, 5</w:t>
      </w:r>
      <w:r w:rsidR="00065C8C" w:rsidRPr="00D85F8B">
        <w:t>(</w:t>
      </w:r>
      <w:r w:rsidR="00FB49CC" w:rsidRPr="00D85F8B">
        <w:t>d</w:t>
      </w:r>
      <w:r w:rsidR="00065C8C" w:rsidRPr="00D85F8B">
        <w:t>)</w:t>
      </w:r>
      <w:r w:rsidR="007F5C03">
        <w:t>.</w:t>
      </w:r>
      <w:r w:rsidR="00D00EB1">
        <w:t xml:space="preserve"> </w:t>
      </w:r>
      <w:r w:rsidR="001220A0">
        <w:t xml:space="preserve">For </w:t>
      </w:r>
      <w:r w:rsidR="00FD6FF4">
        <w:t>Bend2</w:t>
      </w:r>
      <w:r w:rsidR="001220A0">
        <w:t xml:space="preserve"> and onward, the checkerboard pattern is not present. </w:t>
      </w:r>
      <w:r w:rsidR="00B0438B">
        <w:t xml:space="preserve">Observe </w:t>
      </w:r>
      <w:r w:rsidR="00B0438B" w:rsidRPr="00117A1E">
        <w:rPr>
          <w:b/>
          <w:bCs/>
        </w:rPr>
        <w:t>Fig. 3</w:t>
      </w:r>
      <w:r w:rsidR="00B0438B">
        <w:t xml:space="preserve"> </w:t>
      </w:r>
      <w:r w:rsidR="00117A1E">
        <w:t xml:space="preserve">how </w:t>
      </w:r>
      <w:r w:rsidR="00A41084">
        <w:t xml:space="preserve">the boundary conditions </w:t>
      </w:r>
      <w:r w:rsidR="00F6416E">
        <w:t xml:space="preserve">provide constraints on two orthogonal sides </w:t>
      </w:r>
      <w:r w:rsidR="00446491">
        <w:t xml:space="preserve">each </w:t>
      </w:r>
      <w:r w:rsidR="008F62D1">
        <w:t xml:space="preserve">for </w:t>
      </w:r>
      <w:r w:rsidR="004C2C9F">
        <w:t>Rod</w:t>
      </w:r>
      <w:r w:rsidR="008F62D1">
        <w:t xml:space="preserve">s 3, 4, and 5, while it is only possible </w:t>
      </w:r>
      <w:r w:rsidR="00446491">
        <w:t xml:space="preserve">to constrain </w:t>
      </w:r>
      <w:r w:rsidR="004C2C9F">
        <w:t>Rod</w:t>
      </w:r>
      <w:r w:rsidR="00446491">
        <w:t xml:space="preserve">2 on the </w:t>
      </w:r>
      <w:r w:rsidR="00943D93">
        <w:t>lower face</w:t>
      </w:r>
      <w:r w:rsidR="007528EC">
        <w:t xml:space="preserve"> due to geometr</w:t>
      </w:r>
      <w:r w:rsidR="00A65732">
        <w:t>ical limits</w:t>
      </w:r>
      <w:r w:rsidR="00986C61">
        <w:t xml:space="preserve"> of the millipede bar’s gaps and bends</w:t>
      </w:r>
      <w:r w:rsidR="00943D93">
        <w:t xml:space="preserve">. This will be </w:t>
      </w:r>
      <w:r w:rsidR="007528EC">
        <w:t xml:space="preserve">deeply </w:t>
      </w:r>
      <w:r w:rsidR="00943D93">
        <w:t>explore</w:t>
      </w:r>
      <w:r w:rsidR="007528EC">
        <w:t>d</w:t>
      </w:r>
      <w:r w:rsidR="00943D93">
        <w:t xml:space="preserve"> later in the document w</w:t>
      </w:r>
      <w:r w:rsidR="00A1339E">
        <w:t xml:space="preserve">ith </w:t>
      </w:r>
      <w:r w:rsidR="00CB34FC">
        <w:t xml:space="preserve">simulations having </w:t>
      </w:r>
      <w:r w:rsidR="00A1339E">
        <w:t xml:space="preserve">removed </w:t>
      </w:r>
      <w:r w:rsidR="00943D93">
        <w:t>boundary condi</w:t>
      </w:r>
      <w:r w:rsidR="00A1339E">
        <w:t>tions</w:t>
      </w:r>
      <w:r w:rsidR="00AF5BFA">
        <w:t xml:space="preserve"> </w:t>
      </w:r>
      <w:r w:rsidR="00A1339E">
        <w:t xml:space="preserve">and the analysis of </w:t>
      </w:r>
      <w:r w:rsidR="0040133D">
        <w:t xml:space="preserve">residual </w:t>
      </w:r>
      <w:r w:rsidR="00A1339E">
        <w:t>bending stresses.</w:t>
      </w:r>
    </w:p>
    <w:p w14:paraId="25B27F59" w14:textId="6A9D3513" w:rsidR="00787683" w:rsidRPr="00821EA4" w:rsidRDefault="00787683" w:rsidP="00787683">
      <w:pPr>
        <w:pStyle w:val="Heading4"/>
        <w:rPr>
          <w:b/>
          <w:bCs w:val="0"/>
        </w:rPr>
      </w:pPr>
      <w:r w:rsidRPr="00821EA4">
        <w:rPr>
          <w:b/>
          <w:bCs w:val="0"/>
        </w:rPr>
        <w:t>Deformation direction</w:t>
      </w:r>
      <w:r w:rsidR="004F5B77" w:rsidRPr="00821EA4">
        <w:rPr>
          <w:b/>
          <w:bCs w:val="0"/>
        </w:rPr>
        <w:t xml:space="preserve"> of </w:t>
      </w:r>
      <w:r w:rsidR="00671BA9" w:rsidRPr="00821EA4">
        <w:rPr>
          <w:b/>
          <w:bCs w:val="0"/>
        </w:rPr>
        <w:t>Bend1</w:t>
      </w:r>
    </w:p>
    <w:p w14:paraId="5D838E43" w14:textId="04F45E91" w:rsidR="00B93730" w:rsidRDefault="002320C6" w:rsidP="002B2169">
      <w:pPr>
        <w:spacing w:after="120" w:line="480" w:lineRule="auto"/>
        <w:ind w:firstLine="720"/>
        <w:jc w:val="both"/>
      </w:pPr>
      <w:r>
        <w:t xml:space="preserve">It is noteworthy to </w:t>
      </w:r>
      <w:r w:rsidR="007F02B3">
        <w:t xml:space="preserve">illustrate the characteristic deformation of </w:t>
      </w:r>
      <w:r w:rsidR="002B2169">
        <w:t xml:space="preserve">Bend1. </w:t>
      </w:r>
      <w:r w:rsidR="00FD2AB8">
        <w:t>Though t</w:t>
      </w:r>
      <w:r w:rsidR="002B2169">
        <w:t xml:space="preserve">he rectangular cross section </w:t>
      </w:r>
      <w:r w:rsidR="00FD2AB8">
        <w:t xml:space="preserve">will have </w:t>
      </w:r>
      <w:r w:rsidR="002B2169">
        <w:t>high</w:t>
      </w:r>
      <w:r w:rsidR="00FD2AB8">
        <w:t>est</w:t>
      </w:r>
      <w:r w:rsidR="002B2169">
        <w:t xml:space="preserve"> compression</w:t>
      </w:r>
      <w:r w:rsidR="00F52D83">
        <w:t>, it is precisely due to the higher amount of mass</w:t>
      </w:r>
      <w:r w:rsidR="00C530E7">
        <w:t xml:space="preserve"> (compared to the square cross-section of </w:t>
      </w:r>
      <w:r w:rsidR="004C2C9F">
        <w:t>Rod</w:t>
      </w:r>
      <w:r w:rsidR="00C530E7">
        <w:t>2)</w:t>
      </w:r>
      <w:r w:rsidR="00DF126E">
        <w:t xml:space="preserve"> that the </w:t>
      </w:r>
      <w:r w:rsidR="00E43493">
        <w:t xml:space="preserve">deformation direction is </w:t>
      </w:r>
      <w:r w:rsidR="00271DB2">
        <w:rPr>
          <w:i/>
          <w:iCs/>
        </w:rPr>
        <w:t>outward</w:t>
      </w:r>
      <w:r w:rsidR="00E43493">
        <w:t xml:space="preserve">, not </w:t>
      </w:r>
      <w:r w:rsidR="00271DB2">
        <w:rPr>
          <w:i/>
          <w:iCs/>
        </w:rPr>
        <w:t>inward</w:t>
      </w:r>
      <w:r w:rsidR="00271DB2">
        <w:t xml:space="preserve"> </w:t>
      </w:r>
      <w:r w:rsidR="00E43493">
        <w:t xml:space="preserve">(see </w:t>
      </w:r>
      <w:r w:rsidR="00E43493" w:rsidRPr="00E43493">
        <w:rPr>
          <w:b/>
          <w:bCs/>
        </w:rPr>
        <w:t xml:space="preserve">Fig. </w:t>
      </w:r>
      <w:r w:rsidR="004C2AE5">
        <w:rPr>
          <w:b/>
          <w:bCs/>
        </w:rPr>
        <w:t>6</w:t>
      </w:r>
      <w:r w:rsidR="005845BC" w:rsidRPr="005845BC">
        <w:rPr>
          <w:bCs/>
        </w:rPr>
        <w:t xml:space="preserve"> with </w:t>
      </w:r>
      <w:r w:rsidR="005845BC">
        <w:t xml:space="preserve">exaggerated </w:t>
      </w:r>
      <w:r w:rsidR="00D472E7">
        <w:t>deformation scale</w:t>
      </w:r>
      <w:r w:rsidR="00E43493">
        <w:t>).</w:t>
      </w:r>
      <w:r w:rsidR="003D632A">
        <w:t xml:space="preserve"> Again, </w:t>
      </w:r>
      <w:r w:rsidR="007A1EFF">
        <w:t xml:space="preserve">this is a consequence of </w:t>
      </w:r>
      <w:r w:rsidR="003D632A">
        <w:t>the lack of possible constraints on</w:t>
      </w:r>
      <w:r w:rsidR="005902BF">
        <w:t xml:space="preserve"> the</w:t>
      </w:r>
      <w:r w:rsidR="003D632A">
        <w:t xml:space="preserve"> other faces</w:t>
      </w:r>
      <w:r w:rsidR="007A1EFF">
        <w:t xml:space="preserve"> of </w:t>
      </w:r>
      <w:r w:rsidR="004C2C9F">
        <w:t>Rod</w:t>
      </w:r>
      <w:r w:rsidR="007A1EFF">
        <w:t>2</w:t>
      </w:r>
      <w:r w:rsidR="00B97DEA">
        <w:t xml:space="preserve">, where </w:t>
      </w:r>
      <w:r w:rsidR="004C2C9F">
        <w:t>Rod</w:t>
      </w:r>
      <w:r w:rsidR="00B97DEA">
        <w:t xml:space="preserve">s 3, 4, and 5 </w:t>
      </w:r>
      <w:r w:rsidR="002D3A67">
        <w:t xml:space="preserve">and the </w:t>
      </w:r>
      <w:r w:rsidR="00D15BFF">
        <w:t>thin</w:t>
      </w:r>
      <w:r w:rsidR="002D3A67">
        <w:t xml:space="preserve"> gaps </w:t>
      </w:r>
      <w:r w:rsidR="001C2313">
        <w:t xml:space="preserve">in </w:t>
      </w:r>
      <w:r w:rsidR="002D3A67">
        <w:t>between</w:t>
      </w:r>
      <w:r w:rsidR="00762116">
        <w:t xml:space="preserve"> </w:t>
      </w:r>
      <w:r w:rsidR="002D3A67">
        <w:t xml:space="preserve">impede </w:t>
      </w:r>
      <w:r w:rsidR="007D0A54">
        <w:t xml:space="preserve">direct </w:t>
      </w:r>
      <w:r w:rsidR="002D3A67">
        <w:t>placement of roller bearings or other bracket</w:t>
      </w:r>
      <w:r w:rsidR="00762116">
        <w:t>ing</w:t>
      </w:r>
      <w:r w:rsidR="008951F9">
        <w:t xml:space="preserve"> design</w:t>
      </w:r>
      <w:r w:rsidR="007A1EFF">
        <w:t>.</w:t>
      </w:r>
    </w:p>
    <w:p w14:paraId="4FD5DF6A" w14:textId="77777777" w:rsidR="00705921" w:rsidRDefault="001E38E9" w:rsidP="009B59AA">
      <w:pPr>
        <w:keepNext/>
        <w:spacing w:after="120"/>
        <w:jc w:val="center"/>
      </w:pPr>
      <w:r>
        <w:rPr>
          <w:noProof/>
        </w:rPr>
        <w:drawing>
          <wp:inline distT="0" distB="0" distL="0" distR="0" wp14:anchorId="0943EC30" wp14:editId="16C2E37A">
            <wp:extent cx="4568809" cy="1857502"/>
            <wp:effectExtent l="0" t="0" r="0" b="0"/>
            <wp:docPr id="14491049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64856" t="24185" b="21920"/>
                    <a:stretch>
                      <a:fillRect/>
                    </a:stretch>
                  </pic:blipFill>
                  <pic:spPr bwMode="auto">
                    <a:xfrm>
                      <a:off x="0" y="0"/>
                      <a:ext cx="4572000" cy="1858799"/>
                    </a:xfrm>
                    <a:prstGeom prst="rect">
                      <a:avLst/>
                    </a:prstGeom>
                    <a:noFill/>
                    <a:ln>
                      <a:noFill/>
                    </a:ln>
                    <a:extLst>
                      <a:ext uri="{53640926-AAD7-44D8-BBD7-CCE9431645EC}">
                        <a14:shadowObscured xmlns:a14="http://schemas.microsoft.com/office/drawing/2010/main"/>
                      </a:ext>
                    </a:extLst>
                  </pic:spPr>
                </pic:pic>
              </a:graphicData>
            </a:graphic>
          </wp:inline>
        </w:drawing>
      </w:r>
    </w:p>
    <w:p w14:paraId="7E3030EB" w14:textId="59E64CFE" w:rsidR="001E38E9" w:rsidRPr="00E43493" w:rsidRDefault="00705921" w:rsidP="00407434">
      <w:pPr>
        <w:pStyle w:val="Caption"/>
        <w:spacing w:after="480"/>
        <w:jc w:val="both"/>
      </w:pPr>
      <w:r>
        <w:t xml:space="preserve">Fig. </w:t>
      </w:r>
      <w:fldSimple w:instr=" SEQ Fig. \* ARABIC ">
        <w:r w:rsidR="00D855EF">
          <w:rPr>
            <w:noProof/>
          </w:rPr>
          <w:t>6</w:t>
        </w:r>
      </w:fldSimple>
      <w:r>
        <w:t>.</w:t>
      </w:r>
      <w:r>
        <w:rPr>
          <w:b w:val="0"/>
          <w:bCs w:val="0"/>
        </w:rPr>
        <w:t xml:space="preserve"> Outward deformation</w:t>
      </w:r>
      <w:r w:rsidR="005E2370">
        <w:rPr>
          <w:b w:val="0"/>
          <w:bCs w:val="0"/>
        </w:rPr>
        <w:t xml:space="preserve"> direction</w:t>
      </w:r>
      <w:r>
        <w:rPr>
          <w:b w:val="0"/>
          <w:bCs w:val="0"/>
        </w:rPr>
        <w:t xml:space="preserve"> of Bend1, visible after applying uniform deformation scale factor </w:t>
      </w:r>
      <w:r w:rsidRPr="000271EB">
        <w:rPr>
          <w:b w:val="0"/>
          <w:bCs w:val="0"/>
        </w:rPr>
        <w:t>×</w:t>
      </w:r>
      <w:r>
        <w:rPr>
          <w:b w:val="0"/>
          <w:bCs w:val="0"/>
        </w:rPr>
        <w:t>200.</w:t>
      </w:r>
      <w:r w:rsidR="005E2370">
        <w:rPr>
          <w:b w:val="0"/>
          <w:bCs w:val="0"/>
        </w:rPr>
        <w:t xml:space="preserve"> Some interference may occur </w:t>
      </w:r>
      <w:r w:rsidR="00551E08">
        <w:rPr>
          <w:b w:val="0"/>
          <w:bCs w:val="0"/>
        </w:rPr>
        <w:t xml:space="preserve">on the model </w:t>
      </w:r>
      <w:r w:rsidR="005E2370">
        <w:rPr>
          <w:b w:val="0"/>
          <w:bCs w:val="0"/>
        </w:rPr>
        <w:t xml:space="preserve">after applying high scale </w:t>
      </w:r>
      <w:r w:rsidR="00551E08">
        <w:rPr>
          <w:b w:val="0"/>
          <w:bCs w:val="0"/>
        </w:rPr>
        <w:t>factor, which may be ignored—this does not indicate any actual self-contact.</w:t>
      </w:r>
    </w:p>
    <w:p w14:paraId="45639812" w14:textId="480B33F8" w:rsidR="00127D29" w:rsidRPr="00467B8B" w:rsidRDefault="00127D29" w:rsidP="00127D29">
      <w:pPr>
        <w:pStyle w:val="Heading3"/>
        <w:rPr>
          <w:b/>
          <w:bCs/>
        </w:rPr>
      </w:pPr>
      <w:r w:rsidRPr="00467B8B">
        <w:rPr>
          <w:b/>
          <w:bCs/>
          <w:i/>
          <w:iCs/>
        </w:rPr>
        <w:lastRenderedPageBreak/>
        <w:t>ε</w:t>
      </w:r>
      <w:r w:rsidRPr="00467B8B">
        <w:rPr>
          <w:b/>
          <w:bCs/>
        </w:rPr>
        <w:t xml:space="preserve"> vs. </w:t>
      </w:r>
      <w:r w:rsidRPr="00467B8B">
        <w:rPr>
          <w:b/>
          <w:bCs/>
          <w:i/>
          <w:iCs/>
        </w:rPr>
        <w:t>t</w:t>
      </w:r>
      <w:r w:rsidR="008024CE">
        <w:rPr>
          <w:b/>
          <w:bCs/>
        </w:rPr>
        <w:t xml:space="preserve"> (</w:t>
      </w:r>
      <w:r w:rsidR="008024CE">
        <w:rPr>
          <w:b/>
          <w:bCs/>
          <w:i/>
          <w:iCs/>
        </w:rPr>
        <w:t>short striker</w:t>
      </w:r>
      <w:r w:rsidR="008024CE" w:rsidRPr="00D5115E">
        <w:rPr>
          <w:b/>
          <w:bCs/>
        </w:rPr>
        <w:t>)</w:t>
      </w:r>
    </w:p>
    <w:p w14:paraId="38275A9C" w14:textId="5EF0AD3E" w:rsidR="00E11C00" w:rsidRDefault="00E11C00" w:rsidP="00A32D04">
      <w:pPr>
        <w:spacing w:after="120" w:line="480" w:lineRule="auto"/>
        <w:ind w:firstLine="720"/>
        <w:jc w:val="both"/>
      </w:pPr>
      <w:r>
        <w:t xml:space="preserve">The axial strain </w:t>
      </w:r>
      <w:r w:rsidR="00E66D6D">
        <w:t xml:space="preserve">from each gage location </w:t>
      </w:r>
      <w:r>
        <w:t xml:space="preserve">is plotted against time in </w:t>
      </w:r>
      <w:r w:rsidRPr="00E66D6D">
        <w:rPr>
          <w:b/>
          <w:bCs/>
        </w:rPr>
        <w:t>Fig. 7</w:t>
      </w:r>
      <w:r w:rsidR="00E66D6D" w:rsidRPr="00E66D6D">
        <w:t>.</w:t>
      </w:r>
      <w:r w:rsidR="00E66D6D">
        <w:t xml:space="preserve"> </w:t>
      </w:r>
      <w:r w:rsidR="00A32D04">
        <w:t>There are five consecutive pulses as is consistent with 1D SHPB behavior</w:t>
      </w:r>
      <w:r w:rsidR="00DE71C3">
        <w:t xml:space="preserve">. Since </w:t>
      </w:r>
      <w:r w:rsidR="0049414C">
        <w:t xml:space="preserve">simulated </w:t>
      </w:r>
      <w:r w:rsidR="00DE71C3">
        <w:t>boundary conditions are ideal</w:t>
      </w:r>
      <w:r w:rsidR="00A16083">
        <w:t xml:space="preserve"> compared to real-world</w:t>
      </w:r>
      <w:r w:rsidR="00DE71C3">
        <w:t>,</w:t>
      </w:r>
      <w:r w:rsidR="0049414C">
        <w:t xml:space="preserve"> there is no loss of amplitude</w:t>
      </w:r>
      <w:r w:rsidR="00F847CA">
        <w:t>. A pulse width of ~75</w:t>
      </w:r>
      <w:r w:rsidR="00F847CA" w:rsidRPr="007A35AD">
        <w:t>μs</w:t>
      </w:r>
      <w:r w:rsidR="00DE71C3">
        <w:t xml:space="preserve"> </w:t>
      </w:r>
      <w:r w:rsidR="00A2240F">
        <w:t>is observed in each, consistent with the 71</w:t>
      </w:r>
      <w:r w:rsidR="00112180">
        <w:t>.3</w:t>
      </w:r>
      <w:r w:rsidR="00A2240F" w:rsidRPr="007A35AD">
        <w:t>μs</w:t>
      </w:r>
      <w:r w:rsidR="00A2240F">
        <w:t xml:space="preserve"> pulse duration of an 18cm striker.</w:t>
      </w:r>
      <w:r w:rsidR="00884D38">
        <w:t xml:space="preserve"> </w:t>
      </w:r>
      <w:proofErr w:type="spellStart"/>
      <w:r w:rsidR="00D9678E" w:rsidRPr="00D9678E">
        <w:t>Pochhammer</w:t>
      </w:r>
      <w:proofErr w:type="spellEnd"/>
      <w:r w:rsidR="00D9678E" w:rsidRPr="00D9678E">
        <w:t>-Chree</w:t>
      </w:r>
      <w:r w:rsidR="00D9678E">
        <w:t xml:space="preserve"> oscillations are smoothed out after each pulse</w:t>
      </w:r>
      <w:r w:rsidR="00A13582">
        <w:t xml:space="preserve">, consistent with lowpass filter behavior from the findings of 180° bend analysis </w:t>
      </w:r>
      <w:sdt>
        <w:sdtPr>
          <w:id w:val="278999815"/>
          <w:citation/>
        </w:sdtPr>
        <w:sdtContent>
          <w:r w:rsidR="00A13582">
            <w:fldChar w:fldCharType="begin"/>
          </w:r>
          <w:r w:rsidR="00A13582">
            <w:instrText xml:space="preserve"> CITATION Sub22 \l 1033 </w:instrText>
          </w:r>
          <w:r w:rsidR="00A13582">
            <w:fldChar w:fldCharType="separate"/>
          </w:r>
          <w:r w:rsidR="00A13582" w:rsidRPr="00A13582">
            <w:rPr>
              <w:noProof/>
            </w:rPr>
            <w:t>[3]</w:t>
          </w:r>
          <w:r w:rsidR="00A13582">
            <w:fldChar w:fldCharType="end"/>
          </w:r>
        </w:sdtContent>
      </w:sdt>
      <w:r w:rsidR="00A13582">
        <w:t>.</w:t>
      </w:r>
      <w:r w:rsidR="00A16083">
        <w:t xml:space="preserve"> </w:t>
      </w:r>
      <w:r w:rsidR="00D473E0">
        <w:t xml:space="preserve">Measurements align </w:t>
      </w:r>
      <w:r w:rsidR="007A18FB">
        <w:t xml:space="preserve">with </w:t>
      </w:r>
      <w:r w:rsidR="00884D38">
        <w:t xml:space="preserve">positive and negative stress as </w:t>
      </w:r>
      <w:r w:rsidR="007A18FB">
        <w:t xml:space="preserve">the </w:t>
      </w:r>
      <w:r w:rsidR="00884D38">
        <w:t>pulse a</w:t>
      </w:r>
      <w:r w:rsidR="00A16083">
        <w:t>lternat</w:t>
      </w:r>
      <w:r w:rsidR="00884D38">
        <w:t xml:space="preserve">es </w:t>
      </w:r>
      <w:r w:rsidR="00A16083">
        <w:t>between compression and tension</w:t>
      </w:r>
      <w:r w:rsidR="00884D38">
        <w:t xml:space="preserve"> in each </w:t>
      </w:r>
      <w:r w:rsidR="00171735">
        <w:t>rod</w:t>
      </w:r>
      <w:r w:rsidR="00FD3430">
        <w:t xml:space="preserve">. </w:t>
      </w:r>
      <w:r w:rsidR="004D4022">
        <w:t xml:space="preserve">From the properties of </w:t>
      </w:r>
      <w:r w:rsidR="004921C3">
        <w:t>6061-T6 aluminum, a</w:t>
      </w:r>
      <w:r w:rsidR="00FD3430">
        <w:t xml:space="preserve">n impact velocity of 2m/s corresponds roughly to </w:t>
      </w:r>
      <w:r w:rsidR="00DF1E44">
        <w:t>a strain amplitude of 200</w:t>
      </w:r>
      <w:r w:rsidR="00DF1E44" w:rsidRPr="00DF1E44">
        <w:t>με</w:t>
      </w:r>
      <w:r w:rsidR="00DF1E44">
        <w:t>.</w:t>
      </w:r>
    </w:p>
    <w:p w14:paraId="4D2F1E0B" w14:textId="77777777" w:rsidR="00EC1ACF" w:rsidRDefault="007D0BEC" w:rsidP="002F3E1D">
      <w:pPr>
        <w:keepNext/>
        <w:ind w:left="-720" w:right="-720"/>
        <w:jc w:val="center"/>
      </w:pPr>
      <w:r w:rsidRPr="007D0BEC">
        <w:rPr>
          <w:noProof/>
        </w:rPr>
        <w:drawing>
          <wp:inline distT="0" distB="0" distL="0" distR="0" wp14:anchorId="03B08A1B" wp14:editId="289926A0">
            <wp:extent cx="6397750" cy="4646400"/>
            <wp:effectExtent l="0" t="0" r="3175" b="1905"/>
            <wp:docPr id="650721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721584" name="Picture 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397750" cy="4646400"/>
                    </a:xfrm>
                    <a:prstGeom prst="rect">
                      <a:avLst/>
                    </a:prstGeom>
                  </pic:spPr>
                </pic:pic>
              </a:graphicData>
            </a:graphic>
          </wp:inline>
        </w:drawing>
      </w:r>
    </w:p>
    <w:p w14:paraId="5690AF05" w14:textId="58C08609" w:rsidR="001F4A42" w:rsidRDefault="00EC1ACF" w:rsidP="00407434">
      <w:pPr>
        <w:pStyle w:val="Caption"/>
        <w:spacing w:after="480"/>
        <w:jc w:val="center"/>
      </w:pPr>
      <w:r>
        <w:t xml:space="preserve">Fig. </w:t>
      </w:r>
      <w:fldSimple w:instr=" SEQ Fig. \* ARABIC ">
        <w:r w:rsidR="00D855EF">
          <w:rPr>
            <w:noProof/>
          </w:rPr>
          <w:t>7</w:t>
        </w:r>
      </w:fldSimple>
      <w:r>
        <w:t>.</w:t>
      </w:r>
      <w:r>
        <w:rPr>
          <w:b w:val="0"/>
          <w:bCs w:val="0"/>
        </w:rPr>
        <w:t xml:space="preserve"> Pulse </w:t>
      </w:r>
      <w:r w:rsidR="00EF3380">
        <w:rPr>
          <w:b w:val="0"/>
          <w:bCs w:val="0"/>
        </w:rPr>
        <w:t xml:space="preserve">obtained </w:t>
      </w:r>
      <w:r>
        <w:rPr>
          <w:b w:val="0"/>
          <w:bCs w:val="0"/>
        </w:rPr>
        <w:t>via</w:t>
      </w:r>
      <w:r w:rsidR="00EF3380">
        <w:rPr>
          <w:b w:val="0"/>
          <w:bCs w:val="0"/>
        </w:rPr>
        <w:t xml:space="preserve"> simulation of</w:t>
      </w:r>
      <w:r>
        <w:rPr>
          <w:b w:val="0"/>
          <w:bCs w:val="0"/>
        </w:rPr>
        <w:t xml:space="preserve"> short striker against millipede bar.</w:t>
      </w:r>
    </w:p>
    <w:p w14:paraId="21551E41" w14:textId="77777777" w:rsidR="00127D29" w:rsidRPr="00467B8B" w:rsidRDefault="00C008BD" w:rsidP="00127D29">
      <w:pPr>
        <w:pStyle w:val="Heading2"/>
        <w:rPr>
          <w:b/>
          <w:bCs/>
          <w:i/>
          <w:iCs/>
        </w:rPr>
      </w:pPr>
      <w:r w:rsidRPr="00467B8B">
        <w:rPr>
          <w:b/>
          <w:bCs/>
          <w:i/>
          <w:iCs/>
        </w:rPr>
        <w:lastRenderedPageBreak/>
        <w:t>Long striker, 76cm (30in)</w:t>
      </w:r>
    </w:p>
    <w:p w14:paraId="43891104" w14:textId="77777777" w:rsidR="00EC1ACF" w:rsidRDefault="0008378E" w:rsidP="00407434">
      <w:pPr>
        <w:keepNext/>
        <w:spacing w:after="120"/>
        <w:jc w:val="center"/>
      </w:pPr>
      <w:r>
        <w:rPr>
          <w:noProof/>
        </w:rPr>
        <w:drawing>
          <wp:inline distT="0" distB="0" distL="0" distR="0" wp14:anchorId="04EAA388" wp14:editId="539B4EA9">
            <wp:extent cx="4873673" cy="2743200"/>
            <wp:effectExtent l="0" t="0" r="0" b="0"/>
            <wp:docPr id="92603150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873673" cy="2743200"/>
                    </a:xfrm>
                    <a:prstGeom prst="rect">
                      <a:avLst/>
                    </a:prstGeom>
                    <a:noFill/>
                    <a:ln>
                      <a:noFill/>
                    </a:ln>
                  </pic:spPr>
                </pic:pic>
              </a:graphicData>
            </a:graphic>
          </wp:inline>
        </w:drawing>
      </w:r>
    </w:p>
    <w:p w14:paraId="0FA6E8E7" w14:textId="5A319CC2" w:rsidR="0020637A" w:rsidRDefault="00EC1ACF" w:rsidP="009B59AA">
      <w:pPr>
        <w:pStyle w:val="Caption"/>
        <w:spacing w:after="480"/>
        <w:jc w:val="center"/>
      </w:pPr>
      <w:r>
        <w:t xml:space="preserve">Fig. </w:t>
      </w:r>
      <w:fldSimple w:instr=" SEQ Fig. \* ARABIC ">
        <w:r w:rsidR="00D855EF">
          <w:rPr>
            <w:noProof/>
          </w:rPr>
          <w:t>8</w:t>
        </w:r>
      </w:fldSimple>
      <w:r>
        <w:t>.</w:t>
      </w:r>
      <w:r>
        <w:rPr>
          <w:b w:val="0"/>
          <w:bCs w:val="0"/>
        </w:rPr>
        <w:t xml:space="preserve"> Abaqus assembly of long striker with millipede bar.</w:t>
      </w:r>
    </w:p>
    <w:p w14:paraId="13B96A23" w14:textId="3AE25CEB" w:rsidR="00BD474E" w:rsidRPr="00467B8B" w:rsidRDefault="00BD474E" w:rsidP="00127D29">
      <w:pPr>
        <w:pStyle w:val="Heading3"/>
        <w:rPr>
          <w:b/>
          <w:bCs/>
        </w:rPr>
      </w:pPr>
      <w:r w:rsidRPr="00467B8B">
        <w:rPr>
          <w:b/>
          <w:bCs/>
        </w:rPr>
        <w:t xml:space="preserve">Mesh </w:t>
      </w:r>
      <w:r w:rsidR="007A4E91" w:rsidRPr="00467B8B">
        <w:rPr>
          <w:b/>
          <w:bCs/>
        </w:rPr>
        <w:t xml:space="preserve">&amp; incrementation </w:t>
      </w:r>
      <w:r w:rsidRPr="00467B8B">
        <w:rPr>
          <w:b/>
          <w:bCs/>
        </w:rPr>
        <w:t>details</w:t>
      </w:r>
      <w:r w:rsidR="00337166">
        <w:rPr>
          <w:b/>
          <w:bCs/>
        </w:rPr>
        <w:t xml:space="preserve"> (</w:t>
      </w:r>
      <w:r w:rsidR="00D5115E">
        <w:rPr>
          <w:b/>
          <w:bCs/>
          <w:i/>
          <w:iCs/>
        </w:rPr>
        <w:t>l</w:t>
      </w:r>
      <w:r w:rsidR="00337166" w:rsidRPr="00467B8B">
        <w:rPr>
          <w:b/>
          <w:bCs/>
          <w:i/>
          <w:iCs/>
        </w:rPr>
        <w:t>ong striker</w:t>
      </w:r>
      <w:r w:rsidR="00337166" w:rsidRPr="00337166">
        <w:rPr>
          <w:b/>
          <w:bCs/>
        </w:rPr>
        <w:t>)</w:t>
      </w:r>
    </w:p>
    <w:p w14:paraId="62669EF3" w14:textId="405C75CE" w:rsidR="00906B91" w:rsidRDefault="00906B91" w:rsidP="00906B91">
      <w:pPr>
        <w:spacing w:after="120" w:line="480" w:lineRule="auto"/>
        <w:ind w:firstLine="720"/>
        <w:jc w:val="both"/>
      </w:pPr>
      <w:r>
        <w:t xml:space="preserve">With equal cross-sectional area, a striker bar of </w:t>
      </w:r>
      <w:r w:rsidR="007F39DB">
        <w:t>76</w:t>
      </w:r>
      <w:r>
        <w:t xml:space="preserve">cm </w:t>
      </w:r>
      <w:r w:rsidR="00C151A2">
        <w:t>provides</w:t>
      </w:r>
      <w:r>
        <w:t xml:space="preserve"> a pulse length of </w:t>
      </w:r>
      <w:r w:rsidR="007F39DB">
        <w:t>152</w:t>
      </w:r>
      <w:r>
        <w:t xml:space="preserve">cm. Using a uniaxial wavespeed of 5,051m/s for 6061-T6 aluminum, the pulse duration is </w:t>
      </w:r>
      <w:r w:rsidR="007F39DB">
        <w:t>1,520</w:t>
      </w:r>
      <w:r>
        <w:t xml:space="preserve">mm / (5,051m/s) </w:t>
      </w:r>
      <w:r>
        <w:rPr>
          <w:rFonts w:cstheme="minorHAnsi"/>
        </w:rPr>
        <w:t>≈</w:t>
      </w:r>
      <w:r>
        <w:t xml:space="preserve"> </w:t>
      </w:r>
      <w:r w:rsidR="004955BE">
        <w:t>300</w:t>
      </w:r>
      <w:r w:rsidRPr="008B19DA">
        <w:t>μs</w:t>
      </w:r>
      <w:r>
        <w:t xml:space="preserve">. To capture five subsequent pulses—one from each </w:t>
      </w:r>
      <w:r w:rsidR="00171735">
        <w:t>segment</w:t>
      </w:r>
      <w:r>
        <w:t xml:space="preserve"> of the millipede bar—a window of at least 5</w:t>
      </w:r>
      <w:r w:rsidRPr="00130FC8">
        <w:t>×</w:t>
      </w:r>
      <w:r w:rsidR="00291F1C">
        <w:t>300</w:t>
      </w:r>
      <w:r w:rsidRPr="00130FC8">
        <w:t>μs</w:t>
      </w:r>
      <w:r>
        <w:t xml:space="preserve"> </w:t>
      </w:r>
      <w:r>
        <w:rPr>
          <w:rFonts w:cstheme="minorHAnsi"/>
        </w:rPr>
        <w:t>≈</w:t>
      </w:r>
      <w:r>
        <w:t xml:space="preserve"> </w:t>
      </w:r>
      <w:r w:rsidR="00291F1C">
        <w:t>1,500</w:t>
      </w:r>
      <w:r w:rsidRPr="00130FC8">
        <w:t>μs</w:t>
      </w:r>
      <w:r>
        <w:t xml:space="preserve"> </w:t>
      </w:r>
      <w:r w:rsidR="00531851">
        <w:t>would be</w:t>
      </w:r>
      <w:r>
        <w:t xml:space="preserve"> required. </w:t>
      </w:r>
      <w:r w:rsidR="00291F1C">
        <w:t xml:space="preserve">However, </w:t>
      </w:r>
      <w:r w:rsidR="005C7C2B">
        <w:t xml:space="preserve">as seen with experimental results, the pulses </w:t>
      </w:r>
      <w:r w:rsidR="0083606B">
        <w:t xml:space="preserve">are not subsequent and </w:t>
      </w:r>
      <w:r w:rsidR="005C7C2B">
        <w:t>in fact overlap one another</w:t>
      </w:r>
      <w:r w:rsidR="00234706">
        <w:t xml:space="preserve"> in time</w:t>
      </w:r>
      <w:r w:rsidR="005C7C2B">
        <w:t xml:space="preserve">, as the </w:t>
      </w:r>
      <w:r w:rsidR="00514B07">
        <w:t xml:space="preserve">pulse length is 152cm/36cm </w:t>
      </w:r>
      <w:r w:rsidR="00662159">
        <w:rPr>
          <w:rFonts w:cstheme="minorHAnsi"/>
        </w:rPr>
        <w:t>≈</w:t>
      </w:r>
      <w:r w:rsidR="00662159">
        <w:t xml:space="preserve"> 4.22</w:t>
      </w:r>
      <w:r w:rsidR="009A6B4C">
        <w:t xml:space="preserve"> times the side length of the millipede bar</w:t>
      </w:r>
      <w:r w:rsidR="003254B2">
        <w:t>.</w:t>
      </w:r>
      <w:r w:rsidR="00514B07">
        <w:t xml:space="preserve"> </w:t>
      </w:r>
      <w:r w:rsidR="002C5FFB">
        <w:t xml:space="preserve">Therefore, the pulse </w:t>
      </w:r>
      <w:r w:rsidR="005524C0">
        <w:t>is</w:t>
      </w:r>
      <w:r w:rsidR="002C5FFB">
        <w:t xml:space="preserve"> detected</w:t>
      </w:r>
      <w:r w:rsidR="003254B2">
        <w:t xml:space="preserve"> at a </w:t>
      </w:r>
      <w:r w:rsidR="00F36682">
        <w:t>gage before fully exiting the previous gage</w:t>
      </w:r>
      <w:r w:rsidR="00AA1C88">
        <w:t>’s location</w:t>
      </w:r>
      <w:r w:rsidR="00F36682">
        <w:t xml:space="preserve">. </w:t>
      </w:r>
      <w:r w:rsidR="00C43BDD">
        <w:t xml:space="preserve">With </w:t>
      </w:r>
      <w:r w:rsidR="00AD2F7C">
        <w:t xml:space="preserve">the five </w:t>
      </w:r>
      <w:r w:rsidR="00C43BDD">
        <w:t xml:space="preserve">gages </w:t>
      </w:r>
      <w:r w:rsidR="00AD2F7C">
        <w:t xml:space="preserve">each </w:t>
      </w:r>
      <w:r w:rsidR="00C43BDD">
        <w:t xml:space="preserve">36cm apart, </w:t>
      </w:r>
      <w:r w:rsidR="00510B7A">
        <w:t xml:space="preserve">period can be estimated as </w:t>
      </w:r>
      <w:r w:rsidR="002E3768">
        <w:t>(</w:t>
      </w:r>
      <w:r w:rsidR="00AD2F7C">
        <w:t>4</w:t>
      </w:r>
      <w:r w:rsidR="00510B7A" w:rsidRPr="00510B7A">
        <w:t>×</w:t>
      </w:r>
      <w:r w:rsidR="00510B7A">
        <w:t>71</w:t>
      </w:r>
      <w:r w:rsidR="00112180">
        <w:t>.3</w:t>
      </w:r>
      <w:r w:rsidR="00510B7A" w:rsidRPr="00510B7A">
        <w:t>μs</w:t>
      </w:r>
      <w:r w:rsidR="002E3768">
        <w:t>)+300</w:t>
      </w:r>
      <w:r w:rsidR="002E3768" w:rsidRPr="002E3768">
        <w:t>μs</w:t>
      </w:r>
      <w:r w:rsidR="009136EE">
        <w:t xml:space="preserve"> </w:t>
      </w:r>
      <w:r w:rsidR="009136EE">
        <w:rPr>
          <w:rFonts w:cstheme="minorHAnsi"/>
        </w:rPr>
        <w:t>≈</w:t>
      </w:r>
      <w:r w:rsidR="009136EE">
        <w:t xml:space="preserve"> </w:t>
      </w:r>
      <w:r w:rsidR="00E3752A">
        <w:t>585</w:t>
      </w:r>
      <w:r w:rsidR="00E3752A" w:rsidRPr="00E3752A">
        <w:t>μs</w:t>
      </w:r>
      <w:r w:rsidR="009519E0">
        <w:t xml:space="preserve">, </w:t>
      </w:r>
      <w:r w:rsidR="00B3703C">
        <w:t xml:space="preserve">in order to reliably capture all pulses. </w:t>
      </w:r>
      <w:r w:rsidR="00E3752A">
        <w:t xml:space="preserve">To capture reflection, a </w:t>
      </w:r>
      <w:r>
        <w:t xml:space="preserve">period of </w:t>
      </w:r>
      <w:r w:rsidR="00635CA4">
        <w:t>1,0</w:t>
      </w:r>
      <w:r>
        <w:t>00</w:t>
      </w:r>
      <w:r w:rsidRPr="00F678DC">
        <w:t>μs</w:t>
      </w:r>
      <w:r>
        <w:t xml:space="preserve"> was used</w:t>
      </w:r>
      <w:r w:rsidR="00B6572C">
        <w:t>,</w:t>
      </w:r>
      <w:r>
        <w:t xml:space="preserve"> along with a </w:t>
      </w:r>
      <w:r w:rsidR="003A72F2">
        <w:t>stable time</w:t>
      </w:r>
      <w:r>
        <w:t xml:space="preserve"> increment of 2</w:t>
      </w:r>
      <w:r w:rsidRPr="00182C85">
        <w:t>×</w:t>
      </w:r>
      <w:r>
        <w:t>10</w:t>
      </w:r>
      <w:r w:rsidRPr="00E51DFD">
        <w:rPr>
          <w:vertAlign w:val="superscript"/>
        </w:rPr>
        <w:t>-9</w:t>
      </w:r>
      <w:r>
        <w:t xml:space="preserve"> </w:t>
      </w:r>
      <w:r w:rsidRPr="0002377C">
        <w:t>s</w:t>
      </w:r>
      <w:r>
        <w:t xml:space="preserve">, collecting data at </w:t>
      </w:r>
      <w:r w:rsidR="003C2335">
        <w:t>500</w:t>
      </w:r>
      <w:r>
        <w:t xml:space="preserve"> equal intervals.</w:t>
      </w:r>
    </w:p>
    <w:p w14:paraId="3E670D66" w14:textId="1386545E" w:rsidR="00B53B8D" w:rsidRDefault="002E6ED1" w:rsidP="00906B91">
      <w:pPr>
        <w:spacing w:after="120" w:line="480" w:lineRule="auto"/>
        <w:ind w:firstLine="720"/>
        <w:jc w:val="both"/>
      </w:pPr>
      <w:r>
        <w:t xml:space="preserve">A significant increase in elements </w:t>
      </w:r>
      <w:r w:rsidR="00F12386">
        <w:t xml:space="preserve">was </w:t>
      </w:r>
      <w:r w:rsidR="001F2868">
        <w:t>applied to achieve a finer mesh and provide measurements</w:t>
      </w:r>
      <w:r w:rsidR="00147D95">
        <w:t xml:space="preserve"> with h</w:t>
      </w:r>
      <w:r w:rsidR="00A1170A">
        <w:t xml:space="preserve">igher </w:t>
      </w:r>
      <w:r>
        <w:t>fidelity</w:t>
      </w:r>
      <w:r w:rsidR="00147D95">
        <w:t>.</w:t>
      </w:r>
      <w:r w:rsidR="0058197F">
        <w:t xml:space="preserve"> On the </w:t>
      </w:r>
      <w:r w:rsidR="009F5A7D">
        <w:t xml:space="preserve">rectangular </w:t>
      </w:r>
      <w:r w:rsidR="000D2972">
        <w:t xml:space="preserve">face of </w:t>
      </w:r>
      <w:r w:rsidR="0058197F">
        <w:t xml:space="preserve">76cm striker, nodes were placed </w:t>
      </w:r>
      <w:r w:rsidR="009C0097">
        <w:lastRenderedPageBreak/>
        <w:t xml:space="preserve">every </w:t>
      </w:r>
      <w:r w:rsidR="000D2972">
        <w:t>2mm</w:t>
      </w:r>
      <w:r w:rsidR="00BE035F">
        <w:t xml:space="preserve">, and </w:t>
      </w:r>
      <w:r w:rsidR="00D060A0">
        <w:t xml:space="preserve">on the long edges, </w:t>
      </w:r>
      <w:r w:rsidR="009C0097">
        <w:t>38mm</w:t>
      </w:r>
      <w:r w:rsidR="00BE035F">
        <w:t xml:space="preserve">. This </w:t>
      </w:r>
      <w:r w:rsidR="0001402A">
        <w:t xml:space="preserve">provided a </w:t>
      </w:r>
      <w:r w:rsidR="00312923">
        <w:t>6</w:t>
      </w:r>
      <w:r w:rsidR="00477760" w:rsidRPr="000D7746">
        <w:t>×</w:t>
      </w:r>
      <w:r w:rsidR="00312923">
        <w:t>12</w:t>
      </w:r>
      <w:r w:rsidR="00477760" w:rsidRPr="00046BF3">
        <w:t>×</w:t>
      </w:r>
      <w:r w:rsidR="008E38E3">
        <w:t>20</w:t>
      </w:r>
      <w:r w:rsidR="00477760">
        <w:t xml:space="preserve"> </w:t>
      </w:r>
      <w:r w:rsidR="009416D7">
        <w:t xml:space="preserve">mesh of </w:t>
      </w:r>
      <w:r w:rsidR="00477760" w:rsidRPr="00B865C3">
        <w:t>linear hexahedral elements</w:t>
      </w:r>
      <w:r w:rsidR="00F86488">
        <w:t xml:space="preserve">, totaling 1,440 elements with </w:t>
      </w:r>
      <w:r w:rsidR="009F5A7D">
        <w:t>1,911 nodes.</w:t>
      </w:r>
      <w:r w:rsidR="000C78C5">
        <w:t xml:space="preserve"> To compare against the short striker’s mesh, an </w:t>
      </w:r>
      <w:r w:rsidR="00B7652C">
        <w:t xml:space="preserve">image is provided for the long striker’s mesh in </w:t>
      </w:r>
      <w:r w:rsidR="00B7652C" w:rsidRPr="00B7652C">
        <w:rPr>
          <w:b/>
          <w:bCs/>
        </w:rPr>
        <w:t>Fig. 9</w:t>
      </w:r>
      <w:r w:rsidR="00B7652C">
        <w:t>.</w:t>
      </w:r>
      <w:r w:rsidR="004E5C34">
        <w:t xml:space="preserve"> Impact striker velocity was increased to 5m/s to </w:t>
      </w:r>
      <w:r w:rsidR="00CD6E86">
        <w:t xml:space="preserve">achieve higher amplitudes in the strain vs. time curve and </w:t>
      </w:r>
      <w:r w:rsidR="000F6D14">
        <w:t>examine</w:t>
      </w:r>
      <w:r w:rsidR="004F74A8">
        <w:t xml:space="preserve"> pulse shapes.</w:t>
      </w:r>
    </w:p>
    <w:p w14:paraId="53950047" w14:textId="77777777" w:rsidR="004B7BC0" w:rsidRDefault="00582B16" w:rsidP="00407434">
      <w:pPr>
        <w:keepNext/>
        <w:spacing w:after="120"/>
        <w:jc w:val="center"/>
      </w:pPr>
      <w:r>
        <w:rPr>
          <w:noProof/>
        </w:rPr>
        <w:drawing>
          <wp:inline distT="0" distB="0" distL="0" distR="0" wp14:anchorId="5DA3CE7F" wp14:editId="340424EB">
            <wp:extent cx="4572000" cy="2618367"/>
            <wp:effectExtent l="0" t="0" r="0" b="0"/>
            <wp:docPr id="64960182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572000" cy="2618367"/>
                    </a:xfrm>
                    <a:prstGeom prst="rect">
                      <a:avLst/>
                    </a:prstGeom>
                    <a:noFill/>
                    <a:ln>
                      <a:noFill/>
                    </a:ln>
                  </pic:spPr>
                </pic:pic>
              </a:graphicData>
            </a:graphic>
          </wp:inline>
        </w:drawing>
      </w:r>
    </w:p>
    <w:p w14:paraId="1D81BEA6" w14:textId="109D8081" w:rsidR="004F74A8" w:rsidRDefault="004B7BC0" w:rsidP="009B59AA">
      <w:pPr>
        <w:pStyle w:val="Caption"/>
        <w:spacing w:after="480"/>
        <w:jc w:val="center"/>
      </w:pPr>
      <w:r>
        <w:t xml:space="preserve">Fig. </w:t>
      </w:r>
      <w:fldSimple w:instr=" SEQ Fig. \* ARABIC ">
        <w:r w:rsidR="00D855EF">
          <w:rPr>
            <w:noProof/>
          </w:rPr>
          <w:t>9</w:t>
        </w:r>
      </w:fldSimple>
      <w:r>
        <w:t>.</w:t>
      </w:r>
      <w:r>
        <w:rPr>
          <w:b w:val="0"/>
          <w:bCs w:val="0"/>
        </w:rPr>
        <w:t xml:space="preserve"> Generated mesh for the long striker.</w:t>
      </w:r>
    </w:p>
    <w:p w14:paraId="6775718C" w14:textId="77777777" w:rsidR="006D00F2" w:rsidRDefault="009B59AA" w:rsidP="006D00F2">
      <w:pPr>
        <w:keepNext/>
        <w:spacing w:after="120"/>
        <w:jc w:val="center"/>
      </w:pPr>
      <w:r>
        <w:rPr>
          <w:noProof/>
        </w:rPr>
        <w:drawing>
          <wp:inline distT="0" distB="0" distL="0" distR="0" wp14:anchorId="33DB1F72" wp14:editId="705F0368">
            <wp:extent cx="5257800" cy="3150854"/>
            <wp:effectExtent l="0" t="0" r="0" b="0"/>
            <wp:docPr id="40760561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257800" cy="3150854"/>
                    </a:xfrm>
                    <a:prstGeom prst="rect">
                      <a:avLst/>
                    </a:prstGeom>
                    <a:noFill/>
                    <a:ln>
                      <a:noFill/>
                    </a:ln>
                  </pic:spPr>
                </pic:pic>
              </a:graphicData>
            </a:graphic>
          </wp:inline>
        </w:drawing>
      </w:r>
    </w:p>
    <w:p w14:paraId="65C5D4E3" w14:textId="4EF4ED85" w:rsidR="00264DA1" w:rsidRDefault="006D00F2" w:rsidP="008C5442">
      <w:pPr>
        <w:pStyle w:val="Caption"/>
        <w:spacing w:after="480"/>
        <w:jc w:val="both"/>
      </w:pPr>
      <w:r>
        <w:t xml:space="preserve">Fig. </w:t>
      </w:r>
      <w:fldSimple w:instr=" SEQ Fig. \* ARABIC ">
        <w:r w:rsidR="00D855EF">
          <w:rPr>
            <w:noProof/>
          </w:rPr>
          <w:t>10</w:t>
        </w:r>
      </w:fldSimple>
      <w:r>
        <w:t>.</w:t>
      </w:r>
      <w:r>
        <w:rPr>
          <w:b w:val="0"/>
          <w:bCs w:val="0"/>
        </w:rPr>
        <w:t xml:space="preserve"> Mesh for millipede bar with significant increase in elements. Concentrations </w:t>
      </w:r>
      <w:r w:rsidR="00BF3600">
        <w:rPr>
          <w:b w:val="0"/>
          <w:bCs w:val="0"/>
        </w:rPr>
        <w:t xml:space="preserve">on impact face, junction faces, </w:t>
      </w:r>
      <w:r>
        <w:rPr>
          <w:b w:val="0"/>
          <w:bCs w:val="0"/>
        </w:rPr>
        <w:t>gage locations</w:t>
      </w:r>
      <w:r w:rsidR="00BF3600">
        <w:rPr>
          <w:b w:val="0"/>
          <w:bCs w:val="0"/>
        </w:rPr>
        <w:t>,</w:t>
      </w:r>
      <w:r>
        <w:rPr>
          <w:b w:val="0"/>
          <w:bCs w:val="0"/>
        </w:rPr>
        <w:t xml:space="preserve"> and fillets were created while long edges were given nodes wider apart to preserve memory space.</w:t>
      </w:r>
      <w:r w:rsidR="00231FDB">
        <w:rPr>
          <w:b w:val="0"/>
          <w:bCs w:val="0"/>
        </w:rPr>
        <w:t xml:space="preserve"> Note </w:t>
      </w:r>
      <w:r w:rsidR="003B3BA2">
        <w:rPr>
          <w:b w:val="0"/>
          <w:bCs w:val="0"/>
        </w:rPr>
        <w:t xml:space="preserve">how </w:t>
      </w:r>
      <w:r w:rsidR="00231FDB">
        <w:rPr>
          <w:b w:val="0"/>
          <w:bCs w:val="0"/>
        </w:rPr>
        <w:t>the boundary condition partitions</w:t>
      </w:r>
      <w:r w:rsidR="004B399A">
        <w:rPr>
          <w:b w:val="0"/>
          <w:bCs w:val="0"/>
        </w:rPr>
        <w:t xml:space="preserve"> are</w:t>
      </w:r>
      <w:r w:rsidR="00231FDB">
        <w:rPr>
          <w:b w:val="0"/>
          <w:bCs w:val="0"/>
        </w:rPr>
        <w:t xml:space="preserve"> now </w:t>
      </w:r>
      <w:r w:rsidR="00A26952">
        <w:rPr>
          <w:b w:val="0"/>
          <w:bCs w:val="0"/>
        </w:rPr>
        <w:t xml:space="preserve">more </w:t>
      </w:r>
      <w:r w:rsidR="00231FDB">
        <w:rPr>
          <w:b w:val="0"/>
          <w:bCs w:val="0"/>
        </w:rPr>
        <w:t xml:space="preserve">visible due to </w:t>
      </w:r>
      <w:r w:rsidR="003B3BA2">
        <w:rPr>
          <w:b w:val="0"/>
          <w:bCs w:val="0"/>
        </w:rPr>
        <w:t>the differences</w:t>
      </w:r>
      <w:r w:rsidR="004B399A">
        <w:rPr>
          <w:b w:val="0"/>
          <w:bCs w:val="0"/>
        </w:rPr>
        <w:t xml:space="preserve"> in concentration and </w:t>
      </w:r>
      <w:r w:rsidR="00F103F8">
        <w:rPr>
          <w:b w:val="0"/>
          <w:bCs w:val="0"/>
        </w:rPr>
        <w:t xml:space="preserve">Abaqus’ programmatic </w:t>
      </w:r>
      <w:r w:rsidR="00A26952">
        <w:rPr>
          <w:b w:val="0"/>
          <w:bCs w:val="0"/>
        </w:rPr>
        <w:t>assignment of nodes</w:t>
      </w:r>
      <w:r w:rsidR="00F103F8">
        <w:rPr>
          <w:b w:val="0"/>
          <w:bCs w:val="0"/>
        </w:rPr>
        <w:t>.</w:t>
      </w:r>
    </w:p>
    <w:p w14:paraId="413FA3ED" w14:textId="3A3032A9" w:rsidR="00C309E4" w:rsidRDefault="00642267" w:rsidP="00C309E4">
      <w:pPr>
        <w:spacing w:after="120" w:line="480" w:lineRule="auto"/>
        <w:jc w:val="both"/>
      </w:pPr>
      <w:r>
        <w:lastRenderedPageBreak/>
        <w:tab/>
      </w:r>
      <w:r w:rsidR="00215EE8">
        <w:t>For the 76cm striker simulation, t</w:t>
      </w:r>
      <w:r>
        <w:t>he mesh for the millipede bar was</w:t>
      </w:r>
      <w:r w:rsidR="00F30D53">
        <w:t xml:space="preserve"> made finer by reducing the distance between nodes.</w:t>
      </w:r>
      <w:r w:rsidR="005C63A7">
        <w:t xml:space="preserve"> G</w:t>
      </w:r>
      <w:r w:rsidR="00F30D53">
        <w:t>age regions</w:t>
      </w:r>
      <w:r w:rsidR="00C054C7">
        <w:t xml:space="preserve"> have nodes 1mm</w:t>
      </w:r>
      <w:r w:rsidR="00C219C6">
        <w:t xml:space="preserve"> apart</w:t>
      </w:r>
      <w:r w:rsidR="005F3353">
        <w:t>; so do the fillets,</w:t>
      </w:r>
      <w:r w:rsidR="00132FBF">
        <w:t xml:space="preserve"> </w:t>
      </w:r>
      <w:r w:rsidR="00972614">
        <w:t>with</w:t>
      </w:r>
      <w:r w:rsidR="004B1FE4">
        <w:t xml:space="preserve"> 4</w:t>
      </w:r>
      <w:r w:rsidR="00972614">
        <w:t xml:space="preserve"> nodes about each semicircle</w:t>
      </w:r>
      <w:r w:rsidR="00215EE8">
        <w:t xml:space="preserve">. The impact face and </w:t>
      </w:r>
      <w:r w:rsidR="00D0457C">
        <w:t>junction faces, all 12mm</w:t>
      </w:r>
      <w:r w:rsidR="00D0457C" w:rsidRPr="00C054C7">
        <w:t>×</w:t>
      </w:r>
      <w:r w:rsidR="00D0457C">
        <w:t xml:space="preserve">24mm, also have nodes 1mm apart, </w:t>
      </w:r>
      <w:r w:rsidR="00192F8B">
        <w:t xml:space="preserve">creating </w:t>
      </w:r>
      <w:r w:rsidR="00D0457C">
        <w:t xml:space="preserve">areas </w:t>
      </w:r>
      <w:r w:rsidR="007778C2">
        <w:t xml:space="preserve">measuring </w:t>
      </w:r>
      <w:r w:rsidR="00192F8B">
        <w:t>12</w:t>
      </w:r>
      <w:r w:rsidR="00192F8B" w:rsidRPr="00E460AA">
        <w:t>×</w:t>
      </w:r>
      <w:r w:rsidR="00192F8B">
        <w:t>24 elements.</w:t>
      </w:r>
      <w:r w:rsidR="00D921C7">
        <w:t xml:space="preserve"> </w:t>
      </w:r>
      <w:r w:rsidR="00947913">
        <w:t xml:space="preserve">The </w:t>
      </w:r>
      <w:r w:rsidR="00CC351A">
        <w:t xml:space="preserve">remaining </w:t>
      </w:r>
      <w:r w:rsidR="00947913">
        <w:t>36cm l</w:t>
      </w:r>
      <w:r w:rsidR="0098759F">
        <w:t>ong edges were given nodes spaced 2mm apart</w:t>
      </w:r>
      <w:r w:rsidR="00CC351A">
        <w:t xml:space="preserve"> for memory conservation</w:t>
      </w:r>
      <w:r w:rsidR="0054493F">
        <w:t xml:space="preserve">. </w:t>
      </w:r>
      <w:r w:rsidR="003C1715">
        <w:t xml:space="preserve">As seen in </w:t>
      </w:r>
      <w:r w:rsidR="003C1715" w:rsidRPr="003C1715">
        <w:rPr>
          <w:b/>
          <w:bCs/>
        </w:rPr>
        <w:t>Fig. 10</w:t>
      </w:r>
      <w:r w:rsidR="003C1715">
        <w:t xml:space="preserve">, these criteria </w:t>
      </w:r>
      <w:r w:rsidR="0012101E">
        <w:t xml:space="preserve">produced 812,001 </w:t>
      </w:r>
      <w:r w:rsidR="00BE1089">
        <w:t xml:space="preserve">quadratic tetrahedral </w:t>
      </w:r>
      <w:r w:rsidR="0012101E">
        <w:t>elements with 1,</w:t>
      </w:r>
      <w:r w:rsidR="00AD6A88">
        <w:t>215,524 nodes</w:t>
      </w:r>
      <w:r w:rsidR="00BE1089">
        <w:t>.</w:t>
      </w:r>
    </w:p>
    <w:p w14:paraId="014C294E" w14:textId="3AE0C82C" w:rsidR="00127D29" w:rsidRPr="00467B8B" w:rsidRDefault="00127D29" w:rsidP="00127D29">
      <w:pPr>
        <w:pStyle w:val="Heading3"/>
        <w:rPr>
          <w:b/>
          <w:bCs/>
        </w:rPr>
      </w:pPr>
      <w:r w:rsidRPr="00467B8B">
        <w:rPr>
          <w:b/>
          <w:bCs/>
        </w:rPr>
        <w:t>Contour plot</w:t>
      </w:r>
      <w:r w:rsidR="00337166">
        <w:rPr>
          <w:b/>
          <w:bCs/>
        </w:rPr>
        <w:t xml:space="preserve"> (</w:t>
      </w:r>
      <w:r w:rsidR="00D5115E">
        <w:rPr>
          <w:b/>
          <w:bCs/>
          <w:i/>
          <w:iCs/>
        </w:rPr>
        <w:t>l</w:t>
      </w:r>
      <w:r w:rsidR="00337166" w:rsidRPr="00467B8B">
        <w:rPr>
          <w:b/>
          <w:bCs/>
          <w:i/>
          <w:iCs/>
        </w:rPr>
        <w:t>ong striker</w:t>
      </w:r>
      <w:r w:rsidR="00337166" w:rsidRPr="00337166">
        <w:rPr>
          <w:b/>
          <w:bCs/>
        </w:rPr>
        <w:t>)</w:t>
      </w:r>
    </w:p>
    <w:p w14:paraId="64F52666" w14:textId="44817971" w:rsidR="00C74FD9" w:rsidRPr="00AB7B7A" w:rsidRDefault="00907C16" w:rsidP="00DA6392">
      <w:pPr>
        <w:jc w:val="center"/>
      </w:pPr>
      <w:r>
        <w:t>[</w:t>
      </w:r>
      <w:hyperlink r:id="rId36" w:history="1">
        <w:r w:rsidRPr="003B631A">
          <w:rPr>
            <w:rStyle w:val="Hyperlink"/>
            <w:i/>
            <w:iCs/>
          </w:rPr>
          <w:t>Object 2 – Animation, millipede bar a</w:t>
        </w:r>
        <w:r w:rsidRPr="003B631A">
          <w:rPr>
            <w:rStyle w:val="Hyperlink"/>
            <w:i/>
            <w:iCs/>
          </w:rPr>
          <w:t>x</w:t>
        </w:r>
        <w:r w:rsidRPr="003B631A">
          <w:rPr>
            <w:rStyle w:val="Hyperlink"/>
            <w:i/>
            <w:iCs/>
          </w:rPr>
          <w:t>ial stress</w:t>
        </w:r>
        <w:r w:rsidR="002E6D0F" w:rsidRPr="003B631A">
          <w:rPr>
            <w:rStyle w:val="Hyperlink"/>
            <w:i/>
            <w:iCs/>
          </w:rPr>
          <w:t xml:space="preserve">, </w:t>
        </w:r>
        <w:r w:rsidR="00D51E42" w:rsidRPr="003B631A">
          <w:rPr>
            <w:rStyle w:val="Hyperlink"/>
            <w:i/>
            <w:iCs/>
          </w:rPr>
          <w:t>long</w:t>
        </w:r>
        <w:r w:rsidRPr="003B631A">
          <w:rPr>
            <w:rStyle w:val="Hyperlink"/>
            <w:i/>
            <w:iCs/>
          </w:rPr>
          <w:t xml:space="preserve"> striker with boundary conditions</w:t>
        </w:r>
      </w:hyperlink>
      <w:r>
        <w:t>]</w:t>
      </w:r>
    </w:p>
    <w:p w14:paraId="6E473FF4" w14:textId="78F230B1" w:rsidR="00D51E42" w:rsidRPr="00400444" w:rsidRDefault="00970FB2" w:rsidP="00791109">
      <w:pPr>
        <w:spacing w:line="480" w:lineRule="auto"/>
        <w:ind w:firstLine="720"/>
        <w:jc w:val="both"/>
      </w:pPr>
      <w:r>
        <w:t xml:space="preserve">The animation provided in </w:t>
      </w:r>
      <w:r w:rsidRPr="003A50CA">
        <w:rPr>
          <w:b/>
          <w:bCs/>
          <w:color w:val="2354E8" w:themeColor="accent1"/>
          <w:u w:val="single"/>
        </w:rPr>
        <w:t xml:space="preserve">Object </w:t>
      </w:r>
      <w:r w:rsidR="003A50CA">
        <w:rPr>
          <w:b/>
          <w:bCs/>
          <w:color w:val="2354E8" w:themeColor="accent1"/>
          <w:u w:val="single"/>
        </w:rPr>
        <w:t>2</w:t>
      </w:r>
      <w:r>
        <w:t xml:space="preserve"> shows the pulse from the </w:t>
      </w:r>
      <w:r w:rsidR="003A50CA">
        <w:t>long</w:t>
      </w:r>
      <w:r>
        <w:t xml:space="preserve"> striker traveling through all 5 </w:t>
      </w:r>
      <w:r w:rsidR="00171735">
        <w:t>rod segment</w:t>
      </w:r>
      <w:r>
        <w:t>s of the millipede bar via measurement of axial stress, S33, with isometric and underside views.</w:t>
      </w:r>
      <w:r w:rsidR="001E4EE0">
        <w:t xml:space="preserve"> </w:t>
      </w:r>
      <w:r w:rsidR="001E4EE0" w:rsidRPr="0069002B">
        <w:rPr>
          <w:b/>
          <w:bCs/>
        </w:rPr>
        <w:t>Fig. 11</w:t>
      </w:r>
      <w:r w:rsidR="001E4EE0">
        <w:t xml:space="preserve"> shows still frames up to </w:t>
      </w:r>
      <w:r w:rsidR="000010E2">
        <w:t xml:space="preserve">frame #244, corresponding to </w:t>
      </w:r>
      <w:r w:rsidR="00E4354F">
        <w:t>48</w:t>
      </w:r>
      <w:r w:rsidR="00EA24F9">
        <w:t>0</w:t>
      </w:r>
      <w:r w:rsidR="001E4EE0" w:rsidRPr="001E4EE0">
        <w:t>μs</w:t>
      </w:r>
      <w:r w:rsidR="001E4EE0">
        <w:t>, where the reflect</w:t>
      </w:r>
      <w:r w:rsidR="001F0FCF">
        <w:t>ion</w:t>
      </w:r>
      <w:r w:rsidR="001E4EE0">
        <w:t xml:space="preserve"> from the free end of </w:t>
      </w:r>
      <w:r w:rsidR="004C2C9F">
        <w:t>Rod</w:t>
      </w:r>
      <w:r w:rsidR="001E4EE0">
        <w:t xml:space="preserve">5 </w:t>
      </w:r>
      <w:r w:rsidR="001F0FCF">
        <w:t>cancels out the remaining pulse</w:t>
      </w:r>
      <w:r w:rsidR="00DD5338">
        <w:t xml:space="preserve"> until the millipede bar is in a zero-stress state.</w:t>
      </w:r>
      <w:r w:rsidR="001F0FCF">
        <w:t xml:space="preserve"> </w:t>
      </w:r>
      <w:r w:rsidR="00400444">
        <w:t xml:space="preserve">(Note in </w:t>
      </w:r>
      <w:r w:rsidR="00400444" w:rsidRPr="00400444">
        <w:rPr>
          <w:b/>
          <w:bCs/>
        </w:rPr>
        <w:t>Fig. 11</w:t>
      </w:r>
      <w:r w:rsidR="00400444" w:rsidRPr="00AD7272">
        <w:t>(</w:t>
      </w:r>
      <w:proofErr w:type="spellStart"/>
      <w:r w:rsidR="00400444" w:rsidRPr="00AD7272">
        <w:t>i</w:t>
      </w:r>
      <w:proofErr w:type="spellEnd"/>
      <w:r w:rsidR="00400444" w:rsidRPr="00AD7272">
        <w:t>)</w:t>
      </w:r>
      <w:r w:rsidR="00400444">
        <w:t xml:space="preserve"> how </w:t>
      </w:r>
      <w:r w:rsidR="004C2C9F">
        <w:t>Rod</w:t>
      </w:r>
      <w:r w:rsidR="00400444">
        <w:t>2 displays residual stresses</w:t>
      </w:r>
      <w:r w:rsidR="005F4B6C">
        <w:t>, both compressive and tensile, due to its lack of boundary</w:t>
      </w:r>
      <w:r w:rsidR="00400444">
        <w:t xml:space="preserve"> </w:t>
      </w:r>
      <w:r w:rsidR="005F4B6C">
        <w:t>conditions</w:t>
      </w:r>
      <w:r w:rsidR="00340800">
        <w:t xml:space="preserve">, while the other </w:t>
      </w:r>
      <w:r w:rsidR="00171735">
        <w:t>segments</w:t>
      </w:r>
      <w:r w:rsidR="00340800">
        <w:t xml:space="preserve"> are comparatively</w:t>
      </w:r>
      <w:r w:rsidR="00073817">
        <w:t xml:space="preserve"> “cleaner” in their equilibrium)</w:t>
      </w:r>
      <w:r w:rsidR="005F4B6C">
        <w:t>.</w:t>
      </w:r>
    </w:p>
    <w:p w14:paraId="2B7B5892" w14:textId="2B2D27A0" w:rsidR="00127D29" w:rsidRPr="00467B8B" w:rsidRDefault="00127D29" w:rsidP="00127D29">
      <w:pPr>
        <w:pStyle w:val="Heading3"/>
        <w:rPr>
          <w:b/>
          <w:bCs/>
        </w:rPr>
      </w:pPr>
      <w:r w:rsidRPr="00467B8B">
        <w:rPr>
          <w:b/>
          <w:bCs/>
          <w:i/>
          <w:iCs/>
        </w:rPr>
        <w:t>ε</w:t>
      </w:r>
      <w:r w:rsidRPr="00467B8B">
        <w:rPr>
          <w:b/>
          <w:bCs/>
        </w:rPr>
        <w:t xml:space="preserve"> vs. </w:t>
      </w:r>
      <w:r w:rsidRPr="00467B8B">
        <w:rPr>
          <w:b/>
          <w:bCs/>
          <w:i/>
          <w:iCs/>
        </w:rPr>
        <w:t>t</w:t>
      </w:r>
      <w:r w:rsidR="00337166">
        <w:rPr>
          <w:b/>
          <w:bCs/>
          <w:i/>
          <w:iCs/>
        </w:rPr>
        <w:t xml:space="preserve"> </w:t>
      </w:r>
      <w:r w:rsidR="00337166">
        <w:rPr>
          <w:b/>
          <w:bCs/>
        </w:rPr>
        <w:t>(</w:t>
      </w:r>
      <w:r w:rsidR="00337166" w:rsidRPr="00337166">
        <w:rPr>
          <w:b/>
          <w:bCs/>
          <w:i/>
          <w:iCs/>
        </w:rPr>
        <w:t>l</w:t>
      </w:r>
      <w:r w:rsidR="00337166" w:rsidRPr="00467B8B">
        <w:rPr>
          <w:b/>
          <w:bCs/>
          <w:i/>
          <w:iCs/>
        </w:rPr>
        <w:t>ong striker</w:t>
      </w:r>
      <w:r w:rsidR="00337166" w:rsidRPr="00337166">
        <w:rPr>
          <w:b/>
          <w:bCs/>
        </w:rPr>
        <w:t>)</w:t>
      </w:r>
    </w:p>
    <w:p w14:paraId="34E0387A" w14:textId="330EF653" w:rsidR="00620563" w:rsidRPr="00967FE3" w:rsidRDefault="00CF44AF" w:rsidP="00B50BA5">
      <w:pPr>
        <w:spacing w:after="120" w:line="480" w:lineRule="auto"/>
        <w:ind w:firstLine="720"/>
        <w:jc w:val="both"/>
        <w:sectPr w:rsidR="00620563" w:rsidRPr="00967FE3" w:rsidSect="00ED1166">
          <w:pgSz w:w="12240" w:h="15840"/>
          <w:pgMar w:top="1440" w:right="1440" w:bottom="1440" w:left="1440" w:header="720" w:footer="720" w:gutter="0"/>
          <w:cols w:space="720"/>
          <w:docGrid w:linePitch="360"/>
        </w:sectPr>
      </w:pPr>
      <w:r>
        <w:t xml:space="preserve">The plot in </w:t>
      </w:r>
      <w:r w:rsidRPr="00CF44AF">
        <w:rPr>
          <w:b/>
          <w:bCs/>
        </w:rPr>
        <w:t>Fig. 12</w:t>
      </w:r>
      <w:r>
        <w:t xml:space="preserve"> illustrates the </w:t>
      </w:r>
      <w:r w:rsidR="009A3641">
        <w:t xml:space="preserve">results of axial strain against time, and we see </w:t>
      </w:r>
      <w:r>
        <w:t xml:space="preserve">expected ideal behavior from </w:t>
      </w:r>
      <w:r w:rsidR="00116E94">
        <w:t xml:space="preserve">a long striker against millipede bar with sufficient boundary conditions. Rectangular pulses </w:t>
      </w:r>
      <w:r w:rsidR="00D23821">
        <w:t xml:space="preserve">are </w:t>
      </w:r>
      <w:r w:rsidR="009F3DCC">
        <w:t>present</w:t>
      </w:r>
      <w:r w:rsidR="00D23821">
        <w:t xml:space="preserve">, each one initiating before the pulse fully exits the previous gage, and the </w:t>
      </w:r>
      <w:proofErr w:type="spellStart"/>
      <w:r w:rsidR="00D23821">
        <w:t>Pochhammer</w:t>
      </w:r>
      <w:proofErr w:type="spellEnd"/>
      <w:r w:rsidR="00D23821">
        <w:t xml:space="preserve">-Chree </w:t>
      </w:r>
      <w:r w:rsidR="007E3CD1">
        <w:t>oscillations are again smoothed out via lowpass filter behavior.</w:t>
      </w:r>
      <w:r w:rsidR="00BD60BA">
        <w:t xml:space="preserve"> Reflections</w:t>
      </w:r>
      <w:r w:rsidR="000C3972">
        <w:t xml:space="preserve"> after 250</w:t>
      </w:r>
      <w:r w:rsidR="000C3972" w:rsidRPr="000C3972">
        <w:t>μs</w:t>
      </w:r>
      <w:r w:rsidR="00E92ED4">
        <w:t xml:space="preserve"> are noticeably more varied at </w:t>
      </w:r>
      <w:r w:rsidR="00960435">
        <w:t xml:space="preserve">their highest </w:t>
      </w:r>
      <w:r w:rsidR="00E92ED4">
        <w:t>amp</w:t>
      </w:r>
      <w:r w:rsidR="00960435">
        <w:t xml:space="preserve">litudes. </w:t>
      </w:r>
      <w:r w:rsidR="00960435" w:rsidRPr="00960435">
        <w:rPr>
          <w:b/>
          <w:bCs/>
        </w:rPr>
        <w:t>Fig. 13</w:t>
      </w:r>
      <w:r w:rsidR="00960435">
        <w:t xml:space="preserve"> shows the same </w:t>
      </w:r>
      <w:r w:rsidR="009C226E">
        <w:t xml:space="preserve">plot, with period cut off at </w:t>
      </w:r>
      <w:r w:rsidR="00E4354F">
        <w:t>500</w:t>
      </w:r>
      <w:r w:rsidR="00E4354F" w:rsidRPr="00E4354F">
        <w:t>μs</w:t>
      </w:r>
      <w:r w:rsidR="00E4354F">
        <w:t xml:space="preserve"> (frame #250</w:t>
      </w:r>
      <w:r w:rsidR="00E236E2">
        <w:t>), in order to have a closer look at the initial pulses only.</w:t>
      </w:r>
      <w:r w:rsidR="009D2AA8">
        <w:t xml:space="preserve"> As before, amplitudes do no</w:t>
      </w:r>
      <w:r w:rsidR="00967FE3">
        <w:t>t</w:t>
      </w:r>
      <w:r w:rsidR="009D2AA8">
        <w:t xml:space="preserve"> lessen in magnitude due to the ideal</w:t>
      </w:r>
      <w:r w:rsidR="00967FE3">
        <w:t>ized constraints.</w:t>
      </w:r>
    </w:p>
    <w:p w14:paraId="07BA7135" w14:textId="205D814B" w:rsidR="0069002B" w:rsidRDefault="0069002B" w:rsidP="00852BDC">
      <w:pPr>
        <w:jc w:val="both"/>
      </w:pPr>
    </w:p>
    <w:p w14:paraId="5898040D" w14:textId="1B7D0482" w:rsidR="008A0F57" w:rsidRDefault="00FB4437" w:rsidP="00852BDC">
      <w:pPr>
        <w:jc w:val="both"/>
      </w:pPr>
      <w:r>
        <w:rPr>
          <w:noProof/>
        </w:rPr>
        <mc:AlternateContent>
          <mc:Choice Requires="wps">
            <w:drawing>
              <wp:anchor distT="45720" distB="45720" distL="114300" distR="114300" simplePos="0" relativeHeight="251658259" behindDoc="0" locked="0" layoutInCell="1" allowOverlap="1" wp14:anchorId="5E837EF8" wp14:editId="3DD730E5">
                <wp:simplePos x="0" y="0"/>
                <wp:positionH relativeFrom="column">
                  <wp:posOffset>60960</wp:posOffset>
                </wp:positionH>
                <wp:positionV relativeFrom="paragraph">
                  <wp:posOffset>4601210</wp:posOffset>
                </wp:positionV>
                <wp:extent cx="387350" cy="306705"/>
                <wp:effectExtent l="0" t="0" r="0" b="0"/>
                <wp:wrapNone/>
                <wp:docPr id="10421714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350" cy="306705"/>
                        </a:xfrm>
                        <a:prstGeom prst="rect">
                          <a:avLst/>
                        </a:prstGeom>
                        <a:noFill/>
                        <a:ln w="9525">
                          <a:noFill/>
                          <a:miter lim="800000"/>
                          <a:headEnd/>
                          <a:tailEnd/>
                        </a:ln>
                      </wps:spPr>
                      <wps:txbx>
                        <w:txbxContent>
                          <w:p w14:paraId="1BB28D05" w14:textId="77777777" w:rsidR="009B2EBF" w:rsidRDefault="009B2EBF" w:rsidP="009B2EBF">
                            <w:pPr>
                              <w:jc w:val="center"/>
                            </w:pPr>
                            <w:r>
                              <w:t>(g)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837EF8" id="_x0000_s1047" type="#_x0000_t202" style="position:absolute;left:0;text-align:left;margin-left:4.8pt;margin-top:362.3pt;width:30.5pt;height:24.15pt;z-index:25165825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" filled="f" stroked="f">
                <v:textbox>
                  <w:txbxContent>
                    <w:p w14:paraId="1BB28D05" w14:textId="77777777" w:rsidR="009B2EBF" w:rsidRDefault="009B2EBF" w:rsidP="009B2EBF">
                      <w:pPr>
                        <w:jc w:val="center"/>
                      </w:pPr>
                      <w:r>
                        <w:t>(g)</w:t>
                      </w:r>
                    </w:p>
                  </w:txbxContent>
                </v:textbox>
              </v:shape>
            </w:pict>
          </mc:Fallback>
        </mc:AlternateContent>
      </w:r>
      <w:r>
        <w:rPr>
          <w:noProof/>
        </w:rPr>
        <mc:AlternateContent>
          <mc:Choice Requires="wps">
            <w:drawing>
              <wp:anchor distT="45720" distB="45720" distL="114300" distR="114300" simplePos="0" relativeHeight="251658260" behindDoc="0" locked="0" layoutInCell="1" allowOverlap="1" wp14:anchorId="373C4307" wp14:editId="41218424">
                <wp:simplePos x="0" y="0"/>
                <wp:positionH relativeFrom="column">
                  <wp:posOffset>3308985</wp:posOffset>
                </wp:positionH>
                <wp:positionV relativeFrom="paragraph">
                  <wp:posOffset>4601210</wp:posOffset>
                </wp:positionV>
                <wp:extent cx="387350" cy="306705"/>
                <wp:effectExtent l="0" t="0" r="0" b="0"/>
                <wp:wrapNone/>
                <wp:docPr id="5328662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350" cy="306705"/>
                        </a:xfrm>
                        <a:prstGeom prst="rect">
                          <a:avLst/>
                        </a:prstGeom>
                        <a:noFill/>
                        <a:ln w="9525">
                          <a:noFill/>
                          <a:miter lim="800000"/>
                          <a:headEnd/>
                          <a:tailEnd/>
                        </a:ln>
                      </wps:spPr>
                      <wps:txbx>
                        <w:txbxContent>
                          <w:p w14:paraId="34EBAD2D" w14:textId="77777777" w:rsidR="009B2EBF" w:rsidRDefault="009B2EBF" w:rsidP="009B2EBF">
                            <w:pPr>
                              <w:jc w:val="center"/>
                            </w:pPr>
                            <w:r>
                              <w:t>(h)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3C4307" id="_x0000_s1048" type="#_x0000_t202" style="position:absolute;left:0;text-align:left;margin-left:260.55pt;margin-top:362.3pt;width:30.5pt;height:24.15pt;z-index:2516582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" filled="f" stroked="f">
                <v:textbox>
                  <w:txbxContent>
                    <w:p w14:paraId="34EBAD2D" w14:textId="77777777" w:rsidR="009B2EBF" w:rsidRDefault="009B2EBF" w:rsidP="009B2EBF">
                      <w:pPr>
                        <w:jc w:val="center"/>
                      </w:pPr>
                      <w:r>
                        <w:t>(h)</w:t>
                      </w:r>
                    </w:p>
                  </w:txbxContent>
                </v:textbox>
              </v:shape>
            </w:pict>
          </mc:Fallback>
        </mc:AlternateContent>
      </w:r>
      <w:r>
        <w:rPr>
          <w:noProof/>
        </w:rPr>
        <mc:AlternateContent>
          <mc:Choice Requires="wps">
            <w:drawing>
              <wp:anchor distT="45720" distB="45720" distL="114300" distR="114300" simplePos="0" relativeHeight="251658256" behindDoc="0" locked="0" layoutInCell="1" allowOverlap="1" wp14:anchorId="61F90243" wp14:editId="30E7A13E">
                <wp:simplePos x="0" y="0"/>
                <wp:positionH relativeFrom="column">
                  <wp:posOffset>104775</wp:posOffset>
                </wp:positionH>
                <wp:positionV relativeFrom="paragraph">
                  <wp:posOffset>2322195</wp:posOffset>
                </wp:positionV>
                <wp:extent cx="387350" cy="306705"/>
                <wp:effectExtent l="0" t="0" r="0" b="0"/>
                <wp:wrapNone/>
                <wp:docPr id="8882678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350" cy="306705"/>
                        </a:xfrm>
                        <a:prstGeom prst="rect">
                          <a:avLst/>
                        </a:prstGeom>
                        <a:noFill/>
                        <a:ln w="9525">
                          <a:noFill/>
                          <a:miter lim="800000"/>
                          <a:headEnd/>
                          <a:tailEnd/>
                        </a:ln>
                      </wps:spPr>
                      <wps:txbx>
                        <w:txbxContent>
                          <w:p w14:paraId="49B01A4A" w14:textId="77777777" w:rsidR="009B2EBF" w:rsidRDefault="009B2EBF" w:rsidP="009B2EBF">
                            <w:pPr>
                              <w:jc w:val="center"/>
                            </w:pPr>
                            <w:r>
                              <w:t>(d)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F90243" id="_x0000_s1049" type="#_x0000_t202" style="position:absolute;left:0;text-align:left;margin-left:8.25pt;margin-top:182.85pt;width:30.5pt;height:24.15pt;z-index:2516582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" filled="f" stroked="f">
                <v:textbox>
                  <w:txbxContent>
                    <w:p w14:paraId="49B01A4A" w14:textId="77777777" w:rsidR="009B2EBF" w:rsidRDefault="009B2EBF" w:rsidP="009B2EBF">
                      <w:pPr>
                        <w:jc w:val="center"/>
                      </w:pPr>
                      <w:r>
                        <w:t>(d)</w:t>
                      </w:r>
                    </w:p>
                  </w:txbxContent>
                </v:textbox>
              </v:shape>
            </w:pict>
          </mc:Fallback>
        </mc:AlternateContent>
      </w:r>
      <w:r>
        <w:rPr>
          <w:noProof/>
        </w:rPr>
        <mc:AlternateContent>
          <mc:Choice Requires="wps">
            <w:drawing>
              <wp:anchor distT="45720" distB="45720" distL="114300" distR="114300" simplePos="0" relativeHeight="251658257" behindDoc="0" locked="0" layoutInCell="1" allowOverlap="1" wp14:anchorId="198998C4" wp14:editId="56024A42">
                <wp:simplePos x="0" y="0"/>
                <wp:positionH relativeFrom="column">
                  <wp:posOffset>3310890</wp:posOffset>
                </wp:positionH>
                <wp:positionV relativeFrom="paragraph">
                  <wp:posOffset>2317115</wp:posOffset>
                </wp:positionV>
                <wp:extent cx="387350" cy="306705"/>
                <wp:effectExtent l="0" t="0" r="0" b="0"/>
                <wp:wrapNone/>
                <wp:docPr id="21083849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350" cy="306705"/>
                        </a:xfrm>
                        <a:prstGeom prst="rect">
                          <a:avLst/>
                        </a:prstGeom>
                        <a:noFill/>
                        <a:ln w="9525">
                          <a:noFill/>
                          <a:miter lim="800000"/>
                          <a:headEnd/>
                          <a:tailEnd/>
                        </a:ln>
                      </wps:spPr>
                      <wps:txbx>
                        <w:txbxContent>
                          <w:p w14:paraId="46A3315A" w14:textId="77777777" w:rsidR="009B2EBF" w:rsidRDefault="009B2EBF" w:rsidP="009B2EBF">
                            <w:pPr>
                              <w:jc w:val="center"/>
                            </w:pPr>
                            <w:r>
                              <w: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8998C4" id="_x0000_s1050" type="#_x0000_t202" style="position:absolute;left:0;text-align:left;margin-left:260.7pt;margin-top:182.45pt;width:30.5pt;height:24.15pt;z-index:25165825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" filled="f" stroked="f">
                <v:textbox>
                  <w:txbxContent>
                    <w:p w14:paraId="46A3315A" w14:textId="77777777" w:rsidR="009B2EBF" w:rsidRDefault="009B2EBF" w:rsidP="009B2EBF">
                      <w:pPr>
                        <w:jc w:val="center"/>
                      </w:pPr>
                      <w:r>
                        <w:t>(e)</w:t>
                      </w:r>
                    </w:p>
                  </w:txbxContent>
                </v:textbox>
              </v:shape>
            </w:pict>
          </mc:Fallback>
        </mc:AlternateContent>
      </w:r>
      <w:r>
        <w:rPr>
          <w:noProof/>
        </w:rPr>
        <mc:AlternateContent>
          <mc:Choice Requires="wps">
            <w:drawing>
              <wp:anchor distT="45720" distB="45720" distL="114300" distR="114300" simplePos="0" relativeHeight="251658253" behindDoc="0" locked="0" layoutInCell="1" allowOverlap="1" wp14:anchorId="5B974EF7" wp14:editId="62F46CE4">
                <wp:simplePos x="0" y="0"/>
                <wp:positionH relativeFrom="column">
                  <wp:posOffset>99060</wp:posOffset>
                </wp:positionH>
                <wp:positionV relativeFrom="paragraph">
                  <wp:posOffset>42545</wp:posOffset>
                </wp:positionV>
                <wp:extent cx="387350" cy="306705"/>
                <wp:effectExtent l="0" t="0" r="0" b="0"/>
                <wp:wrapNone/>
                <wp:docPr id="21263711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350" cy="306705"/>
                        </a:xfrm>
                        <a:prstGeom prst="rect">
                          <a:avLst/>
                        </a:prstGeom>
                        <a:noFill/>
                        <a:ln w="9525">
                          <a:noFill/>
                          <a:miter lim="800000"/>
                          <a:headEnd/>
                          <a:tailEnd/>
                        </a:ln>
                      </wps:spPr>
                      <wps:txbx>
                        <w:txbxContent>
                          <w:p w14:paraId="44E45608" w14:textId="77777777" w:rsidR="009B2EBF" w:rsidRDefault="009B2EBF" w:rsidP="009B2EBF">
                            <w:pPr>
                              <w:jc w:val="center"/>
                            </w:pPr>
                            <w: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974EF7" id="_x0000_s1051" type="#_x0000_t202" style="position:absolute;left:0;text-align:left;margin-left:7.8pt;margin-top:3.35pt;width:30.5pt;height:24.15pt;z-index:25165825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" filled="f" stroked="f">
                <v:textbox>
                  <w:txbxContent>
                    <w:p w14:paraId="44E45608" w14:textId="77777777" w:rsidR="009B2EBF" w:rsidRDefault="009B2EBF" w:rsidP="009B2EBF">
                      <w:pPr>
                        <w:jc w:val="center"/>
                      </w:pPr>
                      <w:r>
                        <w:t>(a)</w:t>
                      </w:r>
                    </w:p>
                  </w:txbxContent>
                </v:textbox>
              </v:shape>
            </w:pict>
          </mc:Fallback>
        </mc:AlternateContent>
      </w:r>
      <w:r>
        <w:rPr>
          <w:noProof/>
        </w:rPr>
        <mc:AlternateContent>
          <mc:Choice Requires="wps">
            <w:drawing>
              <wp:anchor distT="45720" distB="45720" distL="114300" distR="114300" simplePos="0" relativeHeight="251658254" behindDoc="0" locked="0" layoutInCell="1" allowOverlap="1" wp14:anchorId="34842D4C" wp14:editId="3DD301AF">
                <wp:simplePos x="0" y="0"/>
                <wp:positionH relativeFrom="column">
                  <wp:posOffset>3324225</wp:posOffset>
                </wp:positionH>
                <wp:positionV relativeFrom="paragraph">
                  <wp:posOffset>41275</wp:posOffset>
                </wp:positionV>
                <wp:extent cx="387350" cy="306705"/>
                <wp:effectExtent l="0" t="0" r="0" b="0"/>
                <wp:wrapNone/>
                <wp:docPr id="12149300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350" cy="306705"/>
                        </a:xfrm>
                        <a:prstGeom prst="rect">
                          <a:avLst/>
                        </a:prstGeom>
                        <a:noFill/>
                        <a:ln w="9525">
                          <a:noFill/>
                          <a:miter lim="800000"/>
                          <a:headEnd/>
                          <a:tailEnd/>
                        </a:ln>
                      </wps:spPr>
                      <wps:txbx>
                        <w:txbxContent>
                          <w:p w14:paraId="5A7DCB4C" w14:textId="77777777" w:rsidR="009B2EBF" w:rsidRDefault="009B2EBF" w:rsidP="009B2EBF">
                            <w:pPr>
                              <w:jc w:val="center"/>
                            </w:pPr>
                            <w: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842D4C" id="_x0000_s1052" type="#_x0000_t202" style="position:absolute;left:0;text-align:left;margin-left:261.75pt;margin-top:3.25pt;width:30.5pt;height:24.15pt;z-index:25165825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" filled="f" stroked="f">
                <v:textbox>
                  <w:txbxContent>
                    <w:p w14:paraId="5A7DCB4C" w14:textId="77777777" w:rsidR="009B2EBF" w:rsidRDefault="009B2EBF" w:rsidP="009B2EBF">
                      <w:pPr>
                        <w:jc w:val="center"/>
                      </w:pPr>
                      <w:r>
                        <w:t>(b)</w:t>
                      </w:r>
                    </w:p>
                  </w:txbxContent>
                </v:textbox>
              </v:shape>
            </w:pict>
          </mc:Fallback>
        </mc:AlternateContent>
      </w:r>
      <w:r>
        <w:rPr>
          <w:noProof/>
        </w:rPr>
        <mc:AlternateContent>
          <mc:Choice Requires="wps">
            <w:drawing>
              <wp:anchor distT="45720" distB="45720" distL="114300" distR="114300" simplePos="0" relativeHeight="251658255" behindDoc="0" locked="0" layoutInCell="1" allowOverlap="1" wp14:anchorId="6E1D60EA" wp14:editId="322FCA59">
                <wp:simplePos x="0" y="0"/>
                <wp:positionH relativeFrom="column">
                  <wp:posOffset>6471920</wp:posOffset>
                </wp:positionH>
                <wp:positionV relativeFrom="paragraph">
                  <wp:posOffset>42174</wp:posOffset>
                </wp:positionV>
                <wp:extent cx="387350" cy="306705"/>
                <wp:effectExtent l="0" t="0" r="0" b="0"/>
                <wp:wrapNone/>
                <wp:docPr id="13640543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350" cy="306705"/>
                        </a:xfrm>
                        <a:prstGeom prst="rect">
                          <a:avLst/>
                        </a:prstGeom>
                        <a:noFill/>
                        <a:ln w="9525">
                          <a:noFill/>
                          <a:miter lim="800000"/>
                          <a:headEnd/>
                          <a:tailEnd/>
                        </a:ln>
                      </wps:spPr>
                      <wps:txbx>
                        <w:txbxContent>
                          <w:p w14:paraId="6FBCB57E" w14:textId="77777777" w:rsidR="009B2EBF" w:rsidRDefault="009B2EBF" w:rsidP="009B2EBF">
                            <w:pPr>
                              <w:jc w:val="center"/>
                            </w:pPr>
                            <w:r>
                              <w:t>(c)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1D60EA" id="_x0000_s1053" type="#_x0000_t202" style="position:absolute;left:0;text-align:left;margin-left:509.6pt;margin-top:3.3pt;width:30.5pt;height:24.15pt;z-index:25165825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" filled="f" stroked="f">
                <v:textbox>
                  <w:txbxContent>
                    <w:p w14:paraId="6FBCB57E" w14:textId="77777777" w:rsidR="009B2EBF" w:rsidRDefault="009B2EBF" w:rsidP="009B2EBF">
                      <w:pPr>
                        <w:jc w:val="center"/>
                      </w:pPr>
                      <w:r>
                        <w:t>(c)</w:t>
                      </w:r>
                    </w:p>
                  </w:txbxContent>
                </v:textbox>
              </v:shape>
            </w:pict>
          </mc:Fallback>
        </mc:AlternateContent>
      </w:r>
      <w:r w:rsidR="008A0F57">
        <w:rPr>
          <w:noProof/>
        </w:rPr>
        <w:drawing>
          <wp:inline distT="0" distB="0" distL="0" distR="0" wp14:anchorId="56A5749D" wp14:editId="7C759405">
            <wp:extent cx="2743200" cy="1457510"/>
            <wp:effectExtent l="0" t="0" r="0" b="9525"/>
            <wp:docPr id="202856610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566108" name="Picture 23"/>
                    <pic:cNvPicPr>
                      <a:picLocks noChangeAspect="1" noChangeArrowheads="1"/>
                    </pic:cNvPicPr>
                  </pic:nvPicPr>
                  <pic:blipFill>
                    <a:blip r:embed="rId37" cstate="print">
                      <a:extLst>
                        <a:ext uri="{28A0092B-C50C-407E-A947-70E740481C1C}">
                          <a14:useLocalDpi xmlns:a14="http://schemas.microsoft.com/office/drawing/2010/main" val="0"/>
                        </a:ext>
                      </a:extLst>
                    </a:blip>
                    <a:stretch>
                      <a:fillRect/>
                    </a:stretch>
                  </pic:blipFill>
                  <pic:spPr bwMode="auto">
                    <a:xfrm>
                      <a:off x="0" y="0"/>
                      <a:ext cx="2743200" cy="1457510"/>
                    </a:xfrm>
                    <a:prstGeom prst="rect">
                      <a:avLst/>
                    </a:prstGeom>
                    <a:noFill/>
                    <a:ln>
                      <a:noFill/>
                    </a:ln>
                  </pic:spPr>
                </pic:pic>
              </a:graphicData>
            </a:graphic>
          </wp:inline>
        </w:drawing>
      </w:r>
      <w:r w:rsidR="008A0F57">
        <w:tab/>
      </w:r>
      <w:r w:rsidR="008A0F57">
        <w:rPr>
          <w:noProof/>
        </w:rPr>
        <w:drawing>
          <wp:inline distT="0" distB="0" distL="0" distR="0" wp14:anchorId="0802DF2B" wp14:editId="45BC770E">
            <wp:extent cx="2743200" cy="1457510"/>
            <wp:effectExtent l="0" t="0" r="0" b="9525"/>
            <wp:docPr id="153369251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692513" name="Picture 24"/>
                    <pic:cNvPicPr>
                      <a:picLocks noChangeAspect="1" noChangeArrowheads="1"/>
                    </pic:cNvPicPr>
                  </pic:nvPicPr>
                  <pic:blipFill>
                    <a:blip r:embed="rId38" cstate="print">
                      <a:extLst>
                        <a:ext uri="{28A0092B-C50C-407E-A947-70E740481C1C}">
                          <a14:useLocalDpi xmlns:a14="http://schemas.microsoft.com/office/drawing/2010/main" val="0"/>
                        </a:ext>
                      </a:extLst>
                    </a:blip>
                    <a:stretch>
                      <a:fillRect/>
                    </a:stretch>
                  </pic:blipFill>
                  <pic:spPr bwMode="auto">
                    <a:xfrm>
                      <a:off x="0" y="0"/>
                      <a:ext cx="2743200" cy="1457510"/>
                    </a:xfrm>
                    <a:prstGeom prst="rect">
                      <a:avLst/>
                    </a:prstGeom>
                    <a:noFill/>
                    <a:ln>
                      <a:noFill/>
                    </a:ln>
                  </pic:spPr>
                </pic:pic>
              </a:graphicData>
            </a:graphic>
          </wp:inline>
        </w:drawing>
      </w:r>
      <w:r w:rsidR="008A0F57">
        <w:tab/>
      </w:r>
      <w:r w:rsidR="008A0F57">
        <w:rPr>
          <w:noProof/>
        </w:rPr>
        <w:drawing>
          <wp:inline distT="0" distB="0" distL="0" distR="0" wp14:anchorId="7E169136" wp14:editId="6A303C02">
            <wp:extent cx="2743200" cy="1457510"/>
            <wp:effectExtent l="0" t="0" r="0" b="9525"/>
            <wp:docPr id="190405230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052304" name="Picture 25"/>
                    <pic:cNvPicPr>
                      <a:picLocks noChangeAspect="1" noChangeArrowheads="1"/>
                    </pic:cNvPicPr>
                  </pic:nvPicPr>
                  <pic:blipFill>
                    <a:blip r:embed="rId39" cstate="print">
                      <a:extLst>
                        <a:ext uri="{28A0092B-C50C-407E-A947-70E740481C1C}">
                          <a14:useLocalDpi xmlns:a14="http://schemas.microsoft.com/office/drawing/2010/main" val="0"/>
                        </a:ext>
                      </a:extLst>
                    </a:blip>
                    <a:stretch>
                      <a:fillRect/>
                    </a:stretch>
                  </pic:blipFill>
                  <pic:spPr bwMode="auto">
                    <a:xfrm>
                      <a:off x="0" y="0"/>
                      <a:ext cx="2743200" cy="1457510"/>
                    </a:xfrm>
                    <a:prstGeom prst="rect">
                      <a:avLst/>
                    </a:prstGeom>
                    <a:noFill/>
                    <a:ln>
                      <a:noFill/>
                    </a:ln>
                  </pic:spPr>
                </pic:pic>
              </a:graphicData>
            </a:graphic>
          </wp:inline>
        </w:drawing>
      </w:r>
    </w:p>
    <w:p w14:paraId="2C8CEC9C" w14:textId="2E53B839" w:rsidR="008A0F57" w:rsidRDefault="008A0F57" w:rsidP="00852BDC">
      <w:pPr>
        <w:jc w:val="both"/>
      </w:pPr>
    </w:p>
    <w:p w14:paraId="09EC8C4C" w14:textId="172DB2A6" w:rsidR="008F4B3D" w:rsidRDefault="008F4B3D" w:rsidP="00852BDC">
      <w:pPr>
        <w:jc w:val="both"/>
      </w:pPr>
    </w:p>
    <w:p w14:paraId="68E2DCEE" w14:textId="5A809C30" w:rsidR="008A0F57" w:rsidRDefault="009B2EBF" w:rsidP="00852BDC">
      <w:pPr>
        <w:jc w:val="both"/>
      </w:pPr>
      <w:r>
        <w:rPr>
          <w:noProof/>
        </w:rPr>
        <mc:AlternateContent>
          <mc:Choice Requires="wps">
            <w:drawing>
              <wp:anchor distT="45720" distB="45720" distL="114300" distR="114300" simplePos="0" relativeHeight="251658258" behindDoc="0" locked="0" layoutInCell="1" allowOverlap="1" wp14:anchorId="423F082D" wp14:editId="142AEEE7">
                <wp:simplePos x="0" y="0"/>
                <wp:positionH relativeFrom="column">
                  <wp:posOffset>6476365</wp:posOffset>
                </wp:positionH>
                <wp:positionV relativeFrom="paragraph">
                  <wp:posOffset>43444</wp:posOffset>
                </wp:positionV>
                <wp:extent cx="387350" cy="306705"/>
                <wp:effectExtent l="0" t="0" r="0" b="0"/>
                <wp:wrapNone/>
                <wp:docPr id="19257651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350" cy="306705"/>
                        </a:xfrm>
                        <a:prstGeom prst="rect">
                          <a:avLst/>
                        </a:prstGeom>
                        <a:noFill/>
                        <a:ln w="9525">
                          <a:noFill/>
                          <a:miter lim="800000"/>
                          <a:headEnd/>
                          <a:tailEnd/>
                        </a:ln>
                      </wps:spPr>
                      <wps:txbx>
                        <w:txbxContent>
                          <w:p w14:paraId="5B6EFFD4" w14:textId="77777777" w:rsidR="009B2EBF" w:rsidRDefault="009B2EBF" w:rsidP="009B2EBF">
                            <w:pPr>
                              <w:jc w:val="center"/>
                            </w:pPr>
                            <w:r>
                              <w:t>(f)</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3F082D" id="_x0000_s1054" type="#_x0000_t202" style="position:absolute;left:0;text-align:left;margin-left:509.95pt;margin-top:3.4pt;width:30.5pt;height:24.15pt;z-index:25165825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" filled="f" stroked="f">
                <v:textbox>
                  <w:txbxContent>
                    <w:p w14:paraId="5B6EFFD4" w14:textId="77777777" w:rsidR="009B2EBF" w:rsidRDefault="009B2EBF" w:rsidP="009B2EBF">
                      <w:pPr>
                        <w:jc w:val="center"/>
                      </w:pPr>
                      <w:r>
                        <w:t>(f)</w:t>
                      </w:r>
                    </w:p>
                  </w:txbxContent>
                </v:textbox>
              </v:shape>
            </w:pict>
          </mc:Fallback>
        </mc:AlternateContent>
      </w:r>
      <w:r w:rsidR="008A0F57">
        <w:rPr>
          <w:noProof/>
        </w:rPr>
        <w:drawing>
          <wp:inline distT="0" distB="0" distL="0" distR="0" wp14:anchorId="775F7557" wp14:editId="28195867">
            <wp:extent cx="2743200" cy="1457510"/>
            <wp:effectExtent l="0" t="0" r="0" b="9525"/>
            <wp:docPr id="136991127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911273" name="Picture 26"/>
                    <pic:cNvPicPr>
                      <a:picLocks noChangeAspect="1" noChangeArrowheads="1"/>
                    </pic:cNvPicPr>
                  </pic:nvPicPr>
                  <pic:blipFill>
                    <a:blip r:embed="rId40" cstate="print">
                      <a:extLst>
                        <a:ext uri="{28A0092B-C50C-407E-A947-70E740481C1C}">
                          <a14:useLocalDpi xmlns:a14="http://schemas.microsoft.com/office/drawing/2010/main" val="0"/>
                        </a:ext>
                      </a:extLst>
                    </a:blip>
                    <a:stretch>
                      <a:fillRect/>
                    </a:stretch>
                  </pic:blipFill>
                  <pic:spPr bwMode="auto">
                    <a:xfrm>
                      <a:off x="0" y="0"/>
                      <a:ext cx="2743200" cy="1457510"/>
                    </a:xfrm>
                    <a:prstGeom prst="rect">
                      <a:avLst/>
                    </a:prstGeom>
                    <a:noFill/>
                    <a:ln>
                      <a:noFill/>
                    </a:ln>
                  </pic:spPr>
                </pic:pic>
              </a:graphicData>
            </a:graphic>
          </wp:inline>
        </w:drawing>
      </w:r>
      <w:r w:rsidR="008F4B3D">
        <w:tab/>
      </w:r>
      <w:r w:rsidR="008A0F57">
        <w:rPr>
          <w:noProof/>
        </w:rPr>
        <w:drawing>
          <wp:inline distT="0" distB="0" distL="0" distR="0" wp14:anchorId="3FEB6615" wp14:editId="6F612F59">
            <wp:extent cx="2743200" cy="1457510"/>
            <wp:effectExtent l="0" t="0" r="0" b="9525"/>
            <wp:docPr id="26635259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352597" name="Picture 27"/>
                    <pic:cNvPicPr>
                      <a:picLocks noChangeAspect="1" noChangeArrowheads="1"/>
                    </pic:cNvPicPr>
                  </pic:nvPicPr>
                  <pic:blipFill>
                    <a:blip r:embed="rId41" cstate="print">
                      <a:extLst>
                        <a:ext uri="{28A0092B-C50C-407E-A947-70E740481C1C}">
                          <a14:useLocalDpi xmlns:a14="http://schemas.microsoft.com/office/drawing/2010/main" val="0"/>
                        </a:ext>
                      </a:extLst>
                    </a:blip>
                    <a:stretch>
                      <a:fillRect/>
                    </a:stretch>
                  </pic:blipFill>
                  <pic:spPr bwMode="auto">
                    <a:xfrm>
                      <a:off x="0" y="0"/>
                      <a:ext cx="2743200" cy="1457510"/>
                    </a:xfrm>
                    <a:prstGeom prst="rect">
                      <a:avLst/>
                    </a:prstGeom>
                    <a:noFill/>
                    <a:ln>
                      <a:noFill/>
                    </a:ln>
                  </pic:spPr>
                </pic:pic>
              </a:graphicData>
            </a:graphic>
          </wp:inline>
        </w:drawing>
      </w:r>
      <w:r w:rsidR="008F4B3D">
        <w:tab/>
      </w:r>
      <w:r w:rsidR="008A0F57">
        <w:rPr>
          <w:noProof/>
        </w:rPr>
        <w:drawing>
          <wp:inline distT="0" distB="0" distL="0" distR="0" wp14:anchorId="44E84CB9" wp14:editId="7E62518E">
            <wp:extent cx="2743200" cy="1457510"/>
            <wp:effectExtent l="0" t="0" r="0" b="9525"/>
            <wp:docPr id="36662569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625696" name="Picture 28"/>
                    <pic:cNvPicPr>
                      <a:picLocks noChangeAspect="1" noChangeArrowheads="1"/>
                    </pic:cNvPicPr>
                  </pic:nvPicPr>
                  <pic:blipFill>
                    <a:blip r:embed="rId42" cstate="print">
                      <a:extLst>
                        <a:ext uri="{28A0092B-C50C-407E-A947-70E740481C1C}">
                          <a14:useLocalDpi xmlns:a14="http://schemas.microsoft.com/office/drawing/2010/main" val="0"/>
                        </a:ext>
                      </a:extLst>
                    </a:blip>
                    <a:stretch>
                      <a:fillRect/>
                    </a:stretch>
                  </pic:blipFill>
                  <pic:spPr bwMode="auto">
                    <a:xfrm>
                      <a:off x="0" y="0"/>
                      <a:ext cx="2743200" cy="1457510"/>
                    </a:xfrm>
                    <a:prstGeom prst="rect">
                      <a:avLst/>
                    </a:prstGeom>
                    <a:noFill/>
                    <a:ln>
                      <a:noFill/>
                    </a:ln>
                  </pic:spPr>
                </pic:pic>
              </a:graphicData>
            </a:graphic>
          </wp:inline>
        </w:drawing>
      </w:r>
    </w:p>
    <w:p w14:paraId="6C37C5C4" w14:textId="44912A4F" w:rsidR="008A0F57" w:rsidRDefault="008A0F57" w:rsidP="00852BDC">
      <w:pPr>
        <w:jc w:val="both"/>
      </w:pPr>
    </w:p>
    <w:p w14:paraId="671FB25F" w14:textId="561F2B16" w:rsidR="008F4B3D" w:rsidRDefault="008F4B3D" w:rsidP="00852BDC">
      <w:pPr>
        <w:jc w:val="both"/>
      </w:pPr>
    </w:p>
    <w:p w14:paraId="1F607C37" w14:textId="3A2ACD58" w:rsidR="008F4B3D" w:rsidRDefault="009B2EBF" w:rsidP="00DD52BA">
      <w:pPr>
        <w:keepNext/>
        <w:jc w:val="both"/>
      </w:pPr>
      <w:r>
        <w:rPr>
          <w:noProof/>
        </w:rPr>
        <mc:AlternateContent>
          <mc:Choice Requires="wps">
            <w:drawing>
              <wp:anchor distT="45720" distB="45720" distL="114300" distR="114300" simplePos="0" relativeHeight="251658261" behindDoc="0" locked="0" layoutInCell="1" allowOverlap="1" wp14:anchorId="56533E72" wp14:editId="6909F398">
                <wp:simplePos x="0" y="0"/>
                <wp:positionH relativeFrom="column">
                  <wp:posOffset>6578600</wp:posOffset>
                </wp:positionH>
                <wp:positionV relativeFrom="paragraph">
                  <wp:posOffset>51699</wp:posOffset>
                </wp:positionV>
                <wp:extent cx="387350" cy="306705"/>
                <wp:effectExtent l="0" t="0" r="0" b="0"/>
                <wp:wrapNone/>
                <wp:docPr id="19565869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350" cy="306705"/>
                        </a:xfrm>
                        <a:prstGeom prst="rect">
                          <a:avLst/>
                        </a:prstGeom>
                        <a:noFill/>
                        <a:ln w="9525">
                          <a:noFill/>
                          <a:miter lim="800000"/>
                          <a:headEnd/>
                          <a:tailEnd/>
                        </a:ln>
                      </wps:spPr>
                      <wps:txbx>
                        <w:txbxContent>
                          <w:p w14:paraId="74643FB3" w14:textId="77777777" w:rsidR="009B2EBF" w:rsidRDefault="009B2EBF" w:rsidP="009B2EBF">
                            <w:pPr>
                              <w:jc w:val="center"/>
                            </w:pPr>
                            <w:r>
                              <w:t>(</w:t>
                            </w:r>
                            <w:proofErr w:type="spellStart"/>
                            <w:r>
                              <w:t>i</w:t>
                            </w:r>
                            <w:proofErr w:type="spellEnd"/>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533E72" id="_x0000_s1055" type="#_x0000_t202" style="position:absolute;left:0;text-align:left;margin-left:518pt;margin-top:4.05pt;width:30.5pt;height:24.15pt;z-index:25165826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" filled="f" stroked="f">
                <v:textbox>
                  <w:txbxContent>
                    <w:p w14:paraId="74643FB3" w14:textId="77777777" w:rsidR="009B2EBF" w:rsidRDefault="009B2EBF" w:rsidP="009B2EBF">
                      <w:pPr>
                        <w:jc w:val="center"/>
                      </w:pPr>
                      <w:r>
                        <w:t>(</w:t>
                      </w:r>
                      <w:proofErr w:type="spellStart"/>
                      <w:r>
                        <w:t>i</w:t>
                      </w:r>
                      <w:proofErr w:type="spellEnd"/>
                      <w:r>
                        <w:t>)</w:t>
                      </w:r>
                    </w:p>
                  </w:txbxContent>
                </v:textbox>
              </v:shape>
            </w:pict>
          </mc:Fallback>
        </mc:AlternateContent>
      </w:r>
      <w:r w:rsidR="008A0F57">
        <w:rPr>
          <w:noProof/>
        </w:rPr>
        <w:drawing>
          <wp:inline distT="0" distB="0" distL="0" distR="0" wp14:anchorId="3ECCD72D" wp14:editId="462384AA">
            <wp:extent cx="2743200" cy="1457510"/>
            <wp:effectExtent l="0" t="0" r="0" b="9525"/>
            <wp:docPr id="3666135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613529" name="Picture 29"/>
                    <pic:cNvPicPr>
                      <a:picLocks noChangeAspect="1" noChangeArrowheads="1"/>
                    </pic:cNvPicPr>
                  </pic:nvPicPr>
                  <pic:blipFill>
                    <a:blip r:embed="rId43" cstate="print">
                      <a:extLst>
                        <a:ext uri="{28A0092B-C50C-407E-A947-70E740481C1C}">
                          <a14:useLocalDpi xmlns:a14="http://schemas.microsoft.com/office/drawing/2010/main" val="0"/>
                        </a:ext>
                      </a:extLst>
                    </a:blip>
                    <a:stretch>
                      <a:fillRect/>
                    </a:stretch>
                  </pic:blipFill>
                  <pic:spPr bwMode="auto">
                    <a:xfrm>
                      <a:off x="0" y="0"/>
                      <a:ext cx="2743200" cy="1457510"/>
                    </a:xfrm>
                    <a:prstGeom prst="rect">
                      <a:avLst/>
                    </a:prstGeom>
                    <a:noFill/>
                    <a:ln>
                      <a:noFill/>
                    </a:ln>
                  </pic:spPr>
                </pic:pic>
              </a:graphicData>
            </a:graphic>
          </wp:inline>
        </w:drawing>
      </w:r>
      <w:r w:rsidR="008F4B3D">
        <w:tab/>
      </w:r>
      <w:r w:rsidR="008A0F57">
        <w:rPr>
          <w:noProof/>
        </w:rPr>
        <w:drawing>
          <wp:inline distT="0" distB="0" distL="0" distR="0" wp14:anchorId="40453375" wp14:editId="16D00A30">
            <wp:extent cx="2743200" cy="1457510"/>
            <wp:effectExtent l="0" t="0" r="0" b="9525"/>
            <wp:docPr id="158131776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317769" name="Picture 30"/>
                    <pic:cNvPicPr>
                      <a:picLocks noChangeAspect="1" noChangeArrowheads="1"/>
                    </pic:cNvPicPr>
                  </pic:nvPicPr>
                  <pic:blipFill>
                    <a:blip r:embed="rId44" cstate="print">
                      <a:extLst>
                        <a:ext uri="{28A0092B-C50C-407E-A947-70E740481C1C}">
                          <a14:useLocalDpi xmlns:a14="http://schemas.microsoft.com/office/drawing/2010/main" val="0"/>
                        </a:ext>
                      </a:extLst>
                    </a:blip>
                    <a:stretch>
                      <a:fillRect/>
                    </a:stretch>
                  </pic:blipFill>
                  <pic:spPr bwMode="auto">
                    <a:xfrm>
                      <a:off x="0" y="0"/>
                      <a:ext cx="2743200" cy="1457510"/>
                    </a:xfrm>
                    <a:prstGeom prst="rect">
                      <a:avLst/>
                    </a:prstGeom>
                    <a:noFill/>
                    <a:ln>
                      <a:noFill/>
                    </a:ln>
                  </pic:spPr>
                </pic:pic>
              </a:graphicData>
            </a:graphic>
          </wp:inline>
        </w:drawing>
      </w:r>
      <w:r w:rsidR="008F4B3D">
        <w:tab/>
      </w:r>
      <w:r w:rsidR="008A0F57">
        <w:rPr>
          <w:noProof/>
        </w:rPr>
        <w:drawing>
          <wp:inline distT="0" distB="0" distL="0" distR="0" wp14:anchorId="06D73E7C" wp14:editId="51D295F7">
            <wp:extent cx="2743200" cy="1457510"/>
            <wp:effectExtent l="0" t="0" r="0" b="9525"/>
            <wp:docPr id="56934906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349069" name="Picture 31"/>
                    <pic:cNvPicPr>
                      <a:picLocks noChangeAspect="1" noChangeArrowheads="1"/>
                    </pic:cNvPicPr>
                  </pic:nvPicPr>
                  <pic:blipFill>
                    <a:blip r:embed="rId45" cstate="print">
                      <a:extLst>
                        <a:ext uri="{28A0092B-C50C-407E-A947-70E740481C1C}">
                          <a14:useLocalDpi xmlns:a14="http://schemas.microsoft.com/office/drawing/2010/main" val="0"/>
                        </a:ext>
                      </a:extLst>
                    </a:blip>
                    <a:stretch>
                      <a:fillRect/>
                    </a:stretch>
                  </pic:blipFill>
                  <pic:spPr bwMode="auto">
                    <a:xfrm>
                      <a:off x="0" y="0"/>
                      <a:ext cx="2743200" cy="1457510"/>
                    </a:xfrm>
                    <a:prstGeom prst="rect">
                      <a:avLst/>
                    </a:prstGeom>
                    <a:noFill/>
                    <a:ln>
                      <a:noFill/>
                    </a:ln>
                  </pic:spPr>
                </pic:pic>
              </a:graphicData>
            </a:graphic>
          </wp:inline>
        </w:drawing>
      </w:r>
    </w:p>
    <w:p w14:paraId="317F5998" w14:textId="5C973F77" w:rsidR="0069002B" w:rsidRDefault="008F4B3D" w:rsidP="00AA3C65">
      <w:pPr>
        <w:pStyle w:val="Caption"/>
        <w:jc w:val="center"/>
      </w:pPr>
      <w:r>
        <w:t xml:space="preserve">Fig. </w:t>
      </w:r>
      <w:fldSimple w:instr=" SEQ Fig. \* ARABIC ">
        <w:r w:rsidR="00D855EF">
          <w:rPr>
            <w:noProof/>
          </w:rPr>
          <w:t>11</w:t>
        </w:r>
      </w:fldSimple>
      <w:r w:rsidR="00A121C8" w:rsidRPr="00AD7272">
        <w:rPr>
          <w:b w:val="0"/>
          <w:bCs w:val="0"/>
        </w:rPr>
        <w:t>(a)-(</w:t>
      </w:r>
      <w:proofErr w:type="spellStart"/>
      <w:r w:rsidR="00A121C8" w:rsidRPr="00AD7272">
        <w:rPr>
          <w:b w:val="0"/>
          <w:bCs w:val="0"/>
        </w:rPr>
        <w:t>i</w:t>
      </w:r>
      <w:proofErr w:type="spellEnd"/>
      <w:r w:rsidR="00A121C8" w:rsidRPr="00AD7272">
        <w:rPr>
          <w:b w:val="0"/>
          <w:bCs w:val="0"/>
        </w:rPr>
        <w:t>)</w:t>
      </w:r>
      <w:r>
        <w:t>.</w:t>
      </w:r>
      <w:r w:rsidR="009B2EBF">
        <w:t xml:space="preserve"> </w:t>
      </w:r>
      <w:r w:rsidR="009B2EBF">
        <w:rPr>
          <w:b w:val="0"/>
          <w:bCs w:val="0"/>
        </w:rPr>
        <w:t xml:space="preserve">Pulse propagation through millipede bar from </w:t>
      </w:r>
      <w:r w:rsidR="00D82CCE">
        <w:rPr>
          <w:b w:val="0"/>
          <w:bCs w:val="0"/>
        </w:rPr>
        <w:t>long</w:t>
      </w:r>
      <w:r w:rsidR="009B2EBF">
        <w:rPr>
          <w:b w:val="0"/>
          <w:bCs w:val="0"/>
        </w:rPr>
        <w:t xml:space="preserve"> striker</w:t>
      </w:r>
      <w:r w:rsidR="009B2EBF" w:rsidRPr="0041031D">
        <w:rPr>
          <w:b w:val="0"/>
          <w:bCs w:val="0"/>
          <w:noProof/>
        </w:rPr>
        <w:t xml:space="preserve"> impact</w:t>
      </w:r>
      <w:r w:rsidR="009B2EBF">
        <w:rPr>
          <w:b w:val="0"/>
          <w:bCs w:val="0"/>
          <w:noProof/>
        </w:rPr>
        <w:t>, isometric and underside views (still frames from animation). Compression is shown in blue, tension in red.</w:t>
      </w:r>
    </w:p>
    <w:p w14:paraId="77AED198" w14:textId="77777777" w:rsidR="0069002B" w:rsidRDefault="0069002B" w:rsidP="00407434">
      <w:pPr>
        <w:spacing w:after="480"/>
        <w:jc w:val="both"/>
        <w:sectPr w:rsidR="0069002B" w:rsidSect="008F4B3D">
          <w:pgSz w:w="15840" w:h="12240" w:orient="landscape"/>
          <w:pgMar w:top="720" w:right="720" w:bottom="720" w:left="720" w:header="720" w:footer="720" w:gutter="0"/>
          <w:cols w:space="720"/>
          <w:docGrid w:linePitch="360"/>
        </w:sectPr>
      </w:pPr>
    </w:p>
    <w:p w14:paraId="44F71054" w14:textId="77777777" w:rsidR="00B50BA5" w:rsidRDefault="00B50BA5" w:rsidP="00B50BA5">
      <w:pPr>
        <w:keepNext/>
        <w:spacing w:after="120"/>
        <w:ind w:left="-720" w:right="-720"/>
        <w:jc w:val="center"/>
      </w:pPr>
      <w:r>
        <w:rPr>
          <w:noProof/>
        </w:rPr>
        <w:lastRenderedPageBreak/>
        <w:drawing>
          <wp:inline distT="0" distB="0" distL="0" distR="0" wp14:anchorId="73D42738" wp14:editId="2B66FA32">
            <wp:extent cx="5257491" cy="3818281"/>
            <wp:effectExtent l="0" t="0" r="635" b="0"/>
            <wp:docPr id="71667376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73761" name="Picture 21"/>
                    <pic:cNvPicPr>
                      <a:picLocks noChangeAspect="1" noChangeArrowheads="1"/>
                    </pic:cNvPicPr>
                  </pic:nvPicPr>
                  <pic:blipFill>
                    <a:blip r:embed="rId46" cstate="print">
                      <a:extLst>
                        <a:ext uri="{28A0092B-C50C-407E-A947-70E740481C1C}">
                          <a14:useLocalDpi xmlns:a14="http://schemas.microsoft.com/office/drawing/2010/main" val="0"/>
                        </a:ext>
                      </a:extLst>
                    </a:blip>
                    <a:stretch>
                      <a:fillRect/>
                    </a:stretch>
                  </pic:blipFill>
                  <pic:spPr bwMode="auto">
                    <a:xfrm>
                      <a:off x="0" y="0"/>
                      <a:ext cx="5257491" cy="3818281"/>
                    </a:xfrm>
                    <a:prstGeom prst="rect">
                      <a:avLst/>
                    </a:prstGeom>
                    <a:noFill/>
                    <a:ln>
                      <a:noFill/>
                    </a:ln>
                  </pic:spPr>
                </pic:pic>
              </a:graphicData>
            </a:graphic>
          </wp:inline>
        </w:drawing>
      </w:r>
    </w:p>
    <w:p w14:paraId="553A46F3" w14:textId="51631DE1" w:rsidR="00B50BA5" w:rsidRPr="00B50BA5" w:rsidRDefault="00B50BA5" w:rsidP="00B50BA5">
      <w:pPr>
        <w:pStyle w:val="Caption"/>
        <w:jc w:val="center"/>
        <w:rPr>
          <w:b w:val="0"/>
          <w:bCs w:val="0"/>
        </w:rPr>
      </w:pPr>
      <w:r>
        <w:t xml:space="preserve">Fig. </w:t>
      </w:r>
      <w:fldSimple w:instr=" SEQ Fig. \* ARABIC ">
        <w:r w:rsidR="00D855EF">
          <w:rPr>
            <w:noProof/>
          </w:rPr>
          <w:t>12</w:t>
        </w:r>
      </w:fldSimple>
      <w:r>
        <w:t>.</w:t>
      </w:r>
      <w:r>
        <w:rPr>
          <w:b w:val="0"/>
          <w:bCs w:val="0"/>
        </w:rPr>
        <w:t xml:space="preserve"> Pulse obtained via long striker against millipede bar, up to 1,000</w:t>
      </w:r>
      <w:r w:rsidRPr="00B50BA5">
        <w:rPr>
          <w:b w:val="0"/>
          <w:bCs w:val="0"/>
        </w:rPr>
        <w:t>μs</w:t>
      </w:r>
      <w:r>
        <w:rPr>
          <w:b w:val="0"/>
          <w:bCs w:val="0"/>
        </w:rPr>
        <w:t>.</w:t>
      </w:r>
    </w:p>
    <w:p w14:paraId="37C0A95A" w14:textId="77777777" w:rsidR="00B50BA5" w:rsidRDefault="00B50BA5" w:rsidP="00B50BA5">
      <w:pPr>
        <w:keepNext/>
        <w:spacing w:after="120"/>
        <w:jc w:val="center"/>
      </w:pPr>
      <w:r>
        <w:rPr>
          <w:noProof/>
        </w:rPr>
        <w:drawing>
          <wp:inline distT="0" distB="0" distL="0" distR="0" wp14:anchorId="478D5D18" wp14:editId="045AD340">
            <wp:extent cx="5257487" cy="3818278"/>
            <wp:effectExtent l="0" t="0" r="635" b="0"/>
            <wp:docPr id="164710336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103365" name="Picture 22"/>
                    <pic:cNvPicPr>
                      <a:picLocks noChangeAspect="1" noChangeArrowheads="1"/>
                    </pic:cNvPicPr>
                  </pic:nvPicPr>
                  <pic:blipFill>
                    <a:blip r:embed="rId47" cstate="print">
                      <a:extLst>
                        <a:ext uri="{28A0092B-C50C-407E-A947-70E740481C1C}">
                          <a14:useLocalDpi xmlns:a14="http://schemas.microsoft.com/office/drawing/2010/main" val="0"/>
                        </a:ext>
                      </a:extLst>
                    </a:blip>
                    <a:stretch>
                      <a:fillRect/>
                    </a:stretch>
                  </pic:blipFill>
                  <pic:spPr bwMode="auto">
                    <a:xfrm>
                      <a:off x="0" y="0"/>
                      <a:ext cx="5257487" cy="3818278"/>
                    </a:xfrm>
                    <a:prstGeom prst="rect">
                      <a:avLst/>
                    </a:prstGeom>
                    <a:noFill/>
                    <a:ln>
                      <a:noFill/>
                    </a:ln>
                  </pic:spPr>
                </pic:pic>
              </a:graphicData>
            </a:graphic>
          </wp:inline>
        </w:drawing>
      </w:r>
    </w:p>
    <w:p w14:paraId="31FC45EA" w14:textId="55940C37" w:rsidR="00B50BA5" w:rsidRPr="00B50BA5" w:rsidRDefault="00B50BA5" w:rsidP="00B50BA5">
      <w:pPr>
        <w:pStyle w:val="Caption"/>
        <w:jc w:val="center"/>
        <w:rPr>
          <w:b w:val="0"/>
          <w:bCs w:val="0"/>
        </w:rPr>
      </w:pPr>
      <w:r>
        <w:t xml:space="preserve">Fig. </w:t>
      </w:r>
      <w:fldSimple w:instr=" SEQ Fig. \* ARABIC ">
        <w:r w:rsidR="00D855EF">
          <w:rPr>
            <w:noProof/>
          </w:rPr>
          <w:t>13</w:t>
        </w:r>
      </w:fldSimple>
      <w:r>
        <w:t>.</w:t>
      </w:r>
      <w:r w:rsidRPr="00B50BA5">
        <w:rPr>
          <w:b w:val="0"/>
          <w:bCs w:val="0"/>
        </w:rPr>
        <w:t xml:space="preserve"> </w:t>
      </w:r>
      <w:r>
        <w:rPr>
          <w:b w:val="0"/>
          <w:bCs w:val="0"/>
        </w:rPr>
        <w:t>Pulse obtained via long striker against millipede bar, up to 500</w:t>
      </w:r>
      <w:r w:rsidRPr="00B50BA5">
        <w:rPr>
          <w:b w:val="0"/>
          <w:bCs w:val="0"/>
        </w:rPr>
        <w:t>μs</w:t>
      </w:r>
      <w:r>
        <w:rPr>
          <w:b w:val="0"/>
          <w:bCs w:val="0"/>
        </w:rPr>
        <w:t>.</w:t>
      </w:r>
    </w:p>
    <w:p w14:paraId="19364EC9" w14:textId="7609F604" w:rsidR="00967FE3" w:rsidRPr="00467B8B" w:rsidRDefault="00967FE3" w:rsidP="00967FE3">
      <w:pPr>
        <w:pStyle w:val="Heading2"/>
        <w:rPr>
          <w:b/>
          <w:bCs/>
          <w:i/>
          <w:iCs/>
        </w:rPr>
      </w:pPr>
      <w:r w:rsidRPr="00467B8B">
        <w:rPr>
          <w:b/>
          <w:bCs/>
          <w:i/>
          <w:iCs/>
        </w:rPr>
        <w:lastRenderedPageBreak/>
        <w:t>Millipede striker</w:t>
      </w:r>
    </w:p>
    <w:p w14:paraId="0A54A913" w14:textId="77777777" w:rsidR="00220281" w:rsidRDefault="00B136F3" w:rsidP="00506E18">
      <w:pPr>
        <w:keepNext/>
        <w:jc w:val="center"/>
      </w:pPr>
      <w:r>
        <w:rPr>
          <w:noProof/>
        </w:rPr>
        <w:drawing>
          <wp:inline distT="0" distB="0" distL="0" distR="0" wp14:anchorId="3B9F2E7A" wp14:editId="341407A6">
            <wp:extent cx="5416604" cy="2728570"/>
            <wp:effectExtent l="0" t="0" r="0" b="0"/>
            <wp:docPr id="183565405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424252" cy="2732423"/>
                    </a:xfrm>
                    <a:prstGeom prst="rect">
                      <a:avLst/>
                    </a:prstGeom>
                    <a:noFill/>
                    <a:ln>
                      <a:noFill/>
                    </a:ln>
                  </pic:spPr>
                </pic:pic>
              </a:graphicData>
            </a:graphic>
          </wp:inline>
        </w:drawing>
      </w:r>
    </w:p>
    <w:p w14:paraId="757BA442" w14:textId="045C7B3D" w:rsidR="00C844A4" w:rsidRPr="00C844A4" w:rsidRDefault="00220281" w:rsidP="00506E18">
      <w:pPr>
        <w:pStyle w:val="Caption"/>
        <w:spacing w:after="480"/>
        <w:jc w:val="center"/>
      </w:pPr>
      <w:r>
        <w:t xml:space="preserve">Fig. </w:t>
      </w:r>
      <w:fldSimple w:instr=" SEQ Fig. \* ARABIC ">
        <w:r w:rsidR="00D855EF">
          <w:rPr>
            <w:noProof/>
          </w:rPr>
          <w:t>14</w:t>
        </w:r>
      </w:fldSimple>
      <w:r>
        <w:t>.</w:t>
      </w:r>
      <w:r w:rsidRPr="00DB4D72">
        <w:rPr>
          <w:b w:val="0"/>
          <w:bCs w:val="0"/>
        </w:rPr>
        <w:t xml:space="preserve"> Assem</w:t>
      </w:r>
      <w:r>
        <w:rPr>
          <w:b w:val="0"/>
          <w:bCs w:val="0"/>
        </w:rPr>
        <w:t>bly of striker millipede bar against incident millipede bar.</w:t>
      </w:r>
    </w:p>
    <w:p w14:paraId="53792C77" w14:textId="33ECDBF3" w:rsidR="00967FE3" w:rsidRPr="000830C1" w:rsidRDefault="00967FE3" w:rsidP="000830C1">
      <w:pPr>
        <w:pStyle w:val="Heading3"/>
        <w:numPr>
          <w:ilvl w:val="2"/>
          <w:numId w:val="23"/>
        </w:numPr>
        <w:rPr>
          <w:b/>
          <w:i/>
        </w:rPr>
      </w:pPr>
      <w:r w:rsidRPr="000830C1">
        <w:rPr>
          <w:b/>
          <w:bCs/>
        </w:rPr>
        <w:t>Mesh &amp; incrementation details</w:t>
      </w:r>
      <w:r w:rsidR="00337166" w:rsidRPr="000830C1">
        <w:rPr>
          <w:b/>
          <w:bCs/>
        </w:rPr>
        <w:t xml:space="preserve"> (</w:t>
      </w:r>
      <w:r w:rsidR="00D5115E" w:rsidRPr="000830C1">
        <w:rPr>
          <w:b/>
          <w:bCs/>
          <w:i/>
          <w:iCs/>
        </w:rPr>
        <w:t>m</w:t>
      </w:r>
      <w:r w:rsidR="00337166" w:rsidRPr="000830C1">
        <w:rPr>
          <w:b/>
          <w:bCs/>
          <w:i/>
          <w:iCs/>
        </w:rPr>
        <w:t>illipede striker</w:t>
      </w:r>
      <w:r w:rsidR="00337166" w:rsidRPr="000830C1">
        <w:rPr>
          <w:b/>
          <w:bCs/>
        </w:rPr>
        <w:t>)</w:t>
      </w:r>
    </w:p>
    <w:p w14:paraId="6E1E4C4E" w14:textId="0A7EB740" w:rsidR="00A7742E" w:rsidRDefault="00967FE3" w:rsidP="002D6B57">
      <w:pPr>
        <w:spacing w:after="120" w:line="480" w:lineRule="auto"/>
        <w:ind w:firstLine="720"/>
        <w:jc w:val="both"/>
      </w:pPr>
      <w:r>
        <w:t>Since it is known to have similar acoustic length, the same incrementation details as with the long striker were used:</w:t>
      </w:r>
      <w:r w:rsidRPr="00862877">
        <w:t xml:space="preserve"> </w:t>
      </w:r>
      <w:r>
        <w:t>a period of 1,000</w:t>
      </w:r>
      <w:r w:rsidRPr="00F678DC">
        <w:t>μ</w:t>
      </w:r>
      <w:r>
        <w:t>s, stable time increment of 2</w:t>
      </w:r>
      <w:r w:rsidRPr="00182C85">
        <w:t>×</w:t>
      </w:r>
      <w:r>
        <w:t>10</w:t>
      </w:r>
      <w:r w:rsidRPr="00E51DFD">
        <w:rPr>
          <w:vertAlign w:val="superscript"/>
        </w:rPr>
        <w:t>-9</w:t>
      </w:r>
      <w:r>
        <w:t xml:space="preserve"> </w:t>
      </w:r>
      <w:r w:rsidRPr="0002377C">
        <w:t>s</w:t>
      </w:r>
      <w:r>
        <w:t>, collecting data at 500 equal intervals.</w:t>
      </w:r>
      <w:r w:rsidR="00851C20">
        <w:t xml:space="preserve"> The same mesh details </w:t>
      </w:r>
      <w:r w:rsidR="008571B9">
        <w:t xml:space="preserve">as with </w:t>
      </w:r>
      <w:r w:rsidR="000A5D7F">
        <w:t xml:space="preserve">the long striker simulation </w:t>
      </w:r>
      <w:r w:rsidR="00851C20">
        <w:t xml:space="preserve">were also </w:t>
      </w:r>
      <w:r w:rsidR="00864651">
        <w:t>used</w:t>
      </w:r>
      <w:r w:rsidR="00B20D40">
        <w:t xml:space="preserve"> on the in</w:t>
      </w:r>
      <w:r w:rsidR="008A4248">
        <w:t>cident millipede bar</w:t>
      </w:r>
      <w:r w:rsidR="00864651">
        <w:t xml:space="preserve">, </w:t>
      </w:r>
      <w:r w:rsidR="000A5D7F">
        <w:t xml:space="preserve">but due to the programmatic generation of elements in Abaqus, different totals </w:t>
      </w:r>
      <w:r w:rsidR="00C15C3B">
        <w:t>were obtained</w:t>
      </w:r>
      <w:r w:rsidR="00DF7660">
        <w:t>:</w:t>
      </w:r>
      <w:r w:rsidR="00C15C3B">
        <w:t xml:space="preserve"> 811,812 total quadratic tetrahedral elements with </w:t>
      </w:r>
      <w:r w:rsidR="00DF7660">
        <w:t>1,215,289 nodes.</w:t>
      </w:r>
      <w:r w:rsidR="00C75AFB">
        <w:t xml:space="preserve"> Refer to </w:t>
      </w:r>
      <w:r w:rsidR="00C75AFB" w:rsidRPr="00C75AFB">
        <w:rPr>
          <w:b/>
          <w:bCs/>
        </w:rPr>
        <w:t>Fig. 10</w:t>
      </w:r>
      <w:r w:rsidR="00C75AFB" w:rsidRPr="00C75AFB">
        <w:t xml:space="preserve"> </w:t>
      </w:r>
      <w:r w:rsidR="00C75AFB">
        <w:t>as the mesh was nearly identical between these two simulations.</w:t>
      </w:r>
    </w:p>
    <w:p w14:paraId="34EABDDD" w14:textId="46013BC3" w:rsidR="00A460ED" w:rsidRDefault="00864651" w:rsidP="002D6B57">
      <w:pPr>
        <w:spacing w:after="120" w:line="480" w:lineRule="auto"/>
        <w:ind w:firstLine="720"/>
        <w:jc w:val="both"/>
      </w:pPr>
      <w:r>
        <w:t>For the striker millipede bar, a coarser mesh was utilized for memory conservation.</w:t>
      </w:r>
      <w:r w:rsidR="0009767A">
        <w:t xml:space="preserve"> Fillets</w:t>
      </w:r>
      <w:r w:rsidR="00956476">
        <w:t xml:space="preserve">, </w:t>
      </w:r>
      <w:r w:rsidR="00AB2433">
        <w:t xml:space="preserve">impact face, and </w:t>
      </w:r>
      <w:r w:rsidR="00956476">
        <w:t>junction faces</w:t>
      </w:r>
      <w:r w:rsidR="00AB2433">
        <w:t xml:space="preserve"> </w:t>
      </w:r>
      <w:r w:rsidR="00956476">
        <w:t>had nodes 2mm apart</w:t>
      </w:r>
      <w:r w:rsidR="0068752A">
        <w:t>. Fillets were then 6 elements long</w:t>
      </w:r>
      <w:r w:rsidR="00832BA3">
        <w:t xml:space="preserve">, again with </w:t>
      </w:r>
      <w:r w:rsidR="00740214">
        <w:t>4 division</w:t>
      </w:r>
      <w:r w:rsidR="00732E88">
        <w:t>s</w:t>
      </w:r>
      <w:r w:rsidR="00740214">
        <w:t xml:space="preserve"> on each </w:t>
      </w:r>
      <w:r w:rsidR="004B6B70">
        <w:t>semicircle. I</w:t>
      </w:r>
      <w:r w:rsidR="0068752A">
        <w:t>mpact face and junction faces</w:t>
      </w:r>
      <w:r w:rsidR="00D53CED">
        <w:t xml:space="preserve"> had</w:t>
      </w:r>
      <w:r w:rsidR="0068752A">
        <w:t xml:space="preserve"> areas measuring </w:t>
      </w:r>
      <w:r w:rsidR="00D53CED">
        <w:t>6</w:t>
      </w:r>
      <w:r w:rsidR="0068752A" w:rsidRPr="00E460AA">
        <w:t>×</w:t>
      </w:r>
      <w:r w:rsidR="00D53CED">
        <w:t>12</w:t>
      </w:r>
      <w:r w:rsidR="0068752A">
        <w:t xml:space="preserve"> elements. The remaining 36cm long edges were given nodes spaced </w:t>
      </w:r>
      <w:r w:rsidR="004B6B70">
        <w:t>4</w:t>
      </w:r>
      <w:r w:rsidR="0068752A">
        <w:t>mm apart</w:t>
      </w:r>
      <w:r w:rsidR="00642052">
        <w:t xml:space="preserve">. These criteria resulted in </w:t>
      </w:r>
      <w:r w:rsidR="008A69F2" w:rsidRPr="008A69F2">
        <w:t>83</w:t>
      </w:r>
      <w:r w:rsidR="008A69F2">
        <w:t>,</w:t>
      </w:r>
      <w:r w:rsidR="008A69F2" w:rsidRPr="008A69F2">
        <w:t>608 quadratic tetrahedral elements</w:t>
      </w:r>
      <w:r w:rsidR="008A69F2">
        <w:t xml:space="preserve"> with 131,534 nodes.</w:t>
      </w:r>
      <w:r w:rsidR="00AC2D42">
        <w:t xml:space="preserve"> </w:t>
      </w:r>
      <w:r w:rsidR="00052542" w:rsidRPr="00052542">
        <w:rPr>
          <w:b/>
          <w:bCs/>
        </w:rPr>
        <w:t>Fig. 15</w:t>
      </w:r>
      <w:r w:rsidR="00052542">
        <w:t xml:space="preserve"> displays the mesh of the half-scale millipede bar striker.</w:t>
      </w:r>
      <w:r w:rsidR="004729C7">
        <w:t xml:space="preserve"> Same as the long striker, impact velocity was set to 5m/s.</w:t>
      </w:r>
    </w:p>
    <w:p w14:paraId="61E72C4F" w14:textId="77777777" w:rsidR="00440FD3" w:rsidRDefault="00440FD3" w:rsidP="00440FD3">
      <w:pPr>
        <w:keepNext/>
        <w:spacing w:after="120" w:line="480" w:lineRule="auto"/>
        <w:jc w:val="center"/>
      </w:pPr>
      <w:r>
        <w:rPr>
          <w:noProof/>
        </w:rPr>
        <w:lastRenderedPageBreak/>
        <w:drawing>
          <wp:inline distT="0" distB="0" distL="0" distR="0" wp14:anchorId="3C0E0319" wp14:editId="58288C91">
            <wp:extent cx="5149901" cy="3424464"/>
            <wp:effectExtent l="0" t="0" r="0" b="5080"/>
            <wp:docPr id="120121185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153433" cy="3426812"/>
                    </a:xfrm>
                    <a:prstGeom prst="rect">
                      <a:avLst/>
                    </a:prstGeom>
                    <a:noFill/>
                    <a:ln>
                      <a:noFill/>
                    </a:ln>
                  </pic:spPr>
                </pic:pic>
              </a:graphicData>
            </a:graphic>
          </wp:inline>
        </w:drawing>
      </w:r>
    </w:p>
    <w:p w14:paraId="4B97A37B" w14:textId="626562C1" w:rsidR="00956476" w:rsidRDefault="00440FD3" w:rsidP="00623576">
      <w:pPr>
        <w:pStyle w:val="Caption"/>
        <w:spacing w:after="480"/>
        <w:jc w:val="center"/>
      </w:pPr>
      <w:r>
        <w:t xml:space="preserve">Fig. </w:t>
      </w:r>
      <w:fldSimple w:instr=" SEQ Fig. \* ARABIC ">
        <w:r w:rsidR="00D855EF">
          <w:rPr>
            <w:noProof/>
          </w:rPr>
          <w:t>15</w:t>
        </w:r>
      </w:fldSimple>
      <w:r>
        <w:t>.</w:t>
      </w:r>
      <w:r>
        <w:rPr>
          <w:b w:val="0"/>
          <w:bCs w:val="0"/>
        </w:rPr>
        <w:t xml:space="preserve"> Mesh for the half-scale millipede striker bar, less fine than the mesh used for the incident millipede bar.</w:t>
      </w:r>
    </w:p>
    <w:p w14:paraId="1D46F0D4" w14:textId="52B90E74" w:rsidR="00127D29" w:rsidRPr="00467B8B" w:rsidRDefault="00127D29" w:rsidP="00127D29">
      <w:pPr>
        <w:pStyle w:val="Heading3"/>
        <w:rPr>
          <w:b/>
          <w:bCs/>
        </w:rPr>
      </w:pPr>
      <w:r w:rsidRPr="00467B8B">
        <w:rPr>
          <w:b/>
          <w:bCs/>
        </w:rPr>
        <w:t>Contour plot</w:t>
      </w:r>
      <w:r w:rsidR="00337166">
        <w:rPr>
          <w:b/>
          <w:bCs/>
        </w:rPr>
        <w:t xml:space="preserve"> </w:t>
      </w:r>
      <w:r w:rsidR="00337166" w:rsidRPr="00337166">
        <w:rPr>
          <w:b/>
          <w:bCs/>
        </w:rPr>
        <w:t>(</w:t>
      </w:r>
      <w:r w:rsidR="00D5115E">
        <w:rPr>
          <w:b/>
          <w:bCs/>
          <w:i/>
          <w:iCs/>
        </w:rPr>
        <w:t>m</w:t>
      </w:r>
      <w:r w:rsidR="00337166" w:rsidRPr="00337166">
        <w:rPr>
          <w:b/>
          <w:bCs/>
          <w:i/>
          <w:iCs/>
        </w:rPr>
        <w:t>illipede striker</w:t>
      </w:r>
      <w:r w:rsidR="00337166" w:rsidRPr="00337166">
        <w:rPr>
          <w:b/>
          <w:bCs/>
        </w:rPr>
        <w:t>)</w:t>
      </w:r>
    </w:p>
    <w:p w14:paraId="07C39494" w14:textId="738F3EDC" w:rsidR="00623576" w:rsidRPr="00AB7B7A" w:rsidRDefault="00623576" w:rsidP="00623576">
      <w:pPr>
        <w:jc w:val="both"/>
      </w:pPr>
      <w:r>
        <w:t>[</w:t>
      </w:r>
      <w:hyperlink r:id="rId50" w:history="1">
        <w:r w:rsidRPr="00730020">
          <w:rPr>
            <w:rStyle w:val="Hyperlink"/>
            <w:i/>
            <w:iCs/>
          </w:rPr>
          <w:t>Object 3 – Animation</w:t>
        </w:r>
        <w:r w:rsidR="00A33C03" w:rsidRPr="00730020">
          <w:rPr>
            <w:rStyle w:val="Hyperlink"/>
            <w:i/>
            <w:iCs/>
          </w:rPr>
          <w:t>:</w:t>
        </w:r>
        <w:r w:rsidRPr="00730020">
          <w:rPr>
            <w:rStyle w:val="Hyperlink"/>
            <w:i/>
            <w:iCs/>
          </w:rPr>
          <w:t xml:space="preserve"> </w:t>
        </w:r>
        <w:r w:rsidR="00A33C03" w:rsidRPr="00730020">
          <w:rPr>
            <w:rStyle w:val="Hyperlink"/>
            <w:i/>
            <w:iCs/>
          </w:rPr>
          <w:t xml:space="preserve">incident millipede bar </w:t>
        </w:r>
        <w:r w:rsidRPr="00730020">
          <w:rPr>
            <w:rStyle w:val="Hyperlink"/>
            <w:i/>
            <w:iCs/>
          </w:rPr>
          <w:t>axial stress</w:t>
        </w:r>
        <w:r w:rsidR="002F7054" w:rsidRPr="00730020">
          <w:rPr>
            <w:rStyle w:val="Hyperlink"/>
            <w:i/>
            <w:iCs/>
          </w:rPr>
          <w:t>,</w:t>
        </w:r>
        <w:r w:rsidRPr="00730020">
          <w:rPr>
            <w:rStyle w:val="Hyperlink"/>
            <w:i/>
            <w:iCs/>
          </w:rPr>
          <w:t xml:space="preserve"> half-scale </w:t>
        </w:r>
        <w:r w:rsidR="00A33C03" w:rsidRPr="00730020">
          <w:rPr>
            <w:rStyle w:val="Hyperlink"/>
            <w:i/>
            <w:iCs/>
          </w:rPr>
          <w:t>striker</w:t>
        </w:r>
        <w:r w:rsidR="00254B5E" w:rsidRPr="00730020">
          <w:rPr>
            <w:rStyle w:val="Hyperlink"/>
            <w:i/>
            <w:iCs/>
          </w:rPr>
          <w:t xml:space="preserve"> </w:t>
        </w:r>
        <w:r w:rsidRPr="00730020">
          <w:rPr>
            <w:rStyle w:val="Hyperlink"/>
            <w:i/>
            <w:iCs/>
          </w:rPr>
          <w:t>millipede bar, with boundary co</w:t>
        </w:r>
        <w:r w:rsidRPr="00730020">
          <w:rPr>
            <w:rStyle w:val="Hyperlink"/>
            <w:i/>
            <w:iCs/>
          </w:rPr>
          <w:t>n</w:t>
        </w:r>
        <w:r w:rsidRPr="00730020">
          <w:rPr>
            <w:rStyle w:val="Hyperlink"/>
            <w:i/>
            <w:iCs/>
          </w:rPr>
          <w:t>ditions</w:t>
        </w:r>
      </w:hyperlink>
      <w:r>
        <w:t>]</w:t>
      </w:r>
    </w:p>
    <w:p w14:paraId="72E1CD1B" w14:textId="0FE3AFEB" w:rsidR="00211A14" w:rsidRDefault="00580DD6" w:rsidP="007621E8">
      <w:pPr>
        <w:spacing w:after="120" w:line="480" w:lineRule="auto"/>
        <w:ind w:firstLine="720"/>
        <w:jc w:val="both"/>
        <w:sectPr w:rsidR="00211A14" w:rsidSect="00C35F49">
          <w:pgSz w:w="12240" w:h="15840"/>
          <w:pgMar w:top="1440" w:right="1440" w:bottom="1440" w:left="1440" w:header="720" w:footer="720" w:gutter="0"/>
          <w:cols w:space="720"/>
          <w:docGrid w:linePitch="360"/>
        </w:sectPr>
      </w:pPr>
      <w:r>
        <w:t xml:space="preserve">The animation provided in </w:t>
      </w:r>
      <w:r w:rsidRPr="003A50CA">
        <w:rPr>
          <w:b/>
          <w:bCs/>
          <w:color w:val="2354E8" w:themeColor="accent1"/>
          <w:u w:val="single"/>
        </w:rPr>
        <w:t xml:space="preserve">Object </w:t>
      </w:r>
      <w:r>
        <w:rPr>
          <w:b/>
          <w:bCs/>
          <w:color w:val="2354E8" w:themeColor="accent1"/>
          <w:u w:val="single"/>
        </w:rPr>
        <w:t>3</w:t>
      </w:r>
      <w:r>
        <w:t xml:space="preserve"> shows the pulse from the half-scale millipede striker traveling through all 5 </w:t>
      </w:r>
      <w:r w:rsidR="00171735">
        <w:t>rod</w:t>
      </w:r>
      <w:r>
        <w:t xml:space="preserve">s of the </w:t>
      </w:r>
      <w:r w:rsidR="00F2404D">
        <w:t xml:space="preserve">incident </w:t>
      </w:r>
      <w:r>
        <w:t>millipede bar via measurement of axial stress, S33, with isometric and underside views.</w:t>
      </w:r>
      <w:r w:rsidR="00822CEB">
        <w:t xml:space="preserve"> </w:t>
      </w:r>
      <w:r w:rsidR="00822CEB" w:rsidRPr="0069002B">
        <w:rPr>
          <w:b/>
          <w:bCs/>
        </w:rPr>
        <w:t>Fig. 1</w:t>
      </w:r>
      <w:r w:rsidR="00822CEB">
        <w:rPr>
          <w:b/>
          <w:bCs/>
        </w:rPr>
        <w:t>6</w:t>
      </w:r>
      <w:r w:rsidR="00822CEB">
        <w:t xml:space="preserve"> shows still frames up to frame #2</w:t>
      </w:r>
      <w:r w:rsidR="0054234D">
        <w:t>57</w:t>
      </w:r>
      <w:r w:rsidR="00822CEB">
        <w:t xml:space="preserve">, corresponding to </w:t>
      </w:r>
      <w:r w:rsidR="0054234D">
        <w:t>514</w:t>
      </w:r>
      <w:r w:rsidR="00822CEB" w:rsidRPr="001E4EE0">
        <w:t>μs</w:t>
      </w:r>
      <w:r w:rsidR="00822CEB">
        <w:t xml:space="preserve">, where the reflection from the free end of </w:t>
      </w:r>
      <w:r w:rsidR="004C2C9F">
        <w:t>Rod</w:t>
      </w:r>
      <w:r w:rsidR="00822CEB">
        <w:t xml:space="preserve">5 cancels out the remaining pulse until the </w:t>
      </w:r>
      <w:r w:rsidR="00C01591">
        <w:t xml:space="preserve">incident </w:t>
      </w:r>
      <w:r w:rsidR="00822CEB">
        <w:t xml:space="preserve">millipede bar is in a zero-stress state. (Note again in </w:t>
      </w:r>
      <w:r w:rsidR="00822CEB" w:rsidRPr="00400444">
        <w:rPr>
          <w:b/>
          <w:bCs/>
        </w:rPr>
        <w:t>Fig. 1</w:t>
      </w:r>
      <w:r w:rsidR="00822CEB">
        <w:rPr>
          <w:b/>
          <w:bCs/>
        </w:rPr>
        <w:t>6</w:t>
      </w:r>
      <w:r w:rsidR="00822CEB" w:rsidRPr="00AD7272">
        <w:t>(</w:t>
      </w:r>
      <w:proofErr w:type="spellStart"/>
      <w:r w:rsidR="00822CEB" w:rsidRPr="00AD7272">
        <w:t>i</w:t>
      </w:r>
      <w:proofErr w:type="spellEnd"/>
      <w:r w:rsidR="00822CEB" w:rsidRPr="00AD7272">
        <w:t>)</w:t>
      </w:r>
      <w:r w:rsidR="00822CEB">
        <w:t xml:space="preserve"> how </w:t>
      </w:r>
      <w:r w:rsidR="004C2C9F">
        <w:t>Rod</w:t>
      </w:r>
      <w:r w:rsidR="00822CEB">
        <w:t xml:space="preserve">2 displays residual stresses, both compressive and tensile, due to its lack of boundary conditions, while the other </w:t>
      </w:r>
      <w:r w:rsidR="00171735">
        <w:t>rod</w:t>
      </w:r>
      <w:r w:rsidR="00822CEB">
        <w:t>s are comparatively “cleaner” in their equilibrium).</w:t>
      </w:r>
      <w:r w:rsidR="007621E8">
        <w:t xml:space="preserve"> </w:t>
      </w:r>
      <w:r w:rsidR="0063191F">
        <w:t xml:space="preserve">The striker millipede bar </w:t>
      </w:r>
      <w:r w:rsidR="00446C9D">
        <w:t>as well</w:t>
      </w:r>
      <w:r w:rsidR="0063191F">
        <w:t xml:space="preserve"> experiences</w:t>
      </w:r>
      <w:r w:rsidR="008C553D">
        <w:t xml:space="preserve"> </w:t>
      </w:r>
      <w:r w:rsidR="0063191F">
        <w:t>switching between compression and tension</w:t>
      </w:r>
      <w:r w:rsidR="008C553D">
        <w:t xml:space="preserve"> </w:t>
      </w:r>
      <w:r w:rsidR="00446C9D">
        <w:t xml:space="preserve">in each </w:t>
      </w:r>
      <w:r w:rsidR="00171735">
        <w:t>rod</w:t>
      </w:r>
      <w:r w:rsidR="00446C9D">
        <w:t xml:space="preserve"> </w:t>
      </w:r>
      <w:r w:rsidR="008C553D">
        <w:t xml:space="preserve">as the pulse travels through each of its </w:t>
      </w:r>
      <w:r w:rsidR="00294278">
        <w:t>bends and</w:t>
      </w:r>
      <w:r w:rsidR="000708C2">
        <w:t xml:space="preserve"> provides a compressive pulse </w:t>
      </w:r>
      <w:r w:rsidR="00B23140">
        <w:t>equal to twice its acoustic length (</w:t>
      </w:r>
      <w:r w:rsidR="00294278">
        <w:t>2</w:t>
      </w:r>
      <w:r w:rsidR="00294278" w:rsidRPr="00294278">
        <w:t>×</w:t>
      </w:r>
      <w:r w:rsidR="00294278">
        <w:t>5</w:t>
      </w:r>
      <w:r w:rsidR="00294278" w:rsidRPr="00294278">
        <w:t>×</w:t>
      </w:r>
      <w:r w:rsidR="001F6E2C">
        <w:t xml:space="preserve">18cm = </w:t>
      </w:r>
      <w:r w:rsidR="00F12EB1">
        <w:t>180</w:t>
      </w:r>
      <w:r w:rsidR="001F6E2C">
        <w:t>cm</w:t>
      </w:r>
      <w:r w:rsidR="00B23140">
        <w:t>).</w:t>
      </w:r>
    </w:p>
    <w:p w14:paraId="4ABE9A38" w14:textId="0CA6AFD9" w:rsidR="00A63278" w:rsidRDefault="00B212C4" w:rsidP="00A63278">
      <w:pPr>
        <w:jc w:val="both"/>
      </w:pPr>
      <w:r>
        <w:rPr>
          <w:noProof/>
        </w:rPr>
        <w:lastRenderedPageBreak/>
        <mc:AlternateContent>
          <mc:Choice Requires="wps">
            <w:drawing>
              <wp:anchor distT="45720" distB="45720" distL="114300" distR="114300" simplePos="0" relativeHeight="251658262" behindDoc="0" locked="0" layoutInCell="1" allowOverlap="1" wp14:anchorId="7D67A3B4" wp14:editId="24C67E41">
                <wp:simplePos x="0" y="0"/>
                <wp:positionH relativeFrom="column">
                  <wp:posOffset>110490</wp:posOffset>
                </wp:positionH>
                <wp:positionV relativeFrom="paragraph">
                  <wp:posOffset>324485</wp:posOffset>
                </wp:positionV>
                <wp:extent cx="387350" cy="306705"/>
                <wp:effectExtent l="0" t="0" r="0" b="0"/>
                <wp:wrapNone/>
                <wp:docPr id="11901424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350" cy="306705"/>
                        </a:xfrm>
                        <a:prstGeom prst="rect">
                          <a:avLst/>
                        </a:prstGeom>
                        <a:noFill/>
                        <a:ln w="9525">
                          <a:noFill/>
                          <a:miter lim="800000"/>
                          <a:headEnd/>
                          <a:tailEnd/>
                        </a:ln>
                      </wps:spPr>
                      <wps:txbx>
                        <w:txbxContent>
                          <w:p w14:paraId="6B5FBB19" w14:textId="77777777" w:rsidR="00B212C4" w:rsidRDefault="00B212C4" w:rsidP="00B212C4">
                            <w:pPr>
                              <w:jc w:val="center"/>
                            </w:pPr>
                            <w: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67A3B4" id="_x0000_s1056" type="#_x0000_t202" style="position:absolute;left:0;text-align:left;margin-left:8.7pt;margin-top:25.55pt;width:30.5pt;height:24.15pt;z-index:25165826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" filled="f" stroked="f">
                <v:textbox>
                  <w:txbxContent>
                    <w:p w14:paraId="6B5FBB19" w14:textId="77777777" w:rsidR="00B212C4" w:rsidRDefault="00B212C4" w:rsidP="00B212C4">
                      <w:pPr>
                        <w:jc w:val="center"/>
                      </w:pPr>
                      <w:r>
                        <w:t>(a)</w:t>
                      </w:r>
                    </w:p>
                  </w:txbxContent>
                </v:textbox>
              </v:shape>
            </w:pict>
          </mc:Fallback>
        </mc:AlternateContent>
      </w:r>
      <w:r>
        <w:rPr>
          <w:noProof/>
        </w:rPr>
        <mc:AlternateContent>
          <mc:Choice Requires="wps">
            <w:drawing>
              <wp:anchor distT="45720" distB="45720" distL="114300" distR="114300" simplePos="0" relativeHeight="251658263" behindDoc="0" locked="0" layoutInCell="1" allowOverlap="1" wp14:anchorId="7C697F00" wp14:editId="1C84914A">
                <wp:simplePos x="0" y="0"/>
                <wp:positionH relativeFrom="column">
                  <wp:posOffset>3339465</wp:posOffset>
                </wp:positionH>
                <wp:positionV relativeFrom="paragraph">
                  <wp:posOffset>324485</wp:posOffset>
                </wp:positionV>
                <wp:extent cx="387350" cy="306705"/>
                <wp:effectExtent l="0" t="0" r="0" b="0"/>
                <wp:wrapNone/>
                <wp:docPr id="13553033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350" cy="306705"/>
                        </a:xfrm>
                        <a:prstGeom prst="rect">
                          <a:avLst/>
                        </a:prstGeom>
                        <a:noFill/>
                        <a:ln w="9525">
                          <a:noFill/>
                          <a:miter lim="800000"/>
                          <a:headEnd/>
                          <a:tailEnd/>
                        </a:ln>
                      </wps:spPr>
                      <wps:txbx>
                        <w:txbxContent>
                          <w:p w14:paraId="5299AA63" w14:textId="77777777" w:rsidR="00B212C4" w:rsidRDefault="00B212C4" w:rsidP="00B212C4">
                            <w:pPr>
                              <w:jc w:val="center"/>
                            </w:pPr>
                            <w: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697F00" id="_x0000_s1057" type="#_x0000_t202" style="position:absolute;left:0;text-align:left;margin-left:262.95pt;margin-top:25.55pt;width:30.5pt;height:24.15pt;z-index:25165826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" filled="f" stroked="f">
                <v:textbox>
                  <w:txbxContent>
                    <w:p w14:paraId="5299AA63" w14:textId="77777777" w:rsidR="00B212C4" w:rsidRDefault="00B212C4" w:rsidP="00B212C4">
                      <w:pPr>
                        <w:jc w:val="center"/>
                      </w:pPr>
                      <w:r>
                        <w:t>(b)</w:t>
                      </w:r>
                    </w:p>
                  </w:txbxContent>
                </v:textbox>
              </v:shape>
            </w:pict>
          </mc:Fallback>
        </mc:AlternateContent>
      </w:r>
      <w:r>
        <w:rPr>
          <w:noProof/>
        </w:rPr>
        <mc:AlternateContent>
          <mc:Choice Requires="wps">
            <w:drawing>
              <wp:anchor distT="45720" distB="45720" distL="114300" distR="114300" simplePos="0" relativeHeight="251658264" behindDoc="0" locked="0" layoutInCell="1" allowOverlap="1" wp14:anchorId="31735C0C" wp14:editId="0E1025BE">
                <wp:simplePos x="0" y="0"/>
                <wp:positionH relativeFrom="column">
                  <wp:posOffset>6482715</wp:posOffset>
                </wp:positionH>
                <wp:positionV relativeFrom="paragraph">
                  <wp:posOffset>324485</wp:posOffset>
                </wp:positionV>
                <wp:extent cx="387350" cy="306705"/>
                <wp:effectExtent l="0" t="0" r="0" b="0"/>
                <wp:wrapNone/>
                <wp:docPr id="5768148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350" cy="306705"/>
                        </a:xfrm>
                        <a:prstGeom prst="rect">
                          <a:avLst/>
                        </a:prstGeom>
                        <a:noFill/>
                        <a:ln w="9525">
                          <a:noFill/>
                          <a:miter lim="800000"/>
                          <a:headEnd/>
                          <a:tailEnd/>
                        </a:ln>
                      </wps:spPr>
                      <wps:txbx>
                        <w:txbxContent>
                          <w:p w14:paraId="6C2A7EFD" w14:textId="77777777" w:rsidR="00B212C4" w:rsidRDefault="00B212C4" w:rsidP="00B212C4">
                            <w:pPr>
                              <w:jc w:val="center"/>
                            </w:pPr>
                            <w:r>
                              <w:t>(c)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735C0C" id="_x0000_s1058" type="#_x0000_t202" style="position:absolute;left:0;text-align:left;margin-left:510.45pt;margin-top:25.55pt;width:30.5pt;height:24.15pt;z-index:251658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" filled="f" stroked="f">
                <v:textbox>
                  <w:txbxContent>
                    <w:p w14:paraId="6C2A7EFD" w14:textId="77777777" w:rsidR="00B212C4" w:rsidRDefault="00B212C4" w:rsidP="00B212C4">
                      <w:pPr>
                        <w:jc w:val="center"/>
                      </w:pPr>
                      <w:r>
                        <w:t>(c)</w:t>
                      </w:r>
                    </w:p>
                  </w:txbxContent>
                </v:textbox>
              </v:shape>
            </w:pict>
          </mc:Fallback>
        </mc:AlternateContent>
      </w:r>
    </w:p>
    <w:p w14:paraId="22EBB53B" w14:textId="66C5BBB2" w:rsidR="00A7742E" w:rsidRPr="00A7742E" w:rsidRDefault="008740F4" w:rsidP="00A63278">
      <w:pPr>
        <w:jc w:val="both"/>
      </w:pPr>
      <w:r>
        <w:rPr>
          <w:noProof/>
        </w:rPr>
        <w:drawing>
          <wp:inline distT="0" distB="0" distL="0" distR="0" wp14:anchorId="058984D4" wp14:editId="670D2ABE">
            <wp:extent cx="2743200" cy="1338704"/>
            <wp:effectExtent l="0" t="0" r="0" b="0"/>
            <wp:docPr id="9928269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743200" cy="1338704"/>
                    </a:xfrm>
                    <a:prstGeom prst="rect">
                      <a:avLst/>
                    </a:prstGeom>
                    <a:noFill/>
                    <a:ln>
                      <a:noFill/>
                    </a:ln>
                  </pic:spPr>
                </pic:pic>
              </a:graphicData>
            </a:graphic>
          </wp:inline>
        </w:drawing>
      </w:r>
      <w:r>
        <w:tab/>
      </w:r>
      <w:r>
        <w:rPr>
          <w:noProof/>
        </w:rPr>
        <w:drawing>
          <wp:inline distT="0" distB="0" distL="0" distR="0" wp14:anchorId="64F8BF3E" wp14:editId="7F2DB90D">
            <wp:extent cx="2743200" cy="1338704"/>
            <wp:effectExtent l="0" t="0" r="0" b="0"/>
            <wp:docPr id="120055651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743200" cy="1338704"/>
                    </a:xfrm>
                    <a:prstGeom prst="rect">
                      <a:avLst/>
                    </a:prstGeom>
                    <a:noFill/>
                    <a:ln>
                      <a:noFill/>
                    </a:ln>
                  </pic:spPr>
                </pic:pic>
              </a:graphicData>
            </a:graphic>
          </wp:inline>
        </w:drawing>
      </w:r>
      <w:r>
        <w:tab/>
      </w:r>
      <w:r>
        <w:rPr>
          <w:noProof/>
        </w:rPr>
        <w:drawing>
          <wp:inline distT="0" distB="0" distL="0" distR="0" wp14:anchorId="61C69383" wp14:editId="1821157F">
            <wp:extent cx="2743200" cy="1338704"/>
            <wp:effectExtent l="0" t="0" r="0" b="0"/>
            <wp:docPr id="5372565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743200" cy="1338704"/>
                    </a:xfrm>
                    <a:prstGeom prst="rect">
                      <a:avLst/>
                    </a:prstGeom>
                    <a:noFill/>
                    <a:ln>
                      <a:noFill/>
                    </a:ln>
                  </pic:spPr>
                </pic:pic>
              </a:graphicData>
            </a:graphic>
          </wp:inline>
        </w:drawing>
      </w:r>
    </w:p>
    <w:p w14:paraId="4F931953" w14:textId="2EBA5D2E" w:rsidR="00211A14" w:rsidRDefault="00211A14" w:rsidP="00A63278">
      <w:pPr>
        <w:jc w:val="both"/>
      </w:pPr>
    </w:p>
    <w:p w14:paraId="29F0B7E7" w14:textId="532900B6" w:rsidR="00A63278" w:rsidRDefault="00B212C4" w:rsidP="00A63278">
      <w:pPr>
        <w:jc w:val="both"/>
      </w:pPr>
      <w:r>
        <w:rPr>
          <w:noProof/>
        </w:rPr>
        <mc:AlternateContent>
          <mc:Choice Requires="wps">
            <w:drawing>
              <wp:anchor distT="45720" distB="45720" distL="114300" distR="114300" simplePos="0" relativeHeight="251658265" behindDoc="0" locked="0" layoutInCell="1" allowOverlap="1" wp14:anchorId="3CC99460" wp14:editId="43962965">
                <wp:simplePos x="0" y="0"/>
                <wp:positionH relativeFrom="column">
                  <wp:posOffset>110490</wp:posOffset>
                </wp:positionH>
                <wp:positionV relativeFrom="paragraph">
                  <wp:posOffset>330835</wp:posOffset>
                </wp:positionV>
                <wp:extent cx="387350" cy="306705"/>
                <wp:effectExtent l="0" t="0" r="0" b="0"/>
                <wp:wrapNone/>
                <wp:docPr id="11919556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350" cy="306705"/>
                        </a:xfrm>
                        <a:prstGeom prst="rect">
                          <a:avLst/>
                        </a:prstGeom>
                        <a:noFill/>
                        <a:ln w="9525">
                          <a:noFill/>
                          <a:miter lim="800000"/>
                          <a:headEnd/>
                          <a:tailEnd/>
                        </a:ln>
                      </wps:spPr>
                      <wps:txbx>
                        <w:txbxContent>
                          <w:p w14:paraId="3556A6BF" w14:textId="77777777" w:rsidR="00B212C4" w:rsidRDefault="00B212C4" w:rsidP="00B212C4">
                            <w:pPr>
                              <w:jc w:val="center"/>
                            </w:pPr>
                            <w:r>
                              <w:t>(d)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C99460" id="_x0000_s1059" type="#_x0000_t202" style="position:absolute;left:0;text-align:left;margin-left:8.7pt;margin-top:26.05pt;width:30.5pt;height:24.15pt;z-index:25165826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" filled="f" stroked="f">
                <v:textbox>
                  <w:txbxContent>
                    <w:p w14:paraId="3556A6BF" w14:textId="77777777" w:rsidR="00B212C4" w:rsidRDefault="00B212C4" w:rsidP="00B212C4">
                      <w:pPr>
                        <w:jc w:val="center"/>
                      </w:pPr>
                      <w:r>
                        <w:t>(d)</w:t>
                      </w:r>
                    </w:p>
                  </w:txbxContent>
                </v:textbox>
              </v:shape>
            </w:pict>
          </mc:Fallback>
        </mc:AlternateContent>
      </w:r>
      <w:r>
        <w:rPr>
          <w:noProof/>
        </w:rPr>
        <mc:AlternateContent>
          <mc:Choice Requires="wps">
            <w:drawing>
              <wp:anchor distT="45720" distB="45720" distL="114300" distR="114300" simplePos="0" relativeHeight="251658266" behindDoc="0" locked="0" layoutInCell="1" allowOverlap="1" wp14:anchorId="76088EF6" wp14:editId="1DE05E80">
                <wp:simplePos x="0" y="0"/>
                <wp:positionH relativeFrom="column">
                  <wp:posOffset>3310890</wp:posOffset>
                </wp:positionH>
                <wp:positionV relativeFrom="paragraph">
                  <wp:posOffset>330835</wp:posOffset>
                </wp:positionV>
                <wp:extent cx="387350" cy="306705"/>
                <wp:effectExtent l="0" t="0" r="0" b="0"/>
                <wp:wrapNone/>
                <wp:docPr id="13669269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350" cy="306705"/>
                        </a:xfrm>
                        <a:prstGeom prst="rect">
                          <a:avLst/>
                        </a:prstGeom>
                        <a:noFill/>
                        <a:ln w="9525">
                          <a:noFill/>
                          <a:miter lim="800000"/>
                          <a:headEnd/>
                          <a:tailEnd/>
                        </a:ln>
                      </wps:spPr>
                      <wps:txbx>
                        <w:txbxContent>
                          <w:p w14:paraId="5847CA85" w14:textId="77777777" w:rsidR="00B212C4" w:rsidRDefault="00B212C4" w:rsidP="00B212C4">
                            <w:pPr>
                              <w:jc w:val="center"/>
                            </w:pPr>
                            <w:r>
                              <w: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088EF6" id="_x0000_s1060" type="#_x0000_t202" style="position:absolute;left:0;text-align:left;margin-left:260.7pt;margin-top:26.05pt;width:30.5pt;height:24.15pt;z-index:25165826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" filled="f" stroked="f">
                <v:textbox>
                  <w:txbxContent>
                    <w:p w14:paraId="5847CA85" w14:textId="77777777" w:rsidR="00B212C4" w:rsidRDefault="00B212C4" w:rsidP="00B212C4">
                      <w:pPr>
                        <w:jc w:val="center"/>
                      </w:pPr>
                      <w:r>
                        <w:t>(e)</w:t>
                      </w:r>
                    </w:p>
                  </w:txbxContent>
                </v:textbox>
              </v:shape>
            </w:pict>
          </mc:Fallback>
        </mc:AlternateContent>
      </w:r>
      <w:r>
        <w:rPr>
          <w:noProof/>
        </w:rPr>
        <mc:AlternateContent>
          <mc:Choice Requires="wps">
            <w:drawing>
              <wp:anchor distT="45720" distB="45720" distL="114300" distR="114300" simplePos="0" relativeHeight="251658267" behindDoc="0" locked="0" layoutInCell="1" allowOverlap="1" wp14:anchorId="52567CE4" wp14:editId="198852E2">
                <wp:simplePos x="0" y="0"/>
                <wp:positionH relativeFrom="column">
                  <wp:posOffset>6482715</wp:posOffset>
                </wp:positionH>
                <wp:positionV relativeFrom="paragraph">
                  <wp:posOffset>330835</wp:posOffset>
                </wp:positionV>
                <wp:extent cx="387350" cy="306705"/>
                <wp:effectExtent l="0" t="0" r="0" b="0"/>
                <wp:wrapNone/>
                <wp:docPr id="17010786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350" cy="306705"/>
                        </a:xfrm>
                        <a:prstGeom prst="rect">
                          <a:avLst/>
                        </a:prstGeom>
                        <a:noFill/>
                        <a:ln w="9525">
                          <a:noFill/>
                          <a:miter lim="800000"/>
                          <a:headEnd/>
                          <a:tailEnd/>
                        </a:ln>
                      </wps:spPr>
                      <wps:txbx>
                        <w:txbxContent>
                          <w:p w14:paraId="5531480D" w14:textId="77777777" w:rsidR="00B212C4" w:rsidRDefault="00B212C4" w:rsidP="00B212C4">
                            <w:pPr>
                              <w:jc w:val="center"/>
                            </w:pPr>
                            <w:r>
                              <w:t>(f)</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567CE4" id="_x0000_s1061" type="#_x0000_t202" style="position:absolute;left:0;text-align:left;margin-left:510.45pt;margin-top:26.05pt;width:30.5pt;height:24.15pt;z-index:25165826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" filled="f" stroked="f">
                <v:textbox>
                  <w:txbxContent>
                    <w:p w14:paraId="5531480D" w14:textId="77777777" w:rsidR="00B212C4" w:rsidRDefault="00B212C4" w:rsidP="00B212C4">
                      <w:pPr>
                        <w:jc w:val="center"/>
                      </w:pPr>
                      <w:r>
                        <w:t>(f)</w:t>
                      </w:r>
                    </w:p>
                  </w:txbxContent>
                </v:textbox>
              </v:shape>
            </w:pict>
          </mc:Fallback>
        </mc:AlternateContent>
      </w:r>
      <w:r>
        <w:rPr>
          <w:noProof/>
        </w:rPr>
        <mc:AlternateContent>
          <mc:Choice Requires="wps">
            <w:drawing>
              <wp:anchor distT="45720" distB="45720" distL="114300" distR="114300" simplePos="0" relativeHeight="251658268" behindDoc="0" locked="0" layoutInCell="1" allowOverlap="1" wp14:anchorId="77D37279" wp14:editId="17B1C2BC">
                <wp:simplePos x="0" y="0"/>
                <wp:positionH relativeFrom="column">
                  <wp:posOffset>62865</wp:posOffset>
                </wp:positionH>
                <wp:positionV relativeFrom="paragraph">
                  <wp:posOffset>2616835</wp:posOffset>
                </wp:positionV>
                <wp:extent cx="387350" cy="306705"/>
                <wp:effectExtent l="0" t="0" r="0" b="0"/>
                <wp:wrapNone/>
                <wp:docPr id="19316933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350" cy="306705"/>
                        </a:xfrm>
                        <a:prstGeom prst="rect">
                          <a:avLst/>
                        </a:prstGeom>
                        <a:noFill/>
                        <a:ln w="9525">
                          <a:noFill/>
                          <a:miter lim="800000"/>
                          <a:headEnd/>
                          <a:tailEnd/>
                        </a:ln>
                      </wps:spPr>
                      <wps:txbx>
                        <w:txbxContent>
                          <w:p w14:paraId="5EA5FE9A" w14:textId="77777777" w:rsidR="00B212C4" w:rsidRDefault="00B212C4" w:rsidP="00B212C4">
                            <w:pPr>
                              <w:jc w:val="center"/>
                            </w:pPr>
                            <w:r>
                              <w:t>(g)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D37279" id="_x0000_s1062" type="#_x0000_t202" style="position:absolute;left:0;text-align:left;margin-left:4.95pt;margin-top:206.05pt;width:30.5pt;height:24.15pt;z-index:2516582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" filled="f" stroked="f">
                <v:textbox>
                  <w:txbxContent>
                    <w:p w14:paraId="5EA5FE9A" w14:textId="77777777" w:rsidR="00B212C4" w:rsidRDefault="00B212C4" w:rsidP="00B212C4">
                      <w:pPr>
                        <w:jc w:val="center"/>
                      </w:pPr>
                      <w:r>
                        <w:t>(g)</w:t>
                      </w:r>
                    </w:p>
                  </w:txbxContent>
                </v:textbox>
              </v:shape>
            </w:pict>
          </mc:Fallback>
        </mc:AlternateContent>
      </w:r>
      <w:r>
        <w:rPr>
          <w:noProof/>
        </w:rPr>
        <mc:AlternateContent>
          <mc:Choice Requires="wps">
            <w:drawing>
              <wp:anchor distT="45720" distB="45720" distL="114300" distR="114300" simplePos="0" relativeHeight="251658269" behindDoc="0" locked="0" layoutInCell="1" allowOverlap="1" wp14:anchorId="51B9BCC8" wp14:editId="190CB613">
                <wp:simplePos x="0" y="0"/>
                <wp:positionH relativeFrom="column">
                  <wp:posOffset>3310890</wp:posOffset>
                </wp:positionH>
                <wp:positionV relativeFrom="paragraph">
                  <wp:posOffset>2616835</wp:posOffset>
                </wp:positionV>
                <wp:extent cx="387350" cy="306705"/>
                <wp:effectExtent l="0" t="0" r="0" b="0"/>
                <wp:wrapNone/>
                <wp:docPr id="11947767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350" cy="306705"/>
                        </a:xfrm>
                        <a:prstGeom prst="rect">
                          <a:avLst/>
                        </a:prstGeom>
                        <a:noFill/>
                        <a:ln w="9525">
                          <a:noFill/>
                          <a:miter lim="800000"/>
                          <a:headEnd/>
                          <a:tailEnd/>
                        </a:ln>
                      </wps:spPr>
                      <wps:txbx>
                        <w:txbxContent>
                          <w:p w14:paraId="212538A8" w14:textId="77777777" w:rsidR="00B212C4" w:rsidRDefault="00B212C4" w:rsidP="00B212C4">
                            <w:pPr>
                              <w:jc w:val="center"/>
                            </w:pPr>
                            <w:r>
                              <w:t>(h)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B9BCC8" id="_x0000_s1063" type="#_x0000_t202" style="position:absolute;left:0;text-align:left;margin-left:260.7pt;margin-top:206.05pt;width:30.5pt;height:24.15pt;z-index:25165826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" filled="f" stroked="f">
                <v:textbox>
                  <w:txbxContent>
                    <w:p w14:paraId="212538A8" w14:textId="77777777" w:rsidR="00B212C4" w:rsidRDefault="00B212C4" w:rsidP="00B212C4">
                      <w:pPr>
                        <w:jc w:val="center"/>
                      </w:pPr>
                      <w:r>
                        <w:t>(h)</w:t>
                      </w:r>
                    </w:p>
                  </w:txbxContent>
                </v:textbox>
              </v:shape>
            </w:pict>
          </mc:Fallback>
        </mc:AlternateContent>
      </w:r>
      <w:r>
        <w:rPr>
          <w:noProof/>
        </w:rPr>
        <mc:AlternateContent>
          <mc:Choice Requires="wps">
            <w:drawing>
              <wp:anchor distT="45720" distB="45720" distL="114300" distR="114300" simplePos="0" relativeHeight="251658270" behindDoc="0" locked="0" layoutInCell="1" allowOverlap="1" wp14:anchorId="66354061" wp14:editId="44F2289C">
                <wp:simplePos x="0" y="0"/>
                <wp:positionH relativeFrom="column">
                  <wp:posOffset>6577965</wp:posOffset>
                </wp:positionH>
                <wp:positionV relativeFrom="paragraph">
                  <wp:posOffset>2607310</wp:posOffset>
                </wp:positionV>
                <wp:extent cx="387350" cy="306705"/>
                <wp:effectExtent l="0" t="0" r="0" b="0"/>
                <wp:wrapNone/>
                <wp:docPr id="1944922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350" cy="306705"/>
                        </a:xfrm>
                        <a:prstGeom prst="rect">
                          <a:avLst/>
                        </a:prstGeom>
                        <a:noFill/>
                        <a:ln w="9525">
                          <a:noFill/>
                          <a:miter lim="800000"/>
                          <a:headEnd/>
                          <a:tailEnd/>
                        </a:ln>
                      </wps:spPr>
                      <wps:txbx>
                        <w:txbxContent>
                          <w:p w14:paraId="2BFB4F49" w14:textId="77777777" w:rsidR="00B212C4" w:rsidRDefault="00B212C4" w:rsidP="00B212C4">
                            <w:pPr>
                              <w:jc w:val="center"/>
                            </w:pPr>
                            <w:r>
                              <w:t>(</w:t>
                            </w:r>
                            <w:proofErr w:type="spellStart"/>
                            <w:r>
                              <w:t>i</w:t>
                            </w:r>
                            <w:proofErr w:type="spellEnd"/>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354061" id="_x0000_s1064" type="#_x0000_t202" style="position:absolute;left:0;text-align:left;margin-left:517.95pt;margin-top:205.3pt;width:30.5pt;height:24.15pt;z-index:25165827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" filled="f" stroked="f">
                <v:textbox>
                  <w:txbxContent>
                    <w:p w14:paraId="2BFB4F49" w14:textId="77777777" w:rsidR="00B212C4" w:rsidRDefault="00B212C4" w:rsidP="00B212C4">
                      <w:pPr>
                        <w:jc w:val="center"/>
                      </w:pPr>
                      <w:r>
                        <w:t>(</w:t>
                      </w:r>
                      <w:proofErr w:type="spellStart"/>
                      <w:r>
                        <w:t>i</w:t>
                      </w:r>
                      <w:proofErr w:type="spellEnd"/>
                      <w:r>
                        <w:t>)</w:t>
                      </w:r>
                    </w:p>
                  </w:txbxContent>
                </v:textbox>
              </v:shape>
            </w:pict>
          </mc:Fallback>
        </mc:AlternateContent>
      </w:r>
    </w:p>
    <w:p w14:paraId="321091F9" w14:textId="37F1D299" w:rsidR="00A63278" w:rsidRDefault="00376893" w:rsidP="00A63278">
      <w:pPr>
        <w:jc w:val="both"/>
      </w:pPr>
      <w:r>
        <w:rPr>
          <w:noProof/>
        </w:rPr>
        <w:drawing>
          <wp:inline distT="0" distB="0" distL="0" distR="0" wp14:anchorId="308C897E" wp14:editId="4C00B867">
            <wp:extent cx="2743200" cy="1338704"/>
            <wp:effectExtent l="0" t="0" r="0" b="0"/>
            <wp:docPr id="51085399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743200" cy="1338704"/>
                    </a:xfrm>
                    <a:prstGeom prst="rect">
                      <a:avLst/>
                    </a:prstGeom>
                    <a:noFill/>
                    <a:ln>
                      <a:noFill/>
                    </a:ln>
                  </pic:spPr>
                </pic:pic>
              </a:graphicData>
            </a:graphic>
          </wp:inline>
        </w:drawing>
      </w:r>
      <w:r>
        <w:tab/>
      </w:r>
      <w:r>
        <w:rPr>
          <w:noProof/>
        </w:rPr>
        <w:drawing>
          <wp:inline distT="0" distB="0" distL="0" distR="0" wp14:anchorId="139E3F10" wp14:editId="55C39A3B">
            <wp:extent cx="2743200" cy="1338704"/>
            <wp:effectExtent l="0" t="0" r="0" b="0"/>
            <wp:docPr id="113998785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743200" cy="1338704"/>
                    </a:xfrm>
                    <a:prstGeom prst="rect">
                      <a:avLst/>
                    </a:prstGeom>
                    <a:noFill/>
                    <a:ln>
                      <a:noFill/>
                    </a:ln>
                  </pic:spPr>
                </pic:pic>
              </a:graphicData>
            </a:graphic>
          </wp:inline>
        </w:drawing>
      </w:r>
      <w:r w:rsidR="00671F6A">
        <w:tab/>
      </w:r>
      <w:r w:rsidR="00204751">
        <w:rPr>
          <w:noProof/>
        </w:rPr>
        <w:drawing>
          <wp:inline distT="0" distB="0" distL="0" distR="0" wp14:anchorId="1AD601FD" wp14:editId="7A672005">
            <wp:extent cx="2743200" cy="1338704"/>
            <wp:effectExtent l="0" t="0" r="0" b="0"/>
            <wp:docPr id="173866125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743200" cy="1338704"/>
                    </a:xfrm>
                    <a:prstGeom prst="rect">
                      <a:avLst/>
                    </a:prstGeom>
                    <a:noFill/>
                    <a:ln>
                      <a:noFill/>
                    </a:ln>
                  </pic:spPr>
                </pic:pic>
              </a:graphicData>
            </a:graphic>
          </wp:inline>
        </w:drawing>
      </w:r>
    </w:p>
    <w:p w14:paraId="2623C13A" w14:textId="77777777" w:rsidR="00A63278" w:rsidRDefault="00A63278" w:rsidP="00A63278">
      <w:pPr>
        <w:jc w:val="both"/>
      </w:pPr>
    </w:p>
    <w:p w14:paraId="5C87F4C3" w14:textId="77777777" w:rsidR="00A63278" w:rsidRDefault="00A63278" w:rsidP="00A63278">
      <w:pPr>
        <w:jc w:val="both"/>
      </w:pPr>
    </w:p>
    <w:p w14:paraId="0598CE8C" w14:textId="77777777" w:rsidR="00B212C4" w:rsidRDefault="00671F6A" w:rsidP="00DD52BA">
      <w:pPr>
        <w:keepNext/>
        <w:jc w:val="both"/>
      </w:pPr>
      <w:r>
        <w:rPr>
          <w:noProof/>
        </w:rPr>
        <w:drawing>
          <wp:inline distT="0" distB="0" distL="0" distR="0" wp14:anchorId="7E79844C" wp14:editId="41A99490">
            <wp:extent cx="2743200" cy="1338704"/>
            <wp:effectExtent l="0" t="0" r="0" b="0"/>
            <wp:docPr id="184952827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743200" cy="1338704"/>
                    </a:xfrm>
                    <a:prstGeom prst="rect">
                      <a:avLst/>
                    </a:prstGeom>
                    <a:noFill/>
                    <a:ln>
                      <a:noFill/>
                    </a:ln>
                  </pic:spPr>
                </pic:pic>
              </a:graphicData>
            </a:graphic>
          </wp:inline>
        </w:drawing>
      </w:r>
      <w:r w:rsidR="00204751">
        <w:tab/>
      </w:r>
      <w:r w:rsidR="00204751">
        <w:rPr>
          <w:noProof/>
        </w:rPr>
        <w:drawing>
          <wp:inline distT="0" distB="0" distL="0" distR="0" wp14:anchorId="2689CA10" wp14:editId="06F4DA4B">
            <wp:extent cx="2743200" cy="1338704"/>
            <wp:effectExtent l="0" t="0" r="0" b="0"/>
            <wp:docPr id="45685544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743200" cy="1338704"/>
                    </a:xfrm>
                    <a:prstGeom prst="rect">
                      <a:avLst/>
                    </a:prstGeom>
                    <a:noFill/>
                    <a:ln>
                      <a:noFill/>
                    </a:ln>
                  </pic:spPr>
                </pic:pic>
              </a:graphicData>
            </a:graphic>
          </wp:inline>
        </w:drawing>
      </w:r>
      <w:r w:rsidR="00A63278">
        <w:tab/>
      </w:r>
      <w:r w:rsidR="00204751">
        <w:rPr>
          <w:noProof/>
        </w:rPr>
        <w:drawing>
          <wp:inline distT="0" distB="0" distL="0" distR="0" wp14:anchorId="295552DA" wp14:editId="42746934">
            <wp:extent cx="2743200" cy="1338704"/>
            <wp:effectExtent l="0" t="0" r="0" b="0"/>
            <wp:docPr id="131763884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743200" cy="1338704"/>
                    </a:xfrm>
                    <a:prstGeom prst="rect">
                      <a:avLst/>
                    </a:prstGeom>
                    <a:noFill/>
                    <a:ln>
                      <a:noFill/>
                    </a:ln>
                  </pic:spPr>
                </pic:pic>
              </a:graphicData>
            </a:graphic>
          </wp:inline>
        </w:drawing>
      </w:r>
    </w:p>
    <w:p w14:paraId="5C5DCA9C" w14:textId="77777777" w:rsidR="00BA517F" w:rsidRDefault="00BA517F" w:rsidP="00B212C4">
      <w:pPr>
        <w:keepNext/>
        <w:jc w:val="both"/>
      </w:pPr>
    </w:p>
    <w:p w14:paraId="18AFC8D0" w14:textId="307A0E0F" w:rsidR="00211A14" w:rsidRDefault="00B212C4" w:rsidP="00887FBD">
      <w:pPr>
        <w:pStyle w:val="Caption"/>
        <w:jc w:val="both"/>
      </w:pPr>
      <w:r>
        <w:t xml:space="preserve">Fig. </w:t>
      </w:r>
      <w:fldSimple w:instr=" SEQ Fig. \* ARABIC ">
        <w:r w:rsidR="00D855EF">
          <w:rPr>
            <w:noProof/>
          </w:rPr>
          <w:t>16</w:t>
        </w:r>
      </w:fldSimple>
      <w:r w:rsidRPr="00AD7272">
        <w:rPr>
          <w:b w:val="0"/>
          <w:bCs w:val="0"/>
        </w:rPr>
        <w:t>(a)-(</w:t>
      </w:r>
      <w:proofErr w:type="spellStart"/>
      <w:r w:rsidRPr="00AD7272">
        <w:rPr>
          <w:b w:val="0"/>
          <w:bCs w:val="0"/>
        </w:rPr>
        <w:t>i</w:t>
      </w:r>
      <w:proofErr w:type="spellEnd"/>
      <w:r w:rsidRPr="00AD7272">
        <w:rPr>
          <w:b w:val="0"/>
          <w:bCs w:val="0"/>
        </w:rPr>
        <w:t>)</w:t>
      </w:r>
      <w:r>
        <w:t>.</w:t>
      </w:r>
      <w:r w:rsidR="00BA517F">
        <w:t xml:space="preserve"> </w:t>
      </w:r>
      <w:r w:rsidR="00DD52BA">
        <w:rPr>
          <w:b w:val="0"/>
          <w:bCs w:val="0"/>
        </w:rPr>
        <w:t xml:space="preserve">Pulse propagation through </w:t>
      </w:r>
      <w:r w:rsidR="00D646F4">
        <w:rPr>
          <w:b w:val="0"/>
          <w:bCs w:val="0"/>
        </w:rPr>
        <w:t xml:space="preserve">incident </w:t>
      </w:r>
      <w:r w:rsidR="00DD52BA">
        <w:rPr>
          <w:b w:val="0"/>
          <w:bCs w:val="0"/>
        </w:rPr>
        <w:t xml:space="preserve">millipede bar from </w:t>
      </w:r>
      <w:r w:rsidR="00D646F4">
        <w:rPr>
          <w:b w:val="0"/>
          <w:bCs w:val="0"/>
        </w:rPr>
        <w:t>half-scale millipede</w:t>
      </w:r>
      <w:r w:rsidR="00DD52BA">
        <w:rPr>
          <w:b w:val="0"/>
          <w:bCs w:val="0"/>
        </w:rPr>
        <w:t xml:space="preserve"> </w:t>
      </w:r>
      <w:r w:rsidR="00D646F4">
        <w:rPr>
          <w:b w:val="0"/>
          <w:bCs w:val="0"/>
        </w:rPr>
        <w:t xml:space="preserve">bar </w:t>
      </w:r>
      <w:r w:rsidR="00DD52BA">
        <w:rPr>
          <w:b w:val="0"/>
          <w:bCs w:val="0"/>
        </w:rPr>
        <w:t>striker</w:t>
      </w:r>
      <w:r w:rsidR="00DD52BA" w:rsidRPr="0041031D">
        <w:rPr>
          <w:b w:val="0"/>
          <w:bCs w:val="0"/>
          <w:noProof/>
        </w:rPr>
        <w:t xml:space="preserve"> impact</w:t>
      </w:r>
      <w:r w:rsidR="00DD52BA">
        <w:rPr>
          <w:b w:val="0"/>
          <w:bCs w:val="0"/>
          <w:noProof/>
        </w:rPr>
        <w:t>, isometric and underside views (still frames from animation). Compression is shown in blue, tension in red.</w:t>
      </w:r>
      <w:r w:rsidR="009511CD">
        <w:rPr>
          <w:b w:val="0"/>
          <w:bCs w:val="0"/>
          <w:noProof/>
        </w:rPr>
        <w:t xml:space="preserve"> Striker millipede also experiences </w:t>
      </w:r>
      <w:r w:rsidR="003070A6">
        <w:rPr>
          <w:b w:val="0"/>
          <w:bCs w:val="0"/>
          <w:noProof/>
        </w:rPr>
        <w:t>switching between compression and tension after pulse travels through each junction.</w:t>
      </w:r>
    </w:p>
    <w:p w14:paraId="064D2DB4" w14:textId="77777777" w:rsidR="00211A14" w:rsidRDefault="00211A14" w:rsidP="00F94D47">
      <w:pPr>
        <w:spacing w:after="120" w:line="480" w:lineRule="auto"/>
        <w:jc w:val="both"/>
        <w:sectPr w:rsidR="00211A14" w:rsidSect="00157617">
          <w:pgSz w:w="15840" w:h="12240" w:orient="landscape"/>
          <w:pgMar w:top="720" w:right="720" w:bottom="720" w:left="720" w:header="720" w:footer="720" w:gutter="0"/>
          <w:cols w:space="720"/>
          <w:docGrid w:linePitch="360"/>
        </w:sectPr>
      </w:pPr>
    </w:p>
    <w:p w14:paraId="3B4D3DC1" w14:textId="758DB798" w:rsidR="00127D29" w:rsidRPr="00467B8B" w:rsidRDefault="00127D29" w:rsidP="007F5A76">
      <w:pPr>
        <w:pStyle w:val="Heading3"/>
        <w:spacing w:after="120"/>
        <w:rPr>
          <w:b/>
          <w:bCs/>
        </w:rPr>
      </w:pPr>
      <w:r w:rsidRPr="00467B8B">
        <w:rPr>
          <w:b/>
          <w:bCs/>
          <w:i/>
          <w:iCs/>
        </w:rPr>
        <w:lastRenderedPageBreak/>
        <w:t>ε</w:t>
      </w:r>
      <w:r w:rsidRPr="00467B8B">
        <w:rPr>
          <w:b/>
          <w:bCs/>
        </w:rPr>
        <w:t xml:space="preserve"> vs. </w:t>
      </w:r>
      <w:r w:rsidRPr="00467B8B">
        <w:rPr>
          <w:b/>
          <w:bCs/>
          <w:i/>
          <w:iCs/>
        </w:rPr>
        <w:t>t</w:t>
      </w:r>
      <w:r w:rsidR="00337166">
        <w:rPr>
          <w:b/>
          <w:bCs/>
          <w:i/>
          <w:iCs/>
        </w:rPr>
        <w:t xml:space="preserve"> </w:t>
      </w:r>
      <w:r w:rsidR="00337166" w:rsidRPr="00337166">
        <w:rPr>
          <w:b/>
          <w:bCs/>
        </w:rPr>
        <w:t>(</w:t>
      </w:r>
      <w:r w:rsidR="00D5115E">
        <w:rPr>
          <w:b/>
          <w:bCs/>
          <w:i/>
          <w:iCs/>
        </w:rPr>
        <w:t>m</w:t>
      </w:r>
      <w:r w:rsidR="00337166" w:rsidRPr="00337166">
        <w:rPr>
          <w:b/>
          <w:bCs/>
          <w:i/>
          <w:iCs/>
        </w:rPr>
        <w:t>illipede striker</w:t>
      </w:r>
      <w:r w:rsidR="00337166" w:rsidRPr="00337166">
        <w:rPr>
          <w:b/>
          <w:bCs/>
        </w:rPr>
        <w:t>)</w:t>
      </w:r>
    </w:p>
    <w:p w14:paraId="0575BAD5" w14:textId="77777777" w:rsidR="00887FBD" w:rsidRDefault="004D590C" w:rsidP="00887FBD">
      <w:pPr>
        <w:keepNext/>
        <w:spacing w:after="120"/>
        <w:jc w:val="center"/>
      </w:pPr>
      <w:r>
        <w:rPr>
          <w:noProof/>
        </w:rPr>
        <w:drawing>
          <wp:inline distT="0" distB="0" distL="0" distR="0" wp14:anchorId="1A7F40FF" wp14:editId="70D69CB7">
            <wp:extent cx="5029200" cy="3652483"/>
            <wp:effectExtent l="0" t="0" r="0" b="5715"/>
            <wp:docPr id="23419778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197787" name="Picture 30"/>
                    <pic:cNvPicPr>
                      <a:picLocks noChangeAspect="1" noChangeArrowheads="1"/>
                    </pic:cNvPicPr>
                  </pic:nvPicPr>
                  <pic:blipFill>
                    <a:blip r:embed="rId60" cstate="print">
                      <a:extLst>
                        <a:ext uri="{28A0092B-C50C-407E-A947-70E740481C1C}">
                          <a14:useLocalDpi xmlns:a14="http://schemas.microsoft.com/office/drawing/2010/main" val="0"/>
                        </a:ext>
                      </a:extLst>
                    </a:blip>
                    <a:stretch>
                      <a:fillRect/>
                    </a:stretch>
                  </pic:blipFill>
                  <pic:spPr bwMode="auto">
                    <a:xfrm>
                      <a:off x="0" y="0"/>
                      <a:ext cx="5029200" cy="3652483"/>
                    </a:xfrm>
                    <a:prstGeom prst="rect">
                      <a:avLst/>
                    </a:prstGeom>
                    <a:noFill/>
                    <a:ln>
                      <a:noFill/>
                    </a:ln>
                  </pic:spPr>
                </pic:pic>
              </a:graphicData>
            </a:graphic>
          </wp:inline>
        </w:drawing>
      </w:r>
    </w:p>
    <w:p w14:paraId="2AAFA6EA" w14:textId="52353732" w:rsidR="00A7742E" w:rsidRPr="00A7742E" w:rsidRDefault="00887FBD" w:rsidP="00887FBD">
      <w:pPr>
        <w:pStyle w:val="Caption"/>
        <w:spacing w:after="320"/>
        <w:jc w:val="center"/>
      </w:pPr>
      <w:r>
        <w:t xml:space="preserve">Fig. </w:t>
      </w:r>
      <w:fldSimple w:instr=" SEQ Fig. \* ARABIC ">
        <w:r w:rsidR="00D855EF">
          <w:rPr>
            <w:noProof/>
          </w:rPr>
          <w:t>17</w:t>
        </w:r>
      </w:fldSimple>
      <w:r>
        <w:t>.</w:t>
      </w:r>
      <w:r>
        <w:rPr>
          <w:b w:val="0"/>
          <w:bCs w:val="0"/>
        </w:rPr>
        <w:t xml:space="preserve"> </w:t>
      </w:r>
      <w:r w:rsidRPr="00EA40AE">
        <w:rPr>
          <w:b w:val="0"/>
          <w:bCs w:val="0"/>
        </w:rPr>
        <w:t xml:space="preserve">Pulse obtained via </w:t>
      </w:r>
      <w:r>
        <w:rPr>
          <w:b w:val="0"/>
          <w:bCs w:val="0"/>
        </w:rPr>
        <w:t>half-scale millipede</w:t>
      </w:r>
      <w:r w:rsidRPr="00EA40AE">
        <w:rPr>
          <w:b w:val="0"/>
          <w:bCs w:val="0"/>
        </w:rPr>
        <w:t xml:space="preserve"> striker against</w:t>
      </w:r>
      <w:r>
        <w:rPr>
          <w:b w:val="0"/>
          <w:bCs w:val="0"/>
        </w:rPr>
        <w:t xml:space="preserve"> incident</w:t>
      </w:r>
      <w:r w:rsidRPr="00EA40AE">
        <w:rPr>
          <w:b w:val="0"/>
          <w:bCs w:val="0"/>
        </w:rPr>
        <w:t xml:space="preserve"> millipede bar, up to 1,000μs.</w:t>
      </w:r>
    </w:p>
    <w:p w14:paraId="717DBC14" w14:textId="77777777" w:rsidR="00887FBD" w:rsidRDefault="004D590C" w:rsidP="00887FBD">
      <w:pPr>
        <w:keepNext/>
        <w:spacing w:after="120"/>
        <w:jc w:val="center"/>
      </w:pPr>
      <w:r>
        <w:rPr>
          <w:noProof/>
        </w:rPr>
        <w:drawing>
          <wp:inline distT="0" distB="0" distL="0" distR="0" wp14:anchorId="18E51CF7" wp14:editId="03B6D30C">
            <wp:extent cx="5029200" cy="3652483"/>
            <wp:effectExtent l="0" t="0" r="0" b="5715"/>
            <wp:docPr id="79522888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228886" name="Picture 31"/>
                    <pic:cNvPicPr>
                      <a:picLocks noChangeAspect="1" noChangeArrowheads="1"/>
                    </pic:cNvPicPr>
                  </pic:nvPicPr>
                  <pic:blipFill>
                    <a:blip r:embed="rId61" cstate="print">
                      <a:extLst>
                        <a:ext uri="{28A0092B-C50C-407E-A947-70E740481C1C}">
                          <a14:useLocalDpi xmlns:a14="http://schemas.microsoft.com/office/drawing/2010/main" val="0"/>
                        </a:ext>
                      </a:extLst>
                    </a:blip>
                    <a:stretch>
                      <a:fillRect/>
                    </a:stretch>
                  </pic:blipFill>
                  <pic:spPr bwMode="auto">
                    <a:xfrm>
                      <a:off x="0" y="0"/>
                      <a:ext cx="5029200" cy="3652483"/>
                    </a:xfrm>
                    <a:prstGeom prst="rect">
                      <a:avLst/>
                    </a:prstGeom>
                    <a:noFill/>
                    <a:ln>
                      <a:noFill/>
                    </a:ln>
                  </pic:spPr>
                </pic:pic>
              </a:graphicData>
            </a:graphic>
          </wp:inline>
        </w:drawing>
      </w:r>
    </w:p>
    <w:p w14:paraId="7DA2E059" w14:textId="10A276F0" w:rsidR="004D590C" w:rsidRDefault="00887FBD" w:rsidP="00887FBD">
      <w:pPr>
        <w:pStyle w:val="Caption"/>
        <w:jc w:val="center"/>
      </w:pPr>
      <w:r>
        <w:t xml:space="preserve">Fig. </w:t>
      </w:r>
      <w:fldSimple w:instr=" SEQ Fig. \* ARABIC ">
        <w:r w:rsidR="00D855EF">
          <w:rPr>
            <w:noProof/>
          </w:rPr>
          <w:t>18</w:t>
        </w:r>
      </w:fldSimple>
      <w:r>
        <w:t>.</w:t>
      </w:r>
      <w:r>
        <w:rPr>
          <w:b w:val="0"/>
          <w:bCs w:val="0"/>
        </w:rPr>
        <w:t xml:space="preserve"> </w:t>
      </w:r>
      <w:r w:rsidRPr="00E41AC2">
        <w:rPr>
          <w:b w:val="0"/>
          <w:bCs w:val="0"/>
        </w:rPr>
        <w:t xml:space="preserve">Pulse obtained via half-scale millipede striker against incident millipede bar, up to </w:t>
      </w:r>
      <w:r>
        <w:rPr>
          <w:b w:val="0"/>
          <w:bCs w:val="0"/>
        </w:rPr>
        <w:t>5</w:t>
      </w:r>
      <w:r w:rsidRPr="00E41AC2">
        <w:rPr>
          <w:b w:val="0"/>
          <w:bCs w:val="0"/>
        </w:rPr>
        <w:t>00μs.</w:t>
      </w:r>
    </w:p>
    <w:p w14:paraId="1F4C3A56" w14:textId="4F889AFA" w:rsidR="00C66F04" w:rsidRPr="00467B8B" w:rsidRDefault="00C66F04" w:rsidP="00F34917">
      <w:pPr>
        <w:pStyle w:val="Heading4"/>
        <w:rPr>
          <w:b/>
          <w:bCs w:val="0"/>
        </w:rPr>
      </w:pPr>
      <w:r w:rsidRPr="00467B8B">
        <w:rPr>
          <w:b/>
          <w:bCs w:val="0"/>
        </w:rPr>
        <w:lastRenderedPageBreak/>
        <w:t xml:space="preserve">Agreement with </w:t>
      </w:r>
      <w:r w:rsidR="00E8659B" w:rsidRPr="00467B8B">
        <w:rPr>
          <w:b/>
          <w:bCs w:val="0"/>
        </w:rPr>
        <w:t>long striker</w:t>
      </w:r>
    </w:p>
    <w:p w14:paraId="26F55B8A" w14:textId="37B6AE1E" w:rsidR="00393265" w:rsidRDefault="00963178" w:rsidP="00A640E6">
      <w:pPr>
        <w:spacing w:after="120" w:line="480" w:lineRule="auto"/>
        <w:ind w:firstLine="720"/>
        <w:jc w:val="both"/>
      </w:pPr>
      <w:r>
        <w:t xml:space="preserve">In the corresponding strain vs. time plot, the pulse behavior matches closely with that of the </w:t>
      </w:r>
      <w:r w:rsidR="000724AA">
        <w:t xml:space="preserve">76cm </w:t>
      </w:r>
      <w:r>
        <w:t xml:space="preserve">long striker, albeit with longer pulse duration, which is expected from the </w:t>
      </w:r>
      <w:r w:rsidR="000724AA">
        <w:t xml:space="preserve">greater </w:t>
      </w:r>
      <w:r>
        <w:t xml:space="preserve">acoustic length of the </w:t>
      </w:r>
      <w:r w:rsidR="00B31B6B">
        <w:t xml:space="preserve">half-scale </w:t>
      </w:r>
      <w:r w:rsidR="00380DA8">
        <w:t xml:space="preserve">millipede striker equal to </w:t>
      </w:r>
      <w:r w:rsidR="00B31B6B">
        <w:t>(5/2)</w:t>
      </w:r>
      <w:r w:rsidR="00B31B6B" w:rsidRPr="00B31B6B">
        <w:t>×</w:t>
      </w:r>
      <w:r w:rsidR="00B31B6B">
        <w:t xml:space="preserve">18cm = </w:t>
      </w:r>
      <w:r w:rsidR="00970BA8">
        <w:t xml:space="preserve">45cm, </w:t>
      </w:r>
      <w:r w:rsidR="0054139E">
        <w:t xml:space="preserve">and </w:t>
      </w:r>
      <w:r w:rsidR="000724AA">
        <w:t>associated pulse length 90cm.</w:t>
      </w:r>
      <w:r w:rsidR="0054139E">
        <w:t xml:space="preserve"> </w:t>
      </w:r>
      <w:r w:rsidR="008F21EA">
        <w:t xml:space="preserve">Compare </w:t>
      </w:r>
      <w:r w:rsidR="008F21EA" w:rsidRPr="008F21EA">
        <w:rPr>
          <w:b/>
          <w:bCs/>
        </w:rPr>
        <w:t>Fig. 17</w:t>
      </w:r>
      <w:r w:rsidR="008F21EA" w:rsidRPr="008F21EA">
        <w:t xml:space="preserve"> to </w:t>
      </w:r>
      <w:r w:rsidR="008F21EA">
        <w:rPr>
          <w:b/>
          <w:bCs/>
        </w:rPr>
        <w:t>Fig. 12</w:t>
      </w:r>
      <w:r w:rsidR="008F21EA" w:rsidRPr="0088441C">
        <w:t xml:space="preserve"> and </w:t>
      </w:r>
      <w:r w:rsidR="008F21EA">
        <w:rPr>
          <w:b/>
          <w:bCs/>
        </w:rPr>
        <w:t>Fig. 18</w:t>
      </w:r>
      <w:r w:rsidR="008F21EA" w:rsidRPr="0088441C">
        <w:t xml:space="preserve"> </w:t>
      </w:r>
      <w:r w:rsidR="0088441C" w:rsidRPr="0088441C">
        <w:t xml:space="preserve">to </w:t>
      </w:r>
      <w:r w:rsidR="0088441C">
        <w:rPr>
          <w:b/>
          <w:bCs/>
        </w:rPr>
        <w:t>Fig. 13</w:t>
      </w:r>
      <w:r w:rsidR="0088441C">
        <w:t xml:space="preserve"> for the </w:t>
      </w:r>
      <w:r w:rsidR="00B928D8">
        <w:t>relevant period</w:t>
      </w:r>
      <w:r w:rsidR="00372A40">
        <w:t>s</w:t>
      </w:r>
      <w:r w:rsidR="00B928D8">
        <w:t>, 500</w:t>
      </w:r>
      <w:r w:rsidR="00B928D8" w:rsidRPr="00B928D8">
        <w:t>μs</w:t>
      </w:r>
      <w:r w:rsidR="00B928D8">
        <w:t xml:space="preserve"> and 1,000</w:t>
      </w:r>
      <w:r w:rsidR="00A31648" w:rsidRPr="00A31648">
        <w:t>μs</w:t>
      </w:r>
      <w:r w:rsidR="00A31648">
        <w:t>, respectively.</w:t>
      </w:r>
      <w:r w:rsidR="00827CF2">
        <w:t xml:space="preserve"> </w:t>
      </w:r>
      <w:r w:rsidR="00C218D4">
        <w:t>Lowpass</w:t>
      </w:r>
      <w:r w:rsidR="00707DE2">
        <w:t>-</w:t>
      </w:r>
      <w:r w:rsidR="00C218D4">
        <w:t>filter s</w:t>
      </w:r>
      <w:r w:rsidR="00827CF2">
        <w:t>moothing of oscillations</w:t>
      </w:r>
      <w:r w:rsidR="00C218D4">
        <w:t xml:space="preserve"> is more legible in the 500</w:t>
      </w:r>
      <w:r w:rsidR="00C218D4" w:rsidRPr="00C218D4">
        <w:t>μs</w:t>
      </w:r>
      <w:r w:rsidR="00C218D4">
        <w:t xml:space="preserve"> figures</w:t>
      </w:r>
      <w:r w:rsidR="00433EF2">
        <w:t xml:space="preserve">; </w:t>
      </w:r>
      <w:r w:rsidR="00091B4E">
        <w:t xml:space="preserve">amplitude degradation from reflected pulses </w:t>
      </w:r>
      <w:r w:rsidR="00372A40">
        <w:t>is</w:t>
      </w:r>
      <w:r w:rsidR="00091B4E">
        <w:t xml:space="preserve"> </w:t>
      </w:r>
      <w:r w:rsidR="00A046F2">
        <w:t>observable</w:t>
      </w:r>
      <w:r w:rsidR="00091B4E">
        <w:t xml:space="preserve"> in the 1,000</w:t>
      </w:r>
      <w:r w:rsidR="00091B4E" w:rsidRPr="00091B4E">
        <w:t>μs</w:t>
      </w:r>
      <w:r w:rsidR="00091B4E">
        <w:t xml:space="preserve"> figures</w:t>
      </w:r>
      <w:r w:rsidR="00C218D4">
        <w:t>.</w:t>
      </w:r>
    </w:p>
    <w:p w14:paraId="61130A75" w14:textId="0A569883" w:rsidR="00E34735" w:rsidRPr="0088441C" w:rsidRDefault="00E34735" w:rsidP="00791109">
      <w:pPr>
        <w:spacing w:line="480" w:lineRule="auto"/>
        <w:ind w:firstLine="720"/>
        <w:jc w:val="both"/>
      </w:pPr>
      <w:r>
        <w:t xml:space="preserve">Let us establish upper and lower bounds of acceptable </w:t>
      </w:r>
      <w:r w:rsidR="002360DC">
        <w:t xml:space="preserve">simulated </w:t>
      </w:r>
      <w:r w:rsidR="006B2CF4">
        <w:t xml:space="preserve">pulse duration </w:t>
      </w:r>
      <w:r w:rsidR="002360DC">
        <w:t xml:space="preserve">findings. </w:t>
      </w:r>
      <w:r w:rsidR="00A5523B">
        <w:t>For the 76cm striker, it was stated that a pulse duration of 300</w:t>
      </w:r>
      <w:r w:rsidR="00A5523B" w:rsidRPr="00381970">
        <w:t xml:space="preserve">μs </w:t>
      </w:r>
      <w:r w:rsidR="00A5523B">
        <w:t xml:space="preserve">is predicted, and simulation results from </w:t>
      </w:r>
      <w:r w:rsidR="00A5523B" w:rsidRPr="002E5573">
        <w:rPr>
          <w:b/>
          <w:bCs/>
        </w:rPr>
        <w:t>Fig. 13</w:t>
      </w:r>
      <w:r w:rsidR="00A5523B">
        <w:rPr>
          <w:rFonts w:cstheme="minorHAnsi"/>
        </w:rPr>
        <w:t xml:space="preserve"> show an agreement, with pulse length roughly 275</w:t>
      </w:r>
      <w:r w:rsidR="00A5523B" w:rsidRPr="00206D82">
        <w:rPr>
          <w:rFonts w:cstheme="minorHAnsi"/>
        </w:rPr>
        <w:t>μs</w:t>
      </w:r>
      <w:r w:rsidR="00A5523B">
        <w:rPr>
          <w:rFonts w:cstheme="minorHAnsi"/>
        </w:rPr>
        <w:t xml:space="preserve"> presented in </w:t>
      </w:r>
      <w:r w:rsidR="004C2C9F">
        <w:rPr>
          <w:rFonts w:cstheme="minorHAnsi"/>
        </w:rPr>
        <w:t>Rod</w:t>
      </w:r>
      <w:r w:rsidR="00A5523B">
        <w:rPr>
          <w:rFonts w:cstheme="minorHAnsi"/>
        </w:rPr>
        <w:t>s 1-3. Likewise, the half-scale millipede striker is predicted to have a pulse duration of 1,800mm / (5051m/s) ≈ 356</w:t>
      </w:r>
      <w:r w:rsidR="00A5523B" w:rsidRPr="000E6E7D">
        <w:rPr>
          <w:rFonts w:cstheme="minorHAnsi"/>
        </w:rPr>
        <w:t>μs</w:t>
      </w:r>
      <w:r w:rsidR="00A5523B">
        <w:rPr>
          <w:rFonts w:cstheme="minorHAnsi"/>
        </w:rPr>
        <w:t xml:space="preserve">, which agrees closely with the results of </w:t>
      </w:r>
      <w:r w:rsidR="004C2C9F">
        <w:rPr>
          <w:rFonts w:cstheme="minorHAnsi"/>
        </w:rPr>
        <w:t>Rod</w:t>
      </w:r>
      <w:r w:rsidR="00A5523B">
        <w:rPr>
          <w:rFonts w:cstheme="minorHAnsi"/>
        </w:rPr>
        <w:t xml:space="preserve">s 1-3 from </w:t>
      </w:r>
      <w:r w:rsidR="00A5523B">
        <w:rPr>
          <w:rFonts w:cstheme="minorHAnsi"/>
          <w:b/>
          <w:bCs/>
        </w:rPr>
        <w:t>Fig. 18</w:t>
      </w:r>
      <w:r w:rsidR="00A5523B" w:rsidRPr="005F17EB">
        <w:rPr>
          <w:rFonts w:cstheme="minorHAnsi"/>
        </w:rPr>
        <w:t xml:space="preserve">, at </w:t>
      </w:r>
      <w:r w:rsidR="00A5523B">
        <w:rPr>
          <w:rFonts w:cstheme="minorHAnsi"/>
        </w:rPr>
        <w:t>roughly 325</w:t>
      </w:r>
      <w:r w:rsidR="00A5523B" w:rsidRPr="006D08E2">
        <w:rPr>
          <w:rFonts w:cstheme="minorHAnsi"/>
        </w:rPr>
        <w:t>μs</w:t>
      </w:r>
      <w:r w:rsidR="00A5523B">
        <w:rPr>
          <w:rFonts w:cstheme="minorHAnsi"/>
        </w:rPr>
        <w:t xml:space="preserve">. </w:t>
      </w:r>
      <w:r w:rsidR="00647381">
        <w:rPr>
          <w:rFonts w:cstheme="minorHAnsi"/>
        </w:rPr>
        <w:t>W</w:t>
      </w:r>
      <w:r w:rsidR="00F9261F">
        <w:rPr>
          <w:rFonts w:cstheme="minorHAnsi"/>
        </w:rPr>
        <w:t>e establish the lower bounds</w:t>
      </w:r>
      <w:r w:rsidR="00F9261F">
        <w:t xml:space="preserve"> </w:t>
      </w:r>
      <w:r w:rsidR="00647381">
        <w:t xml:space="preserve">of </w:t>
      </w:r>
      <w:r w:rsidR="002360DC">
        <w:rPr>
          <w:rFonts w:cstheme="minorHAnsi"/>
        </w:rPr>
        <w:t>estimat</w:t>
      </w:r>
      <w:r w:rsidR="00647381">
        <w:rPr>
          <w:rFonts w:cstheme="minorHAnsi"/>
        </w:rPr>
        <w:t>ion</w:t>
      </w:r>
      <w:r w:rsidR="002360DC">
        <w:rPr>
          <w:rFonts w:cstheme="minorHAnsi"/>
        </w:rPr>
        <w:t xml:space="preserve"> using the longitudinal wavespeed of </w:t>
      </w:r>
      <w:r w:rsidR="002360DC">
        <w:rPr>
          <w:rFonts w:cstheme="minorHAnsi"/>
          <w:i/>
          <w:iCs/>
        </w:rPr>
        <w:t>bulk</w:t>
      </w:r>
      <w:r w:rsidR="002360DC" w:rsidRPr="001429CD">
        <w:rPr>
          <w:rFonts w:cstheme="minorHAnsi"/>
        </w:rPr>
        <w:t xml:space="preserve"> </w:t>
      </w:r>
      <w:r w:rsidR="002360DC">
        <w:rPr>
          <w:rFonts w:cstheme="minorHAnsi"/>
        </w:rPr>
        <w:t>6061-T6 aluminum, 6,425m/s</w:t>
      </w:r>
      <w:r w:rsidR="00F9261F">
        <w:rPr>
          <w:rFonts w:cstheme="minorHAnsi"/>
        </w:rPr>
        <w:t xml:space="preserve"> </w:t>
      </w:r>
      <w:sdt>
        <w:sdtPr>
          <w:rPr>
            <w:rFonts w:cstheme="minorHAnsi"/>
          </w:rPr>
          <w:id w:val="-1785177493"/>
          <w:citation/>
        </w:sdtPr>
        <w:sdtContent>
          <w:r w:rsidR="007E24BC" w:rsidRPr="007E24BC">
            <w:rPr>
              <w:rFonts w:cstheme="minorHAnsi"/>
            </w:rPr>
            <w:fldChar w:fldCharType="begin"/>
          </w:r>
          <w:r w:rsidR="007E24BC" w:rsidRPr="007E24BC">
            <w:rPr>
              <w:rFonts w:cstheme="minorHAnsi"/>
            </w:rPr>
            <w:instrText xml:space="preserve"> CITATION AF1968 \l 1033 </w:instrText>
          </w:r>
          <w:r w:rsidR="007E24BC" w:rsidRPr="007E24BC">
            <w:rPr>
              <w:rFonts w:cstheme="minorHAnsi"/>
            </w:rPr>
            <w:fldChar w:fldCharType="separate"/>
          </w:r>
          <w:r w:rsidR="007E24BC" w:rsidRPr="007E24BC">
            <w:rPr>
              <w:rFonts w:cstheme="minorHAnsi"/>
              <w:noProof/>
            </w:rPr>
            <w:t>[4]</w:t>
          </w:r>
          <w:r w:rsidR="007E24BC" w:rsidRPr="007E24BC">
            <w:rPr>
              <w:rFonts w:cstheme="minorHAnsi"/>
            </w:rPr>
            <w:fldChar w:fldCharType="end"/>
          </w:r>
        </w:sdtContent>
      </w:sdt>
      <w:r w:rsidR="00F9261F">
        <w:rPr>
          <w:rFonts w:cstheme="minorHAnsi"/>
        </w:rPr>
        <w:t>.</w:t>
      </w:r>
      <w:r w:rsidR="00647381">
        <w:rPr>
          <w:rFonts w:cstheme="minorHAnsi"/>
        </w:rPr>
        <w:t xml:space="preserve"> This gives</w:t>
      </w:r>
      <w:r w:rsidR="00B55A9F">
        <w:rPr>
          <w:rFonts w:cstheme="minorHAnsi"/>
        </w:rPr>
        <w:t xml:space="preserve"> pulse durations of</w:t>
      </w:r>
      <w:r w:rsidR="00647381">
        <w:rPr>
          <w:rFonts w:cstheme="minorHAnsi"/>
        </w:rPr>
        <w:t xml:space="preserve"> </w:t>
      </w:r>
      <w:r w:rsidR="002360DC">
        <w:rPr>
          <w:rFonts w:cstheme="minorHAnsi"/>
        </w:rPr>
        <w:t>~</w:t>
      </w:r>
      <w:r w:rsidR="00B55A9F">
        <w:rPr>
          <w:rFonts w:cstheme="minorHAnsi"/>
        </w:rPr>
        <w:t>236m/s</w:t>
      </w:r>
      <w:r w:rsidR="002360DC">
        <w:rPr>
          <w:rFonts w:cstheme="minorHAnsi"/>
        </w:rPr>
        <w:t xml:space="preserve"> for the long striker and ~280</w:t>
      </w:r>
      <w:r w:rsidR="002360DC" w:rsidRPr="00FA3C6C">
        <w:rPr>
          <w:rFonts w:cstheme="minorHAnsi"/>
        </w:rPr>
        <w:t>μs</w:t>
      </w:r>
      <w:r w:rsidR="002360DC">
        <w:rPr>
          <w:rFonts w:cstheme="minorHAnsi"/>
        </w:rPr>
        <w:t xml:space="preserve"> for the millipede</w:t>
      </w:r>
      <w:r w:rsidR="00B55A9F">
        <w:rPr>
          <w:rFonts w:cstheme="minorHAnsi"/>
        </w:rPr>
        <w:t xml:space="preserve"> striker</w:t>
      </w:r>
      <w:r w:rsidR="002360DC">
        <w:rPr>
          <w:rFonts w:cstheme="minorHAnsi"/>
        </w:rPr>
        <w:t xml:space="preserve">. </w:t>
      </w:r>
      <w:r w:rsidR="00B55A9F">
        <w:rPr>
          <w:rFonts w:cstheme="minorHAnsi"/>
        </w:rPr>
        <w:t>The Abaqus results</w:t>
      </w:r>
      <w:r w:rsidR="00A152B1">
        <w:rPr>
          <w:rFonts w:cstheme="minorHAnsi"/>
        </w:rPr>
        <w:t xml:space="preserve"> fit neatly in between the bulk and axial limits: </w:t>
      </w:r>
      <w:r w:rsidR="00FA1F30">
        <w:rPr>
          <w:rFonts w:cstheme="minorHAnsi"/>
        </w:rPr>
        <w:t xml:space="preserve">for the long striker, 236m/s &lt; 275m/s &lt; 300m/s; </w:t>
      </w:r>
      <w:r w:rsidR="001E31D0">
        <w:rPr>
          <w:rFonts w:cstheme="minorHAnsi"/>
        </w:rPr>
        <w:t xml:space="preserve">for the millipede striker, </w:t>
      </w:r>
      <w:r w:rsidR="00605403">
        <w:rPr>
          <w:rFonts w:cstheme="minorHAnsi"/>
        </w:rPr>
        <w:t>280</w:t>
      </w:r>
      <w:r w:rsidR="00B9139F">
        <w:rPr>
          <w:rFonts w:cstheme="minorHAnsi"/>
        </w:rPr>
        <w:t xml:space="preserve">m/s &lt; </w:t>
      </w:r>
      <w:r w:rsidR="002B706C">
        <w:rPr>
          <w:rFonts w:cstheme="minorHAnsi"/>
        </w:rPr>
        <w:t>325m/s &lt; 356</w:t>
      </w:r>
      <w:r w:rsidR="00B9139F">
        <w:rPr>
          <w:rFonts w:cstheme="minorHAnsi"/>
        </w:rPr>
        <w:t>m/s.</w:t>
      </w:r>
    </w:p>
    <w:p w14:paraId="399BAA80" w14:textId="78246592" w:rsidR="00393265" w:rsidRPr="00467B8B" w:rsidRDefault="00770D3E" w:rsidP="00F34917">
      <w:pPr>
        <w:pStyle w:val="Heading4"/>
        <w:rPr>
          <w:b/>
          <w:bCs w:val="0"/>
        </w:rPr>
      </w:pPr>
      <w:r>
        <w:rPr>
          <w:b/>
          <w:bCs w:val="0"/>
        </w:rPr>
        <w:t xml:space="preserve">Gage5 </w:t>
      </w:r>
      <w:r w:rsidR="001E3B46">
        <w:rPr>
          <w:b/>
          <w:bCs w:val="0"/>
        </w:rPr>
        <w:t>&amp; Gage4</w:t>
      </w:r>
      <w:r>
        <w:rPr>
          <w:b/>
          <w:bCs w:val="0"/>
        </w:rPr>
        <w:t xml:space="preserve"> pulse behavior</w:t>
      </w:r>
    </w:p>
    <w:p w14:paraId="7E977CB1" w14:textId="7C0CCC68" w:rsidR="00A7742E" w:rsidRDefault="00771AB9" w:rsidP="00791109">
      <w:pPr>
        <w:spacing w:line="480" w:lineRule="auto"/>
        <w:ind w:firstLine="720"/>
        <w:jc w:val="both"/>
        <w:rPr>
          <w:rFonts w:cstheme="minorHAnsi"/>
        </w:rPr>
      </w:pPr>
      <w:r>
        <w:rPr>
          <w:rFonts w:cstheme="minorHAnsi"/>
        </w:rPr>
        <w:t xml:space="preserve">However, it is clear in both </w:t>
      </w:r>
      <w:r w:rsidR="00A5523B">
        <w:rPr>
          <w:rFonts w:cstheme="minorHAnsi"/>
        </w:rPr>
        <w:t xml:space="preserve">the long striker and millipede striker </w:t>
      </w:r>
      <w:r>
        <w:rPr>
          <w:rFonts w:cstheme="minorHAnsi"/>
        </w:rPr>
        <w:t xml:space="preserve">scenarios that </w:t>
      </w:r>
      <w:r w:rsidR="004C2C9F">
        <w:rPr>
          <w:rFonts w:cstheme="minorHAnsi"/>
        </w:rPr>
        <w:t>Rod</w:t>
      </w:r>
      <w:r>
        <w:rPr>
          <w:rFonts w:cstheme="minorHAnsi"/>
        </w:rPr>
        <w:t>s 4 and 5</w:t>
      </w:r>
      <w:r w:rsidR="009D2013">
        <w:rPr>
          <w:rFonts w:cstheme="minorHAnsi"/>
        </w:rPr>
        <w:t xml:space="preserve"> have shorter pulse durations than proceeding </w:t>
      </w:r>
      <w:r w:rsidR="00171735">
        <w:rPr>
          <w:rFonts w:cstheme="minorHAnsi"/>
        </w:rPr>
        <w:t>rod seg</w:t>
      </w:r>
      <w:r w:rsidR="004C2C9F">
        <w:rPr>
          <w:rFonts w:cstheme="minorHAnsi"/>
        </w:rPr>
        <w:t>ments</w:t>
      </w:r>
      <w:r w:rsidR="0053687F">
        <w:rPr>
          <w:rFonts w:cstheme="minorHAnsi"/>
        </w:rPr>
        <w:t xml:space="preserve">. </w:t>
      </w:r>
      <w:r w:rsidR="00247C02">
        <w:rPr>
          <w:rFonts w:cstheme="minorHAnsi"/>
        </w:rPr>
        <w:t>Interestingly, f</w:t>
      </w:r>
      <w:r w:rsidR="0053687F">
        <w:rPr>
          <w:rFonts w:cstheme="minorHAnsi"/>
        </w:rPr>
        <w:t xml:space="preserve">or </w:t>
      </w:r>
      <w:r w:rsidR="00247C02">
        <w:rPr>
          <w:rFonts w:cstheme="minorHAnsi"/>
        </w:rPr>
        <w:t xml:space="preserve">both </w:t>
      </w:r>
      <w:r w:rsidR="00AD1AA7">
        <w:rPr>
          <w:rFonts w:cstheme="minorHAnsi"/>
        </w:rPr>
        <w:t>th</w:t>
      </w:r>
      <w:r w:rsidR="0053687F">
        <w:rPr>
          <w:rFonts w:cstheme="minorHAnsi"/>
        </w:rPr>
        <w:t xml:space="preserve">e long </w:t>
      </w:r>
      <w:r w:rsidR="005F3A69">
        <w:rPr>
          <w:rFonts w:cstheme="minorHAnsi"/>
        </w:rPr>
        <w:t>and millipede striker</w:t>
      </w:r>
      <w:r w:rsidR="00AD1AA7">
        <w:rPr>
          <w:rFonts w:cstheme="minorHAnsi"/>
        </w:rPr>
        <w:t>s</w:t>
      </w:r>
      <w:r w:rsidR="0053687F">
        <w:rPr>
          <w:rFonts w:cstheme="minorHAnsi"/>
        </w:rPr>
        <w:t xml:space="preserve">, </w:t>
      </w:r>
      <w:r w:rsidR="00522145">
        <w:rPr>
          <w:rFonts w:cstheme="minorHAnsi"/>
        </w:rPr>
        <w:t xml:space="preserve">despite their different acoustic lengths, </w:t>
      </w:r>
      <w:r w:rsidR="005F3A69">
        <w:rPr>
          <w:rFonts w:cstheme="minorHAnsi"/>
        </w:rPr>
        <w:t xml:space="preserve">both outcomes of </w:t>
      </w:r>
      <w:r w:rsidR="004C2C9F">
        <w:rPr>
          <w:rFonts w:cstheme="minorHAnsi"/>
        </w:rPr>
        <w:t>Rod</w:t>
      </w:r>
      <w:r w:rsidR="0053687F">
        <w:rPr>
          <w:rFonts w:cstheme="minorHAnsi"/>
        </w:rPr>
        <w:t xml:space="preserve">4 show </w:t>
      </w:r>
      <w:r w:rsidR="002B178B">
        <w:rPr>
          <w:rFonts w:cstheme="minorHAnsi"/>
        </w:rPr>
        <w:t xml:space="preserve">a pulse around </w:t>
      </w:r>
      <w:r w:rsidR="005F3A69">
        <w:rPr>
          <w:rFonts w:cstheme="minorHAnsi"/>
        </w:rPr>
        <w:t>2</w:t>
      </w:r>
      <w:r w:rsidR="00DD68CB">
        <w:rPr>
          <w:rFonts w:cstheme="minorHAnsi"/>
        </w:rPr>
        <w:t>2</w:t>
      </w:r>
      <w:r w:rsidR="00247C9B">
        <w:rPr>
          <w:rFonts w:cstheme="minorHAnsi"/>
        </w:rPr>
        <w:t>5</w:t>
      </w:r>
      <w:r w:rsidR="00247C9B" w:rsidRPr="00247C9B">
        <w:rPr>
          <w:rFonts w:cstheme="minorHAnsi"/>
        </w:rPr>
        <w:t>μs</w:t>
      </w:r>
      <w:r w:rsidR="005F3A69">
        <w:rPr>
          <w:rFonts w:cstheme="minorHAnsi"/>
        </w:rPr>
        <w:t>,</w:t>
      </w:r>
      <w:r w:rsidR="00247C9B">
        <w:rPr>
          <w:rFonts w:cstheme="minorHAnsi"/>
        </w:rPr>
        <w:t xml:space="preserve"> and</w:t>
      </w:r>
      <w:r w:rsidR="005F3A69">
        <w:rPr>
          <w:rFonts w:cstheme="minorHAnsi"/>
        </w:rPr>
        <w:t xml:space="preserve"> for</w:t>
      </w:r>
      <w:r w:rsidR="00247C9B">
        <w:rPr>
          <w:rFonts w:cstheme="minorHAnsi"/>
        </w:rPr>
        <w:t xml:space="preserve"> </w:t>
      </w:r>
      <w:r w:rsidR="004C2C9F">
        <w:rPr>
          <w:rFonts w:cstheme="minorHAnsi"/>
        </w:rPr>
        <w:t>Rod</w:t>
      </w:r>
      <w:r w:rsidR="00247C9B">
        <w:rPr>
          <w:rFonts w:cstheme="minorHAnsi"/>
        </w:rPr>
        <w:t xml:space="preserve">5 even shorter, around </w:t>
      </w:r>
      <w:r w:rsidR="004E08FA">
        <w:rPr>
          <w:rFonts w:cstheme="minorHAnsi"/>
        </w:rPr>
        <w:t>75</w:t>
      </w:r>
      <w:r w:rsidR="004E08FA" w:rsidRPr="004E08FA">
        <w:rPr>
          <w:rFonts w:cstheme="minorHAnsi"/>
        </w:rPr>
        <w:t>μs</w:t>
      </w:r>
      <w:r w:rsidR="00522145">
        <w:rPr>
          <w:rFonts w:cstheme="minorHAnsi"/>
        </w:rPr>
        <w:t xml:space="preserve">. This is explained </w:t>
      </w:r>
      <w:r w:rsidR="00320919">
        <w:rPr>
          <w:rFonts w:cstheme="minorHAnsi"/>
        </w:rPr>
        <w:t xml:space="preserve">by the placement of gages in the middle of each </w:t>
      </w:r>
      <w:r w:rsidR="004C2C9F">
        <w:rPr>
          <w:rFonts w:cstheme="minorHAnsi"/>
        </w:rPr>
        <w:t>rod segment</w:t>
      </w:r>
      <w:r w:rsidR="00320919">
        <w:rPr>
          <w:rFonts w:cstheme="minorHAnsi"/>
        </w:rPr>
        <w:t xml:space="preserve"> and the free end of </w:t>
      </w:r>
      <w:r w:rsidR="004C2C9F">
        <w:rPr>
          <w:rFonts w:cstheme="minorHAnsi"/>
        </w:rPr>
        <w:t>Rod</w:t>
      </w:r>
      <w:r w:rsidR="00320919">
        <w:rPr>
          <w:rFonts w:cstheme="minorHAnsi"/>
        </w:rPr>
        <w:t xml:space="preserve">5. Clearly, Gage5 is </w:t>
      </w:r>
      <w:r w:rsidR="000C31BD">
        <w:rPr>
          <w:rFonts w:cstheme="minorHAnsi"/>
        </w:rPr>
        <w:t>at a distance from the free end (18cm) much shorter</w:t>
      </w:r>
      <w:r>
        <w:rPr>
          <w:rFonts w:cstheme="minorHAnsi"/>
        </w:rPr>
        <w:t xml:space="preserve"> </w:t>
      </w:r>
      <w:r w:rsidR="000C31BD">
        <w:rPr>
          <w:rFonts w:cstheme="minorHAnsi"/>
        </w:rPr>
        <w:t xml:space="preserve">than the pulse length in both cases. Similarly, </w:t>
      </w:r>
      <w:r w:rsidR="00B46C95">
        <w:rPr>
          <w:rFonts w:cstheme="minorHAnsi"/>
        </w:rPr>
        <w:t>Gage4 is</w:t>
      </w:r>
      <w:r w:rsidR="00AC3D11">
        <w:rPr>
          <w:rFonts w:cstheme="minorHAnsi"/>
        </w:rPr>
        <w:t xml:space="preserve"> at a </w:t>
      </w:r>
      <w:r w:rsidR="00AC3D11">
        <w:rPr>
          <w:rFonts w:cstheme="minorHAnsi"/>
        </w:rPr>
        <w:lastRenderedPageBreak/>
        <w:t>distance</w:t>
      </w:r>
      <w:r w:rsidR="00B46C95">
        <w:rPr>
          <w:rFonts w:cstheme="minorHAnsi"/>
        </w:rPr>
        <w:t xml:space="preserve"> 3</w:t>
      </w:r>
      <w:r w:rsidR="00B46C95" w:rsidRPr="00B46C95">
        <w:rPr>
          <w:rFonts w:cstheme="minorHAnsi"/>
        </w:rPr>
        <w:t>×</w:t>
      </w:r>
      <w:r w:rsidR="00B46C95">
        <w:rPr>
          <w:rFonts w:cstheme="minorHAnsi"/>
        </w:rPr>
        <w:t>18cm=54cm</w:t>
      </w:r>
      <w:r w:rsidR="00AC3D11">
        <w:rPr>
          <w:rFonts w:cstheme="minorHAnsi"/>
        </w:rPr>
        <w:t xml:space="preserve"> from the free end, also much shorter than </w:t>
      </w:r>
      <w:r w:rsidR="00140EB5">
        <w:rPr>
          <w:rFonts w:cstheme="minorHAnsi"/>
        </w:rPr>
        <w:t>each</w:t>
      </w:r>
      <w:r w:rsidR="00AC3D11">
        <w:rPr>
          <w:rFonts w:cstheme="minorHAnsi"/>
        </w:rPr>
        <w:t xml:space="preserve"> pulse length.</w:t>
      </w:r>
      <w:r w:rsidR="007D3AF1">
        <w:rPr>
          <w:rFonts w:cstheme="minorHAnsi"/>
        </w:rPr>
        <w:t xml:space="preserve"> The reflected pulse </w:t>
      </w:r>
      <w:r w:rsidR="00E63381">
        <w:rPr>
          <w:rFonts w:cstheme="minorHAnsi"/>
        </w:rPr>
        <w:t xml:space="preserve">superimposes onto </w:t>
      </w:r>
      <w:r w:rsidR="007D3AF1">
        <w:rPr>
          <w:rFonts w:cstheme="minorHAnsi"/>
        </w:rPr>
        <w:t xml:space="preserve">the rest of the oncoming pulse, </w:t>
      </w:r>
      <w:r w:rsidR="009C2A62">
        <w:rPr>
          <w:rFonts w:cstheme="minorHAnsi"/>
        </w:rPr>
        <w:t>cancelling out incoming compression</w:t>
      </w:r>
      <w:r w:rsidR="002D4987">
        <w:rPr>
          <w:rFonts w:cstheme="minorHAnsi"/>
        </w:rPr>
        <w:t xml:space="preserve"> with reflected tension (refer to </w:t>
      </w:r>
      <w:r w:rsidR="002D4987" w:rsidRPr="006310F2">
        <w:rPr>
          <w:rFonts w:cstheme="minorHAnsi"/>
          <w:b/>
          <w:bCs/>
        </w:rPr>
        <w:t xml:space="preserve">Figs. </w:t>
      </w:r>
      <w:r w:rsidR="006310F2" w:rsidRPr="006310F2">
        <w:rPr>
          <w:rFonts w:cstheme="minorHAnsi"/>
          <w:b/>
          <w:bCs/>
        </w:rPr>
        <w:t>11</w:t>
      </w:r>
      <w:r w:rsidR="006310F2" w:rsidRPr="00AD7272">
        <w:rPr>
          <w:rFonts w:cstheme="minorHAnsi"/>
        </w:rPr>
        <w:t>(f</w:t>
      </w:r>
      <w:r w:rsidR="002D4987" w:rsidRPr="00AD7272">
        <w:rPr>
          <w:rFonts w:cstheme="minorHAnsi"/>
        </w:rPr>
        <w:t>)</w:t>
      </w:r>
      <w:r w:rsidR="006310F2" w:rsidRPr="00AD7272">
        <w:rPr>
          <w:rFonts w:cstheme="minorHAnsi"/>
        </w:rPr>
        <w:t>-(</w:t>
      </w:r>
      <w:proofErr w:type="spellStart"/>
      <w:r w:rsidR="006310F2" w:rsidRPr="00AD7272">
        <w:rPr>
          <w:rFonts w:cstheme="minorHAnsi"/>
        </w:rPr>
        <w:t>i</w:t>
      </w:r>
      <w:proofErr w:type="spellEnd"/>
      <w:r w:rsidR="006310F2" w:rsidRPr="00AD7272">
        <w:rPr>
          <w:rFonts w:cstheme="minorHAnsi"/>
        </w:rPr>
        <w:t>)</w:t>
      </w:r>
      <w:r w:rsidR="006310F2">
        <w:rPr>
          <w:rFonts w:cstheme="minorHAnsi"/>
        </w:rPr>
        <w:t xml:space="preserve"> and </w:t>
      </w:r>
      <w:r w:rsidR="00105466">
        <w:rPr>
          <w:rFonts w:cstheme="minorHAnsi"/>
          <w:b/>
          <w:bCs/>
        </w:rPr>
        <w:t>16</w:t>
      </w:r>
      <w:r w:rsidR="00105466" w:rsidRPr="00AD7272">
        <w:rPr>
          <w:rFonts w:cstheme="minorHAnsi"/>
        </w:rPr>
        <w:t>(f)-(</w:t>
      </w:r>
      <w:proofErr w:type="spellStart"/>
      <w:r w:rsidR="00105466" w:rsidRPr="00AD7272">
        <w:rPr>
          <w:rFonts w:cstheme="minorHAnsi"/>
        </w:rPr>
        <w:t>i</w:t>
      </w:r>
      <w:proofErr w:type="spellEnd"/>
      <w:r w:rsidR="00105466" w:rsidRPr="00AD7272">
        <w:rPr>
          <w:rFonts w:cstheme="minorHAnsi"/>
        </w:rPr>
        <w:t>)</w:t>
      </w:r>
      <w:r w:rsidR="00105466">
        <w:rPr>
          <w:rFonts w:cstheme="minorHAnsi"/>
        </w:rPr>
        <w:t xml:space="preserve"> for visual</w:t>
      </w:r>
      <w:r w:rsidR="004D4F55">
        <w:rPr>
          <w:rFonts w:cstheme="minorHAnsi"/>
        </w:rPr>
        <w:t>ization)</w:t>
      </w:r>
      <w:r w:rsidR="003D11F2">
        <w:rPr>
          <w:rFonts w:cstheme="minorHAnsi"/>
        </w:rPr>
        <w:t>. This neutralization from the free end occurs at the same ratio</w:t>
      </w:r>
      <w:r w:rsidR="004D4F55">
        <w:rPr>
          <w:rFonts w:cstheme="minorHAnsi"/>
        </w:rPr>
        <w:t xml:space="preserve"> </w:t>
      </w:r>
      <w:r w:rsidR="00DF5775">
        <w:rPr>
          <w:rFonts w:cstheme="minorHAnsi"/>
        </w:rPr>
        <w:t xml:space="preserve">for each acoustic length, thus Gages 4 and 5 measure </w:t>
      </w:r>
      <w:r w:rsidR="00433EF2">
        <w:rPr>
          <w:rFonts w:cstheme="minorHAnsi"/>
        </w:rPr>
        <w:t>s</w:t>
      </w:r>
      <w:r w:rsidR="00EC61D6">
        <w:rPr>
          <w:rFonts w:cstheme="minorHAnsi"/>
        </w:rPr>
        <w:t xml:space="preserve">imilar pulse durations. This can be expected at any gage placed a distance less than </w:t>
      </w:r>
      <w:r w:rsidR="00070F87">
        <w:rPr>
          <w:rFonts w:cstheme="minorHAnsi"/>
        </w:rPr>
        <w:t xml:space="preserve">the </w:t>
      </w:r>
      <w:r w:rsidR="00F717FE">
        <w:rPr>
          <w:rFonts w:cstheme="minorHAnsi"/>
        </w:rPr>
        <w:t>striker length from the free end. Note: Gage3 is at a distance 5</w:t>
      </w:r>
      <w:r w:rsidR="00F717FE" w:rsidRPr="00F717FE">
        <w:rPr>
          <w:rFonts w:cstheme="minorHAnsi"/>
        </w:rPr>
        <w:t>×</w:t>
      </w:r>
      <w:r w:rsidR="00F717FE">
        <w:rPr>
          <w:rFonts w:cstheme="minorHAnsi"/>
        </w:rPr>
        <w:t>18cm</w:t>
      </w:r>
      <w:r w:rsidR="001A4614">
        <w:rPr>
          <w:rFonts w:cstheme="minorHAnsi"/>
        </w:rPr>
        <w:t xml:space="preserve"> = 90cm from the free end and</w:t>
      </w:r>
      <w:r w:rsidR="008C3379">
        <w:rPr>
          <w:rFonts w:cstheme="minorHAnsi"/>
        </w:rPr>
        <w:t xml:space="preserve"> so it</w:t>
      </w:r>
      <w:r w:rsidR="001A4614">
        <w:rPr>
          <w:rFonts w:cstheme="minorHAnsi"/>
        </w:rPr>
        <w:t xml:space="preserve"> measures the full pulse duration.</w:t>
      </w:r>
    </w:p>
    <w:p w14:paraId="049A5077" w14:textId="77777777" w:rsidR="002E1897" w:rsidRPr="002E1897" w:rsidRDefault="002E1897" w:rsidP="002E1897">
      <w:pPr>
        <w:pStyle w:val="Heading4"/>
        <w:rPr>
          <w:b/>
          <w:bCs w:val="0"/>
        </w:rPr>
      </w:pPr>
      <w:r w:rsidRPr="002E1897">
        <w:rPr>
          <w:b/>
          <w:bCs w:val="0"/>
        </w:rPr>
        <w:t>Impact velocity &amp; strain amplitude</w:t>
      </w:r>
    </w:p>
    <w:p w14:paraId="0AB11303" w14:textId="24C6E061" w:rsidR="003F0C50" w:rsidRDefault="002E1897" w:rsidP="002E1897">
      <w:pPr>
        <w:spacing w:after="120" w:line="480" w:lineRule="auto"/>
        <w:ind w:firstLine="720"/>
        <w:jc w:val="both"/>
        <w:rPr>
          <w:rFonts w:eastAsiaTheme="minorEastAsia" w:cstheme="minorHAnsi"/>
        </w:rPr>
      </w:pPr>
      <w:r>
        <w:t>It is worthwhile noting that increased impact velocity between short striker and long striker simulations—from 2m/s to 5m/s—resulted in a correspondingly linear increase of axial strain amplitude—from ~200</w:t>
      </w:r>
      <w:r w:rsidRPr="004E45B8">
        <w:t xml:space="preserve">με </w:t>
      </w:r>
      <w:r>
        <w:t>to ~500</w:t>
      </w:r>
      <w:r w:rsidRPr="004E45B8">
        <w:t>με</w:t>
      </w:r>
      <w:r>
        <w:t xml:space="preserve">. This reinforces an elementary understanding of dynamic stress response from SHPB. Though the striker increases in mass by 76/18 </w:t>
      </w:r>
      <w:r>
        <w:rPr>
          <w:rFonts w:cstheme="minorHAnsi"/>
        </w:rPr>
        <w:t>≈</w:t>
      </w:r>
      <w:r>
        <w:t xml:space="preserve"> 4.2, and kinetic energy would increase by the same factor, the axial strain amplitude does not increase by 4.2, but instead by 5/2 = 2.5. This is explained by linear elasticity, </w:t>
      </w:r>
      <w:r w:rsidRPr="0075596B">
        <w:rPr>
          <w:rFonts w:cstheme="minorHAnsi"/>
          <w:i/>
          <w:iCs/>
        </w:rPr>
        <w:t>σ</w:t>
      </w:r>
      <w:r>
        <w:t xml:space="preserve"> = </w:t>
      </w:r>
      <w:proofErr w:type="spellStart"/>
      <w:r w:rsidRPr="0075596B">
        <w:rPr>
          <w:i/>
          <w:iCs/>
        </w:rPr>
        <w:t>Eε</w:t>
      </w:r>
      <w:proofErr w:type="spellEnd"/>
      <w:r>
        <w:t>,</w:t>
      </w:r>
      <w:r w:rsidRPr="0075596B">
        <w:t xml:space="preserve"> </w:t>
      </w:r>
      <w:r>
        <w:t xml:space="preserve">along with </w:t>
      </w:r>
      <m:oMath>
        <m:r>
          <w:rPr>
            <w:rFonts w:ascii="Cambria Math" w:hAnsi="Cambria Math"/>
          </w:rPr>
          <m:t xml:space="preserve">σ= </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ρ</m:t>
        </m:r>
        <m:sSub>
          <m:sSubPr>
            <m:ctrlPr>
              <w:rPr>
                <w:rFonts w:ascii="Cambria Math" w:hAnsi="Cambria Math"/>
                <w:i/>
              </w:rPr>
            </m:ctrlPr>
          </m:sSubPr>
          <m:e>
            <m:r>
              <w:rPr>
                <w:rFonts w:ascii="Cambria Math" w:hAnsi="Cambria Math"/>
              </w:rPr>
              <m:t>C</m:t>
            </m:r>
          </m:e>
          <m:sub>
            <m:r>
              <w:rPr>
                <w:rFonts w:ascii="Cambria Math" w:hAnsi="Cambria Math"/>
              </w:rPr>
              <m:t>L</m:t>
            </m:r>
          </m:sub>
        </m:sSub>
        <m:r>
          <w:rPr>
            <w:rFonts w:ascii="Cambria Math" w:hAnsi="Cambria Math"/>
          </w:rPr>
          <m:t>v</m:t>
        </m:r>
      </m:oMath>
      <w:r>
        <w:rPr>
          <w:rFonts w:eastAsiaTheme="minorEastAsia"/>
        </w:rPr>
        <w:t xml:space="preserve">, </w:t>
      </w:r>
      <w:r w:rsidR="006C3246">
        <w:rPr>
          <w:rFonts w:eastAsiaTheme="minorEastAsia"/>
        </w:rPr>
        <w:t>the equation for</w:t>
      </w:r>
      <w:r>
        <w:rPr>
          <w:rFonts w:eastAsiaTheme="minorEastAsia"/>
        </w:rPr>
        <w:t xml:space="preserve"> </w:t>
      </w:r>
      <w:r w:rsidR="00116247">
        <w:rPr>
          <w:rFonts w:eastAsiaTheme="minorEastAsia"/>
        </w:rPr>
        <w:t xml:space="preserve">axial stress of </w:t>
      </w:r>
      <w:r>
        <w:rPr>
          <w:rFonts w:eastAsiaTheme="minorEastAsia"/>
        </w:rPr>
        <w:t xml:space="preserve">a SHPB with equal material properties and cross-sectional area between striker and incident, with negligible or no specimen, where </w:t>
      </w:r>
      <w:r w:rsidRPr="00812463">
        <w:rPr>
          <w:rFonts w:eastAsiaTheme="minorEastAsia" w:cstheme="minorHAnsi"/>
          <w:i/>
          <w:iCs/>
        </w:rPr>
        <w:t>ρ</w:t>
      </w:r>
      <w:r>
        <w:rPr>
          <w:rFonts w:eastAsiaTheme="minorEastAsia" w:cstheme="minorHAnsi"/>
        </w:rPr>
        <w:t xml:space="preserve"> is density, </w:t>
      </w:r>
      <w:r w:rsidRPr="00552115">
        <w:rPr>
          <w:rFonts w:eastAsiaTheme="minorEastAsia" w:cstheme="minorHAnsi"/>
          <w:i/>
          <w:iCs/>
        </w:rPr>
        <w:t>C</w:t>
      </w:r>
      <w:r w:rsidRPr="00552115">
        <w:rPr>
          <w:rFonts w:eastAsiaTheme="minorEastAsia" w:cstheme="minorHAnsi"/>
          <w:i/>
          <w:iCs/>
          <w:vertAlign w:val="subscript"/>
        </w:rPr>
        <w:t>L</w:t>
      </w:r>
      <w:r>
        <w:rPr>
          <w:rFonts w:eastAsiaTheme="minorEastAsia" w:cstheme="minorHAnsi"/>
          <w:vertAlign w:val="superscript"/>
        </w:rPr>
        <w:t xml:space="preserve"> </w:t>
      </w:r>
      <w:r>
        <w:rPr>
          <w:rFonts w:eastAsiaTheme="minorEastAsia" w:cstheme="minorHAnsi"/>
        </w:rPr>
        <w:t xml:space="preserve"> is longitudinal wavespeed of the material, and </w:t>
      </w:r>
      <w:r w:rsidRPr="009E2457">
        <w:rPr>
          <w:rFonts w:eastAsiaTheme="minorEastAsia" w:cstheme="minorHAnsi"/>
          <w:i/>
          <w:iCs/>
        </w:rPr>
        <w:t>v</w:t>
      </w:r>
      <w:r>
        <w:rPr>
          <w:rFonts w:eastAsiaTheme="minorEastAsia" w:cstheme="minorHAnsi"/>
        </w:rPr>
        <w:t xml:space="preserve"> is striker velocity </w:t>
      </w:r>
      <w:sdt>
        <w:sdtPr>
          <w:rPr>
            <w:rFonts w:eastAsiaTheme="minorEastAsia" w:cstheme="minorHAnsi"/>
          </w:rPr>
          <w:id w:val="694891437"/>
          <w:citation/>
        </w:sdtPr>
        <w:sdtContent>
          <w:r w:rsidR="00362460">
            <w:rPr>
              <w:rFonts w:eastAsiaTheme="minorEastAsia" w:cstheme="minorHAnsi"/>
            </w:rPr>
            <w:fldChar w:fldCharType="begin"/>
          </w:r>
          <w:r w:rsidR="00362460">
            <w:rPr>
              <w:rFonts w:eastAsiaTheme="minorEastAsia" w:cstheme="minorHAnsi"/>
            </w:rPr>
            <w:instrText xml:space="preserve"> CITATION Mey94 \l 1033 </w:instrText>
          </w:r>
          <w:r w:rsidR="00362460">
            <w:rPr>
              <w:rFonts w:eastAsiaTheme="minorEastAsia" w:cstheme="minorHAnsi"/>
            </w:rPr>
            <w:fldChar w:fldCharType="separate"/>
          </w:r>
          <w:r w:rsidR="00362460" w:rsidRPr="00362460">
            <w:rPr>
              <w:rFonts w:eastAsiaTheme="minorEastAsia" w:cstheme="minorHAnsi"/>
              <w:noProof/>
            </w:rPr>
            <w:t>[5]</w:t>
          </w:r>
          <w:r w:rsidR="00362460">
            <w:rPr>
              <w:rFonts w:eastAsiaTheme="minorEastAsia" w:cstheme="minorHAnsi"/>
            </w:rPr>
            <w:fldChar w:fldCharType="end"/>
          </w:r>
        </w:sdtContent>
      </w:sdt>
      <w:sdt>
        <w:sdtPr>
          <w:rPr>
            <w:rFonts w:eastAsiaTheme="minorEastAsia" w:cstheme="minorHAnsi"/>
          </w:rPr>
          <w:id w:val="1729953378"/>
          <w:citation/>
        </w:sdtPr>
        <w:sdtContent>
          <w:r w:rsidR="00362460">
            <w:rPr>
              <w:rFonts w:eastAsiaTheme="minorEastAsia" w:cstheme="minorHAnsi"/>
            </w:rPr>
            <w:fldChar w:fldCharType="begin"/>
          </w:r>
          <w:r w:rsidR="00362460">
            <w:rPr>
              <w:rFonts w:eastAsiaTheme="minorEastAsia" w:cstheme="minorHAnsi"/>
            </w:rPr>
            <w:instrText xml:space="preserve"> CITATION Che11 \l 1033 </w:instrText>
          </w:r>
          <w:r w:rsidR="00362460">
            <w:rPr>
              <w:rFonts w:eastAsiaTheme="minorEastAsia" w:cstheme="minorHAnsi"/>
            </w:rPr>
            <w:fldChar w:fldCharType="separate"/>
          </w:r>
          <w:r w:rsidR="00362460">
            <w:rPr>
              <w:rFonts w:eastAsiaTheme="minorEastAsia" w:cstheme="minorHAnsi"/>
              <w:noProof/>
            </w:rPr>
            <w:t xml:space="preserve"> </w:t>
          </w:r>
          <w:r w:rsidR="00362460" w:rsidRPr="00362460">
            <w:rPr>
              <w:rFonts w:eastAsiaTheme="minorEastAsia" w:cstheme="minorHAnsi"/>
              <w:noProof/>
            </w:rPr>
            <w:t>[6]</w:t>
          </w:r>
          <w:r w:rsidR="00362460">
            <w:rPr>
              <w:rFonts w:eastAsiaTheme="minorEastAsia" w:cstheme="minorHAnsi"/>
            </w:rPr>
            <w:fldChar w:fldCharType="end"/>
          </w:r>
        </w:sdtContent>
      </w:sdt>
      <w:r>
        <w:rPr>
          <w:rFonts w:eastAsiaTheme="minorEastAsia" w:cstheme="minorHAnsi"/>
        </w:rPr>
        <w:t>. From these relations, using longitudinal wavespeed of 6061-T6 aluminum in a bulk material</w:t>
      </w:r>
      <w:r w:rsidRPr="00582E18">
        <w:rPr>
          <w:rFonts w:eastAsiaTheme="minorEastAsia" w:cstheme="minorHAnsi"/>
          <w:i/>
          <w:iCs/>
        </w:rPr>
        <w:t xml:space="preserve"> C</w:t>
      </w:r>
      <w:r w:rsidRPr="00582E18">
        <w:rPr>
          <w:rFonts w:eastAsiaTheme="minorEastAsia" w:cstheme="minorHAnsi"/>
          <w:i/>
          <w:iCs/>
          <w:vertAlign w:val="subscript"/>
        </w:rPr>
        <w:t>L</w:t>
      </w:r>
      <w:r>
        <w:rPr>
          <w:rFonts w:eastAsiaTheme="minorEastAsia" w:cstheme="minorHAnsi"/>
        </w:rPr>
        <w:t xml:space="preserve"> = 6,425m/s for a conservative estimate, an </w:t>
      </w:r>
      <w:r w:rsidR="00DB208B">
        <w:rPr>
          <w:rFonts w:eastAsiaTheme="minorEastAsia" w:cstheme="minorHAnsi"/>
        </w:rPr>
        <w:t>approximate</w:t>
      </w:r>
      <w:r>
        <w:rPr>
          <w:rFonts w:eastAsiaTheme="minorEastAsia" w:cstheme="minorHAnsi"/>
        </w:rPr>
        <w:t xml:space="preserve"> real-world striker velocity was calculated from experimental values as 5.42m/s for the short striker and 4.58</w:t>
      </w:r>
      <w:r w:rsidR="00AC3E45">
        <w:rPr>
          <w:rFonts w:eastAsiaTheme="minorEastAsia" w:cstheme="minorHAnsi"/>
        </w:rPr>
        <w:t>m</w:t>
      </w:r>
      <w:r>
        <w:rPr>
          <w:rFonts w:eastAsiaTheme="minorEastAsia" w:cstheme="minorHAnsi"/>
        </w:rPr>
        <w:t xml:space="preserve">/s for the long striker. This legitimizes the assumptions of 5m/s and lesser striker velocities used in </w:t>
      </w:r>
      <w:r w:rsidR="00911A2C">
        <w:rPr>
          <w:rFonts w:eastAsiaTheme="minorEastAsia" w:cstheme="minorHAnsi"/>
        </w:rPr>
        <w:t xml:space="preserve">Abaqus </w:t>
      </w:r>
      <w:r>
        <w:rPr>
          <w:rFonts w:eastAsiaTheme="minorEastAsia" w:cstheme="minorHAnsi"/>
        </w:rPr>
        <w:t>simulations.</w:t>
      </w:r>
    </w:p>
    <w:p w14:paraId="432DDD6D" w14:textId="77777777" w:rsidR="006B2CF4" w:rsidRPr="00A7742E" w:rsidRDefault="006B2CF4" w:rsidP="006B2CF4">
      <w:pPr>
        <w:spacing w:after="120" w:line="480" w:lineRule="auto"/>
        <w:jc w:val="both"/>
      </w:pPr>
    </w:p>
    <w:p w14:paraId="5FF40812" w14:textId="2228DA12" w:rsidR="003C59D0" w:rsidRPr="00467B8B" w:rsidRDefault="006141E2" w:rsidP="003C59D0">
      <w:pPr>
        <w:pStyle w:val="Heading1"/>
        <w:rPr>
          <w:b/>
          <w:bCs/>
        </w:rPr>
      </w:pPr>
      <w:r w:rsidRPr="00467B8B">
        <w:rPr>
          <w:b/>
          <w:bCs/>
        </w:rPr>
        <w:lastRenderedPageBreak/>
        <w:t>W</w:t>
      </w:r>
      <w:r w:rsidR="00C008BD" w:rsidRPr="00467B8B">
        <w:rPr>
          <w:b/>
          <w:bCs/>
        </w:rPr>
        <w:t>ithout boundary conditions</w:t>
      </w:r>
    </w:p>
    <w:p w14:paraId="181C5B5E" w14:textId="2D9CE502" w:rsidR="00A7742E" w:rsidRPr="00A7742E" w:rsidRDefault="00F82464" w:rsidP="00AB3592">
      <w:pPr>
        <w:spacing w:line="480" w:lineRule="auto"/>
        <w:ind w:firstLine="720"/>
        <w:jc w:val="both"/>
      </w:pPr>
      <w:r>
        <w:t xml:space="preserve">It is evident from the contour plots that </w:t>
      </w:r>
      <w:r w:rsidR="004A537F">
        <w:t xml:space="preserve">after passing </w:t>
      </w:r>
      <w:r w:rsidR="00A4657A">
        <w:t>Bend</w:t>
      </w:r>
      <w:r w:rsidR="004A537F">
        <w:t xml:space="preserve">2, well-constructed </w:t>
      </w:r>
      <w:r w:rsidR="00257A77">
        <w:t xml:space="preserve">constraints </w:t>
      </w:r>
      <w:r w:rsidR="004A537F">
        <w:t xml:space="preserve">will </w:t>
      </w:r>
      <w:r w:rsidR="0032357D">
        <w:t>lead to clean longitudinal pulses, without flexural</w:t>
      </w:r>
      <w:r w:rsidR="00DF2A53">
        <w:t xml:space="preserve"> or </w:t>
      </w:r>
      <w:r w:rsidR="006178EB">
        <w:t>shear wave behavior</w:t>
      </w:r>
      <w:r w:rsidR="00406AF3">
        <w:t xml:space="preserve"> interfer</w:t>
      </w:r>
      <w:r w:rsidR="00A6547D">
        <w:t>ing</w:t>
      </w:r>
      <w:r w:rsidR="00C63698">
        <w:t xml:space="preserve">. </w:t>
      </w:r>
      <w:r w:rsidR="00406AF3">
        <w:t>This gives great promise for</w:t>
      </w:r>
      <w:r w:rsidR="007E60C1">
        <w:t xml:space="preserve"> </w:t>
      </w:r>
      <w:r w:rsidR="007F06B9">
        <w:t>use of</w:t>
      </w:r>
      <w:r w:rsidR="007E60C1">
        <w:t xml:space="preserve"> a 3D millipede bar in </w:t>
      </w:r>
      <w:r w:rsidR="00F04C81">
        <w:t>normal SHPB</w:t>
      </w:r>
      <w:r w:rsidR="003F0C50">
        <w:t xml:space="preserve"> industrial </w:t>
      </w:r>
      <w:r w:rsidR="00643CED">
        <w:t xml:space="preserve">and research </w:t>
      </w:r>
      <w:r w:rsidR="003F0C50">
        <w:t>application</w:t>
      </w:r>
      <w:r w:rsidR="00643CED">
        <w:t xml:space="preserve">s; nevertheless, these </w:t>
      </w:r>
      <w:r w:rsidR="00257A77">
        <w:t xml:space="preserve">ideal </w:t>
      </w:r>
      <w:r w:rsidR="007436CE">
        <w:t xml:space="preserve">simulated results </w:t>
      </w:r>
      <w:r w:rsidR="00643CED">
        <w:t>do not match</w:t>
      </w:r>
      <w:r w:rsidR="00C52796">
        <w:t xml:space="preserve"> current</w:t>
      </w:r>
      <w:r w:rsidR="00643CED">
        <w:t xml:space="preserve"> experimental </w:t>
      </w:r>
      <w:r w:rsidR="00C52796">
        <w:t>data</w:t>
      </w:r>
      <w:r w:rsidR="00C86712">
        <w:t>.</w:t>
      </w:r>
      <w:r w:rsidR="00DC67A6">
        <w:t xml:space="preserve"> </w:t>
      </w:r>
      <w:r w:rsidR="00B15B20">
        <w:t>We ventured to run simulations with</w:t>
      </w:r>
      <w:r w:rsidR="00643CED">
        <w:t xml:space="preserve"> </w:t>
      </w:r>
      <w:r w:rsidR="00B15B20">
        <w:t xml:space="preserve">boundary conditions in </w:t>
      </w:r>
      <w:r w:rsidR="00B15B20">
        <w:rPr>
          <w:b/>
          <w:bCs/>
        </w:rPr>
        <w:t>Fig. 3</w:t>
      </w:r>
      <w:r w:rsidR="00EA124E">
        <w:t xml:space="preserve"> </w:t>
      </w:r>
      <w:r w:rsidR="00EA124E">
        <w:rPr>
          <w:i/>
          <w:iCs/>
        </w:rPr>
        <w:t>removed</w:t>
      </w:r>
      <w:r w:rsidR="00EA124E">
        <w:t xml:space="preserve"> </w:t>
      </w:r>
      <w:r w:rsidR="00425E26">
        <w:t xml:space="preserve">to </w:t>
      </w:r>
      <w:r w:rsidR="00665777">
        <w:t xml:space="preserve">assess the </w:t>
      </w:r>
      <w:r w:rsidR="002515A7">
        <w:t>quality of 3D-printed brackets.</w:t>
      </w:r>
      <w:r w:rsidR="002D61C8">
        <w:t xml:space="preserve"> It</w:t>
      </w:r>
      <w:r w:rsidR="00952BCA">
        <w:t xml:space="preserve"> also </w:t>
      </w:r>
      <w:r w:rsidR="00340FD4">
        <w:t xml:space="preserve">revealed </w:t>
      </w:r>
      <w:r w:rsidR="00952BCA">
        <w:t>vibrational modes of the millipede bar, i.e., directions of deformation for each rod &amp; bend junction as the pulse travels around each bend.</w:t>
      </w:r>
    </w:p>
    <w:p w14:paraId="337D205F" w14:textId="29CE6C55" w:rsidR="00C008BD" w:rsidRPr="00467B8B" w:rsidRDefault="00C008BD" w:rsidP="00C008BD">
      <w:pPr>
        <w:pStyle w:val="Heading2"/>
        <w:rPr>
          <w:b/>
          <w:bCs/>
          <w:i/>
          <w:iCs/>
        </w:rPr>
      </w:pPr>
      <w:r w:rsidRPr="00467B8B">
        <w:rPr>
          <w:b/>
          <w:bCs/>
          <w:i/>
          <w:iCs/>
        </w:rPr>
        <w:t>Short striker, 18cm (7in)</w:t>
      </w:r>
      <w:r w:rsidR="0082299E" w:rsidRPr="00467B8B">
        <w:rPr>
          <w:b/>
          <w:bCs/>
          <w:i/>
          <w:iCs/>
        </w:rPr>
        <w:t xml:space="preserve">, </w:t>
      </w:r>
      <w:r w:rsidR="00D011B5">
        <w:rPr>
          <w:b/>
          <w:bCs/>
          <w:i/>
          <w:iCs/>
        </w:rPr>
        <w:t>n</w:t>
      </w:r>
      <w:r w:rsidR="0082299E" w:rsidRPr="00467B8B">
        <w:rPr>
          <w:b/>
          <w:bCs/>
          <w:i/>
          <w:iCs/>
        </w:rPr>
        <w:t xml:space="preserve">o </w:t>
      </w:r>
      <w:r w:rsidR="007052AF" w:rsidRPr="00467B8B">
        <w:rPr>
          <w:b/>
          <w:bCs/>
          <w:i/>
          <w:iCs/>
        </w:rPr>
        <w:t>constraints</w:t>
      </w:r>
    </w:p>
    <w:p w14:paraId="42943E9E" w14:textId="0D1BCEB5" w:rsidR="003A2697" w:rsidRPr="00467B8B" w:rsidRDefault="003A2697" w:rsidP="003805A1">
      <w:pPr>
        <w:pStyle w:val="Heading3"/>
        <w:rPr>
          <w:b/>
          <w:bCs/>
        </w:rPr>
      </w:pPr>
      <w:r w:rsidRPr="00467B8B">
        <w:rPr>
          <w:b/>
          <w:bCs/>
        </w:rPr>
        <w:t>Mesh</w:t>
      </w:r>
      <w:r w:rsidR="00BD474E" w:rsidRPr="00467B8B">
        <w:rPr>
          <w:b/>
          <w:bCs/>
        </w:rPr>
        <w:t xml:space="preserve"> </w:t>
      </w:r>
      <w:r w:rsidR="007A4E91" w:rsidRPr="00467B8B">
        <w:rPr>
          <w:b/>
          <w:bCs/>
        </w:rPr>
        <w:t xml:space="preserve">&amp; incrementation </w:t>
      </w:r>
      <w:r w:rsidR="00BD474E" w:rsidRPr="00467B8B">
        <w:rPr>
          <w:b/>
          <w:bCs/>
        </w:rPr>
        <w:t>details</w:t>
      </w:r>
    </w:p>
    <w:p w14:paraId="266B00C2" w14:textId="323FAC5C" w:rsidR="00B27DAF" w:rsidRDefault="008A0769" w:rsidP="00B27DAF">
      <w:pPr>
        <w:spacing w:after="120" w:line="480" w:lineRule="auto"/>
        <w:ind w:firstLine="720"/>
        <w:jc w:val="both"/>
      </w:pPr>
      <w:r>
        <w:t xml:space="preserve">The same </w:t>
      </w:r>
      <w:r w:rsidR="000870A5">
        <w:t>mesh</w:t>
      </w:r>
      <w:r>
        <w:t xml:space="preserve"> criteria </w:t>
      </w:r>
      <w:r w:rsidR="000870A5">
        <w:t xml:space="preserve">as in in the previous short striker simulation </w:t>
      </w:r>
      <w:r>
        <w:t xml:space="preserve">was used, but with </w:t>
      </w:r>
      <w:r w:rsidR="00DC45A9">
        <w:t>partitions for boundaries removed</w:t>
      </w:r>
      <w:r w:rsidR="00A4581E">
        <w:t>, the total number of generated elements differed.</w:t>
      </w:r>
      <w:r w:rsidR="009F4B64">
        <w:t xml:space="preserve"> The total number of</w:t>
      </w:r>
      <w:r w:rsidR="009F4B64" w:rsidRPr="009F4B64">
        <w:t xml:space="preserve"> </w:t>
      </w:r>
      <w:r w:rsidR="009F4B64">
        <w:t>quadratic tetrahedral elements generated was 869,960, with</w:t>
      </w:r>
      <w:r w:rsidR="00B27DAF">
        <w:t xml:space="preserve"> 1</w:t>
      </w:r>
      <w:r w:rsidR="009F4B64">
        <w:t>,</w:t>
      </w:r>
      <w:r w:rsidR="00B27DAF">
        <w:t>297</w:t>
      </w:r>
      <w:r w:rsidR="009F4B64">
        <w:t>,</w:t>
      </w:r>
      <w:r w:rsidR="00B27DAF">
        <w:t>161</w:t>
      </w:r>
      <w:r w:rsidR="009F4B64">
        <w:t xml:space="preserve"> nodes (</w:t>
      </w:r>
      <w:r w:rsidR="009F4B64" w:rsidRPr="009F4B64">
        <w:rPr>
          <w:b/>
          <w:bCs/>
        </w:rPr>
        <w:t>Fig. 19</w:t>
      </w:r>
      <w:r w:rsidR="009F4B64">
        <w:t>).</w:t>
      </w:r>
    </w:p>
    <w:p w14:paraId="5DBB6750" w14:textId="77777777" w:rsidR="0061607F" w:rsidRDefault="0061607F" w:rsidP="00FA2D23">
      <w:pPr>
        <w:keepNext/>
        <w:spacing w:after="120"/>
        <w:jc w:val="center"/>
      </w:pPr>
      <w:r>
        <w:rPr>
          <w:noProof/>
        </w:rPr>
        <w:drawing>
          <wp:inline distT="0" distB="0" distL="0" distR="0" wp14:anchorId="19B396CC" wp14:editId="7CC1C822">
            <wp:extent cx="4572000" cy="2990851"/>
            <wp:effectExtent l="0" t="0" r="0" b="0"/>
            <wp:docPr id="1868957112"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4572000" cy="2990851"/>
                    </a:xfrm>
                    <a:prstGeom prst="rect">
                      <a:avLst/>
                    </a:prstGeom>
                    <a:noFill/>
                    <a:ln>
                      <a:noFill/>
                    </a:ln>
                  </pic:spPr>
                </pic:pic>
              </a:graphicData>
            </a:graphic>
          </wp:inline>
        </w:drawing>
      </w:r>
    </w:p>
    <w:p w14:paraId="5FDBCAF9" w14:textId="6888320D" w:rsidR="009F4B64" w:rsidRDefault="0061607F" w:rsidP="0061607F">
      <w:pPr>
        <w:pStyle w:val="Caption"/>
        <w:jc w:val="both"/>
      </w:pPr>
      <w:r>
        <w:t xml:space="preserve">Fig. </w:t>
      </w:r>
      <w:fldSimple w:instr=" SEQ Fig. \* ARABIC ">
        <w:r w:rsidR="00D855EF">
          <w:rPr>
            <w:noProof/>
          </w:rPr>
          <w:t>19</w:t>
        </w:r>
      </w:fldSimple>
      <w:r>
        <w:t>.</w:t>
      </w:r>
      <w:r>
        <w:rPr>
          <w:b w:val="0"/>
          <w:bCs w:val="0"/>
        </w:rPr>
        <w:t xml:space="preserve"> </w:t>
      </w:r>
      <w:r w:rsidR="006D1B79">
        <w:rPr>
          <w:b w:val="0"/>
          <w:bCs w:val="0"/>
        </w:rPr>
        <w:t>M</w:t>
      </w:r>
      <w:r>
        <w:rPr>
          <w:b w:val="0"/>
          <w:bCs w:val="0"/>
        </w:rPr>
        <w:t>esh</w:t>
      </w:r>
      <w:r w:rsidR="006D1B79">
        <w:rPr>
          <w:b w:val="0"/>
          <w:bCs w:val="0"/>
        </w:rPr>
        <w:t xml:space="preserve"> for millipede bar showing </w:t>
      </w:r>
      <w:r w:rsidR="00FA2D23">
        <w:rPr>
          <w:b w:val="0"/>
          <w:bCs w:val="0"/>
        </w:rPr>
        <w:t xml:space="preserve">even distribution of elements after removal of </w:t>
      </w:r>
      <w:r w:rsidR="006D1B79">
        <w:rPr>
          <w:b w:val="0"/>
          <w:bCs w:val="0"/>
        </w:rPr>
        <w:t>partitions for simulated boundary conditions</w:t>
      </w:r>
      <w:r w:rsidR="00FA2D23">
        <w:rPr>
          <w:b w:val="0"/>
          <w:bCs w:val="0"/>
        </w:rPr>
        <w:t>.</w:t>
      </w:r>
    </w:p>
    <w:p w14:paraId="69D4CFA8" w14:textId="7BDECA98" w:rsidR="00032B54" w:rsidRPr="00032B54" w:rsidRDefault="00032B54" w:rsidP="00FA5DE6">
      <w:pPr>
        <w:spacing w:after="120" w:line="480" w:lineRule="auto"/>
        <w:ind w:firstLine="720"/>
        <w:jc w:val="both"/>
      </w:pPr>
      <w:r>
        <w:lastRenderedPageBreak/>
        <w:t>Impact velocity was reduced to 1m/s</w:t>
      </w:r>
      <w:r w:rsidR="000E3377">
        <w:t xml:space="preserve"> </w:t>
      </w:r>
      <w:r>
        <w:t xml:space="preserve">to </w:t>
      </w:r>
      <w:r w:rsidR="00FA5DE6">
        <w:t xml:space="preserve">see if any pulse shape </w:t>
      </w:r>
      <w:r w:rsidR="000E3377">
        <w:t xml:space="preserve">variation </w:t>
      </w:r>
      <w:r w:rsidR="00FA5DE6">
        <w:t>occur</w:t>
      </w:r>
      <w:r w:rsidR="000E3377">
        <w:t>red</w:t>
      </w:r>
      <w:r w:rsidR="00033B17">
        <w:t xml:space="preserve"> </w:t>
      </w:r>
      <w:r w:rsidR="00452BAE">
        <w:t xml:space="preserve">from </w:t>
      </w:r>
      <w:r w:rsidR="00033B17">
        <w:t>lower strain amplitudes</w:t>
      </w:r>
      <w:r w:rsidR="00EC480D">
        <w:t xml:space="preserve"> </w:t>
      </w:r>
      <w:r w:rsidR="00833AD7">
        <w:t>combined with removal of boundary conditions</w:t>
      </w:r>
      <w:r w:rsidR="00033B17">
        <w:t>. Of course, altering impact velocity in simulation is</w:t>
      </w:r>
      <w:r w:rsidR="00BE7F5B">
        <w:t xml:space="preserve"> largely inconsequential</w:t>
      </w:r>
      <w:r w:rsidR="00007233">
        <w:t xml:space="preserve">; this </w:t>
      </w:r>
      <w:r w:rsidR="00452BAE">
        <w:t xml:space="preserve">was </w:t>
      </w:r>
      <w:r w:rsidR="00D17C72">
        <w:t xml:space="preserve">verified </w:t>
      </w:r>
      <w:r w:rsidR="006323F4">
        <w:t>by</w:t>
      </w:r>
      <w:r w:rsidR="00D17C72">
        <w:t xml:space="preserve"> </w:t>
      </w:r>
      <w:r w:rsidR="00007233">
        <w:t xml:space="preserve">agreement with experimental short striker results and </w:t>
      </w:r>
      <w:r w:rsidR="00D17C72">
        <w:t>comparison</w:t>
      </w:r>
      <w:r w:rsidR="003159C1">
        <w:t xml:space="preserve"> to the unconstrained long striker simulation</w:t>
      </w:r>
      <w:r w:rsidR="009772C1">
        <w:t>’s</w:t>
      </w:r>
      <w:r w:rsidR="00D02847">
        <w:t xml:space="preserve"> </w:t>
      </w:r>
      <w:r w:rsidR="00291D08">
        <w:t>contour</w:t>
      </w:r>
      <w:r w:rsidR="00D66A9A">
        <w:t xml:space="preserve"> plot</w:t>
      </w:r>
      <w:r w:rsidR="00291D08">
        <w:t>.</w:t>
      </w:r>
      <w:r w:rsidR="004A4275">
        <w:t xml:space="preserve"> </w:t>
      </w:r>
    </w:p>
    <w:p w14:paraId="43B87638" w14:textId="5DD90655" w:rsidR="003805A1" w:rsidRPr="00467B8B" w:rsidRDefault="003805A1" w:rsidP="003805A1">
      <w:pPr>
        <w:pStyle w:val="Heading3"/>
        <w:rPr>
          <w:b/>
          <w:bCs/>
        </w:rPr>
      </w:pPr>
      <w:r w:rsidRPr="00467B8B">
        <w:rPr>
          <w:b/>
          <w:bCs/>
        </w:rPr>
        <w:t>Contour plot</w:t>
      </w:r>
      <w:r w:rsidR="00DA6392">
        <w:rPr>
          <w:b/>
          <w:bCs/>
        </w:rPr>
        <w:t xml:space="preserve"> (</w:t>
      </w:r>
      <w:r w:rsidR="00DA6392" w:rsidRPr="00DA6392">
        <w:rPr>
          <w:b/>
          <w:bCs/>
          <w:i/>
          <w:iCs/>
        </w:rPr>
        <w:t xml:space="preserve">short striker, no </w:t>
      </w:r>
      <w:r w:rsidR="008F243C">
        <w:rPr>
          <w:b/>
          <w:bCs/>
          <w:i/>
          <w:iCs/>
        </w:rPr>
        <w:t>constraints</w:t>
      </w:r>
      <w:r w:rsidR="00DA6392">
        <w:rPr>
          <w:b/>
          <w:bCs/>
        </w:rPr>
        <w:t>)</w:t>
      </w:r>
    </w:p>
    <w:p w14:paraId="69DC25D5" w14:textId="7C7FD614" w:rsidR="00FC1444" w:rsidRDefault="00FD7E6D" w:rsidP="00FD7E6D">
      <w:pPr>
        <w:spacing w:after="120"/>
        <w:jc w:val="center"/>
      </w:pPr>
      <w:r w:rsidRPr="00071646">
        <w:t>[</w:t>
      </w:r>
      <w:hyperlink r:id="rId63" w:history="1">
        <w:r w:rsidRPr="006D1A20">
          <w:rPr>
            <w:rStyle w:val="Hyperlink"/>
            <w:i/>
            <w:iCs/>
          </w:rPr>
          <w:t>Object 4 – Animation: millipede bar axial stress, short striker, no BCs, deform scale x1</w:t>
        </w:r>
      </w:hyperlink>
      <w:r w:rsidRPr="00071646">
        <w:t>]</w:t>
      </w:r>
    </w:p>
    <w:p w14:paraId="363104C5" w14:textId="77777777" w:rsidR="00FD7E6D" w:rsidRDefault="00FD7E6D" w:rsidP="00FE2E4D">
      <w:pPr>
        <w:spacing w:after="120"/>
        <w:jc w:val="both"/>
      </w:pPr>
    </w:p>
    <w:p w14:paraId="7F60E146" w14:textId="6A504174" w:rsidR="007C119C" w:rsidRDefault="00767256" w:rsidP="00FE2E4D">
      <w:pPr>
        <w:spacing w:after="120"/>
        <w:jc w:val="both"/>
      </w:pPr>
      <w:r>
        <w:rPr>
          <w:noProof/>
        </w:rPr>
        <mc:AlternateContent>
          <mc:Choice Requires="wps">
            <w:drawing>
              <wp:anchor distT="0" distB="0" distL="114300" distR="114300" simplePos="0" relativeHeight="251691038" behindDoc="0" locked="0" layoutInCell="1" allowOverlap="1" wp14:anchorId="09AEAAD3" wp14:editId="6D3F47BF">
                <wp:simplePos x="0" y="0"/>
                <wp:positionH relativeFrom="column">
                  <wp:posOffset>3182620</wp:posOffset>
                </wp:positionH>
                <wp:positionV relativeFrom="paragraph">
                  <wp:posOffset>8255</wp:posOffset>
                </wp:positionV>
                <wp:extent cx="457200" cy="365760"/>
                <wp:effectExtent l="0" t="0" r="0" b="0"/>
                <wp:wrapNone/>
                <wp:docPr id="1435461619" name="TextBox 37"/>
                <wp:cNvGraphicFramePr/>
                <a:graphic xmlns:a="http://schemas.openxmlformats.org/drawingml/2006/main">
                  <a:graphicData uri="http://schemas.microsoft.com/office/word/2010/wordprocessingShape">
                    <wps:wsp>
                      <wps:cNvSpPr txBox="1"/>
                      <wps:spPr>
                        <a:xfrm>
                          <a:off x="0" y="0"/>
                          <a:ext cx="457200" cy="36576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2BE8B644" w14:textId="77777777" w:rsidR="00BE1F52" w:rsidRPr="0048633D" w:rsidRDefault="00BE1F52" w:rsidP="00BE1F52">
                            <w:pPr>
                              <w:jc w:val="center"/>
                              <w:rPr>
                                <w:rFonts w:ascii="Times New Roman" w:eastAsia="Cambria" w:hAnsi="Times New Roman"/>
                                <w:color w:val="1C1C1C" w:themeColor="dark1"/>
                                <w:kern w:val="24"/>
                              </w:rPr>
                            </w:pPr>
                            <w:r w:rsidRPr="0048633D">
                              <w:rPr>
                                <w:rFonts w:ascii="Times New Roman" w:eastAsia="Cambria" w:hAnsi="Times New Roman"/>
                                <w:color w:val="1C1C1C" w:themeColor="dark1"/>
                                <w:kern w:val="24"/>
                              </w:rPr>
                              <w:t>(b)</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09AEAAD3" id="TextBox 37" o:spid="_x0000_s1065" type="#_x0000_t202" style="position:absolute;left:0;text-align:left;margin-left:250.6pt;margin-top:.65pt;width:36pt;height:28.8pt;z-index:2516910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" filled="f" stroked="f" strokeweight="1pt">
                <v:textbox>
                  <w:txbxContent>
                    <w:p w14:paraId="2BE8B644" w14:textId="77777777" w:rsidR="00BE1F52" w:rsidRPr="0048633D" w:rsidRDefault="00BE1F52" w:rsidP="00BE1F52">
                      <w:pPr>
                        <w:jc w:val="center"/>
                        <w:rPr>
                          <w:rFonts w:ascii="Times New Roman" w:eastAsia="Cambria" w:hAnsi="Times New Roman"/>
                          <w:color w:val="1C1C1C" w:themeColor="dark1"/>
                          <w:kern w:val="24"/>
                        </w:rPr>
                      </w:pPr>
                      <w:r w:rsidRPr="0048633D">
                        <w:rPr>
                          <w:rFonts w:ascii="Times New Roman" w:eastAsia="Cambria" w:hAnsi="Times New Roman"/>
                          <w:color w:val="1C1C1C" w:themeColor="dark1"/>
                          <w:kern w:val="24"/>
                        </w:rPr>
                        <w:t>(b)</w:t>
                      </w:r>
                    </w:p>
                  </w:txbxContent>
                </v:textbox>
              </v:shape>
            </w:pict>
          </mc:Fallback>
        </mc:AlternateContent>
      </w:r>
      <w:r w:rsidR="00BE1F52">
        <w:rPr>
          <w:noProof/>
        </w:rPr>
        <mc:AlternateContent>
          <mc:Choice Requires="wps">
            <w:drawing>
              <wp:anchor distT="0" distB="0" distL="114300" distR="114300" simplePos="0" relativeHeight="251690014" behindDoc="0" locked="0" layoutInCell="1" allowOverlap="1" wp14:anchorId="517195A6" wp14:editId="225A8101">
                <wp:simplePos x="0" y="0"/>
                <wp:positionH relativeFrom="column">
                  <wp:posOffset>21590</wp:posOffset>
                </wp:positionH>
                <wp:positionV relativeFrom="paragraph">
                  <wp:posOffset>64770</wp:posOffset>
                </wp:positionV>
                <wp:extent cx="457200" cy="365760"/>
                <wp:effectExtent l="0" t="0" r="0" b="0"/>
                <wp:wrapNone/>
                <wp:docPr id="2098101624" name="TextBox 37"/>
                <wp:cNvGraphicFramePr/>
                <a:graphic xmlns:a="http://schemas.openxmlformats.org/drawingml/2006/main">
                  <a:graphicData uri="http://schemas.microsoft.com/office/word/2010/wordprocessingShape">
                    <wps:wsp>
                      <wps:cNvSpPr txBox="1"/>
                      <wps:spPr>
                        <a:xfrm>
                          <a:off x="0" y="0"/>
                          <a:ext cx="457200" cy="36576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61903EB1" w14:textId="77777777" w:rsidR="00BE1F52" w:rsidRPr="0048633D" w:rsidRDefault="00BE1F52" w:rsidP="00BE1F52">
                            <w:pPr>
                              <w:jc w:val="center"/>
                              <w:rPr>
                                <w:rFonts w:ascii="Times New Roman" w:eastAsia="Cambria" w:hAnsi="Times New Roman"/>
                                <w:color w:val="1C1C1C" w:themeColor="dark1"/>
                                <w:kern w:val="24"/>
                              </w:rPr>
                            </w:pPr>
                            <w:r w:rsidRPr="0048633D">
                              <w:rPr>
                                <w:rFonts w:ascii="Times New Roman" w:eastAsia="Cambria" w:hAnsi="Times New Roman"/>
                                <w:color w:val="1C1C1C" w:themeColor="dark1"/>
                                <w:kern w:val="24"/>
                              </w:rPr>
                              <w:t>(a)</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517195A6" id="_x0000_s1066" type="#_x0000_t202" style="position:absolute;left:0;text-align:left;margin-left:1.7pt;margin-top:5.1pt;width:36pt;height:28.8pt;z-index:2516900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" filled="f" stroked="f" strokeweight="1pt">
                <v:textbox>
                  <w:txbxContent>
                    <w:p w14:paraId="61903EB1" w14:textId="77777777" w:rsidR="00BE1F52" w:rsidRPr="0048633D" w:rsidRDefault="00BE1F52" w:rsidP="00BE1F52">
                      <w:pPr>
                        <w:jc w:val="center"/>
                        <w:rPr>
                          <w:rFonts w:ascii="Times New Roman" w:eastAsia="Cambria" w:hAnsi="Times New Roman"/>
                          <w:color w:val="1C1C1C" w:themeColor="dark1"/>
                          <w:kern w:val="24"/>
                        </w:rPr>
                      </w:pPr>
                      <w:r w:rsidRPr="0048633D">
                        <w:rPr>
                          <w:rFonts w:ascii="Times New Roman" w:eastAsia="Cambria" w:hAnsi="Times New Roman"/>
                          <w:color w:val="1C1C1C" w:themeColor="dark1"/>
                          <w:kern w:val="24"/>
                        </w:rPr>
                        <w:t>(a)</w:t>
                      </w:r>
                    </w:p>
                  </w:txbxContent>
                </v:textbox>
              </v:shape>
            </w:pict>
          </mc:Fallback>
        </mc:AlternateContent>
      </w:r>
      <w:r w:rsidR="00BE1F52">
        <w:rPr>
          <w:noProof/>
        </w:rPr>
        <mc:AlternateContent>
          <mc:Choice Requires="wps">
            <w:drawing>
              <wp:anchor distT="0" distB="0" distL="114300" distR="114300" simplePos="0" relativeHeight="251692062" behindDoc="0" locked="0" layoutInCell="1" allowOverlap="1" wp14:anchorId="717E8D59" wp14:editId="5B88C528">
                <wp:simplePos x="0" y="0"/>
                <wp:positionH relativeFrom="column">
                  <wp:posOffset>20320</wp:posOffset>
                </wp:positionH>
                <wp:positionV relativeFrom="paragraph">
                  <wp:posOffset>1849755</wp:posOffset>
                </wp:positionV>
                <wp:extent cx="457200" cy="365760"/>
                <wp:effectExtent l="0" t="0" r="0" b="0"/>
                <wp:wrapNone/>
                <wp:docPr id="845135856" name="TextBox 37"/>
                <wp:cNvGraphicFramePr/>
                <a:graphic xmlns:a="http://schemas.openxmlformats.org/drawingml/2006/main">
                  <a:graphicData uri="http://schemas.microsoft.com/office/word/2010/wordprocessingShape">
                    <wps:wsp>
                      <wps:cNvSpPr txBox="1"/>
                      <wps:spPr>
                        <a:xfrm>
                          <a:off x="0" y="0"/>
                          <a:ext cx="457200" cy="36576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6FD7B0C0" w14:textId="77777777" w:rsidR="00BE1F52" w:rsidRPr="0048633D" w:rsidRDefault="00BE1F52" w:rsidP="00BE1F52">
                            <w:pPr>
                              <w:jc w:val="center"/>
                              <w:rPr>
                                <w:rFonts w:ascii="Times New Roman" w:eastAsia="Cambria" w:hAnsi="Times New Roman"/>
                                <w:color w:val="1C1C1C" w:themeColor="dark1"/>
                                <w:kern w:val="24"/>
                              </w:rPr>
                            </w:pPr>
                            <w:r w:rsidRPr="0048633D">
                              <w:rPr>
                                <w:rFonts w:ascii="Times New Roman" w:eastAsia="Cambria" w:hAnsi="Times New Roman"/>
                                <w:color w:val="1C1C1C" w:themeColor="dark1"/>
                                <w:kern w:val="24"/>
                              </w:rPr>
                              <w:t>(</w:t>
                            </w:r>
                            <w:r>
                              <w:rPr>
                                <w:rFonts w:ascii="Times New Roman" w:eastAsia="Cambria" w:hAnsi="Times New Roman"/>
                                <w:color w:val="1C1C1C" w:themeColor="dark1"/>
                                <w:kern w:val="24"/>
                              </w:rPr>
                              <w:t>c</w:t>
                            </w:r>
                            <w:r w:rsidRPr="0048633D">
                              <w:rPr>
                                <w:rFonts w:ascii="Times New Roman" w:eastAsia="Cambria" w:hAnsi="Times New Roman"/>
                                <w:color w:val="1C1C1C" w:themeColor="dark1"/>
                                <w:kern w:val="24"/>
                              </w:rPr>
                              <w:t>)</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717E8D59" id="_x0000_s1067" type="#_x0000_t202" style="position:absolute;left:0;text-align:left;margin-left:1.6pt;margin-top:145.65pt;width:36pt;height:28.8pt;z-index:2516920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" filled="f" stroked="f" strokeweight="1pt">
                <v:textbox>
                  <w:txbxContent>
                    <w:p w14:paraId="6FD7B0C0" w14:textId="77777777" w:rsidR="00BE1F52" w:rsidRPr="0048633D" w:rsidRDefault="00BE1F52" w:rsidP="00BE1F52">
                      <w:pPr>
                        <w:jc w:val="center"/>
                        <w:rPr>
                          <w:rFonts w:ascii="Times New Roman" w:eastAsia="Cambria" w:hAnsi="Times New Roman"/>
                          <w:color w:val="1C1C1C" w:themeColor="dark1"/>
                          <w:kern w:val="24"/>
                        </w:rPr>
                      </w:pPr>
                      <w:r w:rsidRPr="0048633D">
                        <w:rPr>
                          <w:rFonts w:ascii="Times New Roman" w:eastAsia="Cambria" w:hAnsi="Times New Roman"/>
                          <w:color w:val="1C1C1C" w:themeColor="dark1"/>
                          <w:kern w:val="24"/>
                        </w:rPr>
                        <w:t>(</w:t>
                      </w:r>
                      <w:r>
                        <w:rPr>
                          <w:rFonts w:ascii="Times New Roman" w:eastAsia="Cambria" w:hAnsi="Times New Roman"/>
                          <w:color w:val="1C1C1C" w:themeColor="dark1"/>
                          <w:kern w:val="24"/>
                        </w:rPr>
                        <w:t>c</w:t>
                      </w:r>
                      <w:r w:rsidRPr="0048633D">
                        <w:rPr>
                          <w:rFonts w:ascii="Times New Roman" w:eastAsia="Cambria" w:hAnsi="Times New Roman"/>
                          <w:color w:val="1C1C1C" w:themeColor="dark1"/>
                          <w:kern w:val="24"/>
                        </w:rPr>
                        <w:t>)</w:t>
                      </w:r>
                    </w:p>
                  </w:txbxContent>
                </v:textbox>
              </v:shape>
            </w:pict>
          </mc:Fallback>
        </mc:AlternateContent>
      </w:r>
      <w:r w:rsidR="00BE1F52">
        <w:rPr>
          <w:noProof/>
        </w:rPr>
        <mc:AlternateContent>
          <mc:Choice Requires="wps">
            <w:drawing>
              <wp:anchor distT="0" distB="0" distL="114300" distR="114300" simplePos="0" relativeHeight="251693086" behindDoc="0" locked="0" layoutInCell="1" allowOverlap="1" wp14:anchorId="18489F67" wp14:editId="31DBE263">
                <wp:simplePos x="0" y="0"/>
                <wp:positionH relativeFrom="column">
                  <wp:posOffset>3225165</wp:posOffset>
                </wp:positionH>
                <wp:positionV relativeFrom="paragraph">
                  <wp:posOffset>1851660</wp:posOffset>
                </wp:positionV>
                <wp:extent cx="457200" cy="365760"/>
                <wp:effectExtent l="0" t="0" r="0" b="0"/>
                <wp:wrapNone/>
                <wp:docPr id="1301847187" name="TextBox 37"/>
                <wp:cNvGraphicFramePr/>
                <a:graphic xmlns:a="http://schemas.openxmlformats.org/drawingml/2006/main">
                  <a:graphicData uri="http://schemas.microsoft.com/office/word/2010/wordprocessingShape">
                    <wps:wsp>
                      <wps:cNvSpPr txBox="1"/>
                      <wps:spPr>
                        <a:xfrm>
                          <a:off x="0" y="0"/>
                          <a:ext cx="457200" cy="36576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0AAE5A57" w14:textId="77777777" w:rsidR="00BE1F52" w:rsidRPr="0048633D" w:rsidRDefault="00BE1F52" w:rsidP="00BE1F52">
                            <w:pPr>
                              <w:jc w:val="center"/>
                              <w:rPr>
                                <w:rFonts w:ascii="Times New Roman" w:eastAsia="Cambria" w:hAnsi="Times New Roman"/>
                                <w:color w:val="1C1C1C" w:themeColor="dark1"/>
                                <w:kern w:val="24"/>
                              </w:rPr>
                            </w:pPr>
                            <w:r w:rsidRPr="0048633D">
                              <w:rPr>
                                <w:rFonts w:ascii="Times New Roman" w:eastAsia="Cambria" w:hAnsi="Times New Roman"/>
                                <w:color w:val="1C1C1C" w:themeColor="dark1"/>
                                <w:kern w:val="24"/>
                              </w:rPr>
                              <w:t>(</w:t>
                            </w:r>
                            <w:r>
                              <w:rPr>
                                <w:rFonts w:ascii="Times New Roman" w:eastAsia="Cambria" w:hAnsi="Times New Roman"/>
                                <w:color w:val="1C1C1C" w:themeColor="dark1"/>
                                <w:kern w:val="24"/>
                              </w:rPr>
                              <w:t>d</w:t>
                            </w:r>
                            <w:r w:rsidRPr="0048633D">
                              <w:rPr>
                                <w:rFonts w:ascii="Times New Roman" w:eastAsia="Cambria" w:hAnsi="Times New Roman"/>
                                <w:color w:val="1C1C1C" w:themeColor="dark1"/>
                                <w:kern w:val="24"/>
                              </w:rPr>
                              <w:t>)</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18489F67" id="_x0000_s1068" type="#_x0000_t202" style="position:absolute;left:0;text-align:left;margin-left:253.95pt;margin-top:145.8pt;width:36pt;height:28.8pt;z-index:2516930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" filled="f" stroked="f" strokeweight="1pt">
                <v:textbox>
                  <w:txbxContent>
                    <w:p w14:paraId="0AAE5A57" w14:textId="77777777" w:rsidR="00BE1F52" w:rsidRPr="0048633D" w:rsidRDefault="00BE1F52" w:rsidP="00BE1F52">
                      <w:pPr>
                        <w:jc w:val="center"/>
                        <w:rPr>
                          <w:rFonts w:ascii="Times New Roman" w:eastAsia="Cambria" w:hAnsi="Times New Roman"/>
                          <w:color w:val="1C1C1C" w:themeColor="dark1"/>
                          <w:kern w:val="24"/>
                        </w:rPr>
                      </w:pPr>
                      <w:r w:rsidRPr="0048633D">
                        <w:rPr>
                          <w:rFonts w:ascii="Times New Roman" w:eastAsia="Cambria" w:hAnsi="Times New Roman"/>
                          <w:color w:val="1C1C1C" w:themeColor="dark1"/>
                          <w:kern w:val="24"/>
                        </w:rPr>
                        <w:t>(</w:t>
                      </w:r>
                      <w:r>
                        <w:rPr>
                          <w:rFonts w:ascii="Times New Roman" w:eastAsia="Cambria" w:hAnsi="Times New Roman"/>
                          <w:color w:val="1C1C1C" w:themeColor="dark1"/>
                          <w:kern w:val="24"/>
                        </w:rPr>
                        <w:t>d</w:t>
                      </w:r>
                      <w:r w:rsidRPr="0048633D">
                        <w:rPr>
                          <w:rFonts w:ascii="Times New Roman" w:eastAsia="Cambria" w:hAnsi="Times New Roman"/>
                          <w:color w:val="1C1C1C" w:themeColor="dark1"/>
                          <w:kern w:val="24"/>
                        </w:rPr>
                        <w:t>)</w:t>
                      </w:r>
                    </w:p>
                  </w:txbxContent>
                </v:textbox>
              </v:shape>
            </w:pict>
          </mc:Fallback>
        </mc:AlternateContent>
      </w:r>
      <w:r w:rsidR="00DF164E">
        <w:rPr>
          <w:noProof/>
        </w:rPr>
        <w:drawing>
          <wp:inline distT="0" distB="0" distL="0" distR="0" wp14:anchorId="7F351933" wp14:editId="77BB83E9">
            <wp:extent cx="2743200" cy="1459806"/>
            <wp:effectExtent l="0" t="0" r="0" b="7620"/>
            <wp:docPr id="823542005"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743200" cy="1459806"/>
                    </a:xfrm>
                    <a:prstGeom prst="rect">
                      <a:avLst/>
                    </a:prstGeom>
                    <a:noFill/>
                    <a:ln>
                      <a:noFill/>
                    </a:ln>
                  </pic:spPr>
                </pic:pic>
              </a:graphicData>
            </a:graphic>
          </wp:inline>
        </w:drawing>
      </w:r>
      <w:r w:rsidR="00DF164E">
        <w:tab/>
      </w:r>
      <w:r w:rsidR="00DF164E">
        <w:rPr>
          <w:noProof/>
        </w:rPr>
        <w:drawing>
          <wp:inline distT="0" distB="0" distL="0" distR="0" wp14:anchorId="4C98328C" wp14:editId="6FC074A8">
            <wp:extent cx="2743200" cy="1459806"/>
            <wp:effectExtent l="0" t="0" r="0" b="7620"/>
            <wp:docPr id="2066859742"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743200" cy="1459806"/>
                    </a:xfrm>
                    <a:prstGeom prst="rect">
                      <a:avLst/>
                    </a:prstGeom>
                    <a:noFill/>
                    <a:ln>
                      <a:noFill/>
                    </a:ln>
                  </pic:spPr>
                </pic:pic>
              </a:graphicData>
            </a:graphic>
          </wp:inline>
        </w:drawing>
      </w:r>
    </w:p>
    <w:p w14:paraId="4DA8EA3C" w14:textId="77777777" w:rsidR="00FC1444" w:rsidRDefault="00FC1444" w:rsidP="00FE2E4D">
      <w:pPr>
        <w:spacing w:after="0" w:line="480" w:lineRule="auto"/>
        <w:jc w:val="both"/>
      </w:pPr>
    </w:p>
    <w:p w14:paraId="54577503" w14:textId="1B82CE22" w:rsidR="00630126" w:rsidRDefault="00577390" w:rsidP="00FE2E4D">
      <w:pPr>
        <w:spacing w:after="120"/>
        <w:jc w:val="both"/>
      </w:pPr>
      <w:r>
        <w:rPr>
          <w:noProof/>
        </w:rPr>
        <w:drawing>
          <wp:inline distT="0" distB="0" distL="0" distR="0" wp14:anchorId="2F268420" wp14:editId="73F21AD4">
            <wp:extent cx="2743200" cy="1459806"/>
            <wp:effectExtent l="0" t="0" r="0" b="7620"/>
            <wp:docPr id="76565991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743200" cy="1459806"/>
                    </a:xfrm>
                    <a:prstGeom prst="rect">
                      <a:avLst/>
                    </a:prstGeom>
                    <a:noFill/>
                    <a:ln>
                      <a:noFill/>
                    </a:ln>
                  </pic:spPr>
                </pic:pic>
              </a:graphicData>
            </a:graphic>
          </wp:inline>
        </w:drawing>
      </w:r>
      <w:r>
        <w:tab/>
      </w:r>
      <w:r>
        <w:rPr>
          <w:noProof/>
        </w:rPr>
        <w:drawing>
          <wp:inline distT="0" distB="0" distL="0" distR="0" wp14:anchorId="772386DB" wp14:editId="29FC3319">
            <wp:extent cx="2743200" cy="1459806"/>
            <wp:effectExtent l="0" t="0" r="0" b="7620"/>
            <wp:docPr id="412984689"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743200" cy="1459806"/>
                    </a:xfrm>
                    <a:prstGeom prst="rect">
                      <a:avLst/>
                    </a:prstGeom>
                    <a:noFill/>
                    <a:ln>
                      <a:noFill/>
                    </a:ln>
                  </pic:spPr>
                </pic:pic>
              </a:graphicData>
            </a:graphic>
          </wp:inline>
        </w:drawing>
      </w:r>
    </w:p>
    <w:p w14:paraId="779BEEA3" w14:textId="60994B7E" w:rsidR="00FC1444" w:rsidRDefault="00767256" w:rsidP="00FE2E4D">
      <w:pPr>
        <w:spacing w:after="0" w:line="480" w:lineRule="auto"/>
        <w:jc w:val="both"/>
      </w:pPr>
      <w:r>
        <w:rPr>
          <w:noProof/>
        </w:rPr>
        <mc:AlternateContent>
          <mc:Choice Requires="wps">
            <w:drawing>
              <wp:anchor distT="0" distB="0" distL="114300" distR="114300" simplePos="0" relativeHeight="251695134" behindDoc="0" locked="0" layoutInCell="1" allowOverlap="1" wp14:anchorId="4BA32204" wp14:editId="10F4A439">
                <wp:simplePos x="0" y="0"/>
                <wp:positionH relativeFrom="column">
                  <wp:posOffset>3184525</wp:posOffset>
                </wp:positionH>
                <wp:positionV relativeFrom="paragraph">
                  <wp:posOffset>321945</wp:posOffset>
                </wp:positionV>
                <wp:extent cx="457200" cy="365760"/>
                <wp:effectExtent l="0" t="0" r="0" b="0"/>
                <wp:wrapNone/>
                <wp:docPr id="1813278865" name="TextBox 37"/>
                <wp:cNvGraphicFramePr/>
                <a:graphic xmlns:a="http://schemas.openxmlformats.org/drawingml/2006/main">
                  <a:graphicData uri="http://schemas.microsoft.com/office/word/2010/wordprocessingShape">
                    <wps:wsp>
                      <wps:cNvSpPr txBox="1"/>
                      <wps:spPr>
                        <a:xfrm>
                          <a:off x="0" y="0"/>
                          <a:ext cx="457200" cy="36576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1DE6BAB8" w14:textId="77777777" w:rsidR="00BE1F52" w:rsidRPr="0048633D" w:rsidRDefault="00BE1F52" w:rsidP="00BE1F52">
                            <w:pPr>
                              <w:jc w:val="center"/>
                              <w:rPr>
                                <w:rFonts w:ascii="Times New Roman" w:eastAsia="Cambria" w:hAnsi="Times New Roman"/>
                                <w:color w:val="1C1C1C" w:themeColor="dark1"/>
                                <w:kern w:val="24"/>
                              </w:rPr>
                            </w:pPr>
                            <w:r w:rsidRPr="0048633D">
                              <w:rPr>
                                <w:rFonts w:ascii="Times New Roman" w:eastAsia="Cambria" w:hAnsi="Times New Roman"/>
                                <w:color w:val="1C1C1C" w:themeColor="dark1"/>
                                <w:kern w:val="24"/>
                              </w:rPr>
                              <w:t>(</w:t>
                            </w:r>
                            <w:r>
                              <w:rPr>
                                <w:rFonts w:ascii="Times New Roman" w:eastAsia="Cambria" w:hAnsi="Times New Roman"/>
                                <w:color w:val="1C1C1C" w:themeColor="dark1"/>
                                <w:kern w:val="24"/>
                              </w:rPr>
                              <w:t>f</w:t>
                            </w:r>
                            <w:r w:rsidRPr="0048633D">
                              <w:rPr>
                                <w:rFonts w:ascii="Times New Roman" w:eastAsia="Cambria" w:hAnsi="Times New Roman"/>
                                <w:color w:val="1C1C1C" w:themeColor="dark1"/>
                                <w:kern w:val="24"/>
                              </w:rPr>
                              <w:t>)</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4BA32204" id="_x0000_s1069" type="#_x0000_t202" style="position:absolute;left:0;text-align:left;margin-left:250.75pt;margin-top:25.35pt;width:36pt;height:28.8pt;z-index:25169513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" filled="f" stroked="f" strokeweight="1pt">
                <v:textbox>
                  <w:txbxContent>
                    <w:p w14:paraId="1DE6BAB8" w14:textId="77777777" w:rsidR="00BE1F52" w:rsidRPr="0048633D" w:rsidRDefault="00BE1F52" w:rsidP="00BE1F52">
                      <w:pPr>
                        <w:jc w:val="center"/>
                        <w:rPr>
                          <w:rFonts w:ascii="Times New Roman" w:eastAsia="Cambria" w:hAnsi="Times New Roman"/>
                          <w:color w:val="1C1C1C" w:themeColor="dark1"/>
                          <w:kern w:val="24"/>
                        </w:rPr>
                      </w:pPr>
                      <w:r w:rsidRPr="0048633D">
                        <w:rPr>
                          <w:rFonts w:ascii="Times New Roman" w:eastAsia="Cambria" w:hAnsi="Times New Roman"/>
                          <w:color w:val="1C1C1C" w:themeColor="dark1"/>
                          <w:kern w:val="24"/>
                        </w:rPr>
                        <w:t>(</w:t>
                      </w:r>
                      <w:r>
                        <w:rPr>
                          <w:rFonts w:ascii="Times New Roman" w:eastAsia="Cambria" w:hAnsi="Times New Roman"/>
                          <w:color w:val="1C1C1C" w:themeColor="dark1"/>
                          <w:kern w:val="24"/>
                        </w:rPr>
                        <w:t>f</w:t>
                      </w:r>
                      <w:r w:rsidRPr="0048633D">
                        <w:rPr>
                          <w:rFonts w:ascii="Times New Roman" w:eastAsia="Cambria" w:hAnsi="Times New Roman"/>
                          <w:color w:val="1C1C1C" w:themeColor="dark1"/>
                          <w:kern w:val="24"/>
                        </w:rPr>
                        <w:t>)</w:t>
                      </w:r>
                    </w:p>
                  </w:txbxContent>
                </v:textbox>
              </v:shape>
            </w:pict>
          </mc:Fallback>
        </mc:AlternateContent>
      </w:r>
      <w:r>
        <w:rPr>
          <w:noProof/>
        </w:rPr>
        <mc:AlternateContent>
          <mc:Choice Requires="wps">
            <w:drawing>
              <wp:anchor distT="0" distB="0" distL="114300" distR="114300" simplePos="0" relativeHeight="251694110" behindDoc="0" locked="0" layoutInCell="1" allowOverlap="1" wp14:anchorId="7003BD8F" wp14:editId="267FD3FF">
                <wp:simplePos x="0" y="0"/>
                <wp:positionH relativeFrom="column">
                  <wp:posOffset>9525</wp:posOffset>
                </wp:positionH>
                <wp:positionV relativeFrom="paragraph">
                  <wp:posOffset>301625</wp:posOffset>
                </wp:positionV>
                <wp:extent cx="457200" cy="365760"/>
                <wp:effectExtent l="0" t="0" r="0" b="0"/>
                <wp:wrapNone/>
                <wp:docPr id="1755807584" name="TextBox 37"/>
                <wp:cNvGraphicFramePr/>
                <a:graphic xmlns:a="http://schemas.openxmlformats.org/drawingml/2006/main">
                  <a:graphicData uri="http://schemas.microsoft.com/office/word/2010/wordprocessingShape">
                    <wps:wsp>
                      <wps:cNvSpPr txBox="1"/>
                      <wps:spPr>
                        <a:xfrm>
                          <a:off x="0" y="0"/>
                          <a:ext cx="457200" cy="36576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04CBC174" w14:textId="77777777" w:rsidR="00BE1F52" w:rsidRPr="0048633D" w:rsidRDefault="00BE1F52" w:rsidP="00BE1F52">
                            <w:pPr>
                              <w:jc w:val="center"/>
                              <w:rPr>
                                <w:rFonts w:ascii="Times New Roman" w:eastAsia="Cambria" w:hAnsi="Times New Roman"/>
                                <w:color w:val="1C1C1C" w:themeColor="dark1"/>
                                <w:kern w:val="24"/>
                              </w:rPr>
                            </w:pPr>
                            <w:r w:rsidRPr="0048633D">
                              <w:rPr>
                                <w:rFonts w:ascii="Times New Roman" w:eastAsia="Cambria" w:hAnsi="Times New Roman"/>
                                <w:color w:val="1C1C1C" w:themeColor="dark1"/>
                                <w:kern w:val="24"/>
                              </w:rPr>
                              <w:t>(</w:t>
                            </w:r>
                            <w:r>
                              <w:rPr>
                                <w:rFonts w:ascii="Times New Roman" w:eastAsia="Cambria" w:hAnsi="Times New Roman"/>
                                <w:color w:val="1C1C1C" w:themeColor="dark1"/>
                                <w:kern w:val="24"/>
                              </w:rPr>
                              <w:t>e</w:t>
                            </w:r>
                            <w:r w:rsidRPr="0048633D">
                              <w:rPr>
                                <w:rFonts w:ascii="Times New Roman" w:eastAsia="Cambria" w:hAnsi="Times New Roman"/>
                                <w:color w:val="1C1C1C" w:themeColor="dark1"/>
                                <w:kern w:val="24"/>
                              </w:rPr>
                              <w:t>)</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7003BD8F" id="_x0000_s1070" type="#_x0000_t202" style="position:absolute;left:0;text-align:left;margin-left:.75pt;margin-top:23.75pt;width:36pt;height:28.8pt;z-index:2516941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" filled="f" stroked="f" strokeweight="1pt">
                <v:textbox>
                  <w:txbxContent>
                    <w:p w14:paraId="04CBC174" w14:textId="77777777" w:rsidR="00BE1F52" w:rsidRPr="0048633D" w:rsidRDefault="00BE1F52" w:rsidP="00BE1F52">
                      <w:pPr>
                        <w:jc w:val="center"/>
                        <w:rPr>
                          <w:rFonts w:ascii="Times New Roman" w:eastAsia="Cambria" w:hAnsi="Times New Roman"/>
                          <w:color w:val="1C1C1C" w:themeColor="dark1"/>
                          <w:kern w:val="24"/>
                        </w:rPr>
                      </w:pPr>
                      <w:r w:rsidRPr="0048633D">
                        <w:rPr>
                          <w:rFonts w:ascii="Times New Roman" w:eastAsia="Cambria" w:hAnsi="Times New Roman"/>
                          <w:color w:val="1C1C1C" w:themeColor="dark1"/>
                          <w:kern w:val="24"/>
                        </w:rPr>
                        <w:t>(</w:t>
                      </w:r>
                      <w:r>
                        <w:rPr>
                          <w:rFonts w:ascii="Times New Roman" w:eastAsia="Cambria" w:hAnsi="Times New Roman"/>
                          <w:color w:val="1C1C1C" w:themeColor="dark1"/>
                          <w:kern w:val="24"/>
                        </w:rPr>
                        <w:t>e</w:t>
                      </w:r>
                      <w:r w:rsidRPr="0048633D">
                        <w:rPr>
                          <w:rFonts w:ascii="Times New Roman" w:eastAsia="Cambria" w:hAnsi="Times New Roman"/>
                          <w:color w:val="1C1C1C" w:themeColor="dark1"/>
                          <w:kern w:val="24"/>
                        </w:rPr>
                        <w:t>)</w:t>
                      </w:r>
                    </w:p>
                  </w:txbxContent>
                </v:textbox>
              </v:shape>
            </w:pict>
          </mc:Fallback>
        </mc:AlternateContent>
      </w:r>
    </w:p>
    <w:p w14:paraId="53263E24" w14:textId="0D0AF1AA" w:rsidR="00A56CE2" w:rsidRDefault="00577390" w:rsidP="00577390">
      <w:pPr>
        <w:spacing w:after="120" w:line="480" w:lineRule="auto"/>
        <w:jc w:val="both"/>
      </w:pPr>
      <w:r>
        <w:rPr>
          <w:noProof/>
        </w:rPr>
        <w:drawing>
          <wp:inline distT="0" distB="0" distL="0" distR="0" wp14:anchorId="050A232D" wp14:editId="42AB6CBE">
            <wp:extent cx="2743200" cy="1459806"/>
            <wp:effectExtent l="0" t="0" r="0" b="7620"/>
            <wp:docPr id="50915912"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743200" cy="1459806"/>
                    </a:xfrm>
                    <a:prstGeom prst="rect">
                      <a:avLst/>
                    </a:prstGeom>
                    <a:noFill/>
                    <a:ln>
                      <a:noFill/>
                    </a:ln>
                  </pic:spPr>
                </pic:pic>
              </a:graphicData>
            </a:graphic>
          </wp:inline>
        </w:drawing>
      </w:r>
      <w:r w:rsidR="00FE2E4D">
        <w:tab/>
      </w:r>
      <w:r>
        <w:rPr>
          <w:noProof/>
        </w:rPr>
        <w:drawing>
          <wp:inline distT="0" distB="0" distL="0" distR="0" wp14:anchorId="3FF952E1" wp14:editId="7541E783">
            <wp:extent cx="2743199" cy="1457510"/>
            <wp:effectExtent l="0" t="0" r="635" b="0"/>
            <wp:docPr id="59697408"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97408" name="Picture 70"/>
                    <pic:cNvPicPr>
                      <a:picLocks noChangeAspect="1" noChangeArrowheads="1"/>
                    </pic:cNvPicPr>
                  </pic:nvPicPr>
                  <pic:blipFill>
                    <a:blip r:embed="rId69" cstate="print">
                      <a:extLst>
                        <a:ext uri="{28A0092B-C50C-407E-A947-70E740481C1C}">
                          <a14:useLocalDpi xmlns:a14="http://schemas.microsoft.com/office/drawing/2010/main" val="0"/>
                        </a:ext>
                      </a:extLst>
                    </a:blip>
                    <a:stretch>
                      <a:fillRect/>
                    </a:stretch>
                  </pic:blipFill>
                  <pic:spPr bwMode="auto">
                    <a:xfrm>
                      <a:off x="0" y="0"/>
                      <a:ext cx="2743199" cy="1457510"/>
                    </a:xfrm>
                    <a:prstGeom prst="rect">
                      <a:avLst/>
                    </a:prstGeom>
                    <a:noFill/>
                    <a:ln>
                      <a:noFill/>
                    </a:ln>
                  </pic:spPr>
                </pic:pic>
              </a:graphicData>
            </a:graphic>
          </wp:inline>
        </w:drawing>
      </w:r>
    </w:p>
    <w:p w14:paraId="370CF803" w14:textId="2EDCA333" w:rsidR="00340FD4" w:rsidRDefault="00A56CE2" w:rsidP="002253E7">
      <w:pPr>
        <w:pStyle w:val="Caption"/>
        <w:jc w:val="both"/>
      </w:pPr>
      <w:r>
        <w:t xml:space="preserve">Fig. </w:t>
      </w:r>
      <w:fldSimple w:instr=" SEQ Fig. \* ARABIC ">
        <w:r w:rsidR="00D855EF">
          <w:rPr>
            <w:noProof/>
          </w:rPr>
          <w:t>20</w:t>
        </w:r>
      </w:fldSimple>
      <w:r w:rsidR="003F0D65" w:rsidRPr="003F0D65">
        <w:rPr>
          <w:b w:val="0"/>
          <w:bCs w:val="0"/>
          <w:noProof/>
        </w:rPr>
        <w:t>(a)-(f)</w:t>
      </w:r>
      <w:r>
        <w:t>.</w:t>
      </w:r>
      <w:r w:rsidR="00BC1F64">
        <w:rPr>
          <w:b w:val="0"/>
          <w:bCs w:val="0"/>
        </w:rPr>
        <w:t xml:space="preserve"> </w:t>
      </w:r>
      <w:r w:rsidR="00D82CCE">
        <w:rPr>
          <w:b w:val="0"/>
          <w:bCs w:val="0"/>
        </w:rPr>
        <w:t>Pulse propagation through millipede bar</w:t>
      </w:r>
      <w:r w:rsidR="006470E5">
        <w:rPr>
          <w:b w:val="0"/>
          <w:bCs w:val="0"/>
        </w:rPr>
        <w:t xml:space="preserve"> with no boundary conditions</w:t>
      </w:r>
      <w:r w:rsidR="00D82CCE">
        <w:rPr>
          <w:b w:val="0"/>
          <w:bCs w:val="0"/>
        </w:rPr>
        <w:t xml:space="preserve"> from short striker</w:t>
      </w:r>
      <w:r w:rsidR="00D82CCE" w:rsidRPr="0041031D">
        <w:rPr>
          <w:b w:val="0"/>
          <w:bCs w:val="0"/>
          <w:noProof/>
        </w:rPr>
        <w:t xml:space="preserve"> impact</w:t>
      </w:r>
      <w:r w:rsidR="00D82CCE">
        <w:rPr>
          <w:b w:val="0"/>
          <w:bCs w:val="0"/>
          <w:noProof/>
        </w:rPr>
        <w:t>, isometric and underside views (still frames from animation). Compression is shown in blue, tension in red.</w:t>
      </w:r>
      <w:r w:rsidR="006470E5">
        <w:rPr>
          <w:b w:val="0"/>
          <w:bCs w:val="0"/>
          <w:noProof/>
        </w:rPr>
        <w:t xml:space="preserve"> After Bend2, the </w:t>
      </w:r>
      <w:r w:rsidR="008E62A4">
        <w:rPr>
          <w:b w:val="0"/>
          <w:bCs w:val="0"/>
          <w:noProof/>
        </w:rPr>
        <w:t>stress distribution is extremely non-unif</w:t>
      </w:r>
      <w:r w:rsidR="00AC063E">
        <w:rPr>
          <w:b w:val="0"/>
          <w:bCs w:val="0"/>
          <w:noProof/>
        </w:rPr>
        <w:t xml:space="preserve">orm: </w:t>
      </w:r>
      <w:r w:rsidR="00C03BF1">
        <w:rPr>
          <w:b w:val="0"/>
          <w:bCs w:val="0"/>
          <w:noProof/>
        </w:rPr>
        <w:t xml:space="preserve">in each rod are mixed </w:t>
      </w:r>
      <w:r w:rsidR="00AC063E">
        <w:rPr>
          <w:b w:val="0"/>
          <w:bCs w:val="0"/>
          <w:noProof/>
        </w:rPr>
        <w:t>regions of high tension</w:t>
      </w:r>
      <w:r w:rsidR="00C03BF1">
        <w:rPr>
          <w:b w:val="0"/>
          <w:bCs w:val="0"/>
          <w:noProof/>
        </w:rPr>
        <w:t xml:space="preserve">, </w:t>
      </w:r>
      <w:r w:rsidR="00AC063E">
        <w:rPr>
          <w:b w:val="0"/>
          <w:bCs w:val="0"/>
          <w:noProof/>
        </w:rPr>
        <w:t>high compressio</w:t>
      </w:r>
      <w:r w:rsidR="00C03BF1">
        <w:rPr>
          <w:b w:val="0"/>
          <w:bCs w:val="0"/>
          <w:noProof/>
        </w:rPr>
        <w:t>n, and neutral areas in between.</w:t>
      </w:r>
    </w:p>
    <w:p w14:paraId="3DE63628" w14:textId="678085A2" w:rsidR="003805A1" w:rsidRPr="00467B8B" w:rsidRDefault="003805A1" w:rsidP="003805A1">
      <w:pPr>
        <w:pStyle w:val="Heading3"/>
        <w:rPr>
          <w:b/>
          <w:bCs/>
        </w:rPr>
      </w:pPr>
      <w:r w:rsidRPr="00DD067F">
        <w:rPr>
          <w:b/>
          <w:bCs/>
          <w:i/>
          <w:iCs/>
        </w:rPr>
        <w:lastRenderedPageBreak/>
        <w:t>ε</w:t>
      </w:r>
      <w:r w:rsidRPr="00467B8B">
        <w:rPr>
          <w:b/>
          <w:bCs/>
        </w:rPr>
        <w:t xml:space="preserve"> vs. </w:t>
      </w:r>
      <w:r w:rsidRPr="00DD067F">
        <w:rPr>
          <w:b/>
          <w:bCs/>
          <w:i/>
          <w:iCs/>
        </w:rPr>
        <w:t>t</w:t>
      </w:r>
      <w:r w:rsidR="0094235C" w:rsidRPr="00467B8B">
        <w:rPr>
          <w:b/>
          <w:bCs/>
        </w:rPr>
        <w:t>, experiment vs. simulation</w:t>
      </w:r>
      <w:r w:rsidR="002047E2">
        <w:rPr>
          <w:b/>
          <w:bCs/>
        </w:rPr>
        <w:t xml:space="preserve"> (</w:t>
      </w:r>
      <w:r w:rsidR="002047E2" w:rsidRPr="00DA6392">
        <w:rPr>
          <w:b/>
          <w:bCs/>
          <w:i/>
          <w:iCs/>
        </w:rPr>
        <w:t xml:space="preserve">short striker, no </w:t>
      </w:r>
      <w:r w:rsidR="002047E2">
        <w:rPr>
          <w:b/>
          <w:bCs/>
          <w:i/>
          <w:iCs/>
        </w:rPr>
        <w:t>constraints</w:t>
      </w:r>
      <w:r w:rsidR="002047E2">
        <w:rPr>
          <w:b/>
          <w:bCs/>
        </w:rPr>
        <w:t>)</w:t>
      </w:r>
    </w:p>
    <w:p w14:paraId="11E75525" w14:textId="77777777" w:rsidR="009121DA" w:rsidRDefault="001841C9" w:rsidP="002F3E1D">
      <w:pPr>
        <w:keepNext/>
        <w:jc w:val="both"/>
      </w:pPr>
      <w:r>
        <w:rPr>
          <w:noProof/>
        </w:rPr>
        <w:drawing>
          <wp:inline distT="0" distB="0" distL="0" distR="0" wp14:anchorId="56DC17A2" wp14:editId="00C9EA50">
            <wp:extent cx="5943600" cy="4321751"/>
            <wp:effectExtent l="0" t="0" r="0" b="3175"/>
            <wp:docPr id="105458889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943600" cy="4321751"/>
                    </a:xfrm>
                    <a:prstGeom prst="rect">
                      <a:avLst/>
                    </a:prstGeom>
                    <a:noFill/>
                    <a:ln>
                      <a:noFill/>
                    </a:ln>
                  </pic:spPr>
                </pic:pic>
              </a:graphicData>
            </a:graphic>
          </wp:inline>
        </w:drawing>
      </w:r>
    </w:p>
    <w:p w14:paraId="7284A5ED" w14:textId="0353F250" w:rsidR="00070389" w:rsidRDefault="009121DA" w:rsidP="00050FBC">
      <w:pPr>
        <w:pStyle w:val="Caption"/>
        <w:spacing w:after="480"/>
        <w:jc w:val="both"/>
      </w:pPr>
      <w:r>
        <w:t xml:space="preserve">Fig. </w:t>
      </w:r>
      <w:fldSimple w:instr=" SEQ Fig. \* ARABIC ">
        <w:r w:rsidR="00D855EF">
          <w:rPr>
            <w:noProof/>
          </w:rPr>
          <w:t>21</w:t>
        </w:r>
      </w:fldSimple>
      <w:r>
        <w:t>.</w:t>
      </w:r>
      <w:r>
        <w:rPr>
          <w:b w:val="0"/>
          <w:bCs w:val="0"/>
        </w:rPr>
        <w:t xml:space="preserve"> </w:t>
      </w:r>
      <w:r w:rsidR="00F13206">
        <w:rPr>
          <w:b w:val="0"/>
          <w:bCs w:val="0"/>
        </w:rPr>
        <w:t xml:space="preserve">Axial strain </w:t>
      </w:r>
      <w:r w:rsidR="000D3886">
        <w:rPr>
          <w:b w:val="0"/>
          <w:bCs w:val="0"/>
        </w:rPr>
        <w:t>from millipede bar after impact by</w:t>
      </w:r>
      <w:r w:rsidR="00F13206">
        <w:rPr>
          <w:b w:val="0"/>
          <w:bCs w:val="0"/>
        </w:rPr>
        <w:t xml:space="preserve"> short striker</w:t>
      </w:r>
      <w:r w:rsidR="000D3886">
        <w:rPr>
          <w:b w:val="0"/>
          <w:bCs w:val="0"/>
        </w:rPr>
        <w:t xml:space="preserve"> (18cm)</w:t>
      </w:r>
      <w:r w:rsidR="00F13206">
        <w:rPr>
          <w:b w:val="0"/>
          <w:bCs w:val="0"/>
        </w:rPr>
        <w:t xml:space="preserve">, experiment </w:t>
      </w:r>
      <w:r w:rsidR="002E75D3">
        <w:rPr>
          <w:b w:val="0"/>
          <w:bCs w:val="0"/>
        </w:rPr>
        <w:t>compared against unconstrained Abaqus model</w:t>
      </w:r>
      <w:r w:rsidR="00050FBC">
        <w:rPr>
          <w:b w:val="0"/>
          <w:bCs w:val="0"/>
        </w:rPr>
        <w:t>, each signal n</w:t>
      </w:r>
      <w:r w:rsidR="006E41A6">
        <w:rPr>
          <w:b w:val="0"/>
          <w:bCs w:val="0"/>
        </w:rPr>
        <w:t xml:space="preserve">ormalized against </w:t>
      </w:r>
      <w:r w:rsidR="00050FBC">
        <w:rPr>
          <w:b w:val="0"/>
          <w:bCs w:val="0"/>
        </w:rPr>
        <w:t xml:space="preserve">its own </w:t>
      </w:r>
      <w:r w:rsidR="006E41A6">
        <w:rPr>
          <w:b w:val="0"/>
          <w:bCs w:val="0"/>
        </w:rPr>
        <w:t xml:space="preserve">maximum </w:t>
      </w:r>
      <w:r w:rsidR="00050FBC">
        <w:rPr>
          <w:b w:val="0"/>
          <w:bCs w:val="0"/>
        </w:rPr>
        <w:t xml:space="preserve">absolute value </w:t>
      </w:r>
      <w:r w:rsidR="006E41A6">
        <w:rPr>
          <w:b w:val="0"/>
          <w:bCs w:val="0"/>
        </w:rPr>
        <w:t>reading</w:t>
      </w:r>
      <w:r w:rsidR="00F13206">
        <w:rPr>
          <w:b w:val="0"/>
          <w:bCs w:val="0"/>
        </w:rPr>
        <w:t>.</w:t>
      </w:r>
      <w:r w:rsidR="006C3A11">
        <w:rPr>
          <w:b w:val="0"/>
          <w:bCs w:val="0"/>
        </w:rPr>
        <w:t xml:space="preserve"> Data </w:t>
      </w:r>
      <w:r w:rsidR="00D431E3">
        <w:rPr>
          <w:b w:val="0"/>
          <w:bCs w:val="0"/>
        </w:rPr>
        <w:t xml:space="preserve">in 200 frames </w:t>
      </w:r>
      <w:r w:rsidR="006C3A11">
        <w:rPr>
          <w:b w:val="0"/>
          <w:bCs w:val="0"/>
        </w:rPr>
        <w:t>captured up to 400</w:t>
      </w:r>
      <w:r w:rsidR="006C3A11" w:rsidRPr="006C3A11">
        <w:rPr>
          <w:b w:val="0"/>
          <w:bCs w:val="0"/>
        </w:rPr>
        <w:t>μs</w:t>
      </w:r>
      <w:r w:rsidR="006C3A11">
        <w:rPr>
          <w:b w:val="0"/>
          <w:bCs w:val="0"/>
        </w:rPr>
        <w:t>.</w:t>
      </w:r>
    </w:p>
    <w:p w14:paraId="6D476D0D" w14:textId="69A08F3B" w:rsidR="00695AAA" w:rsidRPr="00695AAA" w:rsidRDefault="00695AAA" w:rsidP="00695AAA">
      <w:pPr>
        <w:spacing w:after="120" w:line="480" w:lineRule="auto"/>
        <w:jc w:val="both"/>
      </w:pPr>
      <w:r>
        <w:tab/>
        <w:t xml:space="preserve">In </w:t>
      </w:r>
      <w:r w:rsidRPr="00695AAA">
        <w:rPr>
          <w:b/>
          <w:bCs/>
        </w:rPr>
        <w:t>Fig. 21</w:t>
      </w:r>
      <w:r>
        <w:t xml:space="preserve">, </w:t>
      </w:r>
      <w:r w:rsidR="00A86BB7">
        <w:t xml:space="preserve">signals from </w:t>
      </w:r>
      <w:r w:rsidR="00F879C1">
        <w:t>G</w:t>
      </w:r>
      <w:r w:rsidR="00A86BB7">
        <w:t>ages 1-4 are shown</w:t>
      </w:r>
      <w:r w:rsidR="002047E2">
        <w:t xml:space="preserve">, </w:t>
      </w:r>
      <w:r w:rsidR="00A86BB7">
        <w:t xml:space="preserve">both from experiment and Abaqus findings. Each dataset is normalized against its respective maximum absolute value. Gage5 is not shown due to a limitation of 4 signal </w:t>
      </w:r>
      <w:r w:rsidR="00C92CC2">
        <w:t xml:space="preserve">amplifiers in experiment but </w:t>
      </w:r>
      <w:r w:rsidR="001B1746">
        <w:t xml:space="preserve">follows a similar trend and </w:t>
      </w:r>
      <w:r w:rsidR="00C92CC2">
        <w:t xml:space="preserve">can be </w:t>
      </w:r>
      <w:r w:rsidR="00184327">
        <w:t xml:space="preserve">viewed in </w:t>
      </w:r>
      <w:r w:rsidR="00C92CC2">
        <w:t xml:space="preserve">Appendix </w:t>
      </w:r>
      <w:r w:rsidR="00F879C1">
        <w:t>A</w:t>
      </w:r>
      <w:r w:rsidR="00CE211B">
        <w:t>. When boundary conditions are removed from the Abaqus simulation,</w:t>
      </w:r>
      <w:r w:rsidR="00A96313">
        <w:t xml:space="preserve"> the signals match those from experiment, implying that plastic brackets are insufficient in constraining the </w:t>
      </w:r>
      <w:r w:rsidR="00BE4FB0">
        <w:t xml:space="preserve">real-world millipede bar </w:t>
      </w:r>
      <w:r w:rsidR="000171D0">
        <w:t xml:space="preserve">to </w:t>
      </w:r>
      <w:r w:rsidR="00930E0B">
        <w:t>allow</w:t>
      </w:r>
      <w:r w:rsidR="000171D0">
        <w:t xml:space="preserve"> only axial motion. </w:t>
      </w:r>
      <w:r w:rsidR="00173CA4">
        <w:t xml:space="preserve">Amplitudes reduce in magnitude after each junction and the quality </w:t>
      </w:r>
      <w:r w:rsidR="00C86A99">
        <w:t>of rectangular pulses also diminishes.</w:t>
      </w:r>
      <w:r w:rsidR="00072A64">
        <w:t xml:space="preserve"> After each initial </w:t>
      </w:r>
      <w:r w:rsidR="00A41917">
        <w:t xml:space="preserve">pulses, there are alternating peaks of compression &amp; tension present, the largest of which is at Rod2, at </w:t>
      </w:r>
      <w:r w:rsidR="00DF6344">
        <w:t>288</w:t>
      </w:r>
      <w:r w:rsidR="00DF6344" w:rsidRPr="00DF6344">
        <w:t>μs</w:t>
      </w:r>
      <w:r w:rsidR="00DF6344">
        <w:t>.</w:t>
      </w:r>
      <w:r w:rsidR="00C86A99">
        <w:t xml:space="preserve"> </w:t>
      </w:r>
    </w:p>
    <w:p w14:paraId="440B5507" w14:textId="0B16BF13" w:rsidR="003805A1" w:rsidRPr="00DD067F" w:rsidRDefault="00C008BD" w:rsidP="003805A1">
      <w:pPr>
        <w:pStyle w:val="Heading2"/>
        <w:rPr>
          <w:b/>
          <w:bCs/>
          <w:i/>
          <w:iCs/>
        </w:rPr>
      </w:pPr>
      <w:r w:rsidRPr="00DD067F">
        <w:rPr>
          <w:b/>
          <w:bCs/>
          <w:i/>
          <w:iCs/>
        </w:rPr>
        <w:lastRenderedPageBreak/>
        <w:t>Long striker, 76cm (30in)</w:t>
      </w:r>
      <w:r w:rsidR="007052AF" w:rsidRPr="00DD067F">
        <w:rPr>
          <w:b/>
          <w:bCs/>
          <w:i/>
          <w:iCs/>
        </w:rPr>
        <w:t xml:space="preserve">, </w:t>
      </w:r>
      <w:r w:rsidR="00D011B5">
        <w:rPr>
          <w:b/>
          <w:bCs/>
          <w:i/>
          <w:iCs/>
        </w:rPr>
        <w:t>n</w:t>
      </w:r>
      <w:r w:rsidR="007052AF" w:rsidRPr="00DD067F">
        <w:rPr>
          <w:b/>
          <w:bCs/>
          <w:i/>
          <w:iCs/>
        </w:rPr>
        <w:t>o constraints</w:t>
      </w:r>
    </w:p>
    <w:p w14:paraId="3B36ADC3" w14:textId="2986BECA" w:rsidR="00BD474E" w:rsidRPr="00DD067F" w:rsidRDefault="00BD474E" w:rsidP="003805A1">
      <w:pPr>
        <w:pStyle w:val="Heading3"/>
        <w:rPr>
          <w:b/>
          <w:bCs/>
        </w:rPr>
      </w:pPr>
      <w:r w:rsidRPr="00DD067F">
        <w:rPr>
          <w:b/>
          <w:bCs/>
        </w:rPr>
        <w:t xml:space="preserve">Mesh </w:t>
      </w:r>
      <w:r w:rsidR="007A4E91" w:rsidRPr="00DD067F">
        <w:rPr>
          <w:b/>
          <w:bCs/>
        </w:rPr>
        <w:t xml:space="preserve">&amp; incrementation </w:t>
      </w:r>
      <w:r w:rsidRPr="00DD067F">
        <w:rPr>
          <w:b/>
          <w:bCs/>
        </w:rPr>
        <w:t>details</w:t>
      </w:r>
    </w:p>
    <w:p w14:paraId="35DA2218" w14:textId="244E8BC0" w:rsidR="00031BAD" w:rsidRPr="00A7742E" w:rsidRDefault="003A161A" w:rsidP="00A947E9">
      <w:pPr>
        <w:spacing w:line="480" w:lineRule="auto"/>
        <w:ind w:firstLine="720"/>
        <w:jc w:val="both"/>
      </w:pPr>
      <w:r>
        <w:t xml:space="preserve">The same node criteria </w:t>
      </w:r>
      <w:r w:rsidR="00CC16B6">
        <w:t xml:space="preserve">as in the constrained long striker simulation </w:t>
      </w:r>
      <w:r>
        <w:t>was used, but with partitions for boundaries removed, the total number of generated elements differed.</w:t>
      </w:r>
      <w:r w:rsidR="008E7B69">
        <w:t xml:space="preserve"> </w:t>
      </w:r>
      <w:r w:rsidR="008509ED">
        <w:t>The total number of</w:t>
      </w:r>
      <w:r w:rsidR="008509ED" w:rsidRPr="009F4B64">
        <w:t xml:space="preserve"> </w:t>
      </w:r>
      <w:r w:rsidR="008509ED">
        <w:t>quadratic tetrahedral elements generated was 862,473</w:t>
      </w:r>
      <w:r w:rsidR="00353593">
        <w:t xml:space="preserve">, with 1,287,008 total nodes. </w:t>
      </w:r>
      <w:r w:rsidR="007C7040">
        <w:t xml:space="preserve">Striker velocity </w:t>
      </w:r>
      <w:r w:rsidR="0045666A">
        <w:t xml:space="preserve">was </w:t>
      </w:r>
      <w:r w:rsidR="007C7040">
        <w:t xml:space="preserve">2m/s. </w:t>
      </w:r>
      <w:r w:rsidR="00353593">
        <w:t xml:space="preserve">Refer to </w:t>
      </w:r>
      <w:r w:rsidR="00353593" w:rsidRPr="00353593">
        <w:rPr>
          <w:b/>
          <w:bCs/>
        </w:rPr>
        <w:t>Fig.19</w:t>
      </w:r>
      <w:r w:rsidR="00353593">
        <w:t xml:space="preserve"> for a visual, as resulting meshes are nearly identical.</w:t>
      </w:r>
    </w:p>
    <w:p w14:paraId="0D29C26E" w14:textId="580E9A39" w:rsidR="003805A1" w:rsidRPr="00DD067F" w:rsidRDefault="003805A1" w:rsidP="003805A1">
      <w:pPr>
        <w:pStyle w:val="Heading3"/>
        <w:rPr>
          <w:b/>
          <w:bCs/>
        </w:rPr>
      </w:pPr>
      <w:r w:rsidRPr="00DD067F">
        <w:rPr>
          <w:b/>
          <w:bCs/>
        </w:rPr>
        <w:t>Contour plot</w:t>
      </w:r>
      <w:r w:rsidR="00DA6392">
        <w:rPr>
          <w:b/>
          <w:bCs/>
        </w:rPr>
        <w:t xml:space="preserve"> (</w:t>
      </w:r>
      <w:r w:rsidR="00DA6392" w:rsidRPr="00DA6392">
        <w:rPr>
          <w:b/>
          <w:bCs/>
          <w:i/>
          <w:iCs/>
        </w:rPr>
        <w:t xml:space="preserve">long striker, </w:t>
      </w:r>
      <w:r w:rsidR="008F243C">
        <w:rPr>
          <w:b/>
          <w:bCs/>
          <w:i/>
          <w:iCs/>
        </w:rPr>
        <w:t>no constraints</w:t>
      </w:r>
      <w:r w:rsidR="00DA6392">
        <w:rPr>
          <w:b/>
          <w:bCs/>
        </w:rPr>
        <w:t>)</w:t>
      </w:r>
    </w:p>
    <w:p w14:paraId="7BAF86B7" w14:textId="70DAE4E5" w:rsidR="00031BAD" w:rsidRPr="00195427" w:rsidRDefault="00031BAD" w:rsidP="00031BAD">
      <w:pPr>
        <w:jc w:val="center"/>
      </w:pPr>
      <w:r w:rsidRPr="00195427">
        <w:t>[</w:t>
      </w:r>
      <w:hyperlink r:id="rId71" w:history="1">
        <w:r w:rsidRPr="009606CB">
          <w:rPr>
            <w:rStyle w:val="Hyperlink"/>
            <w:i/>
            <w:iCs/>
          </w:rPr>
          <w:t xml:space="preserve">Object </w:t>
        </w:r>
        <w:r w:rsidR="00071646" w:rsidRPr="009606CB">
          <w:rPr>
            <w:rStyle w:val="Hyperlink"/>
            <w:i/>
            <w:iCs/>
          </w:rPr>
          <w:t>5</w:t>
        </w:r>
        <w:r w:rsidRPr="009606CB">
          <w:rPr>
            <w:rStyle w:val="Hyperlink"/>
            <w:i/>
            <w:iCs/>
          </w:rPr>
          <w:t xml:space="preserve"> – Animation: millipede bar axial stress</w:t>
        </w:r>
        <w:r w:rsidR="00015B29" w:rsidRPr="009606CB">
          <w:rPr>
            <w:rStyle w:val="Hyperlink"/>
            <w:i/>
            <w:iCs/>
          </w:rPr>
          <w:t xml:space="preserve">, long </w:t>
        </w:r>
        <w:r w:rsidRPr="009606CB">
          <w:rPr>
            <w:rStyle w:val="Hyperlink"/>
            <w:i/>
            <w:iCs/>
          </w:rPr>
          <w:t>strike</w:t>
        </w:r>
        <w:r w:rsidRPr="009606CB">
          <w:rPr>
            <w:rStyle w:val="Hyperlink"/>
            <w:i/>
            <w:iCs/>
          </w:rPr>
          <w:t>r</w:t>
        </w:r>
        <w:r w:rsidRPr="009606CB">
          <w:rPr>
            <w:rStyle w:val="Hyperlink"/>
            <w:i/>
            <w:iCs/>
          </w:rPr>
          <w:t xml:space="preserve">, </w:t>
        </w:r>
        <w:r w:rsidR="00F54C52" w:rsidRPr="009606CB">
          <w:rPr>
            <w:rStyle w:val="Hyperlink"/>
            <w:i/>
            <w:iCs/>
          </w:rPr>
          <w:t>no BCs</w:t>
        </w:r>
        <w:r w:rsidR="0051447B" w:rsidRPr="009606CB">
          <w:rPr>
            <w:rStyle w:val="Hyperlink"/>
            <w:i/>
            <w:iCs/>
          </w:rPr>
          <w:t xml:space="preserve">, </w:t>
        </w:r>
        <w:r w:rsidR="0073761F" w:rsidRPr="009606CB">
          <w:rPr>
            <w:rStyle w:val="Hyperlink"/>
            <w:i/>
            <w:iCs/>
          </w:rPr>
          <w:t xml:space="preserve">deform </w:t>
        </w:r>
        <w:r w:rsidR="00015B29" w:rsidRPr="009606CB">
          <w:rPr>
            <w:rStyle w:val="Hyperlink"/>
            <w:i/>
            <w:iCs/>
          </w:rPr>
          <w:t>scale x25</w:t>
        </w:r>
      </w:hyperlink>
      <w:r w:rsidRPr="00195427">
        <w:t>]</w:t>
      </w:r>
    </w:p>
    <w:p w14:paraId="34F0E413" w14:textId="64047AC3" w:rsidR="00DD628A" w:rsidRDefault="00BE1F52" w:rsidP="00DD628A">
      <w:pPr>
        <w:jc w:val="center"/>
        <w:rPr>
          <w:rFonts w:ascii="Times New Roman" w:hAnsi="Times New Roman"/>
        </w:rPr>
      </w:pPr>
      <w:r>
        <w:rPr>
          <w:noProof/>
        </w:rPr>
        <mc:AlternateContent>
          <mc:Choice Requires="wps">
            <w:drawing>
              <wp:anchor distT="0" distB="0" distL="114300" distR="114300" simplePos="0" relativeHeight="251679774" behindDoc="0" locked="0" layoutInCell="1" allowOverlap="1" wp14:anchorId="2B0856B8" wp14:editId="257F6580">
                <wp:simplePos x="0" y="0"/>
                <wp:positionH relativeFrom="column">
                  <wp:posOffset>3060065</wp:posOffset>
                </wp:positionH>
                <wp:positionV relativeFrom="paragraph">
                  <wp:posOffset>28575</wp:posOffset>
                </wp:positionV>
                <wp:extent cx="457200" cy="365760"/>
                <wp:effectExtent l="0" t="0" r="0" b="0"/>
                <wp:wrapNone/>
                <wp:docPr id="1293557717" name="TextBox 37"/>
                <wp:cNvGraphicFramePr/>
                <a:graphic xmlns:a="http://schemas.openxmlformats.org/drawingml/2006/main">
                  <a:graphicData uri="http://schemas.microsoft.com/office/word/2010/wordprocessingShape">
                    <wps:wsp>
                      <wps:cNvSpPr txBox="1"/>
                      <wps:spPr>
                        <a:xfrm>
                          <a:off x="0" y="0"/>
                          <a:ext cx="457200" cy="36576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16BE2E0D" w14:textId="77777777" w:rsidR="00DD628A" w:rsidRPr="0048633D" w:rsidRDefault="00DD628A" w:rsidP="00DD628A">
                            <w:pPr>
                              <w:jc w:val="center"/>
                              <w:rPr>
                                <w:rFonts w:ascii="Times New Roman" w:eastAsia="Cambria" w:hAnsi="Times New Roman"/>
                                <w:color w:val="1C1C1C" w:themeColor="dark1"/>
                                <w:kern w:val="24"/>
                              </w:rPr>
                            </w:pPr>
                            <w:r w:rsidRPr="0048633D">
                              <w:rPr>
                                <w:rFonts w:ascii="Times New Roman" w:eastAsia="Cambria" w:hAnsi="Times New Roman"/>
                                <w:color w:val="1C1C1C" w:themeColor="dark1"/>
                                <w:kern w:val="24"/>
                              </w:rPr>
                              <w:t>(b)</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2B0856B8" id="_x0000_s1071" type="#_x0000_t202" style="position:absolute;left:0;text-align:left;margin-left:240.95pt;margin-top:2.25pt;width:36pt;height:28.8pt;z-index:2516797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" filled="f" stroked="f" strokeweight="1pt">
                <v:textbox>
                  <w:txbxContent>
                    <w:p w14:paraId="16BE2E0D" w14:textId="77777777" w:rsidR="00DD628A" w:rsidRPr="0048633D" w:rsidRDefault="00DD628A" w:rsidP="00DD628A">
                      <w:pPr>
                        <w:jc w:val="center"/>
                        <w:rPr>
                          <w:rFonts w:ascii="Times New Roman" w:eastAsia="Cambria" w:hAnsi="Times New Roman"/>
                          <w:color w:val="1C1C1C" w:themeColor="dark1"/>
                          <w:kern w:val="24"/>
                        </w:rPr>
                      </w:pPr>
                      <w:r w:rsidRPr="0048633D">
                        <w:rPr>
                          <w:rFonts w:ascii="Times New Roman" w:eastAsia="Cambria" w:hAnsi="Times New Roman"/>
                          <w:color w:val="1C1C1C" w:themeColor="dark1"/>
                          <w:kern w:val="24"/>
                        </w:rPr>
                        <w:t>(b)</w:t>
                      </w:r>
                    </w:p>
                  </w:txbxContent>
                </v:textbox>
              </v:shape>
            </w:pict>
          </mc:Fallback>
        </mc:AlternateContent>
      </w:r>
      <w:r w:rsidR="00DD628A">
        <w:rPr>
          <w:noProof/>
        </w:rPr>
        <mc:AlternateContent>
          <mc:Choice Requires="wps">
            <w:drawing>
              <wp:anchor distT="0" distB="0" distL="114300" distR="114300" simplePos="0" relativeHeight="251680798" behindDoc="0" locked="0" layoutInCell="1" allowOverlap="1" wp14:anchorId="4DE0C26F" wp14:editId="33E3EE2C">
                <wp:simplePos x="0" y="0"/>
                <wp:positionH relativeFrom="column">
                  <wp:posOffset>-73660</wp:posOffset>
                </wp:positionH>
                <wp:positionV relativeFrom="paragraph">
                  <wp:posOffset>1797685</wp:posOffset>
                </wp:positionV>
                <wp:extent cx="457200" cy="365760"/>
                <wp:effectExtent l="0" t="0" r="0" b="0"/>
                <wp:wrapNone/>
                <wp:docPr id="626094222" name="TextBox 37"/>
                <wp:cNvGraphicFramePr/>
                <a:graphic xmlns:a="http://schemas.openxmlformats.org/drawingml/2006/main">
                  <a:graphicData uri="http://schemas.microsoft.com/office/word/2010/wordprocessingShape">
                    <wps:wsp>
                      <wps:cNvSpPr txBox="1"/>
                      <wps:spPr>
                        <a:xfrm>
                          <a:off x="0" y="0"/>
                          <a:ext cx="457200" cy="36576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155C7340" w14:textId="77777777" w:rsidR="00DD628A" w:rsidRPr="0048633D" w:rsidRDefault="00DD628A" w:rsidP="00DD628A">
                            <w:pPr>
                              <w:jc w:val="center"/>
                              <w:rPr>
                                <w:rFonts w:ascii="Times New Roman" w:eastAsia="Cambria" w:hAnsi="Times New Roman"/>
                                <w:color w:val="1C1C1C" w:themeColor="dark1"/>
                                <w:kern w:val="24"/>
                              </w:rPr>
                            </w:pPr>
                            <w:r w:rsidRPr="0048633D">
                              <w:rPr>
                                <w:rFonts w:ascii="Times New Roman" w:eastAsia="Cambria" w:hAnsi="Times New Roman"/>
                                <w:color w:val="1C1C1C" w:themeColor="dark1"/>
                                <w:kern w:val="24"/>
                              </w:rPr>
                              <w:t>(</w:t>
                            </w:r>
                            <w:r>
                              <w:rPr>
                                <w:rFonts w:ascii="Times New Roman" w:eastAsia="Cambria" w:hAnsi="Times New Roman"/>
                                <w:color w:val="1C1C1C" w:themeColor="dark1"/>
                                <w:kern w:val="24"/>
                              </w:rPr>
                              <w:t>c</w:t>
                            </w:r>
                            <w:r w:rsidRPr="0048633D">
                              <w:rPr>
                                <w:rFonts w:ascii="Times New Roman" w:eastAsia="Cambria" w:hAnsi="Times New Roman"/>
                                <w:color w:val="1C1C1C" w:themeColor="dark1"/>
                                <w:kern w:val="24"/>
                              </w:rPr>
                              <w:t>)</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4DE0C26F" id="_x0000_s1072" type="#_x0000_t202" style="position:absolute;left:0;text-align:left;margin-left:-5.8pt;margin-top:141.55pt;width:36pt;height:28.8pt;z-index:25168079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" filled="f" stroked="f" strokeweight="1pt">
                <v:textbox>
                  <w:txbxContent>
                    <w:p w14:paraId="155C7340" w14:textId="77777777" w:rsidR="00DD628A" w:rsidRPr="0048633D" w:rsidRDefault="00DD628A" w:rsidP="00DD628A">
                      <w:pPr>
                        <w:jc w:val="center"/>
                        <w:rPr>
                          <w:rFonts w:ascii="Times New Roman" w:eastAsia="Cambria" w:hAnsi="Times New Roman"/>
                          <w:color w:val="1C1C1C" w:themeColor="dark1"/>
                          <w:kern w:val="24"/>
                        </w:rPr>
                      </w:pPr>
                      <w:r w:rsidRPr="0048633D">
                        <w:rPr>
                          <w:rFonts w:ascii="Times New Roman" w:eastAsia="Cambria" w:hAnsi="Times New Roman"/>
                          <w:color w:val="1C1C1C" w:themeColor="dark1"/>
                          <w:kern w:val="24"/>
                        </w:rPr>
                        <w:t>(</w:t>
                      </w:r>
                      <w:r>
                        <w:rPr>
                          <w:rFonts w:ascii="Times New Roman" w:eastAsia="Cambria" w:hAnsi="Times New Roman"/>
                          <w:color w:val="1C1C1C" w:themeColor="dark1"/>
                          <w:kern w:val="24"/>
                        </w:rPr>
                        <w:t>c</w:t>
                      </w:r>
                      <w:r w:rsidRPr="0048633D">
                        <w:rPr>
                          <w:rFonts w:ascii="Times New Roman" w:eastAsia="Cambria" w:hAnsi="Times New Roman"/>
                          <w:color w:val="1C1C1C" w:themeColor="dark1"/>
                          <w:kern w:val="24"/>
                        </w:rPr>
                        <w:t>)</w:t>
                      </w:r>
                    </w:p>
                  </w:txbxContent>
                </v:textbox>
              </v:shape>
            </w:pict>
          </mc:Fallback>
        </mc:AlternateContent>
      </w:r>
      <w:r w:rsidR="00DD628A">
        <w:rPr>
          <w:noProof/>
        </w:rPr>
        <mc:AlternateContent>
          <mc:Choice Requires="wps">
            <w:drawing>
              <wp:anchor distT="0" distB="0" distL="114300" distR="114300" simplePos="0" relativeHeight="251678750" behindDoc="0" locked="0" layoutInCell="1" allowOverlap="1" wp14:anchorId="13639333" wp14:editId="4A34DFBC">
                <wp:simplePos x="0" y="0"/>
                <wp:positionH relativeFrom="column">
                  <wp:posOffset>-72694</wp:posOffset>
                </wp:positionH>
                <wp:positionV relativeFrom="paragraph">
                  <wp:posOffset>12700</wp:posOffset>
                </wp:positionV>
                <wp:extent cx="457200" cy="365760"/>
                <wp:effectExtent l="0" t="0" r="0" b="0"/>
                <wp:wrapNone/>
                <wp:docPr id="732510309" name="TextBox 37"/>
                <wp:cNvGraphicFramePr/>
                <a:graphic xmlns:a="http://schemas.openxmlformats.org/drawingml/2006/main">
                  <a:graphicData uri="http://schemas.microsoft.com/office/word/2010/wordprocessingShape">
                    <wps:wsp>
                      <wps:cNvSpPr txBox="1"/>
                      <wps:spPr>
                        <a:xfrm>
                          <a:off x="0" y="0"/>
                          <a:ext cx="457200" cy="36576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18F96D5C" w14:textId="77777777" w:rsidR="00DD628A" w:rsidRPr="0048633D" w:rsidRDefault="00DD628A" w:rsidP="00DD628A">
                            <w:pPr>
                              <w:jc w:val="center"/>
                              <w:rPr>
                                <w:rFonts w:ascii="Times New Roman" w:eastAsia="Cambria" w:hAnsi="Times New Roman"/>
                                <w:color w:val="1C1C1C" w:themeColor="dark1"/>
                                <w:kern w:val="24"/>
                              </w:rPr>
                            </w:pPr>
                            <w:r w:rsidRPr="0048633D">
                              <w:rPr>
                                <w:rFonts w:ascii="Times New Roman" w:eastAsia="Cambria" w:hAnsi="Times New Roman"/>
                                <w:color w:val="1C1C1C" w:themeColor="dark1"/>
                                <w:kern w:val="24"/>
                              </w:rPr>
                              <w:t>(a)</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13639333" id="_x0000_s1073" type="#_x0000_t202" style="position:absolute;left:0;text-align:left;margin-left:-5.7pt;margin-top:1pt;width:36pt;height:28.8pt;z-index:2516787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" filled="f" stroked="f" strokeweight="1pt">
                <v:textbox>
                  <w:txbxContent>
                    <w:p w14:paraId="18F96D5C" w14:textId="77777777" w:rsidR="00DD628A" w:rsidRPr="0048633D" w:rsidRDefault="00DD628A" w:rsidP="00DD628A">
                      <w:pPr>
                        <w:jc w:val="center"/>
                        <w:rPr>
                          <w:rFonts w:ascii="Times New Roman" w:eastAsia="Cambria" w:hAnsi="Times New Roman"/>
                          <w:color w:val="1C1C1C" w:themeColor="dark1"/>
                          <w:kern w:val="24"/>
                        </w:rPr>
                      </w:pPr>
                      <w:r w:rsidRPr="0048633D">
                        <w:rPr>
                          <w:rFonts w:ascii="Times New Roman" w:eastAsia="Cambria" w:hAnsi="Times New Roman"/>
                          <w:color w:val="1C1C1C" w:themeColor="dark1"/>
                          <w:kern w:val="24"/>
                        </w:rPr>
                        <w:t>(a)</w:t>
                      </w:r>
                    </w:p>
                  </w:txbxContent>
                </v:textbox>
              </v:shape>
            </w:pict>
          </mc:Fallback>
        </mc:AlternateContent>
      </w:r>
      <w:r w:rsidR="00DD628A">
        <w:rPr>
          <w:rFonts w:ascii="Times New Roman" w:hAnsi="Times New Roman"/>
          <w:noProof/>
        </w:rPr>
        <mc:AlternateContent>
          <mc:Choice Requires="wpg">
            <w:drawing>
              <wp:anchor distT="0" distB="0" distL="114300" distR="114300" simplePos="0" relativeHeight="251661342" behindDoc="0" locked="0" layoutInCell="1" allowOverlap="1" wp14:anchorId="5FCEDFB0" wp14:editId="6978004B">
                <wp:simplePos x="0" y="0"/>
                <wp:positionH relativeFrom="column">
                  <wp:posOffset>3486150</wp:posOffset>
                </wp:positionH>
                <wp:positionV relativeFrom="paragraph">
                  <wp:posOffset>417100</wp:posOffset>
                </wp:positionV>
                <wp:extent cx="108585" cy="742950"/>
                <wp:effectExtent l="0" t="0" r="5715" b="19050"/>
                <wp:wrapNone/>
                <wp:docPr id="2132830221" name="Group 54"/>
                <wp:cNvGraphicFramePr/>
                <a:graphic xmlns:a="http://schemas.openxmlformats.org/drawingml/2006/main">
                  <a:graphicData uri="http://schemas.microsoft.com/office/word/2010/wordprocessingGroup">
                    <wpg:wgp>
                      <wpg:cNvGrpSpPr/>
                      <wpg:grpSpPr>
                        <a:xfrm>
                          <a:off x="0" y="0"/>
                          <a:ext cx="108585" cy="742950"/>
                          <a:chOff x="0" y="0"/>
                          <a:chExt cx="108585" cy="742950"/>
                        </a:xfrm>
                      </wpg:grpSpPr>
                      <wps:wsp>
                        <wps:cNvPr id="825758502" name="Straight Connector 52"/>
                        <wps:cNvCnPr/>
                        <wps:spPr>
                          <a:xfrm flipV="1">
                            <a:off x="53340" y="0"/>
                            <a:ext cx="0" cy="742950"/>
                          </a:xfrm>
                          <a:prstGeom prst="line">
                            <a:avLst/>
                          </a:prstGeom>
                          <a:ln w="6350"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s:wsp>
                        <wps:cNvPr id="1111105209" name="Arrow: Down 53"/>
                        <wps:cNvSpPr/>
                        <wps:spPr>
                          <a:xfrm>
                            <a:off x="0" y="150495"/>
                            <a:ext cx="108585" cy="253365"/>
                          </a:xfrm>
                          <a:prstGeom prst="downArrow">
                            <a:avLst/>
                          </a:prstGeom>
                          <a:solidFill>
                            <a:schemeClr val="dk1">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5AC05DB1" id="Group 54" o:spid="_x0000_s1026" style="position:absolute;margin-left:274.5pt;margin-top:32.85pt;width:8.55pt;height:58.5pt;z-index:251661342;mso-height-relative:margin" coordsize="1085,7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">
                <v:line id="Straight Connector 52" o:spid="_x0000_s1027" style="position:absolute;flip:y;visibility:visible;mso-wrap-style:square" from="533,0" to="533,74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" strokecolor="#1c1c1c [3200]" strokeweight=".5pt">
                  <v:stroke dashstyle="dash"/>
                </v:lin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53" o:spid="_x0000_s1028" type="#_x0000_t67" style="position:absolute;top:1504;width:1085;height:25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" adj="16971" fillcolor="#1c1c1c [3200]" stroked="f">
                  <v:fill opacity="32896f"/>
                </v:shape>
              </v:group>
            </w:pict>
          </mc:Fallback>
        </mc:AlternateContent>
      </w:r>
      <w:r w:rsidR="00DD628A">
        <w:rPr>
          <w:rFonts w:ascii="Times New Roman" w:hAnsi="Times New Roman"/>
          <w:noProof/>
        </w:rPr>
        <mc:AlternateContent>
          <mc:Choice Requires="wpg">
            <w:drawing>
              <wp:anchor distT="0" distB="0" distL="114300" distR="114300" simplePos="0" relativeHeight="251660318" behindDoc="0" locked="0" layoutInCell="1" allowOverlap="1" wp14:anchorId="24E13710" wp14:editId="3BB024A6">
                <wp:simplePos x="0" y="0"/>
                <wp:positionH relativeFrom="column">
                  <wp:posOffset>3329940</wp:posOffset>
                </wp:positionH>
                <wp:positionV relativeFrom="paragraph">
                  <wp:posOffset>287115</wp:posOffset>
                </wp:positionV>
                <wp:extent cx="108585" cy="746760"/>
                <wp:effectExtent l="0" t="0" r="5715" b="15240"/>
                <wp:wrapNone/>
                <wp:docPr id="1046372432" name="Group 54"/>
                <wp:cNvGraphicFramePr/>
                <a:graphic xmlns:a="http://schemas.openxmlformats.org/drawingml/2006/main">
                  <a:graphicData uri="http://schemas.microsoft.com/office/word/2010/wordprocessingGroup">
                    <wpg:wgp>
                      <wpg:cNvGrpSpPr/>
                      <wpg:grpSpPr>
                        <a:xfrm>
                          <a:off x="0" y="0"/>
                          <a:ext cx="108585" cy="746760"/>
                          <a:chOff x="0" y="0"/>
                          <a:chExt cx="108585" cy="746760"/>
                        </a:xfrm>
                      </wpg:grpSpPr>
                      <wps:wsp>
                        <wps:cNvPr id="226452869" name="Straight Connector 52"/>
                        <wps:cNvCnPr/>
                        <wps:spPr>
                          <a:xfrm flipV="1">
                            <a:off x="53340" y="0"/>
                            <a:ext cx="0" cy="746760"/>
                          </a:xfrm>
                          <a:prstGeom prst="line">
                            <a:avLst/>
                          </a:prstGeom>
                          <a:ln w="6350"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s:wsp>
                        <wps:cNvPr id="943966787" name="Arrow: Down 53"/>
                        <wps:cNvSpPr/>
                        <wps:spPr>
                          <a:xfrm>
                            <a:off x="0" y="150495"/>
                            <a:ext cx="108585" cy="253365"/>
                          </a:xfrm>
                          <a:prstGeom prst="downArrow">
                            <a:avLst/>
                          </a:prstGeom>
                          <a:solidFill>
                            <a:schemeClr val="dk1">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6D76CB75" id="Group 54" o:spid="_x0000_s1026" style="position:absolute;margin-left:262.2pt;margin-top:22.6pt;width:8.55pt;height:58.8pt;z-index:251660318;mso-height-relative:margin" coordsize="1085,74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">
                <v:line id="Straight Connector 52" o:spid="_x0000_s1027" style="position:absolute;flip:y;visibility:visible;mso-wrap-style:square" from="533,0" to="533,74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" strokecolor="#1c1c1c [3200]" strokeweight=".5pt">
                  <v:stroke dashstyle="dash"/>
                </v:line>
                <v:shape id="Arrow: Down 53" o:spid="_x0000_s1028" type="#_x0000_t67" style="position:absolute;top:1504;width:1085;height:25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" adj="16971" fillcolor="#1c1c1c [3200]" stroked="f">
                  <v:fill opacity="32896f"/>
                </v:shape>
              </v:group>
            </w:pict>
          </mc:Fallback>
        </mc:AlternateContent>
      </w:r>
      <w:r w:rsidR="00DD628A">
        <w:rPr>
          <w:rFonts w:ascii="Times New Roman" w:hAnsi="Times New Roman"/>
          <w:noProof/>
        </w:rPr>
        <w:drawing>
          <wp:inline distT="0" distB="0" distL="0" distR="0" wp14:anchorId="74E0BCB4" wp14:editId="6F7AC141">
            <wp:extent cx="2743200" cy="1459780"/>
            <wp:effectExtent l="0" t="0" r="0" b="7620"/>
            <wp:docPr id="2500413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04138" name="Picture 46"/>
                    <pic:cNvPicPr>
                      <a:picLocks noChangeAspect="1" noChangeArrowheads="1"/>
                    </pic:cNvPicPr>
                  </pic:nvPicPr>
                  <pic:blipFill>
                    <a:blip r:embed="rId72" cstate="print">
                      <a:extLst>
                        <a:ext uri="{28A0092B-C50C-407E-A947-70E740481C1C}">
                          <a14:useLocalDpi xmlns:a14="http://schemas.microsoft.com/office/drawing/2010/main" val="0"/>
                        </a:ext>
                      </a:extLst>
                    </a:blip>
                    <a:stretch>
                      <a:fillRect/>
                    </a:stretch>
                  </pic:blipFill>
                  <pic:spPr bwMode="auto">
                    <a:xfrm>
                      <a:off x="0" y="0"/>
                      <a:ext cx="2743200" cy="1459780"/>
                    </a:xfrm>
                    <a:prstGeom prst="rect">
                      <a:avLst/>
                    </a:prstGeom>
                    <a:noFill/>
                    <a:ln>
                      <a:noFill/>
                    </a:ln>
                  </pic:spPr>
                </pic:pic>
              </a:graphicData>
            </a:graphic>
          </wp:inline>
        </w:drawing>
      </w:r>
      <w:r w:rsidR="00DD628A">
        <w:rPr>
          <w:rFonts w:ascii="Times New Roman" w:hAnsi="Times New Roman"/>
        </w:rPr>
        <w:tab/>
      </w:r>
      <w:r w:rsidR="00DD628A">
        <w:rPr>
          <w:rFonts w:ascii="Times New Roman" w:hAnsi="Times New Roman"/>
          <w:noProof/>
        </w:rPr>
        <w:drawing>
          <wp:inline distT="0" distB="0" distL="0" distR="0" wp14:anchorId="56835C25" wp14:editId="5354C95B">
            <wp:extent cx="2743200" cy="1459780"/>
            <wp:effectExtent l="0" t="0" r="0" b="7620"/>
            <wp:docPr id="1578665818"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665818" name="Picture 47"/>
                    <pic:cNvPicPr>
                      <a:picLocks noChangeAspect="1" noChangeArrowheads="1"/>
                    </pic:cNvPicPr>
                  </pic:nvPicPr>
                  <pic:blipFill>
                    <a:blip r:embed="rId73" cstate="print">
                      <a:extLst>
                        <a:ext uri="{28A0092B-C50C-407E-A947-70E740481C1C}">
                          <a14:useLocalDpi xmlns:a14="http://schemas.microsoft.com/office/drawing/2010/main" val="0"/>
                        </a:ext>
                      </a:extLst>
                    </a:blip>
                    <a:stretch>
                      <a:fillRect/>
                    </a:stretch>
                  </pic:blipFill>
                  <pic:spPr bwMode="auto">
                    <a:xfrm>
                      <a:off x="0" y="0"/>
                      <a:ext cx="2743200" cy="1459780"/>
                    </a:xfrm>
                    <a:prstGeom prst="rect">
                      <a:avLst/>
                    </a:prstGeom>
                    <a:noFill/>
                    <a:ln>
                      <a:noFill/>
                    </a:ln>
                  </pic:spPr>
                </pic:pic>
              </a:graphicData>
            </a:graphic>
          </wp:inline>
        </w:drawing>
      </w:r>
    </w:p>
    <w:p w14:paraId="48B4A4B9" w14:textId="12F605A2" w:rsidR="00DD628A" w:rsidRDefault="00767256" w:rsidP="00B97D23">
      <w:pPr>
        <w:rPr>
          <w:rFonts w:ascii="Times New Roman" w:hAnsi="Times New Roman"/>
        </w:rPr>
      </w:pPr>
      <w:r>
        <w:rPr>
          <w:noProof/>
        </w:rPr>
        <mc:AlternateContent>
          <mc:Choice Requires="wps">
            <w:drawing>
              <wp:anchor distT="0" distB="0" distL="114300" distR="114300" simplePos="0" relativeHeight="251683870" behindDoc="0" locked="0" layoutInCell="1" allowOverlap="1" wp14:anchorId="09D48481" wp14:editId="4B1072A1">
                <wp:simplePos x="0" y="0"/>
                <wp:positionH relativeFrom="column">
                  <wp:posOffset>3014345</wp:posOffset>
                </wp:positionH>
                <wp:positionV relativeFrom="paragraph">
                  <wp:posOffset>1553845</wp:posOffset>
                </wp:positionV>
                <wp:extent cx="457200" cy="365760"/>
                <wp:effectExtent l="0" t="0" r="0" b="0"/>
                <wp:wrapNone/>
                <wp:docPr id="1628683604" name="TextBox 37"/>
                <wp:cNvGraphicFramePr/>
                <a:graphic xmlns:a="http://schemas.openxmlformats.org/drawingml/2006/main">
                  <a:graphicData uri="http://schemas.microsoft.com/office/word/2010/wordprocessingShape">
                    <wps:wsp>
                      <wps:cNvSpPr txBox="1"/>
                      <wps:spPr>
                        <a:xfrm>
                          <a:off x="0" y="0"/>
                          <a:ext cx="457200" cy="36576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36CDEF27" w14:textId="77777777" w:rsidR="00DD628A" w:rsidRPr="0048633D" w:rsidRDefault="00DD628A" w:rsidP="00DD628A">
                            <w:pPr>
                              <w:jc w:val="center"/>
                              <w:rPr>
                                <w:rFonts w:ascii="Times New Roman" w:eastAsia="Cambria" w:hAnsi="Times New Roman"/>
                                <w:color w:val="1C1C1C" w:themeColor="dark1"/>
                                <w:kern w:val="24"/>
                              </w:rPr>
                            </w:pPr>
                            <w:r w:rsidRPr="0048633D">
                              <w:rPr>
                                <w:rFonts w:ascii="Times New Roman" w:eastAsia="Cambria" w:hAnsi="Times New Roman"/>
                                <w:color w:val="1C1C1C" w:themeColor="dark1"/>
                                <w:kern w:val="24"/>
                              </w:rPr>
                              <w:t>(</w:t>
                            </w:r>
                            <w:r>
                              <w:rPr>
                                <w:rFonts w:ascii="Times New Roman" w:eastAsia="Cambria" w:hAnsi="Times New Roman"/>
                                <w:color w:val="1C1C1C" w:themeColor="dark1"/>
                                <w:kern w:val="24"/>
                              </w:rPr>
                              <w:t>f</w:t>
                            </w:r>
                            <w:r w:rsidRPr="0048633D">
                              <w:rPr>
                                <w:rFonts w:ascii="Times New Roman" w:eastAsia="Cambria" w:hAnsi="Times New Roman"/>
                                <w:color w:val="1C1C1C" w:themeColor="dark1"/>
                                <w:kern w:val="24"/>
                              </w:rPr>
                              <w:t>)</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09D48481" id="_x0000_s1074" type="#_x0000_t202" style="position:absolute;margin-left:237.35pt;margin-top:122.35pt;width:36pt;height:28.8pt;z-index:2516838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" filled="f" stroked="f" strokeweight="1pt">
                <v:textbox>
                  <w:txbxContent>
                    <w:p w14:paraId="36CDEF27" w14:textId="77777777" w:rsidR="00DD628A" w:rsidRPr="0048633D" w:rsidRDefault="00DD628A" w:rsidP="00DD628A">
                      <w:pPr>
                        <w:jc w:val="center"/>
                        <w:rPr>
                          <w:rFonts w:ascii="Times New Roman" w:eastAsia="Cambria" w:hAnsi="Times New Roman"/>
                          <w:color w:val="1C1C1C" w:themeColor="dark1"/>
                          <w:kern w:val="24"/>
                        </w:rPr>
                      </w:pPr>
                      <w:r w:rsidRPr="0048633D">
                        <w:rPr>
                          <w:rFonts w:ascii="Times New Roman" w:eastAsia="Cambria" w:hAnsi="Times New Roman"/>
                          <w:color w:val="1C1C1C" w:themeColor="dark1"/>
                          <w:kern w:val="24"/>
                        </w:rPr>
                        <w:t>(</w:t>
                      </w:r>
                      <w:r>
                        <w:rPr>
                          <w:rFonts w:ascii="Times New Roman" w:eastAsia="Cambria" w:hAnsi="Times New Roman"/>
                          <w:color w:val="1C1C1C" w:themeColor="dark1"/>
                          <w:kern w:val="24"/>
                        </w:rPr>
                        <w:t>f</w:t>
                      </w:r>
                      <w:r w:rsidRPr="0048633D">
                        <w:rPr>
                          <w:rFonts w:ascii="Times New Roman" w:eastAsia="Cambria" w:hAnsi="Times New Roman"/>
                          <w:color w:val="1C1C1C" w:themeColor="dark1"/>
                          <w:kern w:val="24"/>
                        </w:rPr>
                        <w:t>)</w:t>
                      </w:r>
                    </w:p>
                  </w:txbxContent>
                </v:textbox>
              </v:shape>
            </w:pict>
          </mc:Fallback>
        </mc:AlternateContent>
      </w:r>
      <w:r w:rsidR="00BE1F52">
        <w:rPr>
          <w:noProof/>
        </w:rPr>
        <mc:AlternateContent>
          <mc:Choice Requires="wps">
            <w:drawing>
              <wp:anchor distT="0" distB="0" distL="114300" distR="114300" simplePos="0" relativeHeight="251681822" behindDoc="0" locked="0" layoutInCell="1" allowOverlap="1" wp14:anchorId="36F912A8" wp14:editId="0CFD78E4">
                <wp:simplePos x="0" y="0"/>
                <wp:positionH relativeFrom="column">
                  <wp:posOffset>3054985</wp:posOffset>
                </wp:positionH>
                <wp:positionV relativeFrom="paragraph">
                  <wp:posOffset>161290</wp:posOffset>
                </wp:positionV>
                <wp:extent cx="457200" cy="365760"/>
                <wp:effectExtent l="0" t="0" r="0" b="0"/>
                <wp:wrapNone/>
                <wp:docPr id="1575017197" name="TextBox 37"/>
                <wp:cNvGraphicFramePr/>
                <a:graphic xmlns:a="http://schemas.openxmlformats.org/drawingml/2006/main">
                  <a:graphicData uri="http://schemas.microsoft.com/office/word/2010/wordprocessingShape">
                    <wps:wsp>
                      <wps:cNvSpPr txBox="1"/>
                      <wps:spPr>
                        <a:xfrm>
                          <a:off x="0" y="0"/>
                          <a:ext cx="457200" cy="36576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33E52496" w14:textId="77777777" w:rsidR="00DD628A" w:rsidRPr="0048633D" w:rsidRDefault="00DD628A" w:rsidP="00DD628A">
                            <w:pPr>
                              <w:jc w:val="center"/>
                              <w:rPr>
                                <w:rFonts w:ascii="Times New Roman" w:eastAsia="Cambria" w:hAnsi="Times New Roman"/>
                                <w:color w:val="1C1C1C" w:themeColor="dark1"/>
                                <w:kern w:val="24"/>
                              </w:rPr>
                            </w:pPr>
                            <w:r w:rsidRPr="0048633D">
                              <w:rPr>
                                <w:rFonts w:ascii="Times New Roman" w:eastAsia="Cambria" w:hAnsi="Times New Roman"/>
                                <w:color w:val="1C1C1C" w:themeColor="dark1"/>
                                <w:kern w:val="24"/>
                              </w:rPr>
                              <w:t>(</w:t>
                            </w:r>
                            <w:r>
                              <w:rPr>
                                <w:rFonts w:ascii="Times New Roman" w:eastAsia="Cambria" w:hAnsi="Times New Roman"/>
                                <w:color w:val="1C1C1C" w:themeColor="dark1"/>
                                <w:kern w:val="24"/>
                              </w:rPr>
                              <w:t>d</w:t>
                            </w:r>
                            <w:r w:rsidRPr="0048633D">
                              <w:rPr>
                                <w:rFonts w:ascii="Times New Roman" w:eastAsia="Cambria" w:hAnsi="Times New Roman"/>
                                <w:color w:val="1C1C1C" w:themeColor="dark1"/>
                                <w:kern w:val="24"/>
                              </w:rPr>
                              <w:t>)</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36F912A8" id="_x0000_s1075" type="#_x0000_t202" style="position:absolute;margin-left:240.55pt;margin-top:12.7pt;width:36pt;height:28.8pt;z-index:25168182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" filled="f" stroked="f" strokeweight="1pt">
                <v:textbox>
                  <w:txbxContent>
                    <w:p w14:paraId="33E52496" w14:textId="77777777" w:rsidR="00DD628A" w:rsidRPr="0048633D" w:rsidRDefault="00DD628A" w:rsidP="00DD628A">
                      <w:pPr>
                        <w:jc w:val="center"/>
                        <w:rPr>
                          <w:rFonts w:ascii="Times New Roman" w:eastAsia="Cambria" w:hAnsi="Times New Roman"/>
                          <w:color w:val="1C1C1C" w:themeColor="dark1"/>
                          <w:kern w:val="24"/>
                        </w:rPr>
                      </w:pPr>
                      <w:r w:rsidRPr="0048633D">
                        <w:rPr>
                          <w:rFonts w:ascii="Times New Roman" w:eastAsia="Cambria" w:hAnsi="Times New Roman"/>
                          <w:color w:val="1C1C1C" w:themeColor="dark1"/>
                          <w:kern w:val="24"/>
                        </w:rPr>
                        <w:t>(</w:t>
                      </w:r>
                      <w:r>
                        <w:rPr>
                          <w:rFonts w:ascii="Times New Roman" w:eastAsia="Cambria" w:hAnsi="Times New Roman"/>
                          <w:color w:val="1C1C1C" w:themeColor="dark1"/>
                          <w:kern w:val="24"/>
                        </w:rPr>
                        <w:t>d</w:t>
                      </w:r>
                      <w:r w:rsidRPr="0048633D">
                        <w:rPr>
                          <w:rFonts w:ascii="Times New Roman" w:eastAsia="Cambria" w:hAnsi="Times New Roman"/>
                          <w:color w:val="1C1C1C" w:themeColor="dark1"/>
                          <w:kern w:val="24"/>
                        </w:rPr>
                        <w:t>)</w:t>
                      </w:r>
                    </w:p>
                  </w:txbxContent>
                </v:textbox>
              </v:shape>
            </w:pict>
          </mc:Fallback>
        </mc:AlternateContent>
      </w:r>
      <w:r w:rsidR="00B97D23">
        <w:rPr>
          <w:rFonts w:ascii="Times New Roman" w:hAnsi="Times New Roman"/>
          <w:noProof/>
        </w:rPr>
        <mc:AlternateContent>
          <mc:Choice Requires="wps">
            <w:drawing>
              <wp:anchor distT="0" distB="0" distL="114300" distR="114300" simplePos="0" relativeHeight="251677726" behindDoc="0" locked="0" layoutInCell="1" allowOverlap="1" wp14:anchorId="325B8AE3" wp14:editId="3399C6DB">
                <wp:simplePos x="0" y="0"/>
                <wp:positionH relativeFrom="column">
                  <wp:posOffset>4849813</wp:posOffset>
                </wp:positionH>
                <wp:positionV relativeFrom="paragraph">
                  <wp:posOffset>1481332</wp:posOffset>
                </wp:positionV>
                <wp:extent cx="131445" cy="273050"/>
                <wp:effectExtent l="0" t="13652" r="0" b="64453"/>
                <wp:wrapNone/>
                <wp:docPr id="232941012" name="Arrow: Curved Right 57"/>
                <wp:cNvGraphicFramePr/>
                <a:graphic xmlns:a="http://schemas.openxmlformats.org/drawingml/2006/main">
                  <a:graphicData uri="http://schemas.microsoft.com/office/word/2010/wordprocessingShape">
                    <wps:wsp>
                      <wps:cNvSpPr/>
                      <wps:spPr>
                        <a:xfrm rot="14793915" flipH="1">
                          <a:off x="0" y="0"/>
                          <a:ext cx="131445" cy="273050"/>
                        </a:xfrm>
                        <a:prstGeom prst="curvedRightArrow">
                          <a:avLst/>
                        </a:prstGeom>
                        <a:solidFill>
                          <a:schemeClr val="dk1">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78B950E0" w14:textId="77777777" w:rsidR="00DD628A" w:rsidRDefault="00DD628A" w:rsidP="00DD628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5B8AE3" id="_x0000_t102" coordsize="21600,21600" o:spt="102" adj="12960,19440,14400" path="ar,0@23@3@22,,0@4,0@15@23@1,0@7@2@13l@2@14@22@8@2@12wa,0@23@3@2@11@26@17,0@15@23@1@26@17@22@15xear,0@23@3,0@4@26@17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0,@17;@2,@14;@22,@8;@2,@12;@22,@16" o:connectangles="180,90,0,0,0" textboxrect="@47,@45,@48,@46"/>
                <v:handles>
                  <v:h position="bottomRight,#0" yrange="@40,@29"/>
                  <v:h position="bottomRight,#1" yrange="@27,@21"/>
                  <v:h position="#2,bottomRight" xrange="@44,@22"/>
                </v:handles>
                <o:complex v:ext="view"/>
              </v:shapetype>
              <v:shape id="Arrow: Curved Right 57" o:spid="_x0000_s1076" type="#_x0000_t102" style="position:absolute;margin-left:381.9pt;margin-top:116.65pt;width:10.35pt;height:21.5pt;rotation:7434060fd;flip:x;z-index:25167772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" adj="16401,20300,16200" fillcolor="#1c1c1c [3200]" stroked="f">
                <v:fill opacity="32896f"/>
                <v:textbox>
                  <w:txbxContent>
                    <w:p w14:paraId="78B950E0" w14:textId="77777777" w:rsidR="00DD628A" w:rsidRDefault="00DD628A" w:rsidP="00DD628A">
                      <w:pPr>
                        <w:jc w:val="center"/>
                      </w:pPr>
                    </w:p>
                  </w:txbxContent>
                </v:textbox>
              </v:shape>
            </w:pict>
          </mc:Fallback>
        </mc:AlternateContent>
      </w:r>
      <w:r w:rsidR="00B97D23">
        <w:rPr>
          <w:noProof/>
        </w:rPr>
        <mc:AlternateContent>
          <mc:Choice Requires="wps">
            <w:drawing>
              <wp:anchor distT="0" distB="0" distL="114300" distR="114300" simplePos="0" relativeHeight="251682846" behindDoc="0" locked="0" layoutInCell="1" allowOverlap="1" wp14:anchorId="053EDD3A" wp14:editId="2D6E99D9">
                <wp:simplePos x="0" y="0"/>
                <wp:positionH relativeFrom="column">
                  <wp:posOffset>-84747</wp:posOffset>
                </wp:positionH>
                <wp:positionV relativeFrom="paragraph">
                  <wp:posOffset>1552863</wp:posOffset>
                </wp:positionV>
                <wp:extent cx="457200" cy="365760"/>
                <wp:effectExtent l="0" t="0" r="0" b="0"/>
                <wp:wrapNone/>
                <wp:docPr id="1997764196" name="TextBox 37"/>
                <wp:cNvGraphicFramePr/>
                <a:graphic xmlns:a="http://schemas.openxmlformats.org/drawingml/2006/main">
                  <a:graphicData uri="http://schemas.microsoft.com/office/word/2010/wordprocessingShape">
                    <wps:wsp>
                      <wps:cNvSpPr txBox="1"/>
                      <wps:spPr>
                        <a:xfrm>
                          <a:off x="0" y="0"/>
                          <a:ext cx="457200" cy="36576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78609F07" w14:textId="77777777" w:rsidR="00DD628A" w:rsidRPr="0048633D" w:rsidRDefault="00DD628A" w:rsidP="00DD628A">
                            <w:pPr>
                              <w:jc w:val="center"/>
                              <w:rPr>
                                <w:rFonts w:ascii="Times New Roman" w:eastAsia="Cambria" w:hAnsi="Times New Roman"/>
                                <w:color w:val="1C1C1C" w:themeColor="dark1"/>
                                <w:kern w:val="24"/>
                              </w:rPr>
                            </w:pPr>
                            <w:r w:rsidRPr="0048633D">
                              <w:rPr>
                                <w:rFonts w:ascii="Times New Roman" w:eastAsia="Cambria" w:hAnsi="Times New Roman"/>
                                <w:color w:val="1C1C1C" w:themeColor="dark1"/>
                                <w:kern w:val="24"/>
                              </w:rPr>
                              <w:t>(</w:t>
                            </w:r>
                            <w:r>
                              <w:rPr>
                                <w:rFonts w:ascii="Times New Roman" w:eastAsia="Cambria" w:hAnsi="Times New Roman"/>
                                <w:color w:val="1C1C1C" w:themeColor="dark1"/>
                                <w:kern w:val="24"/>
                              </w:rPr>
                              <w:t>e</w:t>
                            </w:r>
                            <w:r w:rsidRPr="0048633D">
                              <w:rPr>
                                <w:rFonts w:ascii="Times New Roman" w:eastAsia="Cambria" w:hAnsi="Times New Roman"/>
                                <w:color w:val="1C1C1C" w:themeColor="dark1"/>
                                <w:kern w:val="24"/>
                              </w:rPr>
                              <w:t>)</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053EDD3A" id="_x0000_s1077" type="#_x0000_t202" style="position:absolute;margin-left:-6.65pt;margin-top:122.25pt;width:36pt;height:28.8pt;z-index:2516828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" filled="f" stroked="f" strokeweight="1pt">
                <v:textbox>
                  <w:txbxContent>
                    <w:p w14:paraId="78609F07" w14:textId="77777777" w:rsidR="00DD628A" w:rsidRPr="0048633D" w:rsidRDefault="00DD628A" w:rsidP="00DD628A">
                      <w:pPr>
                        <w:jc w:val="center"/>
                        <w:rPr>
                          <w:rFonts w:ascii="Times New Roman" w:eastAsia="Cambria" w:hAnsi="Times New Roman"/>
                          <w:color w:val="1C1C1C" w:themeColor="dark1"/>
                          <w:kern w:val="24"/>
                        </w:rPr>
                      </w:pPr>
                      <w:r w:rsidRPr="0048633D">
                        <w:rPr>
                          <w:rFonts w:ascii="Times New Roman" w:eastAsia="Cambria" w:hAnsi="Times New Roman"/>
                          <w:color w:val="1C1C1C" w:themeColor="dark1"/>
                          <w:kern w:val="24"/>
                        </w:rPr>
                        <w:t>(</w:t>
                      </w:r>
                      <w:r>
                        <w:rPr>
                          <w:rFonts w:ascii="Times New Roman" w:eastAsia="Cambria" w:hAnsi="Times New Roman"/>
                          <w:color w:val="1C1C1C" w:themeColor="dark1"/>
                          <w:kern w:val="24"/>
                        </w:rPr>
                        <w:t>e</w:t>
                      </w:r>
                      <w:r w:rsidRPr="0048633D">
                        <w:rPr>
                          <w:rFonts w:ascii="Times New Roman" w:eastAsia="Cambria" w:hAnsi="Times New Roman"/>
                          <w:color w:val="1C1C1C" w:themeColor="dark1"/>
                          <w:kern w:val="24"/>
                        </w:rPr>
                        <w:t>)</w:t>
                      </w:r>
                    </w:p>
                  </w:txbxContent>
                </v:textbox>
              </v:shape>
            </w:pict>
          </mc:Fallback>
        </mc:AlternateContent>
      </w:r>
      <w:r w:rsidR="00DD628A">
        <w:rPr>
          <w:rFonts w:ascii="Times New Roman" w:hAnsi="Times New Roman"/>
          <w:noProof/>
        </w:rPr>
        <mc:AlternateContent>
          <mc:Choice Requires="wpg">
            <w:drawing>
              <wp:anchor distT="0" distB="0" distL="114300" distR="114300" simplePos="0" relativeHeight="251663390" behindDoc="0" locked="0" layoutInCell="1" allowOverlap="1" wp14:anchorId="179BC299" wp14:editId="0710EEF4">
                <wp:simplePos x="0" y="0"/>
                <wp:positionH relativeFrom="column">
                  <wp:posOffset>3553226</wp:posOffset>
                </wp:positionH>
                <wp:positionV relativeFrom="paragraph">
                  <wp:posOffset>1335803</wp:posOffset>
                </wp:positionV>
                <wp:extent cx="108585" cy="260933"/>
                <wp:effectExtent l="0" t="0" r="5715" b="6350"/>
                <wp:wrapNone/>
                <wp:docPr id="1933815928" name="Group 54"/>
                <wp:cNvGraphicFramePr/>
                <a:graphic xmlns:a="http://schemas.openxmlformats.org/drawingml/2006/main">
                  <a:graphicData uri="http://schemas.microsoft.com/office/word/2010/wordprocessingGroup">
                    <wpg:wgp>
                      <wpg:cNvGrpSpPr/>
                      <wpg:grpSpPr>
                        <a:xfrm rot="10800000">
                          <a:off x="0" y="0"/>
                          <a:ext cx="108585" cy="260933"/>
                          <a:chOff x="2" y="551482"/>
                          <a:chExt cx="108585" cy="206161"/>
                        </a:xfrm>
                      </wpg:grpSpPr>
                      <wps:wsp>
                        <wps:cNvPr id="468027922" name="Straight Connector 52"/>
                        <wps:cNvCnPr/>
                        <wps:spPr>
                          <a:xfrm rot="10800000">
                            <a:off x="55246" y="551482"/>
                            <a:ext cx="0" cy="206161"/>
                          </a:xfrm>
                          <a:prstGeom prst="line">
                            <a:avLst/>
                          </a:prstGeom>
                          <a:ln w="6350"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s:wsp>
                        <wps:cNvPr id="981873413" name="Arrow: Down 53"/>
                        <wps:cNvSpPr/>
                        <wps:spPr>
                          <a:xfrm>
                            <a:off x="2" y="585890"/>
                            <a:ext cx="108585" cy="160147"/>
                          </a:xfrm>
                          <a:prstGeom prst="downArrow">
                            <a:avLst/>
                          </a:prstGeom>
                          <a:solidFill>
                            <a:schemeClr val="dk1">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5D31675C" id="Group 54" o:spid="_x0000_s1026" style="position:absolute;margin-left:279.8pt;margin-top:105.2pt;width:8.55pt;height:20.55pt;rotation:180;z-index:251663390;mso-height-relative:margin" coordorigin=",5514" coordsize="1085,20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">
                <v:line id="Straight Connector 52" o:spid="_x0000_s1027" style="position:absolute;rotation:180;visibility:visible;mso-wrap-style:square" from="552,5514" to="552,75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" strokecolor="#1c1c1c [3200]" strokeweight=".5pt">
                  <v:stroke dashstyle="dash"/>
                </v:line>
                <v:shape id="Arrow: Down 53" o:spid="_x0000_s1028" type="#_x0000_t67" style="position:absolute;top:5858;width:1085;height:16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" adj="14277" fillcolor="#1c1c1c [3200]" stroked="f">
                  <v:fill opacity="32896f"/>
                </v:shape>
              </v:group>
            </w:pict>
          </mc:Fallback>
        </mc:AlternateContent>
      </w:r>
      <w:r w:rsidR="00DD628A">
        <w:rPr>
          <w:rFonts w:ascii="Times New Roman" w:hAnsi="Times New Roman"/>
          <w:noProof/>
        </w:rPr>
        <mc:AlternateContent>
          <mc:Choice Requires="wpg">
            <w:drawing>
              <wp:anchor distT="0" distB="0" distL="114300" distR="114300" simplePos="0" relativeHeight="251662366" behindDoc="0" locked="0" layoutInCell="1" allowOverlap="1" wp14:anchorId="09ECB7C6" wp14:editId="2FABC74E">
                <wp:simplePos x="0" y="0"/>
                <wp:positionH relativeFrom="column">
                  <wp:posOffset>3260527</wp:posOffset>
                </wp:positionH>
                <wp:positionV relativeFrom="paragraph">
                  <wp:posOffset>1106636</wp:posOffset>
                </wp:positionV>
                <wp:extent cx="108585" cy="290430"/>
                <wp:effectExtent l="0" t="0" r="5715" b="33655"/>
                <wp:wrapNone/>
                <wp:docPr id="94015896" name="Group 54"/>
                <wp:cNvGraphicFramePr/>
                <a:graphic xmlns:a="http://schemas.openxmlformats.org/drawingml/2006/main">
                  <a:graphicData uri="http://schemas.microsoft.com/office/word/2010/wordprocessingGroup">
                    <wpg:wgp>
                      <wpg:cNvGrpSpPr/>
                      <wpg:grpSpPr>
                        <a:xfrm rot="10800000">
                          <a:off x="0" y="0"/>
                          <a:ext cx="108585" cy="290430"/>
                          <a:chOff x="2" y="524124"/>
                          <a:chExt cx="108585" cy="222636"/>
                        </a:xfrm>
                      </wpg:grpSpPr>
                      <wps:wsp>
                        <wps:cNvPr id="1657162854" name="Straight Connector 52"/>
                        <wps:cNvCnPr/>
                        <wps:spPr>
                          <a:xfrm rot="10800000" flipH="1">
                            <a:off x="55245" y="524124"/>
                            <a:ext cx="1" cy="222636"/>
                          </a:xfrm>
                          <a:prstGeom prst="line">
                            <a:avLst/>
                          </a:prstGeom>
                          <a:ln w="6350"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s:wsp>
                        <wps:cNvPr id="1162949784" name="Arrow: Down 53"/>
                        <wps:cNvSpPr/>
                        <wps:spPr>
                          <a:xfrm>
                            <a:off x="2" y="584707"/>
                            <a:ext cx="108585" cy="149424"/>
                          </a:xfrm>
                          <a:prstGeom prst="downArrow">
                            <a:avLst/>
                          </a:prstGeom>
                          <a:solidFill>
                            <a:schemeClr val="dk1">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30D08EE7" id="Group 54" o:spid="_x0000_s1026" style="position:absolute;margin-left:256.75pt;margin-top:87.15pt;width:8.55pt;height:22.85pt;rotation:180;z-index:251662366;mso-height-relative:margin" coordorigin=",5241" coordsize="1085,22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">
                <v:line id="Straight Connector 52" o:spid="_x0000_s1027" style="position:absolute;rotation:180;flip:x;visibility:visible;mso-wrap-style:square" from="552,5241" to="552,74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" strokecolor="#1c1c1c [3200]" strokeweight=".5pt">
                  <v:stroke dashstyle="dash"/>
                </v:line>
                <v:shape id="Arrow: Down 53" o:spid="_x0000_s1028" type="#_x0000_t67" style="position:absolute;top:5847;width:1085;height:14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" adj="13752" fillcolor="#1c1c1c [3200]" stroked="f">
                  <v:fill opacity="32896f"/>
                </v:shape>
              </v:group>
            </w:pict>
          </mc:Fallback>
        </mc:AlternateContent>
      </w:r>
      <w:r w:rsidR="00DD628A">
        <w:rPr>
          <w:rFonts w:ascii="Times New Roman" w:hAnsi="Times New Roman"/>
          <w:noProof/>
        </w:rPr>
        <mc:AlternateContent>
          <mc:Choice Requires="wps">
            <w:drawing>
              <wp:anchor distT="0" distB="0" distL="114300" distR="114300" simplePos="0" relativeHeight="251668510" behindDoc="0" locked="0" layoutInCell="1" allowOverlap="1" wp14:anchorId="5D493A28" wp14:editId="6C09CBCE">
                <wp:simplePos x="0" y="0"/>
                <wp:positionH relativeFrom="column">
                  <wp:posOffset>5584279</wp:posOffset>
                </wp:positionH>
                <wp:positionV relativeFrom="paragraph">
                  <wp:posOffset>990618</wp:posOffset>
                </wp:positionV>
                <wp:extent cx="391205" cy="481670"/>
                <wp:effectExtent l="0" t="0" r="27940" b="13970"/>
                <wp:wrapNone/>
                <wp:docPr id="1491347917" name="Oval 56"/>
                <wp:cNvGraphicFramePr/>
                <a:graphic xmlns:a="http://schemas.openxmlformats.org/drawingml/2006/main">
                  <a:graphicData uri="http://schemas.microsoft.com/office/word/2010/wordprocessingShape">
                    <wps:wsp>
                      <wps:cNvSpPr/>
                      <wps:spPr>
                        <a:xfrm>
                          <a:off x="0" y="0"/>
                          <a:ext cx="391205" cy="481670"/>
                        </a:xfrm>
                        <a:prstGeom prst="ellipse">
                          <a:avLst/>
                        </a:prstGeom>
                        <a:noFill/>
                        <a:ln w="6350">
                          <a:solidFill>
                            <a:schemeClr val="tx1"/>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3C71F09" id="Oval 56" o:spid="_x0000_s1026" style="position:absolute;margin-left:439.7pt;margin-top:78pt;width:30.8pt;height:37.95pt;z-index:2516685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" filled="f" strokecolor="#1c1c1c [3213]" strokeweight=".5pt">
                <v:stroke dashstyle="3 1" joinstyle="miter"/>
              </v:oval>
            </w:pict>
          </mc:Fallback>
        </mc:AlternateContent>
      </w:r>
      <w:r w:rsidR="00DD628A">
        <w:rPr>
          <w:rFonts w:ascii="Times New Roman" w:hAnsi="Times New Roman"/>
          <w:noProof/>
        </w:rPr>
        <mc:AlternateContent>
          <mc:Choice Requires="wps">
            <w:drawing>
              <wp:anchor distT="0" distB="0" distL="114300" distR="114300" simplePos="0" relativeHeight="251665438" behindDoc="0" locked="0" layoutInCell="1" allowOverlap="1" wp14:anchorId="514890B3" wp14:editId="4EDCA12F">
                <wp:simplePos x="0" y="0"/>
                <wp:positionH relativeFrom="column">
                  <wp:posOffset>5174845</wp:posOffset>
                </wp:positionH>
                <wp:positionV relativeFrom="paragraph">
                  <wp:posOffset>26034</wp:posOffset>
                </wp:positionV>
                <wp:extent cx="256829" cy="63610"/>
                <wp:effectExtent l="0" t="38100" r="0" b="50800"/>
                <wp:wrapNone/>
                <wp:docPr id="117718442" name="Arrow: Left-Right 55"/>
                <wp:cNvGraphicFramePr/>
                <a:graphic xmlns:a="http://schemas.openxmlformats.org/drawingml/2006/main">
                  <a:graphicData uri="http://schemas.microsoft.com/office/word/2010/wordprocessingShape">
                    <wps:wsp>
                      <wps:cNvSpPr/>
                      <wps:spPr>
                        <a:xfrm rot="1500383">
                          <a:off x="0" y="0"/>
                          <a:ext cx="256829" cy="63610"/>
                        </a:xfrm>
                        <a:prstGeom prst="leftRightArrow">
                          <a:avLst/>
                        </a:prstGeom>
                        <a:solidFill>
                          <a:schemeClr val="dk1">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6B252A20"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Arrow: Left-Right 55" o:spid="_x0000_s1026" type="#_x0000_t69" style="position:absolute;margin-left:407.45pt;margin-top:2.05pt;width:20.2pt;height:5pt;rotation:1638818fd;z-index:25166543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" adj="2675" fillcolor="#1c1c1c [3200]" stroked="f">
                <v:fill opacity="32896f"/>
              </v:shape>
            </w:pict>
          </mc:Fallback>
        </mc:AlternateContent>
      </w:r>
      <w:r w:rsidR="00DD628A">
        <w:rPr>
          <w:rFonts w:ascii="Times New Roman" w:hAnsi="Times New Roman"/>
          <w:noProof/>
        </w:rPr>
        <mc:AlternateContent>
          <mc:Choice Requires="wps">
            <w:drawing>
              <wp:anchor distT="0" distB="0" distL="114300" distR="114300" simplePos="0" relativeHeight="251667486" behindDoc="0" locked="0" layoutInCell="1" allowOverlap="1" wp14:anchorId="32CFC6A5" wp14:editId="012071F4">
                <wp:simplePos x="0" y="0"/>
                <wp:positionH relativeFrom="column">
                  <wp:posOffset>2436495</wp:posOffset>
                </wp:positionH>
                <wp:positionV relativeFrom="paragraph">
                  <wp:posOffset>1009015</wp:posOffset>
                </wp:positionV>
                <wp:extent cx="302260" cy="441960"/>
                <wp:effectExtent l="0" t="0" r="21590" b="15240"/>
                <wp:wrapNone/>
                <wp:docPr id="178238396" name="Oval 56"/>
                <wp:cNvGraphicFramePr/>
                <a:graphic xmlns:a="http://schemas.openxmlformats.org/drawingml/2006/main">
                  <a:graphicData uri="http://schemas.microsoft.com/office/word/2010/wordprocessingShape">
                    <wps:wsp>
                      <wps:cNvSpPr/>
                      <wps:spPr>
                        <a:xfrm>
                          <a:off x="0" y="0"/>
                          <a:ext cx="302260" cy="441960"/>
                        </a:xfrm>
                        <a:prstGeom prst="ellipse">
                          <a:avLst/>
                        </a:prstGeom>
                        <a:noFill/>
                        <a:ln w="6350">
                          <a:solidFill>
                            <a:schemeClr val="tx1"/>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95BB2BB" id="Oval 56" o:spid="_x0000_s1026" style="position:absolute;margin-left:191.85pt;margin-top:79.45pt;width:23.8pt;height:34.8pt;z-index:2516674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" filled="f" strokecolor="#1c1c1c [3213]" strokeweight=".5pt">
                <v:stroke dashstyle="3 1" joinstyle="miter"/>
              </v:oval>
            </w:pict>
          </mc:Fallback>
        </mc:AlternateContent>
      </w:r>
      <w:r w:rsidR="00DD628A">
        <w:rPr>
          <w:rFonts w:ascii="Times New Roman" w:hAnsi="Times New Roman"/>
          <w:noProof/>
        </w:rPr>
        <mc:AlternateContent>
          <mc:Choice Requires="wps">
            <w:drawing>
              <wp:anchor distT="0" distB="0" distL="114300" distR="114300" simplePos="0" relativeHeight="251664414" behindDoc="0" locked="0" layoutInCell="1" allowOverlap="1" wp14:anchorId="0FF3A755" wp14:editId="54C04401">
                <wp:simplePos x="0" y="0"/>
                <wp:positionH relativeFrom="column">
                  <wp:posOffset>1997298</wp:posOffset>
                </wp:positionH>
                <wp:positionV relativeFrom="paragraph">
                  <wp:posOffset>47625</wp:posOffset>
                </wp:positionV>
                <wp:extent cx="158750" cy="63500"/>
                <wp:effectExtent l="0" t="19050" r="0" b="31750"/>
                <wp:wrapNone/>
                <wp:docPr id="1053742846" name="Arrow: Left-Right 55"/>
                <wp:cNvGraphicFramePr/>
                <a:graphic xmlns:a="http://schemas.openxmlformats.org/drawingml/2006/main">
                  <a:graphicData uri="http://schemas.microsoft.com/office/word/2010/wordprocessingShape">
                    <wps:wsp>
                      <wps:cNvSpPr/>
                      <wps:spPr>
                        <a:xfrm rot="1500383">
                          <a:off x="0" y="0"/>
                          <a:ext cx="158750" cy="63500"/>
                        </a:xfrm>
                        <a:prstGeom prst="leftRightArrow">
                          <a:avLst/>
                        </a:prstGeom>
                        <a:solidFill>
                          <a:schemeClr val="dk1">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C6EB3DE" id="Arrow: Left-Right 55" o:spid="_x0000_s1026" type="#_x0000_t69" style="position:absolute;margin-left:157.25pt;margin-top:3.75pt;width:12.5pt;height:5pt;rotation:1638818fd;z-index:25166441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" fillcolor="#1c1c1c [3200]" stroked="f">
                <v:fill opacity="32896f"/>
              </v:shape>
            </w:pict>
          </mc:Fallback>
        </mc:AlternateContent>
      </w:r>
      <w:r w:rsidR="00DD628A">
        <w:rPr>
          <w:rFonts w:ascii="Times New Roman" w:hAnsi="Times New Roman"/>
          <w:noProof/>
        </w:rPr>
        <w:drawing>
          <wp:inline distT="0" distB="0" distL="0" distR="0" wp14:anchorId="3B800482" wp14:editId="6EFDB433">
            <wp:extent cx="2743200" cy="1459780"/>
            <wp:effectExtent l="0" t="0" r="0" b="7620"/>
            <wp:docPr id="50236306"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36306" name="Picture 48"/>
                    <pic:cNvPicPr>
                      <a:picLocks noChangeAspect="1" noChangeArrowheads="1"/>
                    </pic:cNvPicPr>
                  </pic:nvPicPr>
                  <pic:blipFill>
                    <a:blip r:embed="rId74" cstate="print">
                      <a:extLst>
                        <a:ext uri="{28A0092B-C50C-407E-A947-70E740481C1C}">
                          <a14:useLocalDpi xmlns:a14="http://schemas.microsoft.com/office/drawing/2010/main" val="0"/>
                        </a:ext>
                      </a:extLst>
                    </a:blip>
                    <a:stretch>
                      <a:fillRect/>
                    </a:stretch>
                  </pic:blipFill>
                  <pic:spPr bwMode="auto">
                    <a:xfrm>
                      <a:off x="0" y="0"/>
                      <a:ext cx="2743200" cy="1459780"/>
                    </a:xfrm>
                    <a:prstGeom prst="rect">
                      <a:avLst/>
                    </a:prstGeom>
                    <a:noFill/>
                    <a:ln>
                      <a:noFill/>
                    </a:ln>
                  </pic:spPr>
                </pic:pic>
              </a:graphicData>
            </a:graphic>
          </wp:inline>
        </w:drawing>
      </w:r>
      <w:r w:rsidR="00DD628A">
        <w:rPr>
          <w:rFonts w:ascii="Times New Roman" w:hAnsi="Times New Roman"/>
        </w:rPr>
        <w:tab/>
      </w:r>
      <w:r w:rsidR="00DD628A">
        <w:rPr>
          <w:rFonts w:ascii="Times New Roman" w:hAnsi="Times New Roman"/>
          <w:noProof/>
        </w:rPr>
        <w:drawing>
          <wp:inline distT="0" distB="0" distL="0" distR="0" wp14:anchorId="76C6FB28" wp14:editId="15F70C08">
            <wp:extent cx="2743200" cy="1459779"/>
            <wp:effectExtent l="0" t="0" r="0" b="7620"/>
            <wp:docPr id="188431590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315900" name="Picture 49"/>
                    <pic:cNvPicPr>
                      <a:picLocks noChangeAspect="1" noChangeArrowheads="1"/>
                    </pic:cNvPicPr>
                  </pic:nvPicPr>
                  <pic:blipFill>
                    <a:blip r:embed="rId75" cstate="print">
                      <a:extLst>
                        <a:ext uri="{28A0092B-C50C-407E-A947-70E740481C1C}">
                          <a14:useLocalDpi xmlns:a14="http://schemas.microsoft.com/office/drawing/2010/main" val="0"/>
                        </a:ext>
                      </a:extLst>
                    </a:blip>
                    <a:stretch>
                      <a:fillRect/>
                    </a:stretch>
                  </pic:blipFill>
                  <pic:spPr bwMode="auto">
                    <a:xfrm>
                      <a:off x="0" y="0"/>
                      <a:ext cx="2743200" cy="1459779"/>
                    </a:xfrm>
                    <a:prstGeom prst="rect">
                      <a:avLst/>
                    </a:prstGeom>
                    <a:noFill/>
                    <a:ln>
                      <a:noFill/>
                    </a:ln>
                  </pic:spPr>
                </pic:pic>
              </a:graphicData>
            </a:graphic>
          </wp:inline>
        </w:drawing>
      </w:r>
    </w:p>
    <w:p w14:paraId="57ECFBBE" w14:textId="36AFB084" w:rsidR="00083ED6" w:rsidRDefault="00DD628A" w:rsidP="00083ED6">
      <w:pPr>
        <w:keepNext/>
      </w:pPr>
      <w:r>
        <w:rPr>
          <w:rFonts w:ascii="Times New Roman" w:hAnsi="Times New Roman"/>
          <w:noProof/>
        </w:rPr>
        <mc:AlternateContent>
          <mc:Choice Requires="wps">
            <w:drawing>
              <wp:anchor distT="0" distB="0" distL="114300" distR="114300" simplePos="0" relativeHeight="251672606" behindDoc="0" locked="0" layoutInCell="1" allowOverlap="1" wp14:anchorId="095AA480" wp14:editId="75657AEB">
                <wp:simplePos x="0" y="0"/>
                <wp:positionH relativeFrom="column">
                  <wp:posOffset>4236720</wp:posOffset>
                </wp:positionH>
                <wp:positionV relativeFrom="paragraph">
                  <wp:posOffset>1282700</wp:posOffset>
                </wp:positionV>
                <wp:extent cx="91440" cy="138430"/>
                <wp:effectExtent l="19050" t="19050" r="41910" b="0"/>
                <wp:wrapNone/>
                <wp:docPr id="271272958" name="Arrow: Curved Right 57"/>
                <wp:cNvGraphicFramePr/>
                <a:graphic xmlns:a="http://schemas.openxmlformats.org/drawingml/2006/main">
                  <a:graphicData uri="http://schemas.microsoft.com/office/word/2010/wordprocessingShape">
                    <wps:wsp>
                      <wps:cNvSpPr/>
                      <wps:spPr>
                        <a:xfrm rot="8856445" flipH="1">
                          <a:off x="0" y="0"/>
                          <a:ext cx="91440" cy="138430"/>
                        </a:xfrm>
                        <a:prstGeom prst="curvedRightArrow">
                          <a:avLst/>
                        </a:prstGeom>
                        <a:solidFill>
                          <a:schemeClr val="dk1">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2DC1C0E9" w14:textId="77777777" w:rsidR="00DD628A" w:rsidRDefault="00DD628A" w:rsidP="00DD628A">
                            <w:pPr>
                              <w:jc w:val="center"/>
                            </w:pP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95AA480" id="_x0000_s1078" type="#_x0000_t102" style="position:absolute;margin-left:333.6pt;margin-top:101pt;width:7.2pt;height:10.9pt;rotation:-9673600fd;flip:x;z-index:25167260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" adj="14466,19816,16200" fillcolor="#1c1c1c [3200]" stroked="f">
                <v:fill opacity="32896f"/>
                <v:textbox>
                  <w:txbxContent>
                    <w:p w14:paraId="2DC1C0E9" w14:textId="77777777" w:rsidR="00DD628A" w:rsidRDefault="00DD628A" w:rsidP="00DD628A">
                      <w:pPr>
                        <w:jc w:val="center"/>
                      </w:pPr>
                      <w:r>
                        <w:t>1</w:t>
                      </w:r>
                    </w:p>
                  </w:txbxContent>
                </v:textbox>
              </v:shape>
            </w:pict>
          </mc:Fallback>
        </mc:AlternateContent>
      </w:r>
      <w:r>
        <w:rPr>
          <w:rFonts w:ascii="Times New Roman" w:hAnsi="Times New Roman"/>
          <w:noProof/>
        </w:rPr>
        <mc:AlternateContent>
          <mc:Choice Requires="wps">
            <w:drawing>
              <wp:anchor distT="0" distB="0" distL="114300" distR="114300" simplePos="0" relativeHeight="251671582" behindDoc="0" locked="0" layoutInCell="1" allowOverlap="1" wp14:anchorId="512980F5" wp14:editId="40450CF2">
                <wp:simplePos x="0" y="0"/>
                <wp:positionH relativeFrom="column">
                  <wp:posOffset>4242435</wp:posOffset>
                </wp:positionH>
                <wp:positionV relativeFrom="paragraph">
                  <wp:posOffset>994410</wp:posOffset>
                </wp:positionV>
                <wp:extent cx="88265" cy="138430"/>
                <wp:effectExtent l="19050" t="0" r="45085" b="13970"/>
                <wp:wrapNone/>
                <wp:docPr id="1508372063" name="Arrow: Curved Right 57"/>
                <wp:cNvGraphicFramePr/>
                <a:graphic xmlns:a="http://schemas.openxmlformats.org/drawingml/2006/main">
                  <a:graphicData uri="http://schemas.microsoft.com/office/word/2010/wordprocessingShape">
                    <wps:wsp>
                      <wps:cNvSpPr/>
                      <wps:spPr>
                        <a:xfrm rot="2027833">
                          <a:off x="0" y="0"/>
                          <a:ext cx="88265" cy="138430"/>
                        </a:xfrm>
                        <a:prstGeom prst="curvedRightArrow">
                          <a:avLst/>
                        </a:prstGeom>
                        <a:solidFill>
                          <a:schemeClr val="dk1">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15FF4C7" id="Arrow: Curved Right 57" o:spid="_x0000_s1026" type="#_x0000_t102" style="position:absolute;margin-left:334.05pt;margin-top:78.3pt;width:6.95pt;height:10.9pt;rotation:2214934fd;z-index:25167158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" adj="14714,19879,16200" fillcolor="#1c1c1c [3200]" stroked="f">
                <v:fill opacity="32896f"/>
              </v:shape>
            </w:pict>
          </mc:Fallback>
        </mc:AlternateContent>
      </w:r>
      <w:r>
        <w:rPr>
          <w:rFonts w:ascii="Times New Roman" w:hAnsi="Times New Roman"/>
          <w:noProof/>
        </w:rPr>
        <mc:AlternateContent>
          <mc:Choice Requires="wps">
            <w:drawing>
              <wp:anchor distT="0" distB="0" distL="114300" distR="114300" simplePos="0" relativeHeight="251670558" behindDoc="0" locked="0" layoutInCell="1" allowOverlap="1" wp14:anchorId="340E86DE" wp14:editId="2C58BC28">
                <wp:simplePos x="0" y="0"/>
                <wp:positionH relativeFrom="column">
                  <wp:posOffset>5448300</wp:posOffset>
                </wp:positionH>
                <wp:positionV relativeFrom="paragraph">
                  <wp:posOffset>917575</wp:posOffset>
                </wp:positionV>
                <wp:extent cx="495300" cy="582930"/>
                <wp:effectExtent l="0" t="0" r="19050" b="26670"/>
                <wp:wrapNone/>
                <wp:docPr id="1497903741" name="Oval 56"/>
                <wp:cNvGraphicFramePr/>
                <a:graphic xmlns:a="http://schemas.openxmlformats.org/drawingml/2006/main">
                  <a:graphicData uri="http://schemas.microsoft.com/office/word/2010/wordprocessingShape">
                    <wps:wsp>
                      <wps:cNvSpPr/>
                      <wps:spPr>
                        <a:xfrm>
                          <a:off x="0" y="0"/>
                          <a:ext cx="495300" cy="582930"/>
                        </a:xfrm>
                        <a:prstGeom prst="ellipse">
                          <a:avLst/>
                        </a:prstGeom>
                        <a:noFill/>
                        <a:ln w="6350">
                          <a:solidFill>
                            <a:schemeClr val="tx1"/>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912A253" id="Oval 56" o:spid="_x0000_s1026" style="position:absolute;margin-left:429pt;margin-top:72.25pt;width:39pt;height:45.9pt;z-index:2516705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" filled="f" strokecolor="#1c1c1c [3213]" strokeweight=".5pt">
                <v:stroke dashstyle="3 1" joinstyle="miter"/>
              </v:oval>
            </w:pict>
          </mc:Fallback>
        </mc:AlternateContent>
      </w:r>
      <w:r>
        <w:rPr>
          <w:rFonts w:ascii="Times New Roman" w:hAnsi="Times New Roman"/>
          <w:noProof/>
        </w:rPr>
        <mc:AlternateContent>
          <mc:Choice Requires="wps">
            <w:drawing>
              <wp:anchor distT="0" distB="0" distL="114300" distR="114300" simplePos="0" relativeHeight="251676702" behindDoc="0" locked="0" layoutInCell="1" allowOverlap="1" wp14:anchorId="63370546" wp14:editId="50D237DA">
                <wp:simplePos x="0" y="0"/>
                <wp:positionH relativeFrom="column">
                  <wp:posOffset>5380355</wp:posOffset>
                </wp:positionH>
                <wp:positionV relativeFrom="paragraph">
                  <wp:posOffset>86361</wp:posOffset>
                </wp:positionV>
                <wp:extent cx="127635" cy="274320"/>
                <wp:effectExtent l="38100" t="0" r="24765" b="30480"/>
                <wp:wrapNone/>
                <wp:docPr id="161183618" name="Arrow: Curved Right 57"/>
                <wp:cNvGraphicFramePr/>
                <a:graphic xmlns:a="http://schemas.openxmlformats.org/drawingml/2006/main">
                  <a:graphicData uri="http://schemas.microsoft.com/office/word/2010/wordprocessingShape">
                    <wps:wsp>
                      <wps:cNvSpPr/>
                      <wps:spPr>
                        <a:xfrm rot="9439538">
                          <a:off x="0" y="0"/>
                          <a:ext cx="127635" cy="274320"/>
                        </a:xfrm>
                        <a:prstGeom prst="curvedRightArrow">
                          <a:avLst/>
                        </a:prstGeom>
                        <a:solidFill>
                          <a:schemeClr val="dk1">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F8C0A0" id="Arrow: Curved Right 57" o:spid="_x0000_s1026" type="#_x0000_t102" style="position:absolute;margin-left:423.65pt;margin-top:6.8pt;width:10.05pt;height:21.6pt;rotation:10310493fd;z-index:25167670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" adj="16575,20344,16200" fillcolor="#1c1c1c [3200]" stroked="f">
                <v:fill opacity="32896f"/>
              </v:shape>
            </w:pict>
          </mc:Fallback>
        </mc:AlternateContent>
      </w:r>
      <w:r>
        <w:rPr>
          <w:rFonts w:ascii="Times New Roman" w:hAnsi="Times New Roman"/>
          <w:noProof/>
        </w:rPr>
        <mc:AlternateContent>
          <mc:Choice Requires="wps">
            <w:drawing>
              <wp:anchor distT="0" distB="0" distL="114300" distR="114300" simplePos="0" relativeHeight="251675678" behindDoc="0" locked="0" layoutInCell="1" allowOverlap="1" wp14:anchorId="2BB595D7" wp14:editId="7042254E">
                <wp:simplePos x="0" y="0"/>
                <wp:positionH relativeFrom="column">
                  <wp:posOffset>3492046</wp:posOffset>
                </wp:positionH>
                <wp:positionV relativeFrom="paragraph">
                  <wp:posOffset>1384690</wp:posOffset>
                </wp:positionV>
                <wp:extent cx="152596" cy="63610"/>
                <wp:effectExtent l="0" t="19050" r="0" b="31750"/>
                <wp:wrapNone/>
                <wp:docPr id="354963034" name="Arrow: Left-Right 55"/>
                <wp:cNvGraphicFramePr/>
                <a:graphic xmlns:a="http://schemas.openxmlformats.org/drawingml/2006/main">
                  <a:graphicData uri="http://schemas.microsoft.com/office/word/2010/wordprocessingShape">
                    <wps:wsp>
                      <wps:cNvSpPr/>
                      <wps:spPr>
                        <a:xfrm rot="1952938">
                          <a:off x="0" y="0"/>
                          <a:ext cx="152596" cy="63610"/>
                        </a:xfrm>
                        <a:prstGeom prst="leftRightArrow">
                          <a:avLst/>
                        </a:prstGeom>
                        <a:solidFill>
                          <a:schemeClr val="dk1">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BFC5354" id="Arrow: Left-Right 55" o:spid="_x0000_s1026" type="#_x0000_t69" style="position:absolute;margin-left:274.95pt;margin-top:109.05pt;width:12pt;height:5pt;rotation:2133129fd;z-index:25167567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" adj="4502" fillcolor="#1c1c1c [3200]" stroked="f">
                <v:fill opacity="32896f"/>
              </v:shape>
            </w:pict>
          </mc:Fallback>
        </mc:AlternateContent>
      </w:r>
      <w:r>
        <w:rPr>
          <w:rFonts w:ascii="Times New Roman" w:hAnsi="Times New Roman"/>
          <w:noProof/>
        </w:rPr>
        <mc:AlternateContent>
          <mc:Choice Requires="wps">
            <w:drawing>
              <wp:anchor distT="0" distB="0" distL="114300" distR="114300" simplePos="0" relativeHeight="251687966" behindDoc="0" locked="0" layoutInCell="1" allowOverlap="1" wp14:anchorId="349E1720" wp14:editId="2FE9EEC8">
                <wp:simplePos x="0" y="0"/>
                <wp:positionH relativeFrom="column">
                  <wp:posOffset>3234690</wp:posOffset>
                </wp:positionH>
                <wp:positionV relativeFrom="paragraph">
                  <wp:posOffset>1186180</wp:posOffset>
                </wp:positionV>
                <wp:extent cx="152596" cy="63500"/>
                <wp:effectExtent l="0" t="19050" r="0" b="31750"/>
                <wp:wrapNone/>
                <wp:docPr id="1624129089" name="Arrow: Left-Right 55"/>
                <wp:cNvGraphicFramePr/>
                <a:graphic xmlns:a="http://schemas.openxmlformats.org/drawingml/2006/main">
                  <a:graphicData uri="http://schemas.microsoft.com/office/word/2010/wordprocessingShape">
                    <wps:wsp>
                      <wps:cNvSpPr/>
                      <wps:spPr>
                        <a:xfrm rot="1952938">
                          <a:off x="0" y="0"/>
                          <a:ext cx="152596" cy="63500"/>
                        </a:xfrm>
                        <a:prstGeom prst="leftRightArrow">
                          <a:avLst/>
                        </a:prstGeom>
                        <a:solidFill>
                          <a:schemeClr val="dk1">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30E060A" id="Arrow: Left-Right 55" o:spid="_x0000_s1026" type="#_x0000_t69" style="position:absolute;margin-left:254.7pt;margin-top:93.4pt;width:12pt;height:5pt;rotation:2133129fd;z-index:25168796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" adj="4494" fillcolor="#1c1c1c [3200]" stroked="f">
                <v:fill opacity="32896f"/>
              </v:shape>
            </w:pict>
          </mc:Fallback>
        </mc:AlternateContent>
      </w:r>
      <w:r>
        <w:rPr>
          <w:rFonts w:ascii="Times New Roman" w:hAnsi="Times New Roman"/>
          <w:noProof/>
        </w:rPr>
        <mc:AlternateContent>
          <mc:Choice Requires="wps">
            <w:drawing>
              <wp:anchor distT="0" distB="0" distL="114300" distR="114300" simplePos="0" relativeHeight="251685918" behindDoc="0" locked="0" layoutInCell="1" allowOverlap="1" wp14:anchorId="3C7A456C" wp14:editId="39C6271D">
                <wp:simplePos x="0" y="0"/>
                <wp:positionH relativeFrom="column">
                  <wp:posOffset>19050</wp:posOffset>
                </wp:positionH>
                <wp:positionV relativeFrom="paragraph">
                  <wp:posOffset>1135380</wp:posOffset>
                </wp:positionV>
                <wp:extent cx="106680" cy="63500"/>
                <wp:effectExtent l="0" t="19050" r="7620" b="12700"/>
                <wp:wrapNone/>
                <wp:docPr id="433110722" name="Arrow: Left-Right 55"/>
                <wp:cNvGraphicFramePr/>
                <a:graphic xmlns:a="http://schemas.openxmlformats.org/drawingml/2006/main">
                  <a:graphicData uri="http://schemas.microsoft.com/office/word/2010/wordprocessingShape">
                    <wps:wsp>
                      <wps:cNvSpPr/>
                      <wps:spPr>
                        <a:xfrm rot="2218130">
                          <a:off x="0" y="0"/>
                          <a:ext cx="106680" cy="63500"/>
                        </a:xfrm>
                        <a:prstGeom prst="leftRightArrow">
                          <a:avLst/>
                        </a:prstGeom>
                        <a:solidFill>
                          <a:schemeClr val="dk1">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6955336" id="Arrow: Left-Right 55" o:spid="_x0000_s1026" type="#_x0000_t69" style="position:absolute;margin-left:1.5pt;margin-top:89.4pt;width:8.4pt;height:5pt;rotation:2422789fd;z-index:25168591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" adj="6429" fillcolor="#1c1c1c [3200]" stroked="f">
                <v:fill opacity="32896f"/>
              </v:shape>
            </w:pict>
          </mc:Fallback>
        </mc:AlternateContent>
      </w:r>
      <w:r>
        <w:rPr>
          <w:rFonts w:ascii="Times New Roman" w:hAnsi="Times New Roman"/>
          <w:noProof/>
        </w:rPr>
        <mc:AlternateContent>
          <mc:Choice Requires="wps">
            <w:drawing>
              <wp:anchor distT="0" distB="0" distL="114300" distR="114300" simplePos="0" relativeHeight="251686942" behindDoc="0" locked="0" layoutInCell="1" allowOverlap="1" wp14:anchorId="01D74613" wp14:editId="3AA805C5">
                <wp:simplePos x="0" y="0"/>
                <wp:positionH relativeFrom="column">
                  <wp:posOffset>250825</wp:posOffset>
                </wp:positionH>
                <wp:positionV relativeFrom="paragraph">
                  <wp:posOffset>1331595</wp:posOffset>
                </wp:positionV>
                <wp:extent cx="106680" cy="63500"/>
                <wp:effectExtent l="0" t="19050" r="7620" b="12700"/>
                <wp:wrapNone/>
                <wp:docPr id="1177952472" name="Arrow: Left-Right 55"/>
                <wp:cNvGraphicFramePr/>
                <a:graphic xmlns:a="http://schemas.openxmlformats.org/drawingml/2006/main">
                  <a:graphicData uri="http://schemas.microsoft.com/office/word/2010/wordprocessingShape">
                    <wps:wsp>
                      <wps:cNvSpPr/>
                      <wps:spPr>
                        <a:xfrm rot="2218130">
                          <a:off x="0" y="0"/>
                          <a:ext cx="106680" cy="63500"/>
                        </a:xfrm>
                        <a:prstGeom prst="leftRightArrow">
                          <a:avLst/>
                        </a:prstGeom>
                        <a:solidFill>
                          <a:schemeClr val="dk1">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3E2D2D0" id="Arrow: Left-Right 55" o:spid="_x0000_s1026" type="#_x0000_t69" style="position:absolute;margin-left:19.75pt;margin-top:104.85pt;width:8.4pt;height:5pt;rotation:2422789fd;z-index:25168694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" adj="6429" fillcolor="#1c1c1c [3200]" stroked="f">
                <v:fill opacity="32896f"/>
              </v:shape>
            </w:pict>
          </mc:Fallback>
        </mc:AlternateContent>
      </w:r>
      <w:r>
        <w:rPr>
          <w:rFonts w:ascii="Times New Roman" w:hAnsi="Times New Roman"/>
          <w:noProof/>
        </w:rPr>
        <mc:AlternateContent>
          <mc:Choice Requires="wps">
            <w:drawing>
              <wp:anchor distT="0" distB="0" distL="114300" distR="114300" simplePos="0" relativeHeight="251673630" behindDoc="0" locked="0" layoutInCell="1" allowOverlap="1" wp14:anchorId="5AF21941" wp14:editId="14BFB66C">
                <wp:simplePos x="0" y="0"/>
                <wp:positionH relativeFrom="column">
                  <wp:posOffset>381290</wp:posOffset>
                </wp:positionH>
                <wp:positionV relativeFrom="paragraph">
                  <wp:posOffset>1101090</wp:posOffset>
                </wp:positionV>
                <wp:extent cx="127635" cy="274320"/>
                <wp:effectExtent l="19050" t="0" r="5715" b="11430"/>
                <wp:wrapNone/>
                <wp:docPr id="306424223" name="Arrow: Curved Right 57"/>
                <wp:cNvGraphicFramePr/>
                <a:graphic xmlns:a="http://schemas.openxmlformats.org/drawingml/2006/main">
                  <a:graphicData uri="http://schemas.microsoft.com/office/word/2010/wordprocessingShape">
                    <wps:wsp>
                      <wps:cNvSpPr/>
                      <wps:spPr>
                        <a:xfrm rot="11142236">
                          <a:off x="0" y="0"/>
                          <a:ext cx="127635" cy="274320"/>
                        </a:xfrm>
                        <a:prstGeom prst="curvedRightArrow">
                          <a:avLst/>
                        </a:prstGeom>
                        <a:solidFill>
                          <a:schemeClr val="dk1">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8F720E" id="Arrow: Curved Right 57" o:spid="_x0000_s1026" type="#_x0000_t102" style="position:absolute;margin-left:30pt;margin-top:86.7pt;width:10.05pt;height:21.6pt;rotation:-11422667fd;z-index:2516736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" adj="16575,20344,16200" fillcolor="#1c1c1c [3200]" stroked="f">
                <v:fill opacity="32896f"/>
              </v:shape>
            </w:pict>
          </mc:Fallback>
        </mc:AlternateContent>
      </w:r>
      <w:r>
        <w:rPr>
          <w:rFonts w:ascii="Times New Roman" w:hAnsi="Times New Roman"/>
          <w:noProof/>
        </w:rPr>
        <mc:AlternateContent>
          <mc:Choice Requires="wps">
            <w:drawing>
              <wp:anchor distT="0" distB="0" distL="114300" distR="114300" simplePos="0" relativeHeight="251674654" behindDoc="0" locked="0" layoutInCell="1" allowOverlap="1" wp14:anchorId="19C5FE9D" wp14:editId="5BC59B69">
                <wp:simplePos x="0" y="0"/>
                <wp:positionH relativeFrom="column">
                  <wp:posOffset>-91150</wp:posOffset>
                </wp:positionH>
                <wp:positionV relativeFrom="paragraph">
                  <wp:posOffset>829310</wp:posOffset>
                </wp:positionV>
                <wp:extent cx="131445" cy="273050"/>
                <wp:effectExtent l="19050" t="0" r="40005" b="12700"/>
                <wp:wrapNone/>
                <wp:docPr id="2003599206" name="Arrow: Curved Right 57"/>
                <wp:cNvGraphicFramePr/>
                <a:graphic xmlns:a="http://schemas.openxmlformats.org/drawingml/2006/main">
                  <a:graphicData uri="http://schemas.microsoft.com/office/word/2010/wordprocessingShape">
                    <wps:wsp>
                      <wps:cNvSpPr/>
                      <wps:spPr>
                        <a:xfrm rot="11613703" flipH="1">
                          <a:off x="0" y="0"/>
                          <a:ext cx="131445" cy="273050"/>
                        </a:xfrm>
                        <a:prstGeom prst="curvedRightArrow">
                          <a:avLst/>
                        </a:prstGeom>
                        <a:solidFill>
                          <a:schemeClr val="dk1">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7D127DBD" w14:textId="77777777" w:rsidR="00DD628A" w:rsidRDefault="00DD628A" w:rsidP="00DD628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C5FE9D" id="_x0000_s1079" type="#_x0000_t102" style="position:absolute;margin-left:-7.2pt;margin-top:65.3pt;width:10.35pt;height:21.5pt;rotation:10907699fd;flip:x;z-index:2516746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" adj="16401,20300,16200" fillcolor="#1c1c1c [3200]" stroked="f">
                <v:fill opacity="32896f"/>
                <v:textbox>
                  <w:txbxContent>
                    <w:p w14:paraId="7D127DBD" w14:textId="77777777" w:rsidR="00DD628A" w:rsidRDefault="00DD628A" w:rsidP="00DD628A">
                      <w:pPr>
                        <w:jc w:val="center"/>
                      </w:pPr>
                    </w:p>
                  </w:txbxContent>
                </v:textbox>
              </v:shape>
            </w:pict>
          </mc:Fallback>
        </mc:AlternateContent>
      </w:r>
      <w:r>
        <w:rPr>
          <w:rFonts w:ascii="Times New Roman" w:hAnsi="Times New Roman"/>
          <w:noProof/>
        </w:rPr>
        <mc:AlternateContent>
          <mc:Choice Requires="wps">
            <w:drawing>
              <wp:anchor distT="0" distB="0" distL="114300" distR="114300" simplePos="0" relativeHeight="251669534" behindDoc="0" locked="0" layoutInCell="1" allowOverlap="1" wp14:anchorId="46E7E4D5" wp14:editId="4942A97A">
                <wp:simplePos x="0" y="0"/>
                <wp:positionH relativeFrom="column">
                  <wp:posOffset>2276947</wp:posOffset>
                </wp:positionH>
                <wp:positionV relativeFrom="paragraph">
                  <wp:posOffset>917594</wp:posOffset>
                </wp:positionV>
                <wp:extent cx="435465" cy="561391"/>
                <wp:effectExtent l="0" t="0" r="22225" b="10160"/>
                <wp:wrapNone/>
                <wp:docPr id="2052499692" name="Oval 56"/>
                <wp:cNvGraphicFramePr/>
                <a:graphic xmlns:a="http://schemas.openxmlformats.org/drawingml/2006/main">
                  <a:graphicData uri="http://schemas.microsoft.com/office/word/2010/wordprocessingShape">
                    <wps:wsp>
                      <wps:cNvSpPr/>
                      <wps:spPr>
                        <a:xfrm>
                          <a:off x="0" y="0"/>
                          <a:ext cx="435465" cy="561391"/>
                        </a:xfrm>
                        <a:prstGeom prst="ellipse">
                          <a:avLst/>
                        </a:prstGeom>
                        <a:noFill/>
                        <a:ln w="6350">
                          <a:solidFill>
                            <a:schemeClr val="tx1"/>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FC9E5E3" id="Oval 56" o:spid="_x0000_s1026" style="position:absolute;margin-left:179.3pt;margin-top:72.25pt;width:34.3pt;height:44.2pt;z-index:25166953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" filled="f" strokecolor="#1c1c1c [3213]" strokeweight=".5pt">
                <v:stroke dashstyle="3 1" joinstyle="miter"/>
              </v:oval>
            </w:pict>
          </mc:Fallback>
        </mc:AlternateContent>
      </w:r>
      <w:r>
        <w:rPr>
          <w:rFonts w:ascii="Times New Roman" w:hAnsi="Times New Roman"/>
          <w:noProof/>
        </w:rPr>
        <mc:AlternateContent>
          <mc:Choice Requires="wps">
            <w:drawing>
              <wp:anchor distT="0" distB="0" distL="114300" distR="114300" simplePos="0" relativeHeight="251684894" behindDoc="0" locked="0" layoutInCell="1" allowOverlap="1" wp14:anchorId="1D6C8EF4" wp14:editId="68B4F41D">
                <wp:simplePos x="0" y="0"/>
                <wp:positionH relativeFrom="column">
                  <wp:posOffset>1053760</wp:posOffset>
                </wp:positionH>
                <wp:positionV relativeFrom="paragraph">
                  <wp:posOffset>1010961</wp:posOffset>
                </wp:positionV>
                <wp:extent cx="116205" cy="396077"/>
                <wp:effectExtent l="0" t="0" r="17145" b="23495"/>
                <wp:wrapNone/>
                <wp:docPr id="565020780" name="Oval 56"/>
                <wp:cNvGraphicFramePr/>
                <a:graphic xmlns:a="http://schemas.openxmlformats.org/drawingml/2006/main">
                  <a:graphicData uri="http://schemas.microsoft.com/office/word/2010/wordprocessingShape">
                    <wps:wsp>
                      <wps:cNvSpPr/>
                      <wps:spPr>
                        <a:xfrm>
                          <a:off x="0" y="0"/>
                          <a:ext cx="116205" cy="396077"/>
                        </a:xfrm>
                        <a:prstGeom prst="ellipse">
                          <a:avLst/>
                        </a:prstGeom>
                        <a:noFill/>
                        <a:ln w="6350">
                          <a:solidFill>
                            <a:schemeClr val="tx1"/>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1A04144" id="Oval 56" o:spid="_x0000_s1026" style="position:absolute;margin-left:82.95pt;margin-top:79.6pt;width:9.15pt;height:31.2pt;z-index:25168489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" filled="f" strokecolor="#1c1c1c [3213]" strokeweight=".5pt">
                <v:stroke dashstyle="3 1" joinstyle="miter"/>
              </v:oval>
            </w:pict>
          </mc:Fallback>
        </mc:AlternateContent>
      </w:r>
      <w:r>
        <w:rPr>
          <w:rFonts w:ascii="Times New Roman" w:hAnsi="Times New Roman"/>
          <w:noProof/>
        </w:rPr>
        <mc:AlternateContent>
          <mc:Choice Requires="wps">
            <w:drawing>
              <wp:anchor distT="0" distB="0" distL="114300" distR="114300" simplePos="0" relativeHeight="251666462" behindDoc="0" locked="0" layoutInCell="1" allowOverlap="1" wp14:anchorId="0105F5B3" wp14:editId="5CAF7C7D">
                <wp:simplePos x="0" y="0"/>
                <wp:positionH relativeFrom="column">
                  <wp:posOffset>1831297</wp:posOffset>
                </wp:positionH>
                <wp:positionV relativeFrom="paragraph">
                  <wp:posOffset>26701</wp:posOffset>
                </wp:positionV>
                <wp:extent cx="407384" cy="63610"/>
                <wp:effectExtent l="0" t="76200" r="0" b="69850"/>
                <wp:wrapNone/>
                <wp:docPr id="1211652662" name="Arrow: Left-Right 55"/>
                <wp:cNvGraphicFramePr/>
                <a:graphic xmlns:a="http://schemas.openxmlformats.org/drawingml/2006/main">
                  <a:graphicData uri="http://schemas.microsoft.com/office/word/2010/wordprocessingShape">
                    <wps:wsp>
                      <wps:cNvSpPr/>
                      <wps:spPr>
                        <a:xfrm rot="1500383">
                          <a:off x="0" y="0"/>
                          <a:ext cx="407384" cy="63610"/>
                        </a:xfrm>
                        <a:prstGeom prst="leftRightArrow">
                          <a:avLst/>
                        </a:prstGeom>
                        <a:solidFill>
                          <a:schemeClr val="dk1">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4D200DB" id="Arrow: Left-Right 55" o:spid="_x0000_s1026" type="#_x0000_t69" style="position:absolute;margin-left:144.2pt;margin-top:2.1pt;width:32.1pt;height:5pt;rotation:1638818fd;z-index:25166646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" adj="1686" fillcolor="#1c1c1c [3200]" stroked="f">
                <v:fill opacity="32896f"/>
              </v:shape>
            </w:pict>
          </mc:Fallback>
        </mc:AlternateContent>
      </w:r>
      <w:r>
        <w:rPr>
          <w:rFonts w:ascii="Times New Roman" w:hAnsi="Times New Roman"/>
          <w:noProof/>
        </w:rPr>
        <w:drawing>
          <wp:inline distT="0" distB="0" distL="0" distR="0" wp14:anchorId="5347A48C" wp14:editId="7E806BB1">
            <wp:extent cx="2743200" cy="1459780"/>
            <wp:effectExtent l="0" t="0" r="0" b="7620"/>
            <wp:docPr id="542569135"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569135" name="Picture 50"/>
                    <pic:cNvPicPr>
                      <a:picLocks noChangeAspect="1" noChangeArrowheads="1"/>
                    </pic:cNvPicPr>
                  </pic:nvPicPr>
                  <pic:blipFill>
                    <a:blip r:embed="rId76" cstate="print">
                      <a:extLst>
                        <a:ext uri="{28A0092B-C50C-407E-A947-70E740481C1C}">
                          <a14:useLocalDpi xmlns:a14="http://schemas.microsoft.com/office/drawing/2010/main" val="0"/>
                        </a:ext>
                      </a:extLst>
                    </a:blip>
                    <a:stretch>
                      <a:fillRect/>
                    </a:stretch>
                  </pic:blipFill>
                  <pic:spPr bwMode="auto">
                    <a:xfrm>
                      <a:off x="0" y="0"/>
                      <a:ext cx="2743200" cy="1459780"/>
                    </a:xfrm>
                    <a:prstGeom prst="rect">
                      <a:avLst/>
                    </a:prstGeom>
                    <a:noFill/>
                    <a:ln>
                      <a:noFill/>
                    </a:ln>
                  </pic:spPr>
                </pic:pic>
              </a:graphicData>
            </a:graphic>
          </wp:inline>
        </w:drawing>
      </w:r>
      <w:r>
        <w:rPr>
          <w:rFonts w:ascii="Times New Roman" w:hAnsi="Times New Roman"/>
        </w:rPr>
        <w:tab/>
      </w:r>
      <w:r>
        <w:rPr>
          <w:rFonts w:ascii="Times New Roman" w:hAnsi="Times New Roman"/>
          <w:noProof/>
        </w:rPr>
        <w:drawing>
          <wp:inline distT="0" distB="0" distL="0" distR="0" wp14:anchorId="1FB06787" wp14:editId="4D807431">
            <wp:extent cx="2743200" cy="1459780"/>
            <wp:effectExtent l="0" t="0" r="0" b="7620"/>
            <wp:docPr id="65530036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300363" name="Picture 51"/>
                    <pic:cNvPicPr>
                      <a:picLocks noChangeAspect="1" noChangeArrowheads="1"/>
                    </pic:cNvPicPr>
                  </pic:nvPicPr>
                  <pic:blipFill>
                    <a:blip r:embed="rId77" cstate="print">
                      <a:extLst>
                        <a:ext uri="{28A0092B-C50C-407E-A947-70E740481C1C}">
                          <a14:useLocalDpi xmlns:a14="http://schemas.microsoft.com/office/drawing/2010/main" val="0"/>
                        </a:ext>
                      </a:extLst>
                    </a:blip>
                    <a:stretch>
                      <a:fillRect/>
                    </a:stretch>
                  </pic:blipFill>
                  <pic:spPr bwMode="auto">
                    <a:xfrm>
                      <a:off x="0" y="0"/>
                      <a:ext cx="2743200" cy="1459780"/>
                    </a:xfrm>
                    <a:prstGeom prst="rect">
                      <a:avLst/>
                    </a:prstGeom>
                    <a:noFill/>
                    <a:ln>
                      <a:noFill/>
                    </a:ln>
                  </pic:spPr>
                </pic:pic>
              </a:graphicData>
            </a:graphic>
          </wp:inline>
        </w:drawing>
      </w:r>
    </w:p>
    <w:p w14:paraId="16B3D0B9" w14:textId="6EC79240" w:rsidR="00B97D23" w:rsidRDefault="00083ED6" w:rsidP="00083ED6">
      <w:pPr>
        <w:pStyle w:val="Caption"/>
        <w:rPr>
          <w:rFonts w:ascii="Times New Roman" w:hAnsi="Times New Roman"/>
          <w:b w:val="0"/>
          <w:bCs w:val="0"/>
        </w:rPr>
      </w:pPr>
      <w:r>
        <w:t xml:space="preserve">Fig. </w:t>
      </w:r>
      <w:fldSimple w:instr=" SEQ Fig. \* ARABIC ">
        <w:r w:rsidR="00D855EF">
          <w:rPr>
            <w:noProof/>
          </w:rPr>
          <w:t>22</w:t>
        </w:r>
      </w:fldSimple>
      <w:r>
        <w:t>.</w:t>
      </w:r>
      <w:r w:rsidRPr="00083ED6">
        <w:rPr>
          <w:b w:val="0"/>
          <w:bCs w:val="0"/>
        </w:rPr>
        <w:t xml:space="preserve"> </w:t>
      </w:r>
      <w:r w:rsidRPr="00083ED6">
        <w:rPr>
          <w:rFonts w:ascii="Times New Roman" w:hAnsi="Times New Roman"/>
          <w:b w:val="0"/>
          <w:bCs w:val="0"/>
        </w:rPr>
        <w:t>(a) and (b) Vertical motion of the junction between rods 2 and 3 and bending, (c), (d) and (e) combined vertical and horizontal motion of the bends and rods, (e) and (f) twisting of the bends and rods (deformation scale ×50). Note non-uniform stress distribution at each cross-section.</w:t>
      </w:r>
    </w:p>
    <w:p w14:paraId="7A183157" w14:textId="1110A004" w:rsidR="003805A1" w:rsidRPr="00DD067F" w:rsidRDefault="003805A1" w:rsidP="003805A1">
      <w:pPr>
        <w:pStyle w:val="Heading3"/>
        <w:rPr>
          <w:b/>
          <w:bCs/>
        </w:rPr>
      </w:pPr>
      <w:r w:rsidRPr="00DD067F">
        <w:rPr>
          <w:b/>
          <w:bCs/>
          <w:i/>
          <w:iCs/>
        </w:rPr>
        <w:lastRenderedPageBreak/>
        <w:t>ε</w:t>
      </w:r>
      <w:r w:rsidRPr="00DD067F">
        <w:rPr>
          <w:b/>
          <w:bCs/>
        </w:rPr>
        <w:t xml:space="preserve"> vs. </w:t>
      </w:r>
      <w:r w:rsidRPr="00DD067F">
        <w:rPr>
          <w:b/>
          <w:bCs/>
          <w:i/>
          <w:iCs/>
        </w:rPr>
        <w:t>t</w:t>
      </w:r>
      <w:r w:rsidR="0094235C" w:rsidRPr="00DD067F">
        <w:rPr>
          <w:b/>
          <w:bCs/>
        </w:rPr>
        <w:t>, experiment vs. simulation</w:t>
      </w:r>
      <w:r w:rsidR="002047E2">
        <w:rPr>
          <w:b/>
          <w:bCs/>
        </w:rPr>
        <w:t xml:space="preserve"> (</w:t>
      </w:r>
      <w:r w:rsidR="002047E2">
        <w:rPr>
          <w:b/>
          <w:bCs/>
          <w:i/>
          <w:iCs/>
        </w:rPr>
        <w:t>long</w:t>
      </w:r>
      <w:r w:rsidR="002047E2" w:rsidRPr="00DA6392">
        <w:rPr>
          <w:b/>
          <w:bCs/>
          <w:i/>
          <w:iCs/>
        </w:rPr>
        <w:t xml:space="preserve"> striker, no </w:t>
      </w:r>
      <w:r w:rsidR="002047E2">
        <w:rPr>
          <w:b/>
          <w:bCs/>
          <w:i/>
          <w:iCs/>
        </w:rPr>
        <w:t>constraints</w:t>
      </w:r>
      <w:r w:rsidR="002047E2">
        <w:rPr>
          <w:b/>
          <w:bCs/>
        </w:rPr>
        <w:t>)</w:t>
      </w:r>
    </w:p>
    <w:p w14:paraId="6A116DE0" w14:textId="77777777" w:rsidR="00CD60E3" w:rsidRDefault="00070389" w:rsidP="008B46DC">
      <w:pPr>
        <w:keepNext/>
        <w:jc w:val="both"/>
      </w:pPr>
      <w:r>
        <w:rPr>
          <w:noProof/>
        </w:rPr>
        <w:drawing>
          <wp:inline distT="0" distB="0" distL="0" distR="0" wp14:anchorId="70380D69" wp14:editId="64759EF1">
            <wp:extent cx="5943600" cy="4313811"/>
            <wp:effectExtent l="0" t="0" r="0" b="0"/>
            <wp:docPr id="51883033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830336" name="Picture 40"/>
                    <pic:cNvPicPr>
                      <a:picLocks noChangeAspect="1" noChangeArrowheads="1"/>
                    </pic:cNvPicPr>
                  </pic:nvPicPr>
                  <pic:blipFill>
                    <a:blip r:embed="rId78" cstate="print">
                      <a:extLst>
                        <a:ext uri="{28A0092B-C50C-407E-A947-70E740481C1C}">
                          <a14:useLocalDpi xmlns:a14="http://schemas.microsoft.com/office/drawing/2010/main" val="0"/>
                        </a:ext>
                      </a:extLst>
                    </a:blip>
                    <a:stretch>
                      <a:fillRect/>
                    </a:stretch>
                  </pic:blipFill>
                  <pic:spPr bwMode="auto">
                    <a:xfrm>
                      <a:off x="0" y="0"/>
                      <a:ext cx="5943600" cy="4313811"/>
                    </a:xfrm>
                    <a:prstGeom prst="rect">
                      <a:avLst/>
                    </a:prstGeom>
                    <a:noFill/>
                    <a:ln>
                      <a:noFill/>
                    </a:ln>
                  </pic:spPr>
                </pic:pic>
              </a:graphicData>
            </a:graphic>
          </wp:inline>
        </w:drawing>
      </w:r>
    </w:p>
    <w:p w14:paraId="047D027C" w14:textId="39355944" w:rsidR="001841C9" w:rsidRDefault="00CD60E3" w:rsidP="008B46DC">
      <w:pPr>
        <w:pStyle w:val="Caption"/>
        <w:spacing w:after="480"/>
        <w:jc w:val="both"/>
      </w:pPr>
      <w:r>
        <w:t xml:space="preserve">Fig. </w:t>
      </w:r>
      <w:fldSimple w:instr=" SEQ Fig. \* ARABIC ">
        <w:r w:rsidR="00D855EF">
          <w:rPr>
            <w:noProof/>
          </w:rPr>
          <w:t>23</w:t>
        </w:r>
      </w:fldSimple>
      <w:r>
        <w:t>.</w:t>
      </w:r>
      <w:r>
        <w:rPr>
          <w:b w:val="0"/>
          <w:bCs w:val="0"/>
        </w:rPr>
        <w:t xml:space="preserve"> </w:t>
      </w:r>
      <w:r w:rsidR="00006F90">
        <w:rPr>
          <w:b w:val="0"/>
          <w:bCs w:val="0"/>
        </w:rPr>
        <w:t>Axial strain from</w:t>
      </w:r>
      <w:r w:rsidR="002F3E1D">
        <w:rPr>
          <w:b w:val="0"/>
          <w:bCs w:val="0"/>
        </w:rPr>
        <w:t xml:space="preserve"> millipede bar after impact by</w:t>
      </w:r>
      <w:r w:rsidR="00006F90">
        <w:rPr>
          <w:b w:val="0"/>
          <w:bCs w:val="0"/>
        </w:rPr>
        <w:t xml:space="preserve"> long striker</w:t>
      </w:r>
      <w:r w:rsidR="000D3886">
        <w:rPr>
          <w:b w:val="0"/>
          <w:bCs w:val="0"/>
        </w:rPr>
        <w:t xml:space="preserve"> (76cm)</w:t>
      </w:r>
      <w:r w:rsidR="00006F90">
        <w:rPr>
          <w:b w:val="0"/>
          <w:bCs w:val="0"/>
        </w:rPr>
        <w:t>, experiment compared against unconstrained Abaqus model, each signal normalized against its own maximum absolute value reading.</w:t>
      </w:r>
      <w:r w:rsidR="00D56C84">
        <w:rPr>
          <w:b w:val="0"/>
          <w:bCs w:val="0"/>
        </w:rPr>
        <w:t xml:space="preserve"> Data captured in </w:t>
      </w:r>
      <w:r w:rsidR="005523A3">
        <w:rPr>
          <w:b w:val="0"/>
          <w:bCs w:val="0"/>
        </w:rPr>
        <w:t>200 frames</w:t>
      </w:r>
      <w:r w:rsidR="00D56C84">
        <w:rPr>
          <w:b w:val="0"/>
          <w:bCs w:val="0"/>
        </w:rPr>
        <w:t xml:space="preserve"> up to 1,000</w:t>
      </w:r>
      <w:r w:rsidR="00D56C84" w:rsidRPr="00D56C84">
        <w:rPr>
          <w:b w:val="0"/>
          <w:bCs w:val="0"/>
        </w:rPr>
        <w:t>μs</w:t>
      </w:r>
      <w:r w:rsidR="00D56C84">
        <w:rPr>
          <w:b w:val="0"/>
          <w:bCs w:val="0"/>
        </w:rPr>
        <w:t>.</w:t>
      </w:r>
    </w:p>
    <w:p w14:paraId="05B01252" w14:textId="247A1063" w:rsidR="009F1DEC" w:rsidRDefault="00062AA4" w:rsidP="008D4FFB">
      <w:pPr>
        <w:spacing w:after="120" w:line="480" w:lineRule="auto"/>
        <w:jc w:val="both"/>
      </w:pPr>
      <w:r>
        <w:tab/>
      </w:r>
      <w:r w:rsidRPr="009960B9">
        <w:rPr>
          <w:b/>
          <w:bCs/>
        </w:rPr>
        <w:t>Fig.23</w:t>
      </w:r>
      <w:r>
        <w:t xml:space="preserve"> follows the same </w:t>
      </w:r>
      <w:r w:rsidR="00ED452B">
        <w:t>details</w:t>
      </w:r>
      <w:r w:rsidR="00C42965">
        <w:t xml:space="preserve"> as </w:t>
      </w:r>
      <w:r w:rsidR="00C42965" w:rsidRPr="00C42965">
        <w:rPr>
          <w:b/>
          <w:bCs/>
        </w:rPr>
        <w:t>Fig.21</w:t>
      </w:r>
      <w:r w:rsidR="00C42965" w:rsidRPr="00C42965">
        <w:t>;</w:t>
      </w:r>
      <w:r w:rsidR="00C42965">
        <w:t xml:space="preserve"> </w:t>
      </w:r>
      <w:r w:rsidR="00F879C1">
        <w:t>G</w:t>
      </w:r>
      <w:r w:rsidR="00C42965">
        <w:t xml:space="preserve">age 1-4 </w:t>
      </w:r>
      <w:r w:rsidR="00F879C1">
        <w:t xml:space="preserve">signals </w:t>
      </w:r>
      <w:r w:rsidR="00C42965">
        <w:t xml:space="preserve">are shown, </w:t>
      </w:r>
      <w:r w:rsidR="000E578E">
        <w:t>while Gage5 is not present due to maximum 4 signal amplifier channels</w:t>
      </w:r>
      <w:r w:rsidR="0010612E">
        <w:t xml:space="preserve"> (Gage5 Abaqus result </w:t>
      </w:r>
      <w:r w:rsidR="0089704C">
        <w:t xml:space="preserve">is </w:t>
      </w:r>
      <w:r w:rsidR="0010612E">
        <w:t>in Appendix</w:t>
      </w:r>
      <w:r w:rsidR="00745DE4">
        <w:t xml:space="preserve"> </w:t>
      </w:r>
      <w:r w:rsidR="00F879C1">
        <w:t>A</w:t>
      </w:r>
      <w:r w:rsidR="00745DE4">
        <w:t>)</w:t>
      </w:r>
      <w:r w:rsidR="000E578E">
        <w:t>.</w:t>
      </w:r>
      <w:r w:rsidR="005E4455">
        <w:t xml:space="preserve"> Each dataset is normalized against its respective maximum absolute value, but </w:t>
      </w:r>
      <w:r w:rsidR="00745DE4">
        <w:t>here</w:t>
      </w:r>
      <w:r w:rsidR="005E4455">
        <w:t xml:space="preserve">, the highest value is in compression: </w:t>
      </w:r>
      <w:r w:rsidR="0010612E">
        <w:t>in Rod2 for the Abaqus simulation, Rod4 from experiment.</w:t>
      </w:r>
      <w:r w:rsidR="00881446">
        <w:t xml:space="preserve"> There is even lesser quality of rectangular pulses and the initial pulse is “interrupted</w:t>
      </w:r>
      <w:r w:rsidR="00571BF8">
        <w:t>,</w:t>
      </w:r>
      <w:r w:rsidR="00881446">
        <w:t>”</w:t>
      </w:r>
      <w:r w:rsidR="00571BF8">
        <w:t xml:space="preserve"> i.e., there are spikes of increased tension/compression before each pulse reaches zero strain (besides Gage1).</w:t>
      </w:r>
      <w:r w:rsidR="00D40B06">
        <w:t xml:space="preserve"> There is higher </w:t>
      </w:r>
      <w:r w:rsidR="0039210D">
        <w:t>dissent</w:t>
      </w:r>
      <w:r w:rsidR="00D40B06">
        <w:t xml:space="preserve"> between Abaqus and experiment after 500</w:t>
      </w:r>
      <w:r w:rsidR="00F47184" w:rsidRPr="00F47184">
        <w:t>μs</w:t>
      </w:r>
      <w:r w:rsidR="000159A8">
        <w:t>; a</w:t>
      </w:r>
      <w:r w:rsidR="00F47184">
        <w:t xml:space="preserve">lso, there is a </w:t>
      </w:r>
      <w:r w:rsidR="000159A8">
        <w:t xml:space="preserve">notable </w:t>
      </w:r>
      <w:r w:rsidR="00450D55">
        <w:t xml:space="preserve">Gage1 </w:t>
      </w:r>
      <w:r w:rsidR="00F47184">
        <w:t>dis</w:t>
      </w:r>
      <w:r w:rsidR="00450D55">
        <w:t>crepancy</w:t>
      </w:r>
      <w:r w:rsidR="00F47184">
        <w:t xml:space="preserve"> at 300</w:t>
      </w:r>
      <w:r w:rsidR="00F47184" w:rsidRPr="00F47184">
        <w:t>μs</w:t>
      </w:r>
      <w:r w:rsidR="000159A8">
        <w:t>.</w:t>
      </w:r>
      <w:r w:rsidR="00450D55">
        <w:t xml:space="preserve"> Despite these details, there is general agreement between the two trends.</w:t>
      </w:r>
    </w:p>
    <w:p w14:paraId="32559571" w14:textId="43211D49" w:rsidR="00A7742E" w:rsidRPr="00DD067F" w:rsidRDefault="00C008BD" w:rsidP="00A7742E">
      <w:pPr>
        <w:pStyle w:val="Heading1"/>
        <w:rPr>
          <w:b/>
          <w:bCs/>
        </w:rPr>
      </w:pPr>
      <w:r w:rsidRPr="00DD067F">
        <w:rPr>
          <w:b/>
          <w:bCs/>
        </w:rPr>
        <w:lastRenderedPageBreak/>
        <w:t>Bending stress analysis</w:t>
      </w:r>
    </w:p>
    <w:p w14:paraId="2CFA4EB8" w14:textId="07A8E74F" w:rsidR="00AE7255" w:rsidRDefault="005030ED" w:rsidP="008B65B7">
      <w:pPr>
        <w:spacing w:after="120" w:line="480" w:lineRule="auto"/>
        <w:ind w:firstLine="720"/>
        <w:jc w:val="both"/>
      </w:pPr>
      <w:r>
        <w:t>Unconstrained</w:t>
      </w:r>
      <w:r w:rsidR="00D2623B">
        <w:t xml:space="preserve">, axial strain </w:t>
      </w:r>
      <w:r w:rsidR="00196006">
        <w:t>is</w:t>
      </w:r>
      <w:r w:rsidR="00D2623B">
        <w:t xml:space="preserve"> </w:t>
      </w:r>
      <w:r>
        <w:t xml:space="preserve">still </w:t>
      </w:r>
      <w:r w:rsidR="00D2623B">
        <w:t>predominantly measured</w:t>
      </w:r>
      <w:r w:rsidR="00196006">
        <w:t xml:space="preserve">, up until oscillations appear </w:t>
      </w:r>
      <w:r w:rsidR="0015279D">
        <w:t>following the otherwise rectangular pulses.</w:t>
      </w:r>
      <w:r w:rsidR="00CE1C32">
        <w:t xml:space="preserve"> The Abaqus results with boundary conditions imply that these spikes can be reduced or removed with enhanced constraints. </w:t>
      </w:r>
      <w:r w:rsidR="00265BD0">
        <w:t>After removal of boundary conditions, why are pulses so drastically changed?</w:t>
      </w:r>
    </w:p>
    <w:p w14:paraId="42B3FE28" w14:textId="3705043B" w:rsidR="00A7742E" w:rsidRDefault="003E141F" w:rsidP="008B65B7">
      <w:pPr>
        <w:spacing w:after="120" w:line="480" w:lineRule="auto"/>
        <w:ind w:firstLine="720"/>
        <w:jc w:val="both"/>
      </w:pPr>
      <w:r>
        <w:t xml:space="preserve">With a general 3D understanding, we </w:t>
      </w:r>
      <w:r w:rsidR="00BB7F62">
        <w:t xml:space="preserve">realize that each junction introduces a new dimension to the initial 1D pulse. </w:t>
      </w:r>
      <w:r w:rsidR="000B25FB">
        <w:t xml:space="preserve">If the initial pulse on Rod1 is understood as the axial z-direction, then clearly </w:t>
      </w:r>
      <w:r w:rsidR="00194A34">
        <w:t xml:space="preserve">at </w:t>
      </w:r>
      <w:r w:rsidR="00BB7F62">
        <w:t xml:space="preserve">Rod2 </w:t>
      </w:r>
      <w:r w:rsidR="00194A34">
        <w:t xml:space="preserve">the pulse is introduced to </w:t>
      </w:r>
      <w:r w:rsidR="006D3E30">
        <w:t xml:space="preserve">a new </w:t>
      </w:r>
      <w:r w:rsidR="003D6E00">
        <w:t xml:space="preserve">x-direction, and Rod3 </w:t>
      </w:r>
      <w:r w:rsidR="00DA2E10">
        <w:t xml:space="preserve">introduces the y-direction. Rod4 </w:t>
      </w:r>
      <w:r w:rsidR="00BD5385">
        <w:t>also turns from</w:t>
      </w:r>
      <w:r w:rsidR="00D03F81">
        <w:t xml:space="preserve"> the x-d</w:t>
      </w:r>
      <w:r w:rsidR="00706006">
        <w:t xml:space="preserve">irection and Rod5 </w:t>
      </w:r>
      <w:r w:rsidR="00BD5385">
        <w:t>from</w:t>
      </w:r>
      <w:r w:rsidR="00706006">
        <w:t xml:space="preserve"> the y-direction. Though the pulse is reflected in the axial z-direction, ultimately there</w:t>
      </w:r>
      <w:r w:rsidR="00AD09D6">
        <w:t xml:space="preserve"> is bending motion occurring when boundary conditions are</w:t>
      </w:r>
      <w:r w:rsidR="00123DE5">
        <w:t xml:space="preserve"> unincorporated into the model</w:t>
      </w:r>
      <w:r w:rsidR="00AD09D6">
        <w:t>.</w:t>
      </w:r>
    </w:p>
    <w:p w14:paraId="7D4F8480" w14:textId="0A7C4EE9" w:rsidR="00A25B27" w:rsidRDefault="001271F5" w:rsidP="00A25B27">
      <w:pPr>
        <w:spacing w:after="120" w:line="480" w:lineRule="auto"/>
        <w:jc w:val="both"/>
      </w:pPr>
      <w:r>
        <w:tab/>
        <w:t>In a basic problem of a beam undergoing bending</w:t>
      </w:r>
      <w:r w:rsidR="00122EC0">
        <w:t xml:space="preserve"> stress</w:t>
      </w:r>
      <w:r>
        <w:t xml:space="preserve">, there exists a neutral axis </w:t>
      </w:r>
      <w:r w:rsidR="00122EC0">
        <w:t xml:space="preserve">where stress neutralizes to zero </w:t>
      </w:r>
      <w:r w:rsidR="00871987">
        <w:t xml:space="preserve">between the surface under compression and the opposite surface undergoing tension. </w:t>
      </w:r>
      <w:r w:rsidR="004274F2">
        <w:t xml:space="preserve">For the millipede bar, </w:t>
      </w:r>
      <w:r w:rsidR="0074326B">
        <w:t xml:space="preserve">although </w:t>
      </w:r>
      <w:r w:rsidR="004274F2">
        <w:t>the neutral axes</w:t>
      </w:r>
      <w:r w:rsidR="0074326B">
        <w:t xml:space="preserve"> must be in complicated </w:t>
      </w:r>
      <w:r w:rsidR="0096151E">
        <w:t xml:space="preserve">3D </w:t>
      </w:r>
      <w:r w:rsidR="0074326B">
        <w:t>orientations</w:t>
      </w:r>
      <w:r w:rsidR="007D1541">
        <w:t xml:space="preserve"> between junctions</w:t>
      </w:r>
      <w:r w:rsidR="0074326B">
        <w:t>, they must nonetheless</w:t>
      </w:r>
      <w:r w:rsidR="00342931" w:rsidRPr="00342931">
        <w:t xml:space="preserve"> </w:t>
      </w:r>
      <w:r w:rsidR="00342931">
        <w:t>exist somewhere</w:t>
      </w:r>
      <w:r w:rsidR="0074326B">
        <w:t>.</w:t>
      </w:r>
      <w:r w:rsidR="00231B2D">
        <w:t xml:space="preserve"> Although </w:t>
      </w:r>
      <w:r w:rsidR="00C224C1">
        <w:t>t</w:t>
      </w:r>
      <w:r w:rsidR="00231B2D">
        <w:t>he pulse is highly nonuniform after travelling through Rod2</w:t>
      </w:r>
      <w:r w:rsidR="00C224C1">
        <w:t>, t</w:t>
      </w:r>
      <w:r w:rsidR="004274F2">
        <w:t xml:space="preserve">he contour plots in </w:t>
      </w:r>
      <w:r w:rsidR="004274F2" w:rsidRPr="004274F2">
        <w:rPr>
          <w:b/>
          <w:bCs/>
        </w:rPr>
        <w:t>Figs.20</w:t>
      </w:r>
      <w:r w:rsidR="00F55D47" w:rsidRPr="00F55D47">
        <w:t>(f)</w:t>
      </w:r>
      <w:r w:rsidR="00F55D47">
        <w:rPr>
          <w:b/>
          <w:bCs/>
        </w:rPr>
        <w:t xml:space="preserve"> </w:t>
      </w:r>
      <w:r w:rsidR="004274F2" w:rsidRPr="004274F2">
        <w:rPr>
          <w:b/>
          <w:bCs/>
        </w:rPr>
        <w:t>&amp; 22</w:t>
      </w:r>
      <w:r w:rsidR="00F55D47" w:rsidRPr="00F55D47">
        <w:t>(f)</w:t>
      </w:r>
      <w:r w:rsidR="004274F2">
        <w:t xml:space="preserve"> display not only</w:t>
      </w:r>
      <w:r w:rsidR="007D1541">
        <w:t xml:space="preserve"> high tension</w:t>
      </w:r>
      <w:r w:rsidR="00F55D47">
        <w:t xml:space="preserve"> and high compression</w:t>
      </w:r>
      <w:r w:rsidR="00096C41">
        <w:t xml:space="preserve"> regions</w:t>
      </w:r>
      <w:r w:rsidR="00F55D47">
        <w:t xml:space="preserve">, but neutral areas </w:t>
      </w:r>
      <w:r w:rsidR="00C224C1">
        <w:t xml:space="preserve">naturally </w:t>
      </w:r>
      <w:r w:rsidR="00F55D47">
        <w:t>in between.</w:t>
      </w:r>
    </w:p>
    <w:p w14:paraId="61AFD874" w14:textId="40D3716D" w:rsidR="00CC6311" w:rsidRPr="00DD067F" w:rsidRDefault="00B62BF3" w:rsidP="00127D29">
      <w:pPr>
        <w:pStyle w:val="Heading2"/>
        <w:rPr>
          <w:b/>
          <w:bCs/>
          <w:i/>
          <w:iCs/>
        </w:rPr>
      </w:pPr>
      <w:r w:rsidRPr="00DD067F">
        <w:rPr>
          <w:b/>
          <w:bCs/>
          <w:i/>
          <w:iCs/>
        </w:rPr>
        <w:t xml:space="preserve">High-tension spike in </w:t>
      </w:r>
      <w:r w:rsidR="004C2C9F">
        <w:rPr>
          <w:b/>
          <w:bCs/>
          <w:i/>
          <w:iCs/>
        </w:rPr>
        <w:t>Rod</w:t>
      </w:r>
      <w:r w:rsidRPr="00DD067F">
        <w:rPr>
          <w:b/>
          <w:bCs/>
          <w:i/>
          <w:iCs/>
        </w:rPr>
        <w:t>2</w:t>
      </w:r>
    </w:p>
    <w:p w14:paraId="248BFDC0" w14:textId="7116AFC1" w:rsidR="00B70689" w:rsidRDefault="00EF73F9" w:rsidP="00B70689">
      <w:pPr>
        <w:spacing w:after="120" w:line="480" w:lineRule="auto"/>
        <w:ind w:firstLine="720"/>
        <w:jc w:val="both"/>
      </w:pPr>
      <w:r>
        <w:t xml:space="preserve">To investigate, we selected the </w:t>
      </w:r>
      <w:r w:rsidR="003E449E">
        <w:t xml:space="preserve">moment of </w:t>
      </w:r>
      <w:r>
        <w:t>peak tension in Gage2 (at 288</w:t>
      </w:r>
      <w:r w:rsidRPr="00915AA9">
        <w:t>μs</w:t>
      </w:r>
      <w:r>
        <w:t xml:space="preserve">) of the short striker’s results in </w:t>
      </w:r>
      <w:r w:rsidRPr="00EB350C">
        <w:rPr>
          <w:b/>
          <w:bCs/>
        </w:rPr>
        <w:t>Fig.21</w:t>
      </w:r>
      <w:r>
        <w:t>. It was surmised that at some other location on the Rod2 cross-section, there would be a noticeable neutral axis</w:t>
      </w:r>
      <w:r w:rsidR="00DA6967">
        <w:t xml:space="preserve"> alongside a region of high compression</w:t>
      </w:r>
      <w:r>
        <w:t>.</w:t>
      </w:r>
      <w:r w:rsidR="0066171D">
        <w:t xml:space="preserve"> </w:t>
      </w:r>
      <w:r w:rsidR="00C10C7F">
        <w:t>H</w:t>
      </w:r>
      <w:r w:rsidR="004C5117" w:rsidRPr="004C5117">
        <w:t xml:space="preserve">owever, after initial pulse, bending stress should be close to 0 </w:t>
      </w:r>
      <w:r w:rsidR="004C5117" w:rsidRPr="00DB579A">
        <w:t xml:space="preserve">somewhere along </w:t>
      </w:r>
      <w:r w:rsidR="00A02FF0" w:rsidRPr="00DB579A">
        <w:t>Rod</w:t>
      </w:r>
      <w:r w:rsidR="004C5117" w:rsidRPr="00DB579A">
        <w:t>2</w:t>
      </w:r>
      <w:r w:rsidR="004C5117" w:rsidRPr="00A02FF0">
        <w:t xml:space="preserve"> due to existence of a neutral </w:t>
      </w:r>
      <w:r w:rsidR="004C5117" w:rsidRPr="004C5117">
        <w:t>axis</w:t>
      </w:r>
      <w:r w:rsidR="004C5117">
        <w:t xml:space="preserve">. </w:t>
      </w:r>
      <w:r w:rsidR="009041E0">
        <w:t xml:space="preserve">This is significant for one because in the real-world experiment, it is impossible to </w:t>
      </w:r>
      <w:r w:rsidR="009041E0">
        <w:lastRenderedPageBreak/>
        <w:t xml:space="preserve">place a strain gage </w:t>
      </w:r>
      <w:r w:rsidR="00E7633B">
        <w:t>on any other face on Rod2</w:t>
      </w:r>
      <w:r w:rsidR="00B70689">
        <w:t>. There is of course no</w:t>
      </w:r>
      <w:r w:rsidR="00AF6384">
        <w:t xml:space="preserve">t enough </w:t>
      </w:r>
      <w:r w:rsidR="00B70689">
        <w:t xml:space="preserve">clearance available in the gaps and the other rods surround Rod2 except </w:t>
      </w:r>
      <w:r w:rsidR="00590EB7">
        <w:t xml:space="preserve">only </w:t>
      </w:r>
      <w:r w:rsidR="00B70689">
        <w:t>for the underside face.</w:t>
      </w:r>
    </w:p>
    <w:p w14:paraId="2D0AAB14" w14:textId="7C7021B6" w:rsidR="00BE0C20" w:rsidRPr="00DD067F" w:rsidRDefault="00BE0C20" w:rsidP="00127D29">
      <w:pPr>
        <w:pStyle w:val="Heading2"/>
        <w:rPr>
          <w:b/>
          <w:bCs/>
          <w:i/>
          <w:iCs/>
        </w:rPr>
      </w:pPr>
      <w:r w:rsidRPr="00DD067F">
        <w:rPr>
          <w:b/>
          <w:bCs/>
          <w:i/>
          <w:iCs/>
        </w:rPr>
        <w:t>Face 90° from Gage</w:t>
      </w:r>
      <w:r w:rsidR="005820B6" w:rsidRPr="00DD067F">
        <w:rPr>
          <w:b/>
          <w:bCs/>
          <w:i/>
          <w:iCs/>
        </w:rPr>
        <w:t>2</w:t>
      </w:r>
    </w:p>
    <w:p w14:paraId="10782EB4" w14:textId="70BC1520" w:rsidR="006C13B9" w:rsidRDefault="00BA125A" w:rsidP="007C204B">
      <w:pPr>
        <w:spacing w:after="120" w:line="480" w:lineRule="auto"/>
        <w:ind w:firstLine="720"/>
        <w:jc w:val="both"/>
      </w:pPr>
      <w:r w:rsidRPr="00BA125A">
        <w:t>A section cut view was utilized to view the other faces of Rod2 at the midpoint</w:t>
      </w:r>
      <w:r w:rsidR="007C204B">
        <w:t xml:space="preserve"> cross-section</w:t>
      </w:r>
      <w:r>
        <w:t xml:space="preserve">, allowing us to see through Rods 4 and 5. </w:t>
      </w:r>
      <w:r w:rsidR="00AB1924" w:rsidRPr="004C5117">
        <w:t>Indeed</w:t>
      </w:r>
      <w:r w:rsidR="00AB1924">
        <w:t>, at 288</w:t>
      </w:r>
      <w:r w:rsidR="00AB1924" w:rsidRPr="00915AA9">
        <w:t>μs</w:t>
      </w:r>
      <w:r w:rsidR="00AB1924">
        <w:t xml:space="preserve">, a region of neutral stress was found on a face 90° to that of the Gage2 location, seen in </w:t>
      </w:r>
      <w:r w:rsidR="00AB1924" w:rsidRPr="00C825C8">
        <w:rPr>
          <w:b/>
          <w:bCs/>
        </w:rPr>
        <w:t>Fig.24</w:t>
      </w:r>
      <w:r w:rsidR="00AB1924">
        <w:t>.</w:t>
      </w:r>
      <w:r w:rsidR="00873DA3">
        <w:t xml:space="preserve"> </w:t>
      </w:r>
      <w:r w:rsidR="00AB1924">
        <w:t>A “Point Gage” partition was created here to extract strain measurements and compare with those from Gage2</w:t>
      </w:r>
      <w:r w:rsidR="0039723E">
        <w:t xml:space="preserve">, seen in </w:t>
      </w:r>
      <w:r w:rsidR="0039723E" w:rsidRPr="003C1AF8">
        <w:rPr>
          <w:b/>
          <w:bCs/>
        </w:rPr>
        <w:t>Fig.25</w:t>
      </w:r>
      <w:r w:rsidR="00AB1924">
        <w:t>.</w:t>
      </w:r>
      <w:r w:rsidR="00DD40DB">
        <w:t xml:space="preserve"> At this Point Gage, we expect the pulses to be roughly</w:t>
      </w:r>
      <w:r w:rsidR="00DB171A">
        <w:t xml:space="preserve"> equivalent during the initial pulse from predominantly axial strain, then </w:t>
      </w:r>
      <w:r w:rsidR="00163840">
        <w:t xml:space="preserve">closer to zero around the time </w:t>
      </w:r>
      <w:r w:rsidR="0077292E">
        <w:t>that Gage2 reaches its peak tension.</w:t>
      </w:r>
      <w:r w:rsidR="002F00D2">
        <w:t xml:space="preserve"> (We will also observe </w:t>
      </w:r>
      <w:r w:rsidR="007439A3">
        <w:t xml:space="preserve">tensile </w:t>
      </w:r>
      <w:r w:rsidR="002F00D2">
        <w:t>behavior at 230</w:t>
      </w:r>
      <w:r w:rsidR="002F00D2" w:rsidRPr="002F00D2">
        <w:t>μs</w:t>
      </w:r>
      <w:r w:rsidR="002F00D2">
        <w:t>, where Gage 2 experiences compression and a local minimum</w:t>
      </w:r>
      <w:r w:rsidR="00D32607">
        <w:t xml:space="preserve"> as seen in </w:t>
      </w:r>
      <w:r w:rsidR="00D32607" w:rsidRPr="00D32607">
        <w:rPr>
          <w:b/>
          <w:bCs/>
        </w:rPr>
        <w:t>Fig.21</w:t>
      </w:r>
      <w:r w:rsidR="00D32607">
        <w:t>.)</w:t>
      </w:r>
    </w:p>
    <w:p w14:paraId="4E1AB95D" w14:textId="3411B2FE" w:rsidR="00AB1924" w:rsidRDefault="00414AE1" w:rsidP="006C13B9">
      <w:pPr>
        <w:keepNext/>
        <w:spacing w:after="120"/>
        <w:jc w:val="center"/>
      </w:pPr>
      <w:r>
        <w:rPr>
          <w:noProof/>
        </w:rPr>
        <mc:AlternateContent>
          <mc:Choice Requires="wps">
            <w:drawing>
              <wp:anchor distT="0" distB="0" distL="114300" distR="114300" simplePos="0" relativeHeight="251710494" behindDoc="0" locked="0" layoutInCell="1" allowOverlap="1" wp14:anchorId="260C90E4" wp14:editId="2A30A2BB">
                <wp:simplePos x="0" y="0"/>
                <wp:positionH relativeFrom="column">
                  <wp:posOffset>2394962</wp:posOffset>
                </wp:positionH>
                <wp:positionV relativeFrom="paragraph">
                  <wp:posOffset>1878431</wp:posOffset>
                </wp:positionV>
                <wp:extent cx="60724" cy="45719"/>
                <wp:effectExtent l="19050" t="38100" r="15875" b="31115"/>
                <wp:wrapNone/>
                <wp:docPr id="14998421" name="Parallelogram 79"/>
                <wp:cNvGraphicFramePr/>
                <a:graphic xmlns:a="http://schemas.openxmlformats.org/drawingml/2006/main">
                  <a:graphicData uri="http://schemas.microsoft.com/office/word/2010/wordprocessingShape">
                    <wps:wsp>
                      <wps:cNvSpPr/>
                      <wps:spPr>
                        <a:xfrm rot="1783892" flipV="1">
                          <a:off x="0" y="0"/>
                          <a:ext cx="60724" cy="45719"/>
                        </a:xfrm>
                        <a:prstGeom prst="parallelogram">
                          <a:avLst>
                            <a:gd name="adj" fmla="val 42416"/>
                          </a:avLst>
                        </a:prstGeom>
                        <a:noFill/>
                        <a:ln w="3175">
                          <a:solidFill>
                            <a:schemeClr val="bg1"/>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D4C50A4"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79" o:spid="_x0000_s1026" type="#_x0000_t7" style="position:absolute;margin-left:188.6pt;margin-top:147.9pt;width:4.8pt;height:3.6pt;rotation:-1948486fd;flip:y;z-index:25171049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" adj="6898" filled="f" strokecolor="white [3212]" strokeweight=".25pt">
                <v:stroke dashstyle="3 1"/>
              </v:shape>
            </w:pict>
          </mc:Fallback>
        </mc:AlternateContent>
      </w:r>
      <w:r>
        <w:rPr>
          <w:noProof/>
        </w:rPr>
        <mc:AlternateContent>
          <mc:Choice Requires="wps">
            <w:drawing>
              <wp:anchor distT="0" distB="0" distL="114300" distR="114300" simplePos="0" relativeHeight="251708446" behindDoc="0" locked="0" layoutInCell="1" allowOverlap="1" wp14:anchorId="438E6E6D" wp14:editId="4DE2964F">
                <wp:simplePos x="0" y="0"/>
                <wp:positionH relativeFrom="column">
                  <wp:posOffset>2392401</wp:posOffset>
                </wp:positionH>
                <wp:positionV relativeFrom="paragraph">
                  <wp:posOffset>1730301</wp:posOffset>
                </wp:positionV>
                <wp:extent cx="205740" cy="76056"/>
                <wp:effectExtent l="38100" t="38100" r="22860" b="38735"/>
                <wp:wrapNone/>
                <wp:docPr id="815982097" name="Parallelogram 79"/>
                <wp:cNvGraphicFramePr/>
                <a:graphic xmlns:a="http://schemas.openxmlformats.org/drawingml/2006/main">
                  <a:graphicData uri="http://schemas.microsoft.com/office/word/2010/wordprocessingShape">
                    <wps:wsp>
                      <wps:cNvSpPr/>
                      <wps:spPr>
                        <a:xfrm rot="1783892">
                          <a:off x="0" y="0"/>
                          <a:ext cx="205740" cy="76056"/>
                        </a:xfrm>
                        <a:prstGeom prst="parallelogram">
                          <a:avLst>
                            <a:gd name="adj" fmla="val 63785"/>
                          </a:avLst>
                        </a:prstGeom>
                        <a:noFill/>
                        <a:ln w="6350">
                          <a:solidFill>
                            <a:schemeClr val="bg1"/>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E26112" id="Parallelogram 79" o:spid="_x0000_s1026" type="#_x0000_t7" style="position:absolute;margin-left:188.4pt;margin-top:136.25pt;width:16.2pt;height:6pt;rotation:1948486fd;z-index:2517084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" adj="5093" filled="f" strokecolor="white [3212]" strokeweight=".5pt">
                <v:stroke dashstyle="3 1"/>
              </v:shape>
            </w:pict>
          </mc:Fallback>
        </mc:AlternateContent>
      </w:r>
      <w:r w:rsidR="00AB1924" w:rsidRPr="004C2C86">
        <w:rPr>
          <w:noProof/>
        </w:rPr>
        <mc:AlternateContent>
          <mc:Choice Requires="wps">
            <w:drawing>
              <wp:anchor distT="0" distB="0" distL="114300" distR="114300" simplePos="0" relativeHeight="251706398" behindDoc="0" locked="0" layoutInCell="1" allowOverlap="1" wp14:anchorId="6F643CC6" wp14:editId="22EACA6A">
                <wp:simplePos x="0" y="0"/>
                <wp:positionH relativeFrom="column">
                  <wp:posOffset>3582035</wp:posOffset>
                </wp:positionH>
                <wp:positionV relativeFrom="paragraph">
                  <wp:posOffset>769487</wp:posOffset>
                </wp:positionV>
                <wp:extent cx="600502" cy="293427"/>
                <wp:effectExtent l="0" t="0" r="28575" b="11430"/>
                <wp:wrapNone/>
                <wp:docPr id="19" name="TextBox 18">
                  <a:extLst xmlns:a="http://schemas.openxmlformats.org/drawingml/2006/main">
                    <a:ext uri="{FF2B5EF4-FFF2-40B4-BE49-F238E27FC236}">
                      <a16:creationId xmlns:a16="http://schemas.microsoft.com/office/drawing/2014/main" id="{8B3B2B8F-2E4E-DA3A-2658-68B61FDAAD75}"/>
                    </a:ext>
                  </a:extLst>
                </wp:docPr>
                <wp:cNvGraphicFramePr/>
                <a:graphic xmlns:a="http://schemas.openxmlformats.org/drawingml/2006/main">
                  <a:graphicData uri="http://schemas.microsoft.com/office/word/2010/wordprocessingShape">
                    <wps:wsp>
                      <wps:cNvSpPr txBox="1"/>
                      <wps:spPr>
                        <a:xfrm>
                          <a:off x="0" y="0"/>
                          <a:ext cx="600502" cy="293427"/>
                        </a:xfrm>
                        <a:prstGeom prst="rect">
                          <a:avLst/>
                        </a:prstGeom>
                      </wps:spPr>
                      <wps:style>
                        <a:lnRef idx="2">
                          <a:schemeClr val="dk1"/>
                        </a:lnRef>
                        <a:fillRef idx="1">
                          <a:schemeClr val="lt1"/>
                        </a:fillRef>
                        <a:effectRef idx="0">
                          <a:schemeClr val="dk1"/>
                        </a:effectRef>
                        <a:fontRef idx="minor">
                          <a:schemeClr val="dk1"/>
                        </a:fontRef>
                      </wps:style>
                      <wps:txbx>
                        <w:txbxContent>
                          <w:p w14:paraId="750A84B4" w14:textId="77777777" w:rsidR="00AB1924" w:rsidRPr="004C2C86" w:rsidRDefault="00AB1924" w:rsidP="00AB1924">
                            <w:pPr>
                              <w:jc w:val="center"/>
                              <w:rPr>
                                <w:rFonts w:ascii="Cambria" w:eastAsia="Cambria" w:hAnsi="Cambria" w:cstheme="minorBidi"/>
                                <w:color w:val="1C1C1C" w:themeColor="dark1"/>
                                <w:kern w:val="24"/>
                                <w:sz w:val="22"/>
                                <w:szCs w:val="22"/>
                              </w:rPr>
                            </w:pPr>
                            <w:r w:rsidRPr="004C2C86">
                              <w:rPr>
                                <w:rFonts w:ascii="Cambria" w:eastAsia="Cambria" w:hAnsi="Cambria" w:cstheme="minorBidi"/>
                                <w:color w:val="1C1C1C" w:themeColor="dark1"/>
                                <w:kern w:val="24"/>
                                <w:sz w:val="22"/>
                                <w:szCs w:val="22"/>
                              </w:rPr>
                              <w:t>Gage2</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6F643CC6" id="TextBox 18" o:spid="_x0000_s1080" type="#_x0000_t202" style="position:absolute;left:0;text-align:left;margin-left:282.05pt;margin-top:60.6pt;width:47.3pt;height:23.1pt;z-index:25170639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" fillcolor="white [3201]" strokecolor="#1c1c1c [3200]" strokeweight="1pt">
                <v:textbox>
                  <w:txbxContent>
                    <w:p w14:paraId="750A84B4" w14:textId="77777777" w:rsidR="00AB1924" w:rsidRPr="004C2C86" w:rsidRDefault="00AB1924" w:rsidP="00AB1924">
                      <w:pPr>
                        <w:jc w:val="center"/>
                        <w:rPr>
                          <w:rFonts w:ascii="Cambria" w:eastAsia="Cambria" w:hAnsi="Cambria" w:cstheme="minorBidi"/>
                          <w:color w:val="1C1C1C" w:themeColor="dark1"/>
                          <w:kern w:val="24"/>
                          <w:sz w:val="22"/>
                          <w:szCs w:val="22"/>
                        </w:rPr>
                      </w:pPr>
                      <w:r w:rsidRPr="004C2C86">
                        <w:rPr>
                          <w:rFonts w:ascii="Cambria" w:eastAsia="Cambria" w:hAnsi="Cambria" w:cstheme="minorBidi"/>
                          <w:color w:val="1C1C1C" w:themeColor="dark1"/>
                          <w:kern w:val="24"/>
                          <w:sz w:val="22"/>
                          <w:szCs w:val="22"/>
                        </w:rPr>
                        <w:t>Gage2</w:t>
                      </w:r>
                    </w:p>
                  </w:txbxContent>
                </v:textbox>
              </v:shape>
            </w:pict>
          </mc:Fallback>
        </mc:AlternateContent>
      </w:r>
      <w:r w:rsidR="00AB1924" w:rsidRPr="004C2C86">
        <w:rPr>
          <w:noProof/>
        </w:rPr>
        <mc:AlternateContent>
          <mc:Choice Requires="wps">
            <w:drawing>
              <wp:anchor distT="0" distB="0" distL="114300" distR="114300" simplePos="0" relativeHeight="251705374" behindDoc="0" locked="0" layoutInCell="1" allowOverlap="1" wp14:anchorId="070899E6" wp14:editId="7004BDA1">
                <wp:simplePos x="0" y="0"/>
                <wp:positionH relativeFrom="column">
                  <wp:posOffset>2549288</wp:posOffset>
                </wp:positionH>
                <wp:positionV relativeFrom="paragraph">
                  <wp:posOffset>974678</wp:posOffset>
                </wp:positionV>
                <wp:extent cx="1080590" cy="763639"/>
                <wp:effectExtent l="38100" t="0" r="24765" b="55880"/>
                <wp:wrapNone/>
                <wp:docPr id="18" name="Straight Arrow Connector 17">
                  <a:extLst xmlns:a="http://schemas.openxmlformats.org/drawingml/2006/main">
                    <a:ext uri="{FF2B5EF4-FFF2-40B4-BE49-F238E27FC236}">
                      <a16:creationId xmlns:a16="http://schemas.microsoft.com/office/drawing/2014/main" id="{69300F6D-1AC0-73BF-C346-43FA6C6209CE}"/>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080590" cy="763639"/>
                        </a:xfrm>
                        <a:prstGeom prst="straightConnector1">
                          <a:avLst/>
                        </a:prstGeom>
                        <a:ln>
                          <a:solidFill>
                            <a:schemeClr val="bg1"/>
                          </a:solidFill>
                          <a:tailEnd type="triangle"/>
                        </a:ln>
                      </wps:spPr>
                      <wps:style>
                        <a:lnRef idx="1">
                          <a:schemeClr val="accent4"/>
                        </a:lnRef>
                        <a:fillRef idx="0">
                          <a:schemeClr val="accent4"/>
                        </a:fillRef>
                        <a:effectRef idx="0">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F48B7CA" id="Straight Arrow Connector 17" o:spid="_x0000_s1026" type="#_x0000_t32" style="position:absolute;margin-left:200.75pt;margin-top:76.75pt;width:85.1pt;height:60.15pt;flip:x;z-index:2517053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" strokecolor="white [3212]" strokeweight=".5pt">
                <v:stroke endarrow="block" joinstyle="miter"/>
                <o:lock v:ext="edit" shapetype="f"/>
              </v:shape>
            </w:pict>
          </mc:Fallback>
        </mc:AlternateContent>
      </w:r>
      <w:r w:rsidR="00AB1924" w:rsidRPr="00E75C68">
        <w:rPr>
          <w:noProof/>
        </w:rPr>
        <mc:AlternateContent>
          <mc:Choice Requires="wps">
            <w:drawing>
              <wp:anchor distT="0" distB="0" distL="114300" distR="114300" simplePos="0" relativeHeight="251704350" behindDoc="0" locked="0" layoutInCell="1" allowOverlap="1" wp14:anchorId="00EBC8B9" wp14:editId="707FFECD">
                <wp:simplePos x="0" y="0"/>
                <wp:positionH relativeFrom="column">
                  <wp:posOffset>1698786</wp:posOffset>
                </wp:positionH>
                <wp:positionV relativeFrom="paragraph">
                  <wp:posOffset>2870466</wp:posOffset>
                </wp:positionV>
                <wp:extent cx="852985" cy="272955"/>
                <wp:effectExtent l="0" t="0" r="23495" b="13335"/>
                <wp:wrapNone/>
                <wp:docPr id="21" name="TextBox 20">
                  <a:extLst xmlns:a="http://schemas.openxmlformats.org/drawingml/2006/main">
                    <a:ext uri="{FF2B5EF4-FFF2-40B4-BE49-F238E27FC236}">
                      <a16:creationId xmlns:a16="http://schemas.microsoft.com/office/drawing/2014/main" id="{F8F3D869-D227-276A-863E-FBE94CB675DE}"/>
                    </a:ext>
                  </a:extLst>
                </wp:docPr>
                <wp:cNvGraphicFramePr/>
                <a:graphic xmlns:a="http://schemas.openxmlformats.org/drawingml/2006/main">
                  <a:graphicData uri="http://schemas.microsoft.com/office/word/2010/wordprocessingShape">
                    <wps:wsp>
                      <wps:cNvSpPr txBox="1"/>
                      <wps:spPr>
                        <a:xfrm>
                          <a:off x="0" y="0"/>
                          <a:ext cx="852985" cy="272955"/>
                        </a:xfrm>
                        <a:prstGeom prst="rect">
                          <a:avLst/>
                        </a:prstGeom>
                      </wps:spPr>
                      <wps:style>
                        <a:lnRef idx="2">
                          <a:schemeClr val="dk1"/>
                        </a:lnRef>
                        <a:fillRef idx="1">
                          <a:schemeClr val="lt1"/>
                        </a:fillRef>
                        <a:effectRef idx="0">
                          <a:schemeClr val="dk1"/>
                        </a:effectRef>
                        <a:fontRef idx="minor">
                          <a:schemeClr val="dk1"/>
                        </a:fontRef>
                      </wps:style>
                      <wps:txbx>
                        <w:txbxContent>
                          <w:p w14:paraId="2F91E221" w14:textId="77777777" w:rsidR="00AB1924" w:rsidRPr="00E75C68" w:rsidRDefault="00AB1924" w:rsidP="00AB1924">
                            <w:pPr>
                              <w:jc w:val="center"/>
                              <w:rPr>
                                <w:rFonts w:ascii="Cambria" w:eastAsia="Cambria" w:hAnsi="Cambria" w:cstheme="minorBidi"/>
                                <w:color w:val="1C1C1C" w:themeColor="dark1"/>
                                <w:kern w:val="24"/>
                                <w:sz w:val="22"/>
                                <w:szCs w:val="22"/>
                              </w:rPr>
                            </w:pPr>
                            <w:r w:rsidRPr="00E75C68">
                              <w:rPr>
                                <w:rFonts w:ascii="Cambria" w:eastAsia="Cambria" w:hAnsi="Cambria" w:cstheme="minorBidi"/>
                                <w:color w:val="1C1C1C" w:themeColor="dark1"/>
                                <w:kern w:val="24"/>
                                <w:sz w:val="22"/>
                                <w:szCs w:val="22"/>
                              </w:rPr>
                              <w:t>Point Gage</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00EBC8B9" id="TextBox 20" o:spid="_x0000_s1081" type="#_x0000_t202" style="position:absolute;left:0;text-align:left;margin-left:133.75pt;margin-top:226pt;width:67.15pt;height:21.5pt;z-index:2517043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" fillcolor="white [3201]" strokecolor="#1c1c1c [3200]" strokeweight="1pt">
                <v:textbox>
                  <w:txbxContent>
                    <w:p w14:paraId="2F91E221" w14:textId="77777777" w:rsidR="00AB1924" w:rsidRPr="00E75C68" w:rsidRDefault="00AB1924" w:rsidP="00AB1924">
                      <w:pPr>
                        <w:jc w:val="center"/>
                        <w:rPr>
                          <w:rFonts w:ascii="Cambria" w:eastAsia="Cambria" w:hAnsi="Cambria" w:cstheme="minorBidi"/>
                          <w:color w:val="1C1C1C" w:themeColor="dark1"/>
                          <w:kern w:val="24"/>
                          <w:sz w:val="22"/>
                          <w:szCs w:val="22"/>
                        </w:rPr>
                      </w:pPr>
                      <w:r w:rsidRPr="00E75C68">
                        <w:rPr>
                          <w:rFonts w:ascii="Cambria" w:eastAsia="Cambria" w:hAnsi="Cambria" w:cstheme="minorBidi"/>
                          <w:color w:val="1C1C1C" w:themeColor="dark1"/>
                          <w:kern w:val="24"/>
                          <w:sz w:val="22"/>
                          <w:szCs w:val="22"/>
                        </w:rPr>
                        <w:t>Point Gage</w:t>
                      </w:r>
                    </w:p>
                  </w:txbxContent>
                </v:textbox>
              </v:shape>
            </w:pict>
          </mc:Fallback>
        </mc:AlternateContent>
      </w:r>
      <w:r w:rsidR="00AB1924" w:rsidRPr="00E75C68">
        <w:rPr>
          <w:noProof/>
        </w:rPr>
        <mc:AlternateContent>
          <mc:Choice Requires="wps">
            <w:drawing>
              <wp:anchor distT="0" distB="0" distL="114300" distR="114300" simplePos="0" relativeHeight="251703326" behindDoc="0" locked="0" layoutInCell="1" allowOverlap="1" wp14:anchorId="795EF502" wp14:editId="4AEA40BE">
                <wp:simplePos x="0" y="0"/>
                <wp:positionH relativeFrom="column">
                  <wp:posOffset>2163170</wp:posOffset>
                </wp:positionH>
                <wp:positionV relativeFrom="paragraph">
                  <wp:posOffset>1920354</wp:posOffset>
                </wp:positionV>
                <wp:extent cx="238902" cy="944539"/>
                <wp:effectExtent l="0" t="38100" r="66040" b="27305"/>
                <wp:wrapNone/>
                <wp:docPr id="20" name="Straight Arrow Connector 19">
                  <a:extLst xmlns:a="http://schemas.openxmlformats.org/drawingml/2006/main">
                    <a:ext uri="{FF2B5EF4-FFF2-40B4-BE49-F238E27FC236}">
                      <a16:creationId xmlns:a16="http://schemas.microsoft.com/office/drawing/2014/main" id="{CD966709-5C64-FF4B-AC41-7CF6A5D51E2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38902" cy="944539"/>
                        </a:xfrm>
                        <a:prstGeom prst="straightConnector1">
                          <a:avLst/>
                        </a:prstGeom>
                        <a:ln>
                          <a:solidFill>
                            <a:schemeClr val="bg1"/>
                          </a:solidFill>
                          <a:tailEnd type="triangle"/>
                        </a:ln>
                      </wps:spPr>
                      <wps:style>
                        <a:lnRef idx="1">
                          <a:schemeClr val="accent4"/>
                        </a:lnRef>
                        <a:fillRef idx="0">
                          <a:schemeClr val="accent4"/>
                        </a:fillRef>
                        <a:effectRef idx="0">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2A38D8" id="Straight Arrow Connector 19" o:spid="_x0000_s1026" type="#_x0000_t32" style="position:absolute;margin-left:170.35pt;margin-top:151.2pt;width:18.8pt;height:74.35pt;flip:y;z-index:25170332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" strokecolor="white [3212]" strokeweight=".5pt">
                <v:stroke endarrow="block" joinstyle="miter"/>
                <o:lock v:ext="edit" shapetype="f"/>
              </v:shape>
            </w:pict>
          </mc:Fallback>
        </mc:AlternateContent>
      </w:r>
      <w:r w:rsidR="00AB1924" w:rsidRPr="00A37879">
        <w:rPr>
          <w:noProof/>
        </w:rPr>
        <mc:AlternateContent>
          <mc:Choice Requires="wps">
            <w:drawing>
              <wp:anchor distT="0" distB="0" distL="114300" distR="114300" simplePos="0" relativeHeight="251702302" behindDoc="0" locked="0" layoutInCell="1" allowOverlap="1" wp14:anchorId="17C28BF9" wp14:editId="1D8085DB">
                <wp:simplePos x="0" y="0"/>
                <wp:positionH relativeFrom="column">
                  <wp:posOffset>4685256</wp:posOffset>
                </wp:positionH>
                <wp:positionV relativeFrom="paragraph">
                  <wp:posOffset>1334231</wp:posOffset>
                </wp:positionV>
                <wp:extent cx="711200" cy="1766170"/>
                <wp:effectExtent l="38100" t="0" r="31750" b="62865"/>
                <wp:wrapNone/>
                <wp:docPr id="29" name="Straight Arrow Connector 28">
                  <a:extLst xmlns:a="http://schemas.openxmlformats.org/drawingml/2006/main">
                    <a:ext uri="{FF2B5EF4-FFF2-40B4-BE49-F238E27FC236}">
                      <a16:creationId xmlns:a16="http://schemas.microsoft.com/office/drawing/2014/main" id="{D8E784C3-051B-73FE-5739-1B314A5339E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711200" cy="1766170"/>
                        </a:xfrm>
                        <a:prstGeom prst="straightConnector1">
                          <a:avLst/>
                        </a:prstGeom>
                        <a:ln>
                          <a:solidFill>
                            <a:schemeClr val="bg1"/>
                          </a:solidFill>
                          <a:tailEnd type="triangle"/>
                        </a:ln>
                      </wps:spPr>
                      <wps:style>
                        <a:lnRef idx="1">
                          <a:schemeClr val="accent4"/>
                        </a:lnRef>
                        <a:fillRef idx="0">
                          <a:schemeClr val="accent4"/>
                        </a:fillRef>
                        <a:effectRef idx="0">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4C59AE7" id="Straight Arrow Connector 28" o:spid="_x0000_s1026" type="#_x0000_t32" style="position:absolute;margin-left:368.9pt;margin-top:105.05pt;width:56pt;height:139.05pt;flip:x;z-index:25170230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" strokecolor="white [3212]" strokeweight=".5pt">
                <v:stroke endarrow="block" joinstyle="miter"/>
                <o:lock v:ext="edit" shapetype="f"/>
              </v:shape>
            </w:pict>
          </mc:Fallback>
        </mc:AlternateContent>
      </w:r>
      <w:r w:rsidR="00AB1924" w:rsidRPr="00431EF3">
        <w:rPr>
          <w:noProof/>
        </w:rPr>
        <mc:AlternateContent>
          <mc:Choice Requires="wps">
            <w:drawing>
              <wp:anchor distT="0" distB="0" distL="114300" distR="114300" simplePos="0" relativeHeight="251701278" behindDoc="0" locked="0" layoutInCell="1" allowOverlap="1" wp14:anchorId="669BF773" wp14:editId="0870EF44">
                <wp:simplePos x="0" y="0"/>
                <wp:positionH relativeFrom="column">
                  <wp:posOffset>4374515</wp:posOffset>
                </wp:positionH>
                <wp:positionV relativeFrom="paragraph">
                  <wp:posOffset>3086100</wp:posOffset>
                </wp:positionV>
                <wp:extent cx="445273" cy="570920"/>
                <wp:effectExtent l="0" t="0" r="12065" b="19685"/>
                <wp:wrapNone/>
                <wp:docPr id="1525995196" name="Oval 23"/>
                <wp:cNvGraphicFramePr/>
                <a:graphic xmlns:a="http://schemas.openxmlformats.org/drawingml/2006/main">
                  <a:graphicData uri="http://schemas.microsoft.com/office/word/2010/wordprocessingShape">
                    <wps:wsp>
                      <wps:cNvSpPr/>
                      <wps:spPr>
                        <a:xfrm>
                          <a:off x="0" y="0"/>
                          <a:ext cx="445273" cy="570920"/>
                        </a:xfrm>
                        <a:prstGeom prst="ellipse">
                          <a:avLst/>
                        </a:prstGeom>
                        <a:noFill/>
                        <a:ln>
                          <a:solidFill>
                            <a:schemeClr val="bg1"/>
                          </a:solidFill>
                        </a:ln>
                      </wps:spPr>
                      <wps:style>
                        <a:lnRef idx="1">
                          <a:schemeClr val="accent1"/>
                        </a:lnRef>
                        <a:fillRef idx="3">
                          <a:schemeClr val="accent1"/>
                        </a:fillRef>
                        <a:effectRef idx="2">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oval w14:anchorId="5C4F6B1E" id="Oval 23" o:spid="_x0000_s1026" style="position:absolute;margin-left:344.45pt;margin-top:243pt;width:35.05pt;height:44.95pt;z-index:2517012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" filled="f" strokecolor="white [3212]" strokeweight=".5pt">
                <v:stroke joinstyle="miter"/>
              </v:oval>
            </w:pict>
          </mc:Fallback>
        </mc:AlternateContent>
      </w:r>
      <w:r w:rsidR="00AB1924" w:rsidRPr="00431EF3">
        <w:rPr>
          <w:noProof/>
        </w:rPr>
        <mc:AlternateContent>
          <mc:Choice Requires="wps">
            <w:drawing>
              <wp:anchor distT="0" distB="0" distL="114300" distR="114300" simplePos="0" relativeHeight="251700254" behindDoc="0" locked="0" layoutInCell="1" allowOverlap="1" wp14:anchorId="6F97BA2C" wp14:editId="2ACE2C36">
                <wp:simplePos x="0" y="0"/>
                <wp:positionH relativeFrom="column">
                  <wp:posOffset>4819650</wp:posOffset>
                </wp:positionH>
                <wp:positionV relativeFrom="paragraph">
                  <wp:posOffset>1060450</wp:posOffset>
                </wp:positionV>
                <wp:extent cx="902335" cy="271306"/>
                <wp:effectExtent l="0" t="0" r="12065" b="14605"/>
                <wp:wrapNone/>
                <wp:docPr id="783023660" name="TextBox 24"/>
                <wp:cNvGraphicFramePr/>
                <a:graphic xmlns:a="http://schemas.openxmlformats.org/drawingml/2006/main">
                  <a:graphicData uri="http://schemas.microsoft.com/office/word/2010/wordprocessingShape">
                    <wps:wsp>
                      <wps:cNvSpPr txBox="1"/>
                      <wps:spPr>
                        <a:xfrm>
                          <a:off x="0" y="0"/>
                          <a:ext cx="902335" cy="271306"/>
                        </a:xfrm>
                        <a:prstGeom prst="rect">
                          <a:avLst/>
                        </a:prstGeom>
                      </wps:spPr>
                      <wps:style>
                        <a:lnRef idx="2">
                          <a:schemeClr val="dk1"/>
                        </a:lnRef>
                        <a:fillRef idx="1">
                          <a:schemeClr val="lt1"/>
                        </a:fillRef>
                        <a:effectRef idx="0">
                          <a:schemeClr val="dk1"/>
                        </a:effectRef>
                        <a:fontRef idx="minor">
                          <a:schemeClr val="dk1"/>
                        </a:fontRef>
                      </wps:style>
                      <wps:txbx>
                        <w:txbxContent>
                          <w:p w14:paraId="0A9CE5D5" w14:textId="77777777" w:rsidR="00AB1924" w:rsidRPr="00431EF3" w:rsidRDefault="00AB1924" w:rsidP="00AB1924">
                            <w:pPr>
                              <w:jc w:val="center"/>
                              <w:rPr>
                                <w:rFonts w:ascii="Cambria" w:eastAsia="Cambria" w:hAnsi="Cambria" w:cstheme="minorBidi"/>
                                <w:color w:val="1C1C1C" w:themeColor="dark1"/>
                                <w:kern w:val="24"/>
                                <w:sz w:val="22"/>
                                <w:szCs w:val="22"/>
                              </w:rPr>
                            </w:pPr>
                            <w:r w:rsidRPr="00431EF3">
                              <w:rPr>
                                <w:rFonts w:ascii="Cambria" w:eastAsia="Cambria" w:hAnsi="Cambria" w:cstheme="minorBidi"/>
                                <w:color w:val="1C1C1C" w:themeColor="dark1"/>
                                <w:kern w:val="24"/>
                                <w:sz w:val="22"/>
                                <w:szCs w:val="22"/>
                              </w:rPr>
                              <w:t>Section Cut</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6F97BA2C" id="TextBox 24" o:spid="_x0000_s1082" type="#_x0000_t202" style="position:absolute;left:0;text-align:left;margin-left:379.5pt;margin-top:83.5pt;width:71.05pt;height:21.35pt;z-index:251700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" fillcolor="white [3201]" strokecolor="#1c1c1c [3200]" strokeweight="1pt">
                <v:textbox>
                  <w:txbxContent>
                    <w:p w14:paraId="0A9CE5D5" w14:textId="77777777" w:rsidR="00AB1924" w:rsidRPr="00431EF3" w:rsidRDefault="00AB1924" w:rsidP="00AB1924">
                      <w:pPr>
                        <w:jc w:val="center"/>
                        <w:rPr>
                          <w:rFonts w:ascii="Cambria" w:eastAsia="Cambria" w:hAnsi="Cambria" w:cstheme="minorBidi"/>
                          <w:color w:val="1C1C1C" w:themeColor="dark1"/>
                          <w:kern w:val="24"/>
                          <w:sz w:val="22"/>
                          <w:szCs w:val="22"/>
                        </w:rPr>
                      </w:pPr>
                      <w:r w:rsidRPr="00431EF3">
                        <w:rPr>
                          <w:rFonts w:ascii="Cambria" w:eastAsia="Cambria" w:hAnsi="Cambria" w:cstheme="minorBidi"/>
                          <w:color w:val="1C1C1C" w:themeColor="dark1"/>
                          <w:kern w:val="24"/>
                          <w:sz w:val="22"/>
                          <w:szCs w:val="22"/>
                        </w:rPr>
                        <w:t>Section Cut</w:t>
                      </w:r>
                    </w:p>
                  </w:txbxContent>
                </v:textbox>
              </v:shape>
            </w:pict>
          </mc:Fallback>
        </mc:AlternateContent>
      </w:r>
      <w:r w:rsidR="00AB1924" w:rsidRPr="00431EF3">
        <w:rPr>
          <w:noProof/>
        </w:rPr>
        <mc:AlternateContent>
          <mc:Choice Requires="wps">
            <w:drawing>
              <wp:anchor distT="0" distB="0" distL="114300" distR="114300" simplePos="0" relativeHeight="251722782" behindDoc="0" locked="0" layoutInCell="1" allowOverlap="1" wp14:anchorId="4282E1C4" wp14:editId="5BF5D5CA">
                <wp:simplePos x="0" y="0"/>
                <wp:positionH relativeFrom="column">
                  <wp:posOffset>175846</wp:posOffset>
                </wp:positionH>
                <wp:positionV relativeFrom="paragraph">
                  <wp:posOffset>2159559</wp:posOffset>
                </wp:positionV>
                <wp:extent cx="902335" cy="271306"/>
                <wp:effectExtent l="0" t="0" r="12065" b="14605"/>
                <wp:wrapNone/>
                <wp:docPr id="25" name="TextBox 24">
                  <a:extLst xmlns:a="http://schemas.openxmlformats.org/drawingml/2006/main">
                    <a:ext uri="{FF2B5EF4-FFF2-40B4-BE49-F238E27FC236}">
                      <a16:creationId xmlns:a16="http://schemas.microsoft.com/office/drawing/2014/main" id="{E90216ED-53E2-F131-B227-0F72D2737193}"/>
                    </a:ext>
                  </a:extLst>
                </wp:docPr>
                <wp:cNvGraphicFramePr/>
                <a:graphic xmlns:a="http://schemas.openxmlformats.org/drawingml/2006/main">
                  <a:graphicData uri="http://schemas.microsoft.com/office/word/2010/wordprocessingShape">
                    <wps:wsp>
                      <wps:cNvSpPr txBox="1"/>
                      <wps:spPr>
                        <a:xfrm>
                          <a:off x="0" y="0"/>
                          <a:ext cx="902335" cy="271306"/>
                        </a:xfrm>
                        <a:prstGeom prst="rect">
                          <a:avLst/>
                        </a:prstGeom>
                      </wps:spPr>
                      <wps:style>
                        <a:lnRef idx="2">
                          <a:schemeClr val="dk1"/>
                        </a:lnRef>
                        <a:fillRef idx="1">
                          <a:schemeClr val="lt1"/>
                        </a:fillRef>
                        <a:effectRef idx="0">
                          <a:schemeClr val="dk1"/>
                        </a:effectRef>
                        <a:fontRef idx="minor">
                          <a:schemeClr val="dk1"/>
                        </a:fontRef>
                      </wps:style>
                      <wps:txbx>
                        <w:txbxContent>
                          <w:p w14:paraId="4029C7B0" w14:textId="77777777" w:rsidR="00AB1924" w:rsidRPr="00431EF3" w:rsidRDefault="00AB1924" w:rsidP="00AB1924">
                            <w:pPr>
                              <w:jc w:val="center"/>
                              <w:rPr>
                                <w:rFonts w:ascii="Cambria" w:eastAsia="Cambria" w:hAnsi="Cambria" w:cstheme="minorBidi"/>
                                <w:color w:val="1C1C1C" w:themeColor="dark1"/>
                                <w:kern w:val="24"/>
                                <w:sz w:val="22"/>
                                <w:szCs w:val="22"/>
                              </w:rPr>
                            </w:pPr>
                            <w:r w:rsidRPr="00431EF3">
                              <w:rPr>
                                <w:rFonts w:ascii="Cambria" w:eastAsia="Cambria" w:hAnsi="Cambria" w:cstheme="minorBidi"/>
                                <w:color w:val="1C1C1C" w:themeColor="dark1"/>
                                <w:kern w:val="24"/>
                                <w:sz w:val="22"/>
                                <w:szCs w:val="22"/>
                              </w:rPr>
                              <w:t>Section Cut</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4282E1C4" id="_x0000_s1083" type="#_x0000_t202" style="position:absolute;left:0;text-align:left;margin-left:13.85pt;margin-top:170.05pt;width:71.05pt;height:21.35pt;z-index:2517227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" fillcolor="white [3201]" strokecolor="#1c1c1c [3200]" strokeweight="1pt">
                <v:textbox>
                  <w:txbxContent>
                    <w:p w14:paraId="4029C7B0" w14:textId="77777777" w:rsidR="00AB1924" w:rsidRPr="00431EF3" w:rsidRDefault="00AB1924" w:rsidP="00AB1924">
                      <w:pPr>
                        <w:jc w:val="center"/>
                        <w:rPr>
                          <w:rFonts w:ascii="Cambria" w:eastAsia="Cambria" w:hAnsi="Cambria" w:cstheme="minorBidi"/>
                          <w:color w:val="1C1C1C" w:themeColor="dark1"/>
                          <w:kern w:val="24"/>
                          <w:sz w:val="22"/>
                          <w:szCs w:val="22"/>
                        </w:rPr>
                      </w:pPr>
                      <w:r w:rsidRPr="00431EF3">
                        <w:rPr>
                          <w:rFonts w:ascii="Cambria" w:eastAsia="Cambria" w:hAnsi="Cambria" w:cstheme="minorBidi"/>
                          <w:color w:val="1C1C1C" w:themeColor="dark1"/>
                          <w:kern w:val="24"/>
                          <w:sz w:val="22"/>
                          <w:szCs w:val="22"/>
                        </w:rPr>
                        <w:t>Section Cut</w:t>
                      </w:r>
                    </w:p>
                  </w:txbxContent>
                </v:textbox>
              </v:shape>
            </w:pict>
          </mc:Fallback>
        </mc:AlternateContent>
      </w:r>
      <w:r w:rsidR="00AB1924" w:rsidRPr="00431EF3">
        <w:rPr>
          <w:noProof/>
        </w:rPr>
        <mc:AlternateContent>
          <mc:Choice Requires="wps">
            <w:drawing>
              <wp:anchor distT="0" distB="0" distL="114300" distR="114300" simplePos="0" relativeHeight="251699230" behindDoc="0" locked="0" layoutInCell="1" allowOverlap="1" wp14:anchorId="7852D7CA" wp14:editId="1D2D6742">
                <wp:simplePos x="0" y="0"/>
                <wp:positionH relativeFrom="column">
                  <wp:posOffset>301452</wp:posOffset>
                </wp:positionH>
                <wp:positionV relativeFrom="paragraph">
                  <wp:posOffset>1112435</wp:posOffset>
                </wp:positionV>
                <wp:extent cx="138450" cy="1127509"/>
                <wp:effectExtent l="0" t="38100" r="71120" b="15875"/>
                <wp:wrapNone/>
                <wp:docPr id="26" name="Straight Arrow Connector 25">
                  <a:extLst xmlns:a="http://schemas.openxmlformats.org/drawingml/2006/main">
                    <a:ext uri="{FF2B5EF4-FFF2-40B4-BE49-F238E27FC236}">
                      <a16:creationId xmlns:a16="http://schemas.microsoft.com/office/drawing/2014/main" id="{947D3FE6-6BF6-3E03-F3C0-B92324175F2D}"/>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38450" cy="1127509"/>
                        </a:xfrm>
                        <a:prstGeom prst="straightConnector1">
                          <a:avLst/>
                        </a:prstGeom>
                        <a:ln>
                          <a:solidFill>
                            <a:schemeClr val="bg1"/>
                          </a:solidFill>
                          <a:tailEnd type="triangle"/>
                        </a:ln>
                      </wps:spPr>
                      <wps:style>
                        <a:lnRef idx="1">
                          <a:schemeClr val="accent4"/>
                        </a:lnRef>
                        <a:fillRef idx="0">
                          <a:schemeClr val="accent4"/>
                        </a:fillRef>
                        <a:effectRef idx="0">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63EBE20" id="Straight Arrow Connector 25" o:spid="_x0000_s1026" type="#_x0000_t32" style="position:absolute;margin-left:23.75pt;margin-top:87.6pt;width:10.9pt;height:88.8pt;flip:y;z-index:2516992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" strokecolor="white [3212]" strokeweight=".5pt">
                <v:stroke endarrow="block" joinstyle="miter"/>
                <o:lock v:ext="edit" shapetype="f"/>
              </v:shape>
            </w:pict>
          </mc:Fallback>
        </mc:AlternateContent>
      </w:r>
      <w:r w:rsidR="00AB1924" w:rsidRPr="00431EF3">
        <w:rPr>
          <w:noProof/>
        </w:rPr>
        <mc:AlternateContent>
          <mc:Choice Requires="wps">
            <w:drawing>
              <wp:anchor distT="0" distB="0" distL="114300" distR="114300" simplePos="0" relativeHeight="251697182" behindDoc="0" locked="0" layoutInCell="1" allowOverlap="1" wp14:anchorId="71DF00A7" wp14:editId="1328F0EB">
                <wp:simplePos x="0" y="0"/>
                <wp:positionH relativeFrom="column">
                  <wp:posOffset>246048</wp:posOffset>
                </wp:positionH>
                <wp:positionV relativeFrom="paragraph">
                  <wp:posOffset>543919</wp:posOffset>
                </wp:positionV>
                <wp:extent cx="445273" cy="570920"/>
                <wp:effectExtent l="0" t="0" r="12065" b="19685"/>
                <wp:wrapNone/>
                <wp:docPr id="24" name="Oval 23">
                  <a:extLst xmlns:a="http://schemas.openxmlformats.org/drawingml/2006/main">
                    <a:ext uri="{FF2B5EF4-FFF2-40B4-BE49-F238E27FC236}">
                      <a16:creationId xmlns:a16="http://schemas.microsoft.com/office/drawing/2014/main" id="{E33D5656-7CEC-B104-9F95-CA0957428526}"/>
                    </a:ext>
                  </a:extLst>
                </wp:docPr>
                <wp:cNvGraphicFramePr/>
                <a:graphic xmlns:a="http://schemas.openxmlformats.org/drawingml/2006/main">
                  <a:graphicData uri="http://schemas.microsoft.com/office/word/2010/wordprocessingShape">
                    <wps:wsp>
                      <wps:cNvSpPr/>
                      <wps:spPr>
                        <a:xfrm>
                          <a:off x="0" y="0"/>
                          <a:ext cx="445273" cy="570920"/>
                        </a:xfrm>
                        <a:prstGeom prst="ellipse">
                          <a:avLst/>
                        </a:prstGeom>
                        <a:noFill/>
                        <a:ln>
                          <a:solidFill>
                            <a:schemeClr val="bg1"/>
                          </a:solidFill>
                        </a:ln>
                      </wps:spPr>
                      <wps:style>
                        <a:lnRef idx="1">
                          <a:schemeClr val="accent1"/>
                        </a:lnRef>
                        <a:fillRef idx="3">
                          <a:schemeClr val="accent1"/>
                        </a:fillRef>
                        <a:effectRef idx="2">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oval w14:anchorId="41999231" id="Oval 23" o:spid="_x0000_s1026" style="position:absolute;margin-left:19.35pt;margin-top:42.85pt;width:35.05pt;height:44.95pt;z-index:2516971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" filled="f" strokecolor="white [3212]" strokeweight=".5pt">
                <v:stroke joinstyle="miter"/>
              </v:oval>
            </w:pict>
          </mc:Fallback>
        </mc:AlternateContent>
      </w:r>
      <w:r w:rsidR="00AB1924" w:rsidRPr="006F0C57">
        <w:rPr>
          <w:noProof/>
        </w:rPr>
        <w:drawing>
          <wp:inline distT="0" distB="0" distL="0" distR="0" wp14:anchorId="24AF30BA" wp14:editId="6FED22BD">
            <wp:extent cx="5943600" cy="3790950"/>
            <wp:effectExtent l="0" t="0" r="0" b="0"/>
            <wp:docPr id="7" name="Picture 6">
              <a:extLst xmlns:a="http://schemas.openxmlformats.org/drawingml/2006/main">
                <a:ext uri="{FF2B5EF4-FFF2-40B4-BE49-F238E27FC236}">
                  <a16:creationId xmlns:a16="http://schemas.microsoft.com/office/drawing/2014/main" id="{2D99A1BA-56FB-BB8A-F1E6-2A8B942855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2D99A1BA-56FB-BB8A-F1E6-2A8B942855EB}"/>
                        </a:ext>
                      </a:extLst>
                    </pic:cNvPr>
                    <pic:cNvPicPr>
                      <a:picLocks noChangeAspect="1"/>
                    </pic:cNvPicPr>
                  </pic:nvPicPr>
                  <pic:blipFill>
                    <a:blip r:embed="rId79"/>
                    <a:stretch>
                      <a:fillRect/>
                    </a:stretch>
                  </pic:blipFill>
                  <pic:spPr>
                    <a:xfrm>
                      <a:off x="0" y="0"/>
                      <a:ext cx="5943600" cy="3790950"/>
                    </a:xfrm>
                    <a:prstGeom prst="rect">
                      <a:avLst/>
                    </a:prstGeom>
                  </pic:spPr>
                </pic:pic>
              </a:graphicData>
            </a:graphic>
          </wp:inline>
        </w:drawing>
      </w:r>
    </w:p>
    <w:p w14:paraId="7C8758BD" w14:textId="6B82AB03" w:rsidR="00AB1924" w:rsidRDefault="00AB1924" w:rsidP="00AB1924">
      <w:pPr>
        <w:pStyle w:val="Caption"/>
      </w:pPr>
      <w:r>
        <w:t xml:space="preserve">Fig. </w:t>
      </w:r>
      <w:fldSimple w:instr=" SEQ Fig. \* ARABIC ">
        <w:r w:rsidR="00D855EF">
          <w:rPr>
            <w:noProof/>
          </w:rPr>
          <w:t>24</w:t>
        </w:r>
      </w:fldSimple>
      <w:r w:rsidRPr="0018748B">
        <w:t>.</w:t>
      </w:r>
      <w:r>
        <w:rPr>
          <w:b w:val="0"/>
          <w:bCs w:val="0"/>
        </w:rPr>
        <w:t xml:space="preserve"> Underside of millipede bar with section cut view, removing Rod4 and Rod5 from view on one side.</w:t>
      </w:r>
      <w:r w:rsidR="00C80AF9">
        <w:rPr>
          <w:b w:val="0"/>
          <w:bCs w:val="0"/>
        </w:rPr>
        <w:t xml:space="preserve"> </w:t>
      </w:r>
      <w:r w:rsidR="005C5CDE">
        <w:rPr>
          <w:b w:val="0"/>
          <w:bCs w:val="0"/>
        </w:rPr>
        <w:t>Gage regions are shown in</w:t>
      </w:r>
      <w:r w:rsidR="007A7985">
        <w:rPr>
          <w:b w:val="0"/>
          <w:bCs w:val="0"/>
        </w:rPr>
        <w:t xml:space="preserve"> red outlined with white</w:t>
      </w:r>
      <w:r w:rsidR="005C5CDE">
        <w:rPr>
          <w:b w:val="0"/>
          <w:bCs w:val="0"/>
        </w:rPr>
        <w:t xml:space="preserve"> dashe</w:t>
      </w:r>
      <w:r w:rsidR="009C3417">
        <w:rPr>
          <w:b w:val="0"/>
          <w:bCs w:val="0"/>
        </w:rPr>
        <w:t>d boxes</w:t>
      </w:r>
      <w:r w:rsidR="005C5CDE">
        <w:rPr>
          <w:b w:val="0"/>
          <w:bCs w:val="0"/>
        </w:rPr>
        <w:t>.</w:t>
      </w:r>
      <w:r w:rsidR="00EB0CDA">
        <w:rPr>
          <w:b w:val="0"/>
          <w:bCs w:val="0"/>
        </w:rPr>
        <w:t xml:space="preserve"> This frame is 288</w:t>
      </w:r>
      <w:r w:rsidR="00EB0CDA" w:rsidRPr="00EB0CDA">
        <w:rPr>
          <w:b w:val="0"/>
          <w:bCs w:val="0"/>
        </w:rPr>
        <w:t>μs</w:t>
      </w:r>
      <w:r w:rsidR="00EB0CDA">
        <w:rPr>
          <w:b w:val="0"/>
          <w:bCs w:val="0"/>
        </w:rPr>
        <w:t xml:space="preserve"> after initial impact, at the peak tension of Rod2.</w:t>
      </w:r>
    </w:p>
    <w:p w14:paraId="7E59E78A" w14:textId="77777777" w:rsidR="00D855EF" w:rsidRDefault="007439A3" w:rsidP="00207196">
      <w:pPr>
        <w:keepNext/>
        <w:spacing w:after="120"/>
        <w:jc w:val="center"/>
      </w:pPr>
      <w:r w:rsidRPr="007439A3">
        <w:rPr>
          <w:noProof/>
        </w:rPr>
        <w:lastRenderedPageBreak/>
        <w:drawing>
          <wp:inline distT="0" distB="0" distL="0" distR="0" wp14:anchorId="4708D66D" wp14:editId="556EFC3C">
            <wp:extent cx="5036247" cy="3657600"/>
            <wp:effectExtent l="0" t="0" r="0" b="0"/>
            <wp:docPr id="8" name="Picture 7">
              <a:extLst xmlns:a="http://schemas.openxmlformats.org/drawingml/2006/main">
                <a:ext uri="{FF2B5EF4-FFF2-40B4-BE49-F238E27FC236}">
                  <a16:creationId xmlns:a16="http://schemas.microsoft.com/office/drawing/2014/main" id="{DB462A9F-7A35-B2B0-1982-800E75894F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DB462A9F-7A35-B2B0-1982-800E75894FB4}"/>
                        </a:ext>
                      </a:extLst>
                    </pic:cNvPr>
                    <pic:cNvPicPr>
                      <a:picLocks noChangeAspect="1"/>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036247" cy="3657600"/>
                    </a:xfrm>
                    <a:prstGeom prst="rect">
                      <a:avLst/>
                    </a:prstGeom>
                  </pic:spPr>
                </pic:pic>
              </a:graphicData>
            </a:graphic>
          </wp:inline>
        </w:drawing>
      </w:r>
    </w:p>
    <w:p w14:paraId="382EC363" w14:textId="377F5825" w:rsidR="00AB1924" w:rsidRPr="0014612B" w:rsidRDefault="00D855EF" w:rsidP="00207196">
      <w:pPr>
        <w:pStyle w:val="Caption"/>
        <w:spacing w:after="480"/>
        <w:jc w:val="both"/>
        <w:rPr>
          <w:b w:val="0"/>
          <w:bCs w:val="0"/>
        </w:rPr>
      </w:pPr>
      <w:r>
        <w:t xml:space="preserve">Fig. </w:t>
      </w:r>
      <w:fldSimple w:instr=" SEQ Fig. \* ARABIC ">
        <w:r>
          <w:rPr>
            <w:noProof/>
          </w:rPr>
          <w:t>25</w:t>
        </w:r>
      </w:fldSimple>
      <w:r w:rsidR="0014612B">
        <w:t>.</w:t>
      </w:r>
      <w:r w:rsidR="0014612B">
        <w:rPr>
          <w:b w:val="0"/>
          <w:bCs w:val="0"/>
        </w:rPr>
        <w:t xml:space="preserve"> </w:t>
      </w:r>
      <w:r w:rsidR="0014612B" w:rsidRPr="002A2AC0">
        <w:rPr>
          <w:b w:val="0"/>
          <w:bCs w:val="0"/>
        </w:rPr>
        <w:t>Strain</w:t>
      </w:r>
      <w:r w:rsidR="0014612B">
        <w:rPr>
          <w:b w:val="0"/>
          <w:bCs w:val="0"/>
        </w:rPr>
        <w:t xml:space="preserve"> vs. time for short striker, unconstrained, measured at Gage2 and a Point Gage on a face orthogonal (90°) of Gage2.</w:t>
      </w:r>
    </w:p>
    <w:p w14:paraId="70406F55" w14:textId="26920D0C" w:rsidR="001E246B" w:rsidRDefault="003C1AF8" w:rsidP="00A640E6">
      <w:pPr>
        <w:spacing w:after="120" w:line="480" w:lineRule="auto"/>
        <w:ind w:firstLine="720"/>
        <w:jc w:val="both"/>
      </w:pPr>
      <w:r>
        <w:t xml:space="preserve">Analyzing the patterns between Gage2 and the Point Gage on the orthogonal face, </w:t>
      </w:r>
      <w:r w:rsidR="00B85D15">
        <w:t xml:space="preserve">the </w:t>
      </w:r>
      <w:r w:rsidR="004D2BDF">
        <w:t xml:space="preserve">axial strain </w:t>
      </w:r>
      <w:r w:rsidR="00B85D15">
        <w:t xml:space="preserve">measurement </w:t>
      </w:r>
      <w:r w:rsidR="004D2BDF">
        <w:t>at the initial pulse</w:t>
      </w:r>
      <w:r w:rsidR="00B85D15">
        <w:t xml:space="preserve"> is confirmed</w:t>
      </w:r>
      <w:r w:rsidR="004D2BDF">
        <w:t>. This is seen at 124</w:t>
      </w:r>
      <w:r w:rsidR="002C15E6" w:rsidRPr="002C15E6">
        <w:t>μs</w:t>
      </w:r>
      <w:r w:rsidR="002C15E6">
        <w:t>, with some fluctuations</w:t>
      </w:r>
      <w:r w:rsidR="008E7157">
        <w:t xml:space="preserve"> afterwards on the </w:t>
      </w:r>
      <w:r w:rsidR="00FE6E52">
        <w:t>P</w:t>
      </w:r>
      <w:r w:rsidR="008E7157">
        <w:t xml:space="preserve">oint </w:t>
      </w:r>
      <w:r w:rsidR="00FE6E52">
        <w:t>G</w:t>
      </w:r>
      <w:r w:rsidR="008E7157">
        <w:t xml:space="preserve">age. Recall that Rod2 has </w:t>
      </w:r>
      <w:r w:rsidR="00FE6E52">
        <w:t xml:space="preserve">some </w:t>
      </w:r>
      <w:r w:rsidR="008E7157">
        <w:t>nonuniform pulse</w:t>
      </w:r>
      <w:r w:rsidR="00CD2DB8">
        <w:t xml:space="preserve"> even with boundary conditions, as the brackets only contact one surface</w:t>
      </w:r>
      <w:r w:rsidR="00D76D37">
        <w:t>—</w:t>
      </w:r>
      <w:r w:rsidR="00CD2DB8">
        <w:t xml:space="preserve">comparing contour plots in </w:t>
      </w:r>
      <w:r w:rsidR="006436A0" w:rsidRPr="005C30F8">
        <w:rPr>
          <w:b/>
          <w:bCs/>
        </w:rPr>
        <w:t>Fig.</w:t>
      </w:r>
      <w:r w:rsidR="005C30F8" w:rsidRPr="005C30F8">
        <w:rPr>
          <w:b/>
          <w:bCs/>
        </w:rPr>
        <w:t>5</w:t>
      </w:r>
      <w:r w:rsidR="005C30F8">
        <w:t>(d)</w:t>
      </w:r>
      <w:r w:rsidR="006436A0">
        <w:t xml:space="preserve"> and </w:t>
      </w:r>
      <w:r w:rsidR="006436A0" w:rsidRPr="006436A0">
        <w:rPr>
          <w:b/>
          <w:bCs/>
        </w:rPr>
        <w:t>Fig.20</w:t>
      </w:r>
      <w:r w:rsidR="006436A0">
        <w:t xml:space="preserve">(c), </w:t>
      </w:r>
      <w:r w:rsidR="000D594D">
        <w:t>th</w:t>
      </w:r>
      <w:r w:rsidR="00F80E8D">
        <w:t>is</w:t>
      </w:r>
      <w:r w:rsidR="000D594D">
        <w:t xml:space="preserve"> behavior turns somewhat </w:t>
      </w:r>
      <w:r w:rsidR="00CD5FE3">
        <w:t>uniform even before reaching Bend2.</w:t>
      </w:r>
      <w:r w:rsidR="006D2064">
        <w:t xml:space="preserve"> Congruent to our understanding of bending stress, </w:t>
      </w:r>
      <w:r w:rsidR="00341FB3">
        <w:t>the peak tension of Gage2 at 288</w:t>
      </w:r>
      <w:r w:rsidR="00341FB3" w:rsidRPr="00341FB3">
        <w:t>μs</w:t>
      </w:r>
      <w:r w:rsidR="00341FB3">
        <w:t xml:space="preserve"> is joined by</w:t>
      </w:r>
      <w:r w:rsidR="00E8294E">
        <w:t xml:space="preserve"> near-zero stress at the Point Gage.</w:t>
      </w:r>
      <w:r w:rsidR="00894347">
        <w:t xml:space="preserve"> </w:t>
      </w:r>
      <w:r w:rsidR="005E4BB4">
        <w:t xml:space="preserve">This reading is </w:t>
      </w:r>
      <w:r w:rsidR="00084724">
        <w:t>near</w:t>
      </w:r>
      <w:r w:rsidR="005E4BB4">
        <w:t xml:space="preserve"> the complex neutral axis. </w:t>
      </w:r>
      <w:r w:rsidR="00084724">
        <w:t>Neighboring</w:t>
      </w:r>
      <w:r w:rsidR="00A017EC">
        <w:t xml:space="preserve"> </w:t>
      </w:r>
      <w:r w:rsidR="000732D4">
        <w:t>230</w:t>
      </w:r>
      <w:r w:rsidR="000732D4" w:rsidRPr="000732D4">
        <w:t>μs</w:t>
      </w:r>
      <w:r w:rsidR="000732D4">
        <w:t xml:space="preserve">, </w:t>
      </w:r>
      <w:r w:rsidR="00E8294E">
        <w:t>the local minimum of compression</w:t>
      </w:r>
      <w:r w:rsidR="000732D4">
        <w:t xml:space="preserve">, there is some </w:t>
      </w:r>
      <w:r w:rsidR="00F80E8D">
        <w:t xml:space="preserve">counteractive </w:t>
      </w:r>
      <w:r w:rsidR="000732D4">
        <w:t>tensile behavior</w:t>
      </w:r>
      <w:r w:rsidR="00F80E8D">
        <w:t>. This lead</w:t>
      </w:r>
      <w:r w:rsidR="0019741F">
        <w:t xml:space="preserve"> to investigating the face opposite of Gage2, shown in </w:t>
      </w:r>
      <w:r w:rsidR="0019741F" w:rsidRPr="0019741F">
        <w:rPr>
          <w:b/>
          <w:bCs/>
        </w:rPr>
        <w:t>Fig.26</w:t>
      </w:r>
      <w:r w:rsidR="0019741F">
        <w:t xml:space="preserve">, with strain vs. time results in </w:t>
      </w:r>
      <w:r w:rsidR="0019741F" w:rsidRPr="0019741F">
        <w:rPr>
          <w:b/>
          <w:bCs/>
        </w:rPr>
        <w:t>Fig.27</w:t>
      </w:r>
      <w:r w:rsidR="0019741F">
        <w:t>.</w:t>
      </w:r>
      <w:r w:rsidR="00FD65EE">
        <w:t xml:space="preserve"> We expect a high compression region </w:t>
      </w:r>
      <w:r w:rsidR="00C518E4">
        <w:t>at 288</w:t>
      </w:r>
      <w:r w:rsidR="00C518E4" w:rsidRPr="00C518E4">
        <w:t>μs</w:t>
      </w:r>
      <w:r w:rsidR="00C518E4">
        <w:t xml:space="preserve"> </w:t>
      </w:r>
      <w:r w:rsidR="00FD65EE">
        <w:t>to counteract the peak of high tension</w:t>
      </w:r>
      <w:r w:rsidR="00946231">
        <w:t>,</w:t>
      </w:r>
      <w:r w:rsidR="00FD65EE">
        <w:t xml:space="preserve"> </w:t>
      </w:r>
      <w:r w:rsidR="00946231">
        <w:t xml:space="preserve">which </w:t>
      </w:r>
      <w:r w:rsidR="00FD65EE">
        <w:t>is confirmed in the findings.</w:t>
      </w:r>
      <w:r w:rsidR="00C518E4">
        <w:t xml:space="preserve"> The strains match at 124</w:t>
      </w:r>
      <w:r w:rsidR="00C518E4" w:rsidRPr="00C518E4">
        <w:t>μs</w:t>
      </w:r>
      <w:r w:rsidR="00851225">
        <w:t>, confirming again the predominant axial strain</w:t>
      </w:r>
      <w:r w:rsidR="00271D39">
        <w:t xml:space="preserve"> at the initial pulse</w:t>
      </w:r>
      <w:r w:rsidR="00851225">
        <w:t>, and the</w:t>
      </w:r>
      <w:r w:rsidR="003D27B3">
        <w:t xml:space="preserve"> local minimum at 230</w:t>
      </w:r>
      <w:r w:rsidR="003D27B3" w:rsidRPr="003D27B3">
        <w:t>μs</w:t>
      </w:r>
      <w:r w:rsidR="003D27B3">
        <w:t xml:space="preserve"> is met with a</w:t>
      </w:r>
      <w:r w:rsidR="00FF0654">
        <w:t>n anticipated</w:t>
      </w:r>
      <w:r w:rsidR="003D27B3">
        <w:t xml:space="preserve"> </w:t>
      </w:r>
      <w:r w:rsidR="003F014E">
        <w:t>counteracti</w:t>
      </w:r>
      <w:r w:rsidR="005D3FEE">
        <w:t>ng</w:t>
      </w:r>
      <w:r w:rsidR="003F014E">
        <w:t xml:space="preserve"> </w:t>
      </w:r>
      <w:r w:rsidR="003D27B3">
        <w:t>tensile signal</w:t>
      </w:r>
      <w:r w:rsidR="003F014E">
        <w:t>.</w:t>
      </w:r>
    </w:p>
    <w:p w14:paraId="6A0E5A3F" w14:textId="7BE0E1FA" w:rsidR="003C59D0" w:rsidRPr="00DD067F" w:rsidRDefault="00BE0C20" w:rsidP="00B16C1D">
      <w:pPr>
        <w:pStyle w:val="Heading2"/>
        <w:rPr>
          <w:b/>
          <w:bCs/>
          <w:i/>
          <w:iCs/>
        </w:rPr>
      </w:pPr>
      <w:r w:rsidRPr="00DD067F">
        <w:rPr>
          <w:b/>
          <w:bCs/>
          <w:i/>
          <w:iCs/>
        </w:rPr>
        <w:lastRenderedPageBreak/>
        <w:t>Face 180° from Gage</w:t>
      </w:r>
      <w:r w:rsidR="005820B6" w:rsidRPr="00DD067F">
        <w:rPr>
          <w:b/>
          <w:bCs/>
          <w:i/>
          <w:iCs/>
        </w:rPr>
        <w:t>2</w:t>
      </w:r>
    </w:p>
    <w:p w14:paraId="633FBD8E" w14:textId="6930EF97" w:rsidR="00CD740A" w:rsidRDefault="003E6CDA" w:rsidP="0021255D">
      <w:pPr>
        <w:keepNext/>
        <w:spacing w:after="120"/>
        <w:jc w:val="center"/>
      </w:pPr>
      <w:r w:rsidRPr="00431EF3">
        <w:rPr>
          <w:noProof/>
        </w:rPr>
        <mc:AlternateContent>
          <mc:Choice Requires="wps">
            <w:drawing>
              <wp:anchor distT="0" distB="0" distL="114300" distR="114300" simplePos="0" relativeHeight="251712542" behindDoc="0" locked="0" layoutInCell="1" allowOverlap="1" wp14:anchorId="0752C70C" wp14:editId="1E00A77F">
                <wp:simplePos x="0" y="0"/>
                <wp:positionH relativeFrom="column">
                  <wp:posOffset>4857008</wp:posOffset>
                </wp:positionH>
                <wp:positionV relativeFrom="paragraph">
                  <wp:posOffset>352442</wp:posOffset>
                </wp:positionV>
                <wp:extent cx="657225" cy="600554"/>
                <wp:effectExtent l="0" t="0" r="28575" b="28575"/>
                <wp:wrapNone/>
                <wp:docPr id="575820328" name="Oval 23"/>
                <wp:cNvGraphicFramePr/>
                <a:graphic xmlns:a="http://schemas.openxmlformats.org/drawingml/2006/main">
                  <a:graphicData uri="http://schemas.microsoft.com/office/word/2010/wordprocessingShape">
                    <wps:wsp>
                      <wps:cNvSpPr/>
                      <wps:spPr>
                        <a:xfrm>
                          <a:off x="0" y="0"/>
                          <a:ext cx="657225" cy="600554"/>
                        </a:xfrm>
                        <a:prstGeom prst="ellipse">
                          <a:avLst/>
                        </a:prstGeom>
                        <a:noFill/>
                        <a:ln>
                          <a:solidFill>
                            <a:schemeClr val="bg1"/>
                          </a:solidFill>
                        </a:ln>
                      </wps:spPr>
                      <wps:style>
                        <a:lnRef idx="1">
                          <a:schemeClr val="accent1"/>
                        </a:lnRef>
                        <a:fillRef idx="3">
                          <a:schemeClr val="accent1"/>
                        </a:fillRef>
                        <a:effectRef idx="2">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oval w14:anchorId="479685E7" id="Oval 23" o:spid="_x0000_s1026" style="position:absolute;margin-left:382.45pt;margin-top:27.75pt;width:51.75pt;height:47.3pt;z-index:2517125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" filled="f" strokecolor="white [3212]" strokeweight=".5pt">
                <v:stroke joinstyle="miter"/>
              </v:oval>
            </w:pict>
          </mc:Fallback>
        </mc:AlternateContent>
      </w:r>
      <w:r w:rsidRPr="00431EF3">
        <w:rPr>
          <w:noProof/>
        </w:rPr>
        <mc:AlternateContent>
          <mc:Choice Requires="wps">
            <w:drawing>
              <wp:anchor distT="0" distB="0" distL="114300" distR="114300" simplePos="0" relativeHeight="251716638" behindDoc="0" locked="0" layoutInCell="1" allowOverlap="1" wp14:anchorId="22E69D8D" wp14:editId="2EC84AA2">
                <wp:simplePos x="0" y="0"/>
                <wp:positionH relativeFrom="column">
                  <wp:posOffset>1122218</wp:posOffset>
                </wp:positionH>
                <wp:positionV relativeFrom="paragraph">
                  <wp:posOffset>2596878</wp:posOffset>
                </wp:positionV>
                <wp:extent cx="657225" cy="606491"/>
                <wp:effectExtent l="0" t="0" r="28575" b="22225"/>
                <wp:wrapNone/>
                <wp:docPr id="1480966901" name="Oval 23"/>
                <wp:cNvGraphicFramePr/>
                <a:graphic xmlns:a="http://schemas.openxmlformats.org/drawingml/2006/main">
                  <a:graphicData uri="http://schemas.microsoft.com/office/word/2010/wordprocessingShape">
                    <wps:wsp>
                      <wps:cNvSpPr/>
                      <wps:spPr>
                        <a:xfrm>
                          <a:off x="0" y="0"/>
                          <a:ext cx="657225" cy="606491"/>
                        </a:xfrm>
                        <a:prstGeom prst="ellipse">
                          <a:avLst/>
                        </a:prstGeom>
                        <a:noFill/>
                        <a:ln>
                          <a:solidFill>
                            <a:schemeClr val="bg1"/>
                          </a:solidFill>
                        </a:ln>
                      </wps:spPr>
                      <wps:style>
                        <a:lnRef idx="1">
                          <a:schemeClr val="accent1"/>
                        </a:lnRef>
                        <a:fillRef idx="3">
                          <a:schemeClr val="accent1"/>
                        </a:fillRef>
                        <a:effectRef idx="2">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oval w14:anchorId="30F8E8FD" id="Oval 23" o:spid="_x0000_s1026" style="position:absolute;margin-left:88.35pt;margin-top:204.5pt;width:51.75pt;height:47.75pt;z-index:2517166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" filled="f" strokecolor="white [3212]" strokeweight=".5pt">
                <v:stroke joinstyle="miter"/>
              </v:oval>
            </w:pict>
          </mc:Fallback>
        </mc:AlternateContent>
      </w:r>
      <w:r w:rsidR="00456F6A" w:rsidRPr="00E75C68">
        <w:rPr>
          <w:noProof/>
        </w:rPr>
        <mc:AlternateContent>
          <mc:Choice Requires="wps">
            <w:drawing>
              <wp:anchor distT="0" distB="0" distL="114300" distR="114300" simplePos="0" relativeHeight="251724830" behindDoc="0" locked="0" layoutInCell="1" allowOverlap="1" wp14:anchorId="34DD603F" wp14:editId="0CDCCACE">
                <wp:simplePos x="0" y="0"/>
                <wp:positionH relativeFrom="column">
                  <wp:posOffset>3503083</wp:posOffset>
                </wp:positionH>
                <wp:positionV relativeFrom="paragraph">
                  <wp:posOffset>1590251</wp:posOffset>
                </wp:positionV>
                <wp:extent cx="705071" cy="1055581"/>
                <wp:effectExtent l="38100" t="38100" r="19050" b="30480"/>
                <wp:wrapNone/>
                <wp:docPr id="184562760" name="Straight Arrow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705071" cy="1055581"/>
                        </a:xfrm>
                        <a:prstGeom prst="straightConnector1">
                          <a:avLst/>
                        </a:prstGeom>
                        <a:ln>
                          <a:solidFill>
                            <a:schemeClr val="bg1"/>
                          </a:solidFill>
                          <a:tailEnd type="triangle"/>
                        </a:ln>
                      </wps:spPr>
                      <wps:style>
                        <a:lnRef idx="1">
                          <a:schemeClr val="accent4"/>
                        </a:lnRef>
                        <a:fillRef idx="0">
                          <a:schemeClr val="accent4"/>
                        </a:fillRef>
                        <a:effectRef idx="0">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72FF8C" id="Straight Arrow Connector 19" o:spid="_x0000_s1026" type="#_x0000_t32" style="position:absolute;margin-left:275.85pt;margin-top:125.2pt;width:55.5pt;height:83.1pt;flip:x y;z-index:2517248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" strokecolor="white [3212]" strokeweight=".5pt">
                <v:stroke endarrow="block" joinstyle="miter"/>
                <o:lock v:ext="edit" shapetype="f"/>
              </v:shape>
            </w:pict>
          </mc:Fallback>
        </mc:AlternateContent>
      </w:r>
      <w:r w:rsidR="00456F6A">
        <w:rPr>
          <w:noProof/>
        </w:rPr>
        <mc:AlternateContent>
          <mc:Choice Requires="wps">
            <w:drawing>
              <wp:anchor distT="0" distB="0" distL="114300" distR="114300" simplePos="0" relativeHeight="251727902" behindDoc="0" locked="0" layoutInCell="1" allowOverlap="1" wp14:anchorId="74A167F6" wp14:editId="032FCB63">
                <wp:simplePos x="0" y="0"/>
                <wp:positionH relativeFrom="column">
                  <wp:posOffset>3469362</wp:posOffset>
                </wp:positionH>
                <wp:positionV relativeFrom="paragraph">
                  <wp:posOffset>1554827</wp:posOffset>
                </wp:positionV>
                <wp:extent cx="45085" cy="45085"/>
                <wp:effectExtent l="19050" t="38100" r="31115" b="31115"/>
                <wp:wrapNone/>
                <wp:docPr id="1783838580" name="Parallelogram 79"/>
                <wp:cNvGraphicFramePr/>
                <a:graphic xmlns:a="http://schemas.openxmlformats.org/drawingml/2006/main">
                  <a:graphicData uri="http://schemas.microsoft.com/office/word/2010/wordprocessingShape">
                    <wps:wsp>
                      <wps:cNvSpPr/>
                      <wps:spPr>
                        <a:xfrm rot="4411386" flipV="1">
                          <a:off x="0" y="0"/>
                          <a:ext cx="45085" cy="45085"/>
                        </a:xfrm>
                        <a:prstGeom prst="parallelogram">
                          <a:avLst>
                            <a:gd name="adj" fmla="val 23303"/>
                          </a:avLst>
                        </a:prstGeom>
                        <a:noFill/>
                        <a:ln w="3175">
                          <a:solidFill>
                            <a:schemeClr val="bg1"/>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85A82B" id="Parallelogram 79" o:spid="_x0000_s1026" type="#_x0000_t7" style="position:absolute;margin-left:273.2pt;margin-top:122.45pt;width:3.55pt;height:3.55pt;rotation:-4818410fd;flip:y;z-index:25172790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" adj="5033" filled="f" strokecolor="white [3212]" strokeweight=".25pt">
                <v:stroke dashstyle="3 1"/>
              </v:shape>
            </w:pict>
          </mc:Fallback>
        </mc:AlternateContent>
      </w:r>
      <w:r w:rsidR="00CC29A6" w:rsidRPr="00431EF3">
        <w:rPr>
          <w:noProof/>
        </w:rPr>
        <mc:AlternateContent>
          <mc:Choice Requires="wps">
            <w:drawing>
              <wp:anchor distT="0" distB="0" distL="114300" distR="114300" simplePos="0" relativeHeight="251714590" behindDoc="0" locked="0" layoutInCell="1" allowOverlap="1" wp14:anchorId="1C80982E" wp14:editId="4A382192">
                <wp:simplePos x="0" y="0"/>
                <wp:positionH relativeFrom="column">
                  <wp:posOffset>5043805</wp:posOffset>
                </wp:positionH>
                <wp:positionV relativeFrom="paragraph">
                  <wp:posOffset>952500</wp:posOffset>
                </wp:positionV>
                <wp:extent cx="114300" cy="804545"/>
                <wp:effectExtent l="0" t="38100" r="57150" b="14605"/>
                <wp:wrapNone/>
                <wp:docPr id="348677323" name="Straight Arrow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14300" cy="804545"/>
                        </a:xfrm>
                        <a:prstGeom prst="straightConnector1">
                          <a:avLst/>
                        </a:prstGeom>
                        <a:ln>
                          <a:solidFill>
                            <a:schemeClr val="bg1"/>
                          </a:solidFill>
                          <a:tailEnd type="triangle"/>
                        </a:ln>
                      </wps:spPr>
                      <wps:style>
                        <a:lnRef idx="1">
                          <a:schemeClr val="accent4"/>
                        </a:lnRef>
                        <a:fillRef idx="0">
                          <a:schemeClr val="accent4"/>
                        </a:fillRef>
                        <a:effectRef idx="0">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8D065ED" id="Straight Arrow Connector 25" o:spid="_x0000_s1026" type="#_x0000_t32" style="position:absolute;margin-left:397.15pt;margin-top:75pt;width:9pt;height:63.35pt;flip:y;z-index:2517145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" strokecolor="white [3212]" strokeweight=".5pt">
                <v:stroke endarrow="block" joinstyle="miter"/>
                <o:lock v:ext="edit" shapetype="f"/>
              </v:shape>
            </w:pict>
          </mc:Fallback>
        </mc:AlternateContent>
      </w:r>
      <w:r w:rsidR="00CC29A6" w:rsidRPr="00431EF3">
        <w:rPr>
          <w:noProof/>
        </w:rPr>
        <mc:AlternateContent>
          <mc:Choice Requires="wps">
            <w:drawing>
              <wp:anchor distT="0" distB="0" distL="114300" distR="114300" simplePos="0" relativeHeight="251721758" behindDoc="0" locked="0" layoutInCell="1" allowOverlap="1" wp14:anchorId="6AC735D6" wp14:editId="3F5F687C">
                <wp:simplePos x="0" y="0"/>
                <wp:positionH relativeFrom="column">
                  <wp:posOffset>4610846</wp:posOffset>
                </wp:positionH>
                <wp:positionV relativeFrom="paragraph">
                  <wp:posOffset>1739900</wp:posOffset>
                </wp:positionV>
                <wp:extent cx="902335" cy="271145"/>
                <wp:effectExtent l="0" t="0" r="12065" b="14605"/>
                <wp:wrapNone/>
                <wp:docPr id="1591961206" name="TextBox 24"/>
                <wp:cNvGraphicFramePr/>
                <a:graphic xmlns:a="http://schemas.openxmlformats.org/drawingml/2006/main">
                  <a:graphicData uri="http://schemas.microsoft.com/office/word/2010/wordprocessingShape">
                    <wps:wsp>
                      <wps:cNvSpPr txBox="1"/>
                      <wps:spPr>
                        <a:xfrm>
                          <a:off x="0" y="0"/>
                          <a:ext cx="902335" cy="271145"/>
                        </a:xfrm>
                        <a:prstGeom prst="rect">
                          <a:avLst/>
                        </a:prstGeom>
                      </wps:spPr>
                      <wps:style>
                        <a:lnRef idx="2">
                          <a:schemeClr val="dk1"/>
                        </a:lnRef>
                        <a:fillRef idx="1">
                          <a:schemeClr val="lt1"/>
                        </a:fillRef>
                        <a:effectRef idx="0">
                          <a:schemeClr val="dk1"/>
                        </a:effectRef>
                        <a:fontRef idx="minor">
                          <a:schemeClr val="dk1"/>
                        </a:fontRef>
                      </wps:style>
                      <wps:txbx>
                        <w:txbxContent>
                          <w:p w14:paraId="1F420370" w14:textId="77777777" w:rsidR="001653C9" w:rsidRPr="00431EF3" w:rsidRDefault="001653C9" w:rsidP="001653C9">
                            <w:pPr>
                              <w:jc w:val="center"/>
                              <w:rPr>
                                <w:rFonts w:ascii="Cambria" w:eastAsia="Cambria" w:hAnsi="Cambria" w:cstheme="minorBidi"/>
                                <w:color w:val="1C1C1C" w:themeColor="dark1"/>
                                <w:kern w:val="24"/>
                                <w:sz w:val="22"/>
                                <w:szCs w:val="22"/>
                              </w:rPr>
                            </w:pPr>
                            <w:r w:rsidRPr="00431EF3">
                              <w:rPr>
                                <w:rFonts w:ascii="Cambria" w:eastAsia="Cambria" w:hAnsi="Cambria" w:cstheme="minorBidi"/>
                                <w:color w:val="1C1C1C" w:themeColor="dark1"/>
                                <w:kern w:val="24"/>
                                <w:sz w:val="22"/>
                                <w:szCs w:val="22"/>
                              </w:rPr>
                              <w:t>Section Cut</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6AC735D6" id="_x0000_s1084" type="#_x0000_t202" style="position:absolute;left:0;text-align:left;margin-left:363.05pt;margin-top:137pt;width:71.05pt;height:21.35pt;z-index:2517217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" fillcolor="white [3201]" strokecolor="#1c1c1c [3200]" strokeweight="1pt">
                <v:textbox>
                  <w:txbxContent>
                    <w:p w14:paraId="1F420370" w14:textId="77777777" w:rsidR="001653C9" w:rsidRPr="00431EF3" w:rsidRDefault="001653C9" w:rsidP="001653C9">
                      <w:pPr>
                        <w:jc w:val="center"/>
                        <w:rPr>
                          <w:rFonts w:ascii="Cambria" w:eastAsia="Cambria" w:hAnsi="Cambria" w:cstheme="minorBidi"/>
                          <w:color w:val="1C1C1C" w:themeColor="dark1"/>
                          <w:kern w:val="24"/>
                          <w:sz w:val="22"/>
                          <w:szCs w:val="22"/>
                        </w:rPr>
                      </w:pPr>
                      <w:r w:rsidRPr="00431EF3">
                        <w:rPr>
                          <w:rFonts w:ascii="Cambria" w:eastAsia="Cambria" w:hAnsi="Cambria" w:cstheme="minorBidi"/>
                          <w:color w:val="1C1C1C" w:themeColor="dark1"/>
                          <w:kern w:val="24"/>
                          <w:sz w:val="22"/>
                          <w:szCs w:val="22"/>
                        </w:rPr>
                        <w:t>Section Cut</w:t>
                      </w:r>
                    </w:p>
                  </w:txbxContent>
                </v:textbox>
              </v:shape>
            </w:pict>
          </mc:Fallback>
        </mc:AlternateContent>
      </w:r>
      <w:r w:rsidR="00AC679F" w:rsidRPr="00431EF3">
        <w:rPr>
          <w:noProof/>
        </w:rPr>
        <mc:AlternateContent>
          <mc:Choice Requires="wps">
            <w:drawing>
              <wp:anchor distT="0" distB="0" distL="114300" distR="114300" simplePos="0" relativeHeight="251720734" behindDoc="0" locked="0" layoutInCell="1" allowOverlap="1" wp14:anchorId="53327EF2" wp14:editId="51ECA5D7">
                <wp:simplePos x="0" y="0"/>
                <wp:positionH relativeFrom="column">
                  <wp:posOffset>2563495</wp:posOffset>
                </wp:positionH>
                <wp:positionV relativeFrom="paragraph">
                  <wp:posOffset>3061970</wp:posOffset>
                </wp:positionV>
                <wp:extent cx="902335" cy="271145"/>
                <wp:effectExtent l="0" t="0" r="12065" b="14605"/>
                <wp:wrapNone/>
                <wp:docPr id="157598338" name="TextBox 24"/>
                <wp:cNvGraphicFramePr/>
                <a:graphic xmlns:a="http://schemas.openxmlformats.org/drawingml/2006/main">
                  <a:graphicData uri="http://schemas.microsoft.com/office/word/2010/wordprocessingShape">
                    <wps:wsp>
                      <wps:cNvSpPr txBox="1"/>
                      <wps:spPr>
                        <a:xfrm>
                          <a:off x="0" y="0"/>
                          <a:ext cx="902335" cy="271145"/>
                        </a:xfrm>
                        <a:prstGeom prst="rect">
                          <a:avLst/>
                        </a:prstGeom>
                      </wps:spPr>
                      <wps:style>
                        <a:lnRef idx="2">
                          <a:schemeClr val="dk1"/>
                        </a:lnRef>
                        <a:fillRef idx="1">
                          <a:schemeClr val="lt1"/>
                        </a:fillRef>
                        <a:effectRef idx="0">
                          <a:schemeClr val="dk1"/>
                        </a:effectRef>
                        <a:fontRef idx="minor">
                          <a:schemeClr val="dk1"/>
                        </a:fontRef>
                      </wps:style>
                      <wps:txbx>
                        <w:txbxContent>
                          <w:p w14:paraId="1E70F6B9" w14:textId="77777777" w:rsidR="001653C9" w:rsidRPr="00431EF3" w:rsidRDefault="001653C9" w:rsidP="001653C9">
                            <w:pPr>
                              <w:jc w:val="center"/>
                              <w:rPr>
                                <w:rFonts w:ascii="Cambria" w:eastAsia="Cambria" w:hAnsi="Cambria" w:cstheme="minorBidi"/>
                                <w:color w:val="1C1C1C" w:themeColor="dark1"/>
                                <w:kern w:val="24"/>
                                <w:sz w:val="22"/>
                                <w:szCs w:val="22"/>
                              </w:rPr>
                            </w:pPr>
                            <w:r w:rsidRPr="00431EF3">
                              <w:rPr>
                                <w:rFonts w:ascii="Cambria" w:eastAsia="Cambria" w:hAnsi="Cambria" w:cstheme="minorBidi"/>
                                <w:color w:val="1C1C1C" w:themeColor="dark1"/>
                                <w:kern w:val="24"/>
                                <w:sz w:val="22"/>
                                <w:szCs w:val="22"/>
                              </w:rPr>
                              <w:t>Section Cut</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53327EF2" id="_x0000_s1085" type="#_x0000_t202" style="position:absolute;left:0;text-align:left;margin-left:201.85pt;margin-top:241.1pt;width:71.05pt;height:21.35pt;z-index:25172073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" fillcolor="white [3201]" strokecolor="#1c1c1c [3200]" strokeweight="1pt">
                <v:textbox>
                  <w:txbxContent>
                    <w:p w14:paraId="1E70F6B9" w14:textId="77777777" w:rsidR="001653C9" w:rsidRPr="00431EF3" w:rsidRDefault="001653C9" w:rsidP="001653C9">
                      <w:pPr>
                        <w:jc w:val="center"/>
                        <w:rPr>
                          <w:rFonts w:ascii="Cambria" w:eastAsia="Cambria" w:hAnsi="Cambria" w:cstheme="minorBidi"/>
                          <w:color w:val="1C1C1C" w:themeColor="dark1"/>
                          <w:kern w:val="24"/>
                          <w:sz w:val="22"/>
                          <w:szCs w:val="22"/>
                        </w:rPr>
                      </w:pPr>
                      <w:r w:rsidRPr="00431EF3">
                        <w:rPr>
                          <w:rFonts w:ascii="Cambria" w:eastAsia="Cambria" w:hAnsi="Cambria" w:cstheme="minorBidi"/>
                          <w:color w:val="1C1C1C" w:themeColor="dark1"/>
                          <w:kern w:val="24"/>
                          <w:sz w:val="22"/>
                          <w:szCs w:val="22"/>
                        </w:rPr>
                        <w:t>Section Cut</w:t>
                      </w:r>
                    </w:p>
                  </w:txbxContent>
                </v:textbox>
              </v:shape>
            </w:pict>
          </mc:Fallback>
        </mc:AlternateContent>
      </w:r>
      <w:r w:rsidR="00AC679F" w:rsidRPr="00431EF3">
        <w:rPr>
          <w:noProof/>
        </w:rPr>
        <mc:AlternateContent>
          <mc:Choice Requires="wps">
            <w:drawing>
              <wp:anchor distT="0" distB="0" distL="114300" distR="114300" simplePos="0" relativeHeight="251719710" behindDoc="0" locked="0" layoutInCell="1" allowOverlap="1" wp14:anchorId="6508119B" wp14:editId="23B67329">
                <wp:simplePos x="0" y="0"/>
                <wp:positionH relativeFrom="column">
                  <wp:posOffset>1755140</wp:posOffset>
                </wp:positionH>
                <wp:positionV relativeFrom="paragraph">
                  <wp:posOffset>3032125</wp:posOffset>
                </wp:positionV>
                <wp:extent cx="866775" cy="170815"/>
                <wp:effectExtent l="19050" t="57150" r="28575" b="19685"/>
                <wp:wrapNone/>
                <wp:docPr id="274955134" name="Straight Arrow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866775" cy="170815"/>
                        </a:xfrm>
                        <a:prstGeom prst="straightConnector1">
                          <a:avLst/>
                        </a:prstGeom>
                        <a:ln>
                          <a:solidFill>
                            <a:schemeClr val="bg1"/>
                          </a:solidFill>
                          <a:tailEnd type="triangle"/>
                        </a:ln>
                      </wps:spPr>
                      <wps:style>
                        <a:lnRef idx="1">
                          <a:schemeClr val="accent4"/>
                        </a:lnRef>
                        <a:fillRef idx="0">
                          <a:schemeClr val="accent4"/>
                        </a:fillRef>
                        <a:effectRef idx="0">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4FB3D6" id="Straight Arrow Connector 25" o:spid="_x0000_s1026" type="#_x0000_t32" style="position:absolute;margin-left:138.2pt;margin-top:238.75pt;width:68.25pt;height:13.45pt;flip:x y;z-index:2517197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" strokecolor="white [3212]" strokeweight=".5pt">
                <v:stroke endarrow="block" joinstyle="miter"/>
                <o:lock v:ext="edit" shapetype="f"/>
              </v:shape>
            </w:pict>
          </mc:Fallback>
        </mc:AlternateContent>
      </w:r>
      <w:r w:rsidR="0021255D" w:rsidRPr="00E75C68">
        <w:rPr>
          <w:noProof/>
        </w:rPr>
        <mc:AlternateContent>
          <mc:Choice Requires="wps">
            <w:drawing>
              <wp:anchor distT="0" distB="0" distL="114300" distR="114300" simplePos="0" relativeHeight="251725854" behindDoc="0" locked="0" layoutInCell="1" allowOverlap="1" wp14:anchorId="5280B828" wp14:editId="5E741DC8">
                <wp:simplePos x="0" y="0"/>
                <wp:positionH relativeFrom="column">
                  <wp:posOffset>3854450</wp:posOffset>
                </wp:positionH>
                <wp:positionV relativeFrom="paragraph">
                  <wp:posOffset>2626995</wp:posOffset>
                </wp:positionV>
                <wp:extent cx="852805" cy="272415"/>
                <wp:effectExtent l="0" t="0" r="23495" b="13335"/>
                <wp:wrapNone/>
                <wp:docPr id="1505802584" name="TextBox 20"/>
                <wp:cNvGraphicFramePr/>
                <a:graphic xmlns:a="http://schemas.openxmlformats.org/drawingml/2006/main">
                  <a:graphicData uri="http://schemas.microsoft.com/office/word/2010/wordprocessingShape">
                    <wps:wsp>
                      <wps:cNvSpPr txBox="1"/>
                      <wps:spPr>
                        <a:xfrm>
                          <a:off x="0" y="0"/>
                          <a:ext cx="852805" cy="272415"/>
                        </a:xfrm>
                        <a:prstGeom prst="rect">
                          <a:avLst/>
                        </a:prstGeom>
                      </wps:spPr>
                      <wps:style>
                        <a:lnRef idx="2">
                          <a:schemeClr val="dk1"/>
                        </a:lnRef>
                        <a:fillRef idx="1">
                          <a:schemeClr val="lt1"/>
                        </a:fillRef>
                        <a:effectRef idx="0">
                          <a:schemeClr val="dk1"/>
                        </a:effectRef>
                        <a:fontRef idx="minor">
                          <a:schemeClr val="dk1"/>
                        </a:fontRef>
                      </wps:style>
                      <wps:txbx>
                        <w:txbxContent>
                          <w:p w14:paraId="1287F0CA" w14:textId="77777777" w:rsidR="001653C9" w:rsidRPr="00E75C68" w:rsidRDefault="001653C9" w:rsidP="001653C9">
                            <w:pPr>
                              <w:jc w:val="center"/>
                              <w:rPr>
                                <w:rFonts w:ascii="Cambria" w:eastAsia="Cambria" w:hAnsi="Cambria" w:cstheme="minorBidi"/>
                                <w:color w:val="1C1C1C" w:themeColor="dark1"/>
                                <w:kern w:val="24"/>
                                <w:sz w:val="22"/>
                                <w:szCs w:val="22"/>
                              </w:rPr>
                            </w:pPr>
                            <w:r w:rsidRPr="00E75C68">
                              <w:rPr>
                                <w:rFonts w:ascii="Cambria" w:eastAsia="Cambria" w:hAnsi="Cambria" w:cstheme="minorBidi"/>
                                <w:color w:val="1C1C1C" w:themeColor="dark1"/>
                                <w:kern w:val="24"/>
                                <w:sz w:val="22"/>
                                <w:szCs w:val="22"/>
                              </w:rPr>
                              <w:t>Point Gage</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5280B828" id="_x0000_s1086" type="#_x0000_t202" style="position:absolute;left:0;text-align:left;margin-left:303.5pt;margin-top:206.85pt;width:67.15pt;height:21.45pt;z-index:2517258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" fillcolor="white [3201]" strokecolor="#1c1c1c [3200]" strokeweight="1pt">
                <v:textbox>
                  <w:txbxContent>
                    <w:p w14:paraId="1287F0CA" w14:textId="77777777" w:rsidR="001653C9" w:rsidRPr="00E75C68" w:rsidRDefault="001653C9" w:rsidP="001653C9">
                      <w:pPr>
                        <w:jc w:val="center"/>
                        <w:rPr>
                          <w:rFonts w:ascii="Cambria" w:eastAsia="Cambria" w:hAnsi="Cambria" w:cstheme="minorBidi"/>
                          <w:color w:val="1C1C1C" w:themeColor="dark1"/>
                          <w:kern w:val="24"/>
                          <w:sz w:val="22"/>
                          <w:szCs w:val="22"/>
                        </w:rPr>
                      </w:pPr>
                      <w:r w:rsidRPr="00E75C68">
                        <w:rPr>
                          <w:rFonts w:ascii="Cambria" w:eastAsia="Cambria" w:hAnsi="Cambria" w:cstheme="minorBidi"/>
                          <w:color w:val="1C1C1C" w:themeColor="dark1"/>
                          <w:kern w:val="24"/>
                          <w:sz w:val="22"/>
                          <w:szCs w:val="22"/>
                        </w:rPr>
                        <w:t>Point Gage</w:t>
                      </w:r>
                    </w:p>
                  </w:txbxContent>
                </v:textbox>
              </v:shape>
            </w:pict>
          </mc:Fallback>
        </mc:AlternateContent>
      </w:r>
      <w:r w:rsidR="001E246B" w:rsidRPr="001E246B">
        <w:rPr>
          <w:noProof/>
        </w:rPr>
        <w:drawing>
          <wp:inline distT="0" distB="0" distL="0" distR="0" wp14:anchorId="160B3EFE" wp14:editId="0AF52FF1">
            <wp:extent cx="5322269" cy="3383280"/>
            <wp:effectExtent l="0" t="0" r="0" b="7620"/>
            <wp:docPr id="5" name="Picture 4">
              <a:extLst xmlns:a="http://schemas.openxmlformats.org/drawingml/2006/main">
                <a:ext uri="{FF2B5EF4-FFF2-40B4-BE49-F238E27FC236}">
                  <a16:creationId xmlns:a16="http://schemas.microsoft.com/office/drawing/2014/main" id="{F5C8F260-6E1C-CF2C-2BE3-507B83055C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F5C8F260-6E1C-CF2C-2BE3-507B83055C8B}"/>
                        </a:ext>
                      </a:extLst>
                    </pic:cNvPr>
                    <pic:cNvPicPr>
                      <a:picLocks noChangeAspect="1"/>
                    </pic:cNvPicPr>
                  </pic:nvPicPr>
                  <pic:blipFill>
                    <a:blip r:embed="rId81"/>
                    <a:stretch>
                      <a:fillRect/>
                    </a:stretch>
                  </pic:blipFill>
                  <pic:spPr>
                    <a:xfrm>
                      <a:off x="0" y="0"/>
                      <a:ext cx="5322269" cy="3383280"/>
                    </a:xfrm>
                    <a:prstGeom prst="rect">
                      <a:avLst/>
                    </a:prstGeom>
                  </pic:spPr>
                </pic:pic>
              </a:graphicData>
            </a:graphic>
          </wp:inline>
        </w:drawing>
      </w:r>
    </w:p>
    <w:p w14:paraId="52529935" w14:textId="6149715E" w:rsidR="003E6CDA" w:rsidRPr="003E6CDA" w:rsidRDefault="00CD740A" w:rsidP="003E6CDA">
      <w:pPr>
        <w:pStyle w:val="Caption"/>
        <w:spacing w:after="240"/>
        <w:jc w:val="both"/>
        <w:rPr>
          <w:b w:val="0"/>
          <w:bCs w:val="0"/>
        </w:rPr>
      </w:pPr>
      <w:r>
        <w:t xml:space="preserve">Fig. </w:t>
      </w:r>
      <w:fldSimple w:instr=" SEQ Fig. \* ARABIC ">
        <w:r w:rsidR="00D855EF">
          <w:rPr>
            <w:noProof/>
          </w:rPr>
          <w:t>26</w:t>
        </w:r>
      </w:fldSimple>
      <w:r w:rsidR="000855DC">
        <w:t xml:space="preserve">. </w:t>
      </w:r>
      <w:r w:rsidR="000855DC">
        <w:rPr>
          <w:b w:val="0"/>
          <w:bCs w:val="0"/>
        </w:rPr>
        <w:t xml:space="preserve">Millipede bar with section cut view, removing Rod3 and Rod4 from view on one side. Gage region </w:t>
      </w:r>
      <w:r w:rsidR="00AC679F">
        <w:rPr>
          <w:b w:val="0"/>
          <w:bCs w:val="0"/>
        </w:rPr>
        <w:t>is</w:t>
      </w:r>
      <w:r w:rsidR="000855DC">
        <w:rPr>
          <w:b w:val="0"/>
          <w:bCs w:val="0"/>
        </w:rPr>
        <w:t xml:space="preserve"> shown in </w:t>
      </w:r>
      <w:r w:rsidR="00AC679F">
        <w:rPr>
          <w:b w:val="0"/>
          <w:bCs w:val="0"/>
        </w:rPr>
        <w:t xml:space="preserve">a </w:t>
      </w:r>
      <w:r w:rsidR="00F6763E">
        <w:rPr>
          <w:b w:val="0"/>
          <w:bCs w:val="0"/>
        </w:rPr>
        <w:t xml:space="preserve">red point outlined in a </w:t>
      </w:r>
      <w:r w:rsidR="000855DC">
        <w:rPr>
          <w:b w:val="0"/>
          <w:bCs w:val="0"/>
        </w:rPr>
        <w:t>dashed white box. This frame is 288</w:t>
      </w:r>
      <w:r w:rsidR="000855DC" w:rsidRPr="00EB0CDA">
        <w:rPr>
          <w:b w:val="0"/>
          <w:bCs w:val="0"/>
        </w:rPr>
        <w:t>μs</w:t>
      </w:r>
      <w:r w:rsidR="000855DC">
        <w:rPr>
          <w:b w:val="0"/>
          <w:bCs w:val="0"/>
        </w:rPr>
        <w:t xml:space="preserve"> after initial impact, at the peak tension of Rod2.</w:t>
      </w:r>
    </w:p>
    <w:p w14:paraId="485762F0" w14:textId="77777777" w:rsidR="00CD740A" w:rsidRDefault="00CD1DCE" w:rsidP="0021255D">
      <w:pPr>
        <w:keepNext/>
        <w:spacing w:after="120"/>
        <w:jc w:val="center"/>
      </w:pPr>
      <w:r>
        <w:rPr>
          <w:noProof/>
        </w:rPr>
        <w:drawing>
          <wp:inline distT="0" distB="0" distL="0" distR="0" wp14:anchorId="0E7FF96C" wp14:editId="1564715D">
            <wp:extent cx="5036035" cy="3657600"/>
            <wp:effectExtent l="0" t="0" r="0" b="0"/>
            <wp:docPr id="335699737"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699737" name="Picture 82"/>
                    <pic:cNvPicPr/>
                  </pic:nvPicPr>
                  <pic:blipFill>
                    <a:blip r:embed="rId82" cstate="print">
                      <a:extLst>
                        <a:ext uri="{28A0092B-C50C-407E-A947-70E740481C1C}">
                          <a14:useLocalDpi xmlns:a14="http://schemas.microsoft.com/office/drawing/2010/main" val="0"/>
                        </a:ext>
                      </a:extLst>
                    </a:blip>
                    <a:stretch>
                      <a:fillRect/>
                    </a:stretch>
                  </pic:blipFill>
                  <pic:spPr>
                    <a:xfrm>
                      <a:off x="0" y="0"/>
                      <a:ext cx="5036035" cy="3657600"/>
                    </a:xfrm>
                    <a:prstGeom prst="rect">
                      <a:avLst/>
                    </a:prstGeom>
                  </pic:spPr>
                </pic:pic>
              </a:graphicData>
            </a:graphic>
          </wp:inline>
        </w:drawing>
      </w:r>
    </w:p>
    <w:p w14:paraId="296CEAF7" w14:textId="45D42909" w:rsidR="00514E50" w:rsidRDefault="00CD740A" w:rsidP="003E6CDA">
      <w:pPr>
        <w:pStyle w:val="Caption"/>
      </w:pPr>
      <w:r>
        <w:t xml:space="preserve">Fig. </w:t>
      </w:r>
      <w:fldSimple w:instr=" SEQ Fig. \* ARABIC ">
        <w:r w:rsidR="00D855EF">
          <w:rPr>
            <w:noProof/>
          </w:rPr>
          <w:t>27</w:t>
        </w:r>
      </w:fldSimple>
      <w:r w:rsidR="00456F6A">
        <w:t>.</w:t>
      </w:r>
      <w:r w:rsidR="002A2AC0" w:rsidRPr="002A2AC0">
        <w:rPr>
          <w:b w:val="0"/>
          <w:bCs w:val="0"/>
        </w:rPr>
        <w:t xml:space="preserve"> Strain</w:t>
      </w:r>
      <w:r w:rsidR="002A2AC0">
        <w:rPr>
          <w:b w:val="0"/>
          <w:bCs w:val="0"/>
        </w:rPr>
        <w:t xml:space="preserve"> vs. time for short striker, unconstrained,</w:t>
      </w:r>
      <w:r w:rsidR="003433AE">
        <w:rPr>
          <w:b w:val="0"/>
          <w:bCs w:val="0"/>
        </w:rPr>
        <w:t xml:space="preserve"> measured at Gage2 and a Point Gage </w:t>
      </w:r>
      <w:r w:rsidR="0014612B">
        <w:rPr>
          <w:b w:val="0"/>
          <w:bCs w:val="0"/>
        </w:rPr>
        <w:t xml:space="preserve">on a </w:t>
      </w:r>
      <w:r w:rsidR="003433AE">
        <w:rPr>
          <w:b w:val="0"/>
          <w:bCs w:val="0"/>
        </w:rPr>
        <w:t>face opposite</w:t>
      </w:r>
      <w:r w:rsidR="0014612B">
        <w:rPr>
          <w:b w:val="0"/>
          <w:bCs w:val="0"/>
        </w:rPr>
        <w:t xml:space="preserve"> (180</w:t>
      </w:r>
      <w:r w:rsidR="00D93D3D">
        <w:rPr>
          <w:b w:val="0"/>
          <w:bCs w:val="0"/>
        </w:rPr>
        <w:t>°</w:t>
      </w:r>
      <w:r w:rsidR="0014612B">
        <w:rPr>
          <w:b w:val="0"/>
          <w:bCs w:val="0"/>
        </w:rPr>
        <w:t>) of Gage2.</w:t>
      </w:r>
    </w:p>
    <w:p w14:paraId="0A711609" w14:textId="015E4D3B" w:rsidR="00267272" w:rsidRDefault="00267272" w:rsidP="00267272">
      <w:pPr>
        <w:rPr>
          <w:i/>
          <w:iCs/>
        </w:rPr>
      </w:pPr>
      <w:r w:rsidRPr="006A747B">
        <w:rPr>
          <w:b/>
          <w:bCs/>
          <w:i/>
          <w:iCs/>
        </w:rPr>
        <w:lastRenderedPageBreak/>
        <w:t xml:space="preserve">Appendix </w:t>
      </w:r>
      <w:r w:rsidR="00537B4C">
        <w:rPr>
          <w:b/>
          <w:bCs/>
          <w:i/>
          <w:iCs/>
        </w:rPr>
        <w:t>A</w:t>
      </w:r>
      <w:r w:rsidRPr="006A747B">
        <w:rPr>
          <w:b/>
          <w:bCs/>
          <w:i/>
          <w:iCs/>
        </w:rPr>
        <w:t>:</w:t>
      </w:r>
      <w:r>
        <w:rPr>
          <w:i/>
          <w:iCs/>
        </w:rPr>
        <w:t xml:space="preserve"> Abaqus </w:t>
      </w:r>
      <w:r w:rsidR="00DF4645">
        <w:rPr>
          <w:i/>
          <w:iCs/>
        </w:rPr>
        <w:t>R</w:t>
      </w:r>
      <w:r>
        <w:rPr>
          <w:i/>
          <w:iCs/>
        </w:rPr>
        <w:t>esults,</w:t>
      </w:r>
      <w:r w:rsidR="00DF4645">
        <w:rPr>
          <w:i/>
          <w:iCs/>
        </w:rPr>
        <w:t xml:space="preserve"> </w:t>
      </w:r>
      <w:r w:rsidR="00BD2134">
        <w:rPr>
          <w:i/>
          <w:iCs/>
        </w:rPr>
        <w:t xml:space="preserve">No Boundary Conditions, </w:t>
      </w:r>
      <w:r w:rsidR="00DF4645">
        <w:rPr>
          <w:i/>
          <w:iCs/>
        </w:rPr>
        <w:t>Gages 1-5</w:t>
      </w:r>
      <w:r>
        <w:rPr>
          <w:i/>
          <w:iCs/>
        </w:rPr>
        <w:t xml:space="preserve"> </w:t>
      </w:r>
    </w:p>
    <w:p w14:paraId="13B429B6" w14:textId="7702955A" w:rsidR="006072F2" w:rsidRDefault="006A747B" w:rsidP="00C96660">
      <w:pPr>
        <w:jc w:val="center"/>
      </w:pPr>
      <w:r>
        <w:rPr>
          <w:noProof/>
        </w:rPr>
        <w:drawing>
          <wp:inline distT="0" distB="0" distL="0" distR="0" wp14:anchorId="39289954" wp14:editId="564CCDBD">
            <wp:extent cx="5287836" cy="3840478"/>
            <wp:effectExtent l="0" t="0" r="8255" b="8255"/>
            <wp:docPr id="924791809"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791809" name="Picture 80"/>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287836" cy="3840478"/>
                    </a:xfrm>
                    <a:prstGeom prst="rect">
                      <a:avLst/>
                    </a:prstGeom>
                  </pic:spPr>
                </pic:pic>
              </a:graphicData>
            </a:graphic>
          </wp:inline>
        </w:drawing>
      </w:r>
    </w:p>
    <w:p w14:paraId="0680763F" w14:textId="530AF27A" w:rsidR="00C96660" w:rsidRPr="00C96660" w:rsidRDefault="00BD2134" w:rsidP="0066500E">
      <w:pPr>
        <w:jc w:val="center"/>
        <w:rPr>
          <w:b/>
          <w:bCs/>
        </w:rPr>
      </w:pPr>
      <w:r>
        <w:rPr>
          <w:b/>
          <w:bCs/>
          <w:noProof/>
        </w:rPr>
        <w:drawing>
          <wp:inline distT="0" distB="0" distL="0" distR="0" wp14:anchorId="5A988D03" wp14:editId="19C58D81">
            <wp:extent cx="5290197" cy="3840480"/>
            <wp:effectExtent l="0" t="0" r="5715" b="7620"/>
            <wp:docPr id="1842844638"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290197" cy="3840480"/>
                    </a:xfrm>
                    <a:prstGeom prst="rect">
                      <a:avLst/>
                    </a:prstGeom>
                    <a:noFill/>
                    <a:ln>
                      <a:noFill/>
                    </a:ln>
                  </pic:spPr>
                </pic:pic>
              </a:graphicData>
            </a:graphic>
          </wp:inline>
        </w:drawing>
      </w:r>
    </w:p>
    <w:p w14:paraId="4FFCE5B8" w14:textId="7618AB5A" w:rsidR="00CA5419" w:rsidRDefault="00CA5419" w:rsidP="00CA5419">
      <w:pPr>
        <w:rPr>
          <w:i/>
          <w:iCs/>
        </w:rPr>
      </w:pPr>
      <w:r w:rsidRPr="006A747B">
        <w:rPr>
          <w:b/>
          <w:bCs/>
          <w:i/>
          <w:iCs/>
        </w:rPr>
        <w:lastRenderedPageBreak/>
        <w:t xml:space="preserve">Appendix </w:t>
      </w:r>
      <w:r>
        <w:rPr>
          <w:b/>
          <w:bCs/>
          <w:i/>
          <w:iCs/>
        </w:rPr>
        <w:t>B</w:t>
      </w:r>
      <w:r w:rsidRPr="006A747B">
        <w:rPr>
          <w:b/>
          <w:bCs/>
          <w:i/>
          <w:iCs/>
        </w:rPr>
        <w:t>:</w:t>
      </w:r>
      <w:r>
        <w:rPr>
          <w:i/>
          <w:iCs/>
        </w:rPr>
        <w:t xml:space="preserve"> Additional Animations</w:t>
      </w:r>
    </w:p>
    <w:p w14:paraId="3405B68F" w14:textId="77777777" w:rsidR="00CA5419" w:rsidRDefault="00CA5419" w:rsidP="00CA5419"/>
    <w:p w14:paraId="5A39694F" w14:textId="195BA880" w:rsidR="00CA5419" w:rsidRDefault="00CA5419" w:rsidP="00CA5419">
      <w:pPr>
        <w:spacing w:after="120"/>
      </w:pPr>
      <w:r w:rsidRPr="00195427">
        <w:t>[</w:t>
      </w:r>
      <w:hyperlink r:id="rId85" w:history="1">
        <w:r w:rsidRPr="00956023">
          <w:rPr>
            <w:rStyle w:val="Hyperlink"/>
            <w:i/>
            <w:iCs/>
          </w:rPr>
          <w:t>Object 6 – Animation: millipede bar axial stress, short striker, no BCs, deform scale x100</w:t>
        </w:r>
      </w:hyperlink>
      <w:r w:rsidRPr="00195427">
        <w:t>]</w:t>
      </w:r>
    </w:p>
    <w:p w14:paraId="6789E1F9" w14:textId="77777777" w:rsidR="00CA5419" w:rsidRDefault="00CA5419" w:rsidP="00CA5419"/>
    <w:p w14:paraId="2FAF0B56" w14:textId="595C5D56" w:rsidR="00CA5419" w:rsidRPr="00195427" w:rsidRDefault="00CA5419" w:rsidP="00CA5419">
      <w:r w:rsidRPr="00195427">
        <w:t>[</w:t>
      </w:r>
      <w:hyperlink r:id="rId86" w:history="1">
        <w:r w:rsidRPr="00810A16">
          <w:rPr>
            <w:rStyle w:val="Hyperlink"/>
            <w:i/>
            <w:iCs/>
          </w:rPr>
          <w:t>Object 7 – Animation: millipede bar axial stress, long striker, no BCs, deform scale x1</w:t>
        </w:r>
      </w:hyperlink>
      <w:r w:rsidRPr="00195427">
        <w:t>]</w:t>
      </w:r>
    </w:p>
    <w:p w14:paraId="3D95D8DD" w14:textId="77777777" w:rsidR="00695AAA" w:rsidRDefault="00695AAA" w:rsidP="009E4C60"/>
    <w:p w14:paraId="4AC658F5" w14:textId="77777777" w:rsidR="00CA5419" w:rsidRDefault="00CA5419" w:rsidP="009E4C60"/>
    <w:p w14:paraId="59AC6C21" w14:textId="77777777" w:rsidR="00944C2B" w:rsidRDefault="00944C2B" w:rsidP="009E4C60"/>
    <w:p w14:paraId="5C1BCA9C" w14:textId="57C3A5DA" w:rsidR="00944C2B" w:rsidRDefault="00944C2B" w:rsidP="009E4C60">
      <w:pPr>
        <w:rPr>
          <w:i/>
          <w:iCs/>
        </w:rPr>
      </w:pPr>
      <w:r w:rsidRPr="006A747B">
        <w:rPr>
          <w:b/>
          <w:bCs/>
          <w:i/>
          <w:iCs/>
        </w:rPr>
        <w:t xml:space="preserve">Appendix </w:t>
      </w:r>
      <w:r>
        <w:rPr>
          <w:b/>
          <w:bCs/>
          <w:i/>
          <w:iCs/>
        </w:rPr>
        <w:t>C</w:t>
      </w:r>
      <w:r w:rsidRPr="006A747B">
        <w:rPr>
          <w:b/>
          <w:bCs/>
          <w:i/>
          <w:iCs/>
        </w:rPr>
        <w:t>:</w:t>
      </w:r>
      <w:r>
        <w:rPr>
          <w:i/>
          <w:iCs/>
        </w:rPr>
        <w:t xml:space="preserve"> </w:t>
      </w:r>
      <w:r w:rsidR="00D70BA4">
        <w:rPr>
          <w:i/>
          <w:iCs/>
        </w:rPr>
        <w:t>Abaqus Results</w:t>
      </w:r>
      <w:r w:rsidR="00EE497E">
        <w:rPr>
          <w:i/>
          <w:iCs/>
        </w:rPr>
        <w:t xml:space="preserve"> compared against </w:t>
      </w:r>
      <w:r w:rsidR="005A19E8">
        <w:rPr>
          <w:i/>
          <w:iCs/>
        </w:rPr>
        <w:t>E</w:t>
      </w:r>
      <w:r w:rsidR="00EE497E">
        <w:rPr>
          <w:i/>
          <w:iCs/>
        </w:rPr>
        <w:t>xperiment</w:t>
      </w:r>
      <w:r w:rsidR="005A19E8">
        <w:rPr>
          <w:i/>
          <w:iCs/>
        </w:rPr>
        <w:t>al Results</w:t>
      </w:r>
      <w:r w:rsidR="00D70BA4">
        <w:rPr>
          <w:i/>
          <w:iCs/>
        </w:rPr>
        <w:t>,</w:t>
      </w:r>
      <w:r w:rsidR="005A19E8">
        <w:rPr>
          <w:i/>
          <w:iCs/>
        </w:rPr>
        <w:t xml:space="preserve"> N</w:t>
      </w:r>
      <w:r w:rsidR="00D70BA4">
        <w:rPr>
          <w:i/>
          <w:iCs/>
        </w:rPr>
        <w:t>o Boundary Conditions, Gages 1-</w:t>
      </w:r>
      <w:r w:rsidR="005A19E8">
        <w:rPr>
          <w:i/>
          <w:iCs/>
        </w:rPr>
        <w:t>4</w:t>
      </w:r>
      <w:r w:rsidR="00D70BA4">
        <w:rPr>
          <w:i/>
          <w:iCs/>
        </w:rPr>
        <w:t>, Long Striker, time cutoff 6</w:t>
      </w:r>
      <w:r w:rsidR="00EE497E">
        <w:rPr>
          <w:i/>
          <w:iCs/>
        </w:rPr>
        <w:t>00</w:t>
      </w:r>
      <w:r w:rsidR="00D70BA4" w:rsidRPr="00D70BA4">
        <w:rPr>
          <w:i/>
          <w:iCs/>
        </w:rPr>
        <w:t>μs</w:t>
      </w:r>
    </w:p>
    <w:p w14:paraId="1AE03313" w14:textId="6D21C63E" w:rsidR="00D70BA4" w:rsidRPr="00D70BA4" w:rsidRDefault="00D70BA4" w:rsidP="009E4C60">
      <w:r>
        <w:rPr>
          <w:noProof/>
        </w:rPr>
        <w:drawing>
          <wp:inline distT="0" distB="0" distL="0" distR="0" wp14:anchorId="580AE066" wp14:editId="43BF2385">
            <wp:extent cx="5934075" cy="4314825"/>
            <wp:effectExtent l="0" t="0" r="9525" b="9525"/>
            <wp:docPr id="1821948812"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5934075" cy="4314825"/>
                    </a:xfrm>
                    <a:prstGeom prst="rect">
                      <a:avLst/>
                    </a:prstGeom>
                    <a:noFill/>
                    <a:ln>
                      <a:noFill/>
                    </a:ln>
                  </pic:spPr>
                </pic:pic>
              </a:graphicData>
            </a:graphic>
          </wp:inline>
        </w:drawing>
      </w:r>
    </w:p>
    <w:p w14:paraId="662664BF" w14:textId="77777777" w:rsidR="00944C2B" w:rsidRDefault="00944C2B" w:rsidP="009E4C60"/>
    <w:p w14:paraId="4EA3DBBA" w14:textId="77777777" w:rsidR="00944C2B" w:rsidRDefault="00944C2B" w:rsidP="009E4C60"/>
    <w:p w14:paraId="0BB3B1EC" w14:textId="2422A0D2" w:rsidR="00885C40" w:rsidRPr="00CA5419" w:rsidRDefault="00514E50" w:rsidP="009E4C60">
      <w:pPr>
        <w:rPr>
          <w:rFonts w:cstheme="minorBidi"/>
          <w:b/>
          <w:bCs/>
          <w:noProof/>
          <w:sz w:val="22"/>
          <w:szCs w:val="22"/>
        </w:rPr>
      </w:pPr>
      <w:r w:rsidRPr="00CA5419">
        <w:rPr>
          <w:b/>
          <w:bCs/>
          <w:i/>
          <w:iCs/>
        </w:rPr>
        <w:lastRenderedPageBreak/>
        <w:t>Bibliography</w:t>
      </w:r>
      <w:r w:rsidR="009E4C60">
        <w:rPr>
          <w:b/>
          <w:bCs/>
          <w:i/>
          <w:iCs/>
        </w:rPr>
        <w:fldChar w:fldCharType="begin"/>
      </w:r>
      <w:r w:rsidR="009E4C60" w:rsidRPr="00CA5419">
        <w:rPr>
          <w:b/>
          <w:bCs/>
          <w:i/>
          <w:iCs/>
        </w:rPr>
        <w:instrText xml:space="preserve"> BIBLIOGRAPHY  \l 1033 </w:instrText>
      </w:r>
      <w:r w:rsidR="009E4C60">
        <w:rPr>
          <w:b/>
          <w:bCs/>
          <w:i/>
          <w:iCs/>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34"/>
        <w:gridCol w:w="9026"/>
      </w:tblGrid>
      <w:tr w:rsidR="00885C40" w14:paraId="26E42C14" w14:textId="77777777" w:rsidTr="00E634D0">
        <w:trPr>
          <w:divId w:val="1402173204"/>
          <w:tblCellSpacing w:w="15" w:type="dxa"/>
        </w:trPr>
        <w:tc>
          <w:tcPr>
            <w:tcW w:w="301" w:type="pct"/>
            <w:hideMark/>
          </w:tcPr>
          <w:p w14:paraId="59606E10" w14:textId="464978FF" w:rsidR="00885C40" w:rsidRDefault="00885C40" w:rsidP="00F8752E">
            <w:pPr>
              <w:pStyle w:val="Bibliography"/>
              <w:ind w:right="-138"/>
              <w:rPr>
                <w:noProof/>
              </w:rPr>
            </w:pPr>
            <w:r>
              <w:rPr>
                <w:noProof/>
              </w:rPr>
              <w:t xml:space="preserve">[1] </w:t>
            </w:r>
          </w:p>
        </w:tc>
        <w:tc>
          <w:tcPr>
            <w:tcW w:w="4652" w:type="pct"/>
            <w:hideMark/>
          </w:tcPr>
          <w:p w14:paraId="636B4FE0" w14:textId="77777777" w:rsidR="00885C40" w:rsidRDefault="00885C40">
            <w:pPr>
              <w:pStyle w:val="Bibliography"/>
              <w:rPr>
                <w:noProof/>
              </w:rPr>
            </w:pPr>
            <w:r>
              <w:rPr>
                <w:noProof/>
              </w:rPr>
              <w:t>"Aluminum 6061-T6; 6061-T651," MatWeb, [Online]. Available: https://www.matweb.com/search/datasheet.aspx?MatGUID=b8d536e0b9b54bd7b69e4124d8f1d20a.</w:t>
            </w:r>
          </w:p>
        </w:tc>
      </w:tr>
      <w:tr w:rsidR="00885C40" w14:paraId="2DB7C030" w14:textId="77777777" w:rsidTr="00E634D0">
        <w:trPr>
          <w:divId w:val="1402173204"/>
          <w:tblCellSpacing w:w="15" w:type="dxa"/>
        </w:trPr>
        <w:tc>
          <w:tcPr>
            <w:tcW w:w="301" w:type="pct"/>
            <w:hideMark/>
          </w:tcPr>
          <w:p w14:paraId="1A7BBDBB" w14:textId="77777777" w:rsidR="00885C40" w:rsidRDefault="00885C40" w:rsidP="00F8752E">
            <w:pPr>
              <w:pStyle w:val="Bibliography"/>
              <w:ind w:right="-138"/>
              <w:rPr>
                <w:noProof/>
              </w:rPr>
            </w:pPr>
            <w:r>
              <w:rPr>
                <w:noProof/>
              </w:rPr>
              <w:t xml:space="preserve">[2] </w:t>
            </w:r>
          </w:p>
        </w:tc>
        <w:tc>
          <w:tcPr>
            <w:tcW w:w="4652" w:type="pct"/>
            <w:hideMark/>
          </w:tcPr>
          <w:p w14:paraId="182A66D5" w14:textId="77777777" w:rsidR="00885C40" w:rsidRDefault="00885C40">
            <w:pPr>
              <w:pStyle w:val="Bibliography"/>
              <w:rPr>
                <w:noProof/>
              </w:rPr>
            </w:pPr>
            <w:r>
              <w:rPr>
                <w:noProof/>
              </w:rPr>
              <w:t xml:space="preserve">G. Subhash, A. Awasthi and D. Ghosh, Dynamic Response of Advanced Ceramics, 1st ed., Hoboken, New Jersey: Wiley-American Ceramic Society, 2021. </w:t>
            </w:r>
          </w:p>
        </w:tc>
      </w:tr>
      <w:tr w:rsidR="00885C40" w14:paraId="49388844" w14:textId="77777777" w:rsidTr="00E634D0">
        <w:trPr>
          <w:divId w:val="1402173204"/>
          <w:tblCellSpacing w:w="15" w:type="dxa"/>
        </w:trPr>
        <w:tc>
          <w:tcPr>
            <w:tcW w:w="301" w:type="pct"/>
            <w:hideMark/>
          </w:tcPr>
          <w:p w14:paraId="7D54BDDC" w14:textId="77777777" w:rsidR="00885C40" w:rsidRDefault="00885C40" w:rsidP="00F8752E">
            <w:pPr>
              <w:pStyle w:val="Bibliography"/>
              <w:ind w:right="-138"/>
              <w:rPr>
                <w:noProof/>
              </w:rPr>
            </w:pPr>
            <w:r>
              <w:rPr>
                <w:noProof/>
              </w:rPr>
              <w:t xml:space="preserve">[3] </w:t>
            </w:r>
          </w:p>
        </w:tc>
        <w:tc>
          <w:tcPr>
            <w:tcW w:w="4652" w:type="pct"/>
            <w:hideMark/>
          </w:tcPr>
          <w:p w14:paraId="3704AB9D" w14:textId="77777777" w:rsidR="00885C40" w:rsidRDefault="00885C40">
            <w:pPr>
              <w:pStyle w:val="Bibliography"/>
              <w:rPr>
                <w:noProof/>
              </w:rPr>
            </w:pPr>
            <w:r>
              <w:rPr>
                <w:noProof/>
              </w:rPr>
              <w:t xml:space="preserve">G. Subhash, J. Garcia-Suarez, A. Cheenady, S. Bavdekar, W. Whittington and J.-F. Molinari, "Stress wave propagation through a 180◦ bend junction in a square cross-sectional bar," </w:t>
            </w:r>
            <w:r>
              <w:rPr>
                <w:i/>
                <w:iCs/>
                <w:noProof/>
              </w:rPr>
              <w:t xml:space="preserve">International Journal of Engineering Science, </w:t>
            </w:r>
            <w:r>
              <w:rPr>
                <w:noProof/>
              </w:rPr>
              <w:t xml:space="preserve">vol. 180, no. 103748, 2022. </w:t>
            </w:r>
          </w:p>
        </w:tc>
      </w:tr>
      <w:tr w:rsidR="00885C40" w14:paraId="3F31D1AF" w14:textId="77777777" w:rsidTr="00E634D0">
        <w:trPr>
          <w:divId w:val="1402173204"/>
          <w:tblCellSpacing w:w="15" w:type="dxa"/>
        </w:trPr>
        <w:tc>
          <w:tcPr>
            <w:tcW w:w="301" w:type="pct"/>
            <w:hideMark/>
          </w:tcPr>
          <w:p w14:paraId="18D07791" w14:textId="77777777" w:rsidR="00885C40" w:rsidRDefault="00885C40" w:rsidP="00F8752E">
            <w:pPr>
              <w:pStyle w:val="Bibliography"/>
              <w:ind w:right="-138"/>
              <w:rPr>
                <w:noProof/>
              </w:rPr>
            </w:pPr>
            <w:r>
              <w:rPr>
                <w:noProof/>
              </w:rPr>
              <w:t xml:space="preserve">[4] </w:t>
            </w:r>
          </w:p>
        </w:tc>
        <w:tc>
          <w:tcPr>
            <w:tcW w:w="4652" w:type="pct"/>
            <w:hideMark/>
          </w:tcPr>
          <w:p w14:paraId="1087A782" w14:textId="77777777" w:rsidR="00885C40" w:rsidRDefault="00885C40">
            <w:pPr>
              <w:pStyle w:val="Bibliography"/>
              <w:rPr>
                <w:noProof/>
              </w:rPr>
            </w:pPr>
            <w:r>
              <w:rPr>
                <w:noProof/>
              </w:rPr>
              <w:t>J. R. Asay, S. Urzendowski and A. H. Guenther, "Ultrasonic and Thermal Studies of Selected Plastics, Laminated Materials, and Metals," Air Force Weapons Laboratory, Albuquerque, New Mexico, 1968.</w:t>
            </w:r>
          </w:p>
        </w:tc>
      </w:tr>
      <w:tr w:rsidR="00885C40" w14:paraId="02B19693" w14:textId="77777777" w:rsidTr="00E634D0">
        <w:trPr>
          <w:divId w:val="1402173204"/>
          <w:tblCellSpacing w:w="15" w:type="dxa"/>
        </w:trPr>
        <w:tc>
          <w:tcPr>
            <w:tcW w:w="301" w:type="pct"/>
            <w:hideMark/>
          </w:tcPr>
          <w:p w14:paraId="75460DE6" w14:textId="77777777" w:rsidR="00885C40" w:rsidRDefault="00885C40" w:rsidP="00F8752E">
            <w:pPr>
              <w:pStyle w:val="Bibliography"/>
              <w:ind w:right="-138"/>
              <w:rPr>
                <w:noProof/>
              </w:rPr>
            </w:pPr>
            <w:r>
              <w:rPr>
                <w:noProof/>
              </w:rPr>
              <w:t xml:space="preserve">[5] </w:t>
            </w:r>
          </w:p>
        </w:tc>
        <w:tc>
          <w:tcPr>
            <w:tcW w:w="4652" w:type="pct"/>
            <w:hideMark/>
          </w:tcPr>
          <w:p w14:paraId="1B901CE7" w14:textId="77777777" w:rsidR="00885C40" w:rsidRDefault="00885C40">
            <w:pPr>
              <w:pStyle w:val="Bibliography"/>
              <w:rPr>
                <w:noProof/>
              </w:rPr>
            </w:pPr>
            <w:r>
              <w:rPr>
                <w:noProof/>
              </w:rPr>
              <w:t xml:space="preserve">M. A. Meyers, Dynamic Behavior of Materials, New York, New York: John Wiley &amp; Sons, Inc., 1994. </w:t>
            </w:r>
          </w:p>
        </w:tc>
      </w:tr>
      <w:tr w:rsidR="00885C40" w14:paraId="7803F1B4" w14:textId="77777777" w:rsidTr="00E634D0">
        <w:trPr>
          <w:divId w:val="1402173204"/>
          <w:tblCellSpacing w:w="15" w:type="dxa"/>
        </w:trPr>
        <w:tc>
          <w:tcPr>
            <w:tcW w:w="301" w:type="pct"/>
            <w:hideMark/>
          </w:tcPr>
          <w:p w14:paraId="71EA31E8" w14:textId="77777777" w:rsidR="00885C40" w:rsidRDefault="00885C40" w:rsidP="00F8752E">
            <w:pPr>
              <w:pStyle w:val="Bibliography"/>
              <w:ind w:right="-138"/>
              <w:rPr>
                <w:noProof/>
              </w:rPr>
            </w:pPr>
            <w:r>
              <w:rPr>
                <w:noProof/>
              </w:rPr>
              <w:t xml:space="preserve">[6] </w:t>
            </w:r>
          </w:p>
        </w:tc>
        <w:tc>
          <w:tcPr>
            <w:tcW w:w="4652" w:type="pct"/>
            <w:hideMark/>
          </w:tcPr>
          <w:p w14:paraId="40898D71" w14:textId="77777777" w:rsidR="00885C40" w:rsidRDefault="00885C40">
            <w:pPr>
              <w:pStyle w:val="Bibliography"/>
              <w:rPr>
                <w:noProof/>
              </w:rPr>
            </w:pPr>
            <w:r>
              <w:rPr>
                <w:noProof/>
              </w:rPr>
              <w:t xml:space="preserve">W. W. Chen and B. Song, Split Hopkinson (Kolsky) Bar: Design, Testing and Applications, Springer, 2011. </w:t>
            </w:r>
          </w:p>
        </w:tc>
      </w:tr>
    </w:tbl>
    <w:p w14:paraId="5FB25A8A" w14:textId="7A838CC2" w:rsidR="00E003A1" w:rsidRPr="00E003A1" w:rsidRDefault="009E4C60" w:rsidP="00E003A1">
      <w:r>
        <w:fldChar w:fldCharType="end"/>
      </w:r>
    </w:p>
    <w:sectPr w:rsidR="00E003A1" w:rsidRPr="00E003A1" w:rsidSect="00ED116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02187C" w14:textId="77777777" w:rsidR="00DB5F66" w:rsidRDefault="00DB5F66">
      <w:r>
        <w:separator/>
      </w:r>
    </w:p>
    <w:p w14:paraId="307203BF" w14:textId="77777777" w:rsidR="00DB5F66" w:rsidRDefault="00DB5F66"/>
  </w:endnote>
  <w:endnote w:type="continuationSeparator" w:id="0">
    <w:p w14:paraId="1187AD63" w14:textId="77777777" w:rsidR="00DB5F66" w:rsidRDefault="00DB5F66">
      <w:r>
        <w:continuationSeparator/>
      </w:r>
    </w:p>
    <w:p w14:paraId="1D1366F0" w14:textId="77777777" w:rsidR="00DB5F66" w:rsidRDefault="00DB5F6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5964A" w14:textId="77777777" w:rsidR="006416C7" w:rsidRDefault="006416C7" w:rsidP="0011093F">
    <w:pPr>
      <w:pStyle w:val="Footer"/>
    </w:pPr>
  </w:p>
  <w:p w14:paraId="12B38F65" w14:textId="77777777" w:rsidR="00F12CAF" w:rsidRDefault="00F12CA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B4955" w14:textId="5BED03D8" w:rsidR="00F12CAF" w:rsidRPr="0011093F" w:rsidRDefault="0011093F" w:rsidP="00F94D47">
    <w:pPr>
      <w:pStyle w:val="Footer"/>
      <w:tabs>
        <w:tab w:val="clear" w:pos="9270"/>
      </w:tabs>
      <w:jc w:val="right"/>
    </w:pPr>
    <w:r w:rsidRPr="0011093F">
      <w:fldChar w:fldCharType="begin"/>
    </w:r>
    <w:r w:rsidRPr="0011093F">
      <w:instrText xml:space="preserve"> PAGE †* Arabic  \* MERGEFORMAT </w:instrText>
    </w:r>
    <w:r w:rsidRPr="0011093F">
      <w:fldChar w:fldCharType="separate"/>
    </w:r>
    <w:r w:rsidRPr="0011093F">
      <w:t>2</w:t>
    </w:r>
    <w:r w:rsidRPr="0011093F">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8377D1" w14:textId="77777777" w:rsidR="00DB5F66" w:rsidRDefault="00DB5F66">
      <w:r>
        <w:separator/>
      </w:r>
    </w:p>
    <w:p w14:paraId="1E98413A" w14:textId="77777777" w:rsidR="00DB5F66" w:rsidRDefault="00DB5F66"/>
  </w:footnote>
  <w:footnote w:type="continuationSeparator" w:id="0">
    <w:p w14:paraId="0FCAB58C" w14:textId="77777777" w:rsidR="00DB5F66" w:rsidRDefault="00DB5F66">
      <w:r>
        <w:continuationSeparator/>
      </w:r>
    </w:p>
    <w:p w14:paraId="6EA367D7" w14:textId="77777777" w:rsidR="00DB5F66" w:rsidRDefault="00DB5F6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F0DE6" w14:textId="77777777" w:rsidR="006416C7" w:rsidRDefault="006416C7" w:rsidP="0011093F">
    <w:pPr>
      <w:pStyle w:val="Header"/>
    </w:pPr>
  </w:p>
  <w:p w14:paraId="56A500E0" w14:textId="77777777" w:rsidR="00F12CAF" w:rsidRDefault="00F12CA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4E8FB" w14:textId="0A36F12F" w:rsidR="003D39CF" w:rsidRDefault="003D39CF" w:rsidP="003D39CF">
    <w:pPr>
      <w:pStyle w:val="Header"/>
      <w:tabs>
        <w:tab w:val="right" w:pos="9360"/>
      </w:tabs>
    </w:pPr>
    <w:r>
      <w:t>Andrés Bernardo</w:t>
    </w:r>
    <w:r>
      <w:tab/>
      <w:t>University of Florida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C68406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DC6C2D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BD6096A8"/>
    <w:lvl w:ilvl="0">
      <w:start w:val="1"/>
      <w:numFmt w:val="decimal"/>
      <w:lvlText w:val="%1."/>
      <w:lvlJc w:val="left"/>
      <w:pPr>
        <w:tabs>
          <w:tab w:val="num" w:pos="1440"/>
        </w:tabs>
        <w:ind w:left="1440" w:hanging="720"/>
      </w:pPr>
    </w:lvl>
  </w:abstractNum>
  <w:abstractNum w:abstractNumId="3" w15:restartNumberingAfterBreak="0">
    <w:nsid w:val="FFFFFF7F"/>
    <w:multiLevelType w:val="singleLevel"/>
    <w:tmpl w:val="34143D94"/>
    <w:lvl w:ilvl="0">
      <w:start w:val="1"/>
      <w:numFmt w:val="lowerRoman"/>
      <w:lvlText w:val="(%1)"/>
      <w:lvlJc w:val="left"/>
      <w:pPr>
        <w:tabs>
          <w:tab w:val="num" w:pos="1440"/>
        </w:tabs>
        <w:ind w:left="1440" w:hanging="720"/>
      </w:pPr>
      <w:rPr>
        <w:rFonts w:hint="default"/>
      </w:rPr>
    </w:lvl>
  </w:abstractNum>
  <w:abstractNum w:abstractNumId="4" w15:restartNumberingAfterBreak="0">
    <w:nsid w:val="FFFFFF80"/>
    <w:multiLevelType w:val="singleLevel"/>
    <w:tmpl w:val="D62611C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C58CC4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ADCEC9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0E0635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76231C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69E108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8A3758"/>
    <w:multiLevelType w:val="hybridMultilevel"/>
    <w:tmpl w:val="CF3013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AE53DBB"/>
    <w:multiLevelType w:val="hybridMultilevel"/>
    <w:tmpl w:val="C2E699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F4039B"/>
    <w:multiLevelType w:val="multilevel"/>
    <w:tmpl w:val="51BABE26"/>
    <w:name w:val="KE Litigation (1)-Scheme 1"/>
    <w:lvl w:ilvl="0">
      <w:start w:val="1"/>
      <w:numFmt w:val="upperRoman"/>
      <w:pStyle w:val="Heading1"/>
      <w:lvlText w:val="%1."/>
      <w:lvlJc w:val="left"/>
      <w:pPr>
        <w:tabs>
          <w:tab w:val="num" w:pos="720"/>
        </w:tabs>
        <w:ind w:left="720" w:hanging="720"/>
      </w:pPr>
      <w:rPr>
        <w:rFonts w:hint="default"/>
        <w:b w:val="0"/>
        <w:bCs/>
        <w:i w:val="0"/>
        <w:caps/>
        <w:smallCaps w:val="0"/>
        <w:color w:val="000000"/>
        <w:u w:val="none"/>
      </w:rPr>
    </w:lvl>
    <w:lvl w:ilvl="1">
      <w:start w:val="1"/>
      <w:numFmt w:val="upperLetter"/>
      <w:pStyle w:val="Heading2"/>
      <w:lvlText w:val="%2."/>
      <w:lvlJc w:val="left"/>
      <w:pPr>
        <w:tabs>
          <w:tab w:val="num" w:pos="1440"/>
        </w:tabs>
        <w:ind w:left="1440" w:hanging="720"/>
      </w:pPr>
      <w:rPr>
        <w:rFonts w:hint="default"/>
        <w:b w:val="0"/>
        <w:bCs/>
        <w:i w:val="0"/>
        <w:color w:val="000000"/>
        <w:u w:val="none"/>
      </w:rPr>
    </w:lvl>
    <w:lvl w:ilvl="2">
      <w:start w:val="1"/>
      <w:numFmt w:val="decimal"/>
      <w:pStyle w:val="Heading3"/>
      <w:lvlText w:val="%3."/>
      <w:lvlJc w:val="left"/>
      <w:pPr>
        <w:tabs>
          <w:tab w:val="num" w:pos="2160"/>
        </w:tabs>
        <w:ind w:left="2160" w:hanging="720"/>
      </w:pPr>
      <w:rPr>
        <w:rFonts w:hint="default"/>
        <w:b w:val="0"/>
        <w:i w:val="0"/>
        <w:color w:val="000000"/>
        <w:u w:val="none"/>
      </w:rPr>
    </w:lvl>
    <w:lvl w:ilvl="3">
      <w:start w:val="1"/>
      <w:numFmt w:val="lowerLetter"/>
      <w:pStyle w:val="Heading4"/>
      <w:lvlText w:val="%4."/>
      <w:lvlJc w:val="left"/>
      <w:pPr>
        <w:tabs>
          <w:tab w:val="num" w:pos="2880"/>
        </w:tabs>
        <w:ind w:left="2880" w:hanging="720"/>
      </w:pPr>
      <w:rPr>
        <w:rFonts w:hint="default"/>
        <w:b w:val="0"/>
        <w:i w:val="0"/>
        <w:color w:val="000000"/>
        <w:u w:val="none"/>
      </w:rPr>
    </w:lvl>
    <w:lvl w:ilvl="4">
      <w:start w:val="1"/>
      <w:numFmt w:val="lowerRoman"/>
      <w:pStyle w:val="Heading5"/>
      <w:lvlText w:val="%5."/>
      <w:lvlJc w:val="left"/>
      <w:pPr>
        <w:tabs>
          <w:tab w:val="num" w:pos="3600"/>
        </w:tabs>
        <w:ind w:left="3600" w:hanging="720"/>
      </w:pPr>
      <w:rPr>
        <w:rFonts w:hint="default"/>
        <w:b w:val="0"/>
        <w:i w:val="0"/>
        <w:color w:val="010000"/>
        <w:u w:val="none"/>
      </w:rPr>
    </w:lvl>
    <w:lvl w:ilvl="5">
      <w:start w:val="1"/>
      <w:numFmt w:val="upperLetter"/>
      <w:pStyle w:val="Heading6"/>
      <w:lvlText w:val="(%6)"/>
      <w:lvlJc w:val="left"/>
      <w:pPr>
        <w:tabs>
          <w:tab w:val="num" w:pos="4320"/>
        </w:tabs>
        <w:ind w:left="4320" w:hanging="720"/>
      </w:pPr>
      <w:rPr>
        <w:rFonts w:hint="default"/>
        <w:b w:val="0"/>
        <w:i w:val="0"/>
        <w:color w:val="010000"/>
        <w:u w:val="none"/>
      </w:rPr>
    </w:lvl>
    <w:lvl w:ilvl="6">
      <w:start w:val="1"/>
      <w:numFmt w:val="decimal"/>
      <w:pStyle w:val="Heading7"/>
      <w:lvlText w:val="(%7)"/>
      <w:lvlJc w:val="left"/>
      <w:pPr>
        <w:tabs>
          <w:tab w:val="num" w:pos="5040"/>
        </w:tabs>
        <w:ind w:left="5040" w:hanging="720"/>
      </w:pPr>
      <w:rPr>
        <w:rFonts w:hint="default"/>
        <w:b w:val="0"/>
        <w:i w:val="0"/>
        <w:color w:val="010000"/>
        <w:u w:val="none"/>
      </w:rPr>
    </w:lvl>
    <w:lvl w:ilvl="7">
      <w:start w:val="1"/>
      <w:numFmt w:val="lowerLetter"/>
      <w:pStyle w:val="Heading8"/>
      <w:lvlText w:val="(%8)"/>
      <w:lvlJc w:val="left"/>
      <w:pPr>
        <w:tabs>
          <w:tab w:val="num" w:pos="5760"/>
        </w:tabs>
        <w:ind w:left="5760" w:hanging="720"/>
      </w:pPr>
      <w:rPr>
        <w:rFonts w:hint="default"/>
        <w:b w:val="0"/>
        <w:i w:val="0"/>
        <w:color w:val="010000"/>
        <w:u w:val="none"/>
      </w:rPr>
    </w:lvl>
    <w:lvl w:ilvl="8">
      <w:start w:val="1"/>
      <w:numFmt w:val="lowerRoman"/>
      <w:pStyle w:val="Heading9"/>
      <w:lvlText w:val="(%9)"/>
      <w:lvlJc w:val="left"/>
      <w:pPr>
        <w:tabs>
          <w:tab w:val="num" w:pos="6480"/>
        </w:tabs>
        <w:ind w:left="6480" w:hanging="720"/>
      </w:pPr>
      <w:rPr>
        <w:rFonts w:hint="default"/>
        <w:b w:val="0"/>
        <w:i w:val="0"/>
        <w:color w:val="010000"/>
        <w:u w:val="none"/>
      </w:rPr>
    </w:lvl>
  </w:abstractNum>
  <w:abstractNum w:abstractNumId="13" w15:restartNumberingAfterBreak="0">
    <w:nsid w:val="370273C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F7E771A"/>
    <w:multiLevelType w:val="hybridMultilevel"/>
    <w:tmpl w:val="D110D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53E742B"/>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A54077E"/>
    <w:multiLevelType w:val="hybridMultilevel"/>
    <w:tmpl w:val="3CE0D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81C3DDE"/>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15:restartNumberingAfterBreak="0">
    <w:nsid w:val="725E61C4"/>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793748757">
    <w:abstractNumId w:val="12"/>
  </w:num>
  <w:num w:numId="2" w16cid:durableId="2026134124">
    <w:abstractNumId w:val="9"/>
  </w:num>
  <w:num w:numId="3" w16cid:durableId="228200002">
    <w:abstractNumId w:val="7"/>
  </w:num>
  <w:num w:numId="4" w16cid:durableId="836073920">
    <w:abstractNumId w:val="6"/>
  </w:num>
  <w:num w:numId="5" w16cid:durableId="1058745555">
    <w:abstractNumId w:val="5"/>
  </w:num>
  <w:num w:numId="6" w16cid:durableId="1304702970">
    <w:abstractNumId w:val="4"/>
  </w:num>
  <w:num w:numId="7" w16cid:durableId="360670298">
    <w:abstractNumId w:val="8"/>
  </w:num>
  <w:num w:numId="8" w16cid:durableId="1869829836">
    <w:abstractNumId w:val="3"/>
  </w:num>
  <w:num w:numId="9" w16cid:durableId="2112385628">
    <w:abstractNumId w:val="2"/>
  </w:num>
  <w:num w:numId="10" w16cid:durableId="1250769210">
    <w:abstractNumId w:val="1"/>
  </w:num>
  <w:num w:numId="11" w16cid:durableId="1291859823">
    <w:abstractNumId w:val="0"/>
  </w:num>
  <w:num w:numId="12" w16cid:durableId="72435161">
    <w:abstractNumId w:val="13"/>
  </w:num>
  <w:num w:numId="13" w16cid:durableId="2028090947">
    <w:abstractNumId w:val="15"/>
  </w:num>
  <w:num w:numId="14" w16cid:durableId="1437600790">
    <w:abstractNumId w:val="18"/>
  </w:num>
  <w:num w:numId="15" w16cid:durableId="35473905">
    <w:abstractNumId w:val="17"/>
  </w:num>
  <w:num w:numId="16" w16cid:durableId="789741296">
    <w:abstractNumId w:val="12"/>
  </w:num>
  <w:num w:numId="17" w16cid:durableId="1858273462">
    <w:abstractNumId w:val="12"/>
  </w:num>
  <w:num w:numId="18" w16cid:durableId="1873027868">
    <w:abstractNumId w:val="12"/>
  </w:num>
  <w:num w:numId="19" w16cid:durableId="361169983">
    <w:abstractNumId w:val="12"/>
  </w:num>
  <w:num w:numId="20" w16cid:durableId="1572961529">
    <w:abstractNumId w:val="14"/>
  </w:num>
  <w:num w:numId="21" w16cid:durableId="399522619">
    <w:abstractNumId w:val="10"/>
  </w:num>
  <w:num w:numId="22" w16cid:durableId="2085302016">
    <w:abstractNumId w:val="16"/>
  </w:num>
  <w:num w:numId="23" w16cid:durableId="162152436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43811262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ddedNumberingSchemes" w:val="&lt;?xml version=&quot;1.0&quot; encoding=&quot;utf-16&quot;?&gt;&lt;ArrayOfAddedNumberingScheme xmlns:xsd=&quot;http://www.w3.org/2001/XMLSchema&quot; xmlns:xsi=&quot;http://www.w3.org/2001/XMLSchema-instance&quot;&gt;&lt;AddedNumberingScheme&gt;&lt;SelectedNumberingScheme&gt;&lt;LastUpdatedBy&gt;MichelleGuyot&lt;/LastUpdatedBy&gt;&lt;LastUpdated&gt;2016-04-25T09:58:45&lt;/LastUpdated&gt;&lt;NumberingSchemeID&gt;181&lt;/NumberingSchemeID&gt;&lt;SortOrder&gt;0&lt;/SortOrder&gt;&lt;Name&gt;KE Litigation (1)&lt;/Name&gt;&lt;Description&gt; &lt;/Description&gt;&lt;FilterID&gt;5&lt;/FilterID&gt;&lt;FilterArray&gt;5&lt;/FilterArray&gt;&lt;DefaultNumberOfLevelsInTOC&gt;3&lt;/DefaultNumberOfLevelsInTOC&gt;&lt;CustomTOCAttached&gt;false&lt;/CustomTOCAttached&gt;&lt;DefaultTOCSchemeID&gt;0&lt;/DefaultTOCSchemeID&gt;&lt;BitMapID&gt;549&lt;/BitMapID&gt;&lt;Hidden&gt;false&lt;/Hidden&gt;&lt;ListIndexUsed&gt;0&lt;/ListIndexUsed&gt;&lt;CapturedDocument&gt;C:\Users\tarabyers.THEPAYNEGROUP\Desktop\KE Capital Markets (UK) - Revised.docx&lt;/CapturedDocument&gt;&lt;CreatedByEndUser&gt;false&lt;/CreatedByEndUser&gt;&lt;ConnectionType&gt;Application&lt;/ConnectionType&gt;&lt;EnforceSchemeFont&gt;false&lt;/EnforceSchemeFont&gt;&lt;/SelectedNumberingScheme&gt;&lt;SelectedSchemeFilter&gt;&lt;LastUpdated&gt;0001-01-01T00:00:00&lt;/LastUpdated&gt;&lt;FilterID&gt;5&lt;/FilterID&gt;&lt;FilterName&gt;Kirkland Numbering Schemes&lt;/FilterName&gt;&lt;UserDatabaseOnly&gt;false&lt;/UserDatabaseOnly&gt;&lt;Default&gt;true&lt;/Default&gt;&lt;SortPosition&gt;0&lt;/SortPosition&gt;&lt;/SelectedSchemeFilter&gt;&lt;SelectedNumberingSchemeOptions /&gt;&lt;Index&gt;1&lt;/Index&gt;&lt;/AddedNumberingScheme&gt;&lt;/ArrayOfAddedNumberingScheme&gt;"/>
    <w:docVar w:name="Cus_DocIDValue" w:val="ORIGINAL Outline Template Work.docx"/>
    <w:docVar w:name="DefaultNumberOfLevelsInTOCForThisScheme" w:val="3"/>
    <w:docVar w:name="DocIDDateFormat" w:val="M/d/yyyy"/>
    <w:docVar w:name="DocIDLoc&amp;Size" w:val="0^8"/>
    <w:docVar w:name="DocIDUpdate" w:val="12/3/2024 5:33:01 PM"/>
    <w:docVar w:name="EnforceSchemeFont" w:val="False"/>
    <w:docVar w:name="FirmDocID" w:val="L9"/>
    <w:docVar w:name="FutureDocID" w:val="S00001100"/>
    <w:docVar w:name="KEOutsideDoc" w:val="False"/>
    <w:docVar w:name="LastSchemeChoice" w:val="KE Litigation (1)"/>
    <w:docVar w:name="LastSchemeUniqueID" w:val="181"/>
    <w:docVar w:name="LegacyNa" w:val="False"/>
  </w:docVars>
  <w:rsids>
    <w:rsidRoot w:val="00755925"/>
    <w:rsid w:val="000010E2"/>
    <w:rsid w:val="00003C06"/>
    <w:rsid w:val="00006F90"/>
    <w:rsid w:val="00007233"/>
    <w:rsid w:val="0001402A"/>
    <w:rsid w:val="000159A8"/>
    <w:rsid w:val="00015B29"/>
    <w:rsid w:val="000171D0"/>
    <w:rsid w:val="00022B31"/>
    <w:rsid w:val="000235BC"/>
    <w:rsid w:val="0002377C"/>
    <w:rsid w:val="00026EA8"/>
    <w:rsid w:val="000307FD"/>
    <w:rsid w:val="00031BAD"/>
    <w:rsid w:val="00032124"/>
    <w:rsid w:val="00032B54"/>
    <w:rsid w:val="00033AAB"/>
    <w:rsid w:val="00033B17"/>
    <w:rsid w:val="00037432"/>
    <w:rsid w:val="000378E1"/>
    <w:rsid w:val="0004012E"/>
    <w:rsid w:val="000408C3"/>
    <w:rsid w:val="00041DE1"/>
    <w:rsid w:val="000423FD"/>
    <w:rsid w:val="0004432C"/>
    <w:rsid w:val="000447BD"/>
    <w:rsid w:val="00046BF3"/>
    <w:rsid w:val="00047B3C"/>
    <w:rsid w:val="00047CD8"/>
    <w:rsid w:val="000506DC"/>
    <w:rsid w:val="00050FBC"/>
    <w:rsid w:val="000518D3"/>
    <w:rsid w:val="00052542"/>
    <w:rsid w:val="0005368B"/>
    <w:rsid w:val="00055388"/>
    <w:rsid w:val="00055978"/>
    <w:rsid w:val="00055D3E"/>
    <w:rsid w:val="00055FCE"/>
    <w:rsid w:val="00056EBE"/>
    <w:rsid w:val="00062665"/>
    <w:rsid w:val="00062AA4"/>
    <w:rsid w:val="00063385"/>
    <w:rsid w:val="00065C8C"/>
    <w:rsid w:val="000665C6"/>
    <w:rsid w:val="00070389"/>
    <w:rsid w:val="000708C2"/>
    <w:rsid w:val="00070F87"/>
    <w:rsid w:val="000713A9"/>
    <w:rsid w:val="00071646"/>
    <w:rsid w:val="000724AA"/>
    <w:rsid w:val="00072A64"/>
    <w:rsid w:val="00072B19"/>
    <w:rsid w:val="000732D4"/>
    <w:rsid w:val="00073817"/>
    <w:rsid w:val="00073D59"/>
    <w:rsid w:val="0007494B"/>
    <w:rsid w:val="00074B66"/>
    <w:rsid w:val="00080666"/>
    <w:rsid w:val="00082225"/>
    <w:rsid w:val="000830C1"/>
    <w:rsid w:val="0008378E"/>
    <w:rsid w:val="00083ED6"/>
    <w:rsid w:val="0008436E"/>
    <w:rsid w:val="00084724"/>
    <w:rsid w:val="000855DC"/>
    <w:rsid w:val="00085D1A"/>
    <w:rsid w:val="000870A5"/>
    <w:rsid w:val="000905FB"/>
    <w:rsid w:val="00091B4E"/>
    <w:rsid w:val="00096C41"/>
    <w:rsid w:val="0009767A"/>
    <w:rsid w:val="000A079F"/>
    <w:rsid w:val="000A191D"/>
    <w:rsid w:val="000A28F8"/>
    <w:rsid w:val="000A5D7F"/>
    <w:rsid w:val="000A659B"/>
    <w:rsid w:val="000B25FB"/>
    <w:rsid w:val="000B4485"/>
    <w:rsid w:val="000B48DF"/>
    <w:rsid w:val="000B4E85"/>
    <w:rsid w:val="000B6650"/>
    <w:rsid w:val="000C2D2E"/>
    <w:rsid w:val="000C31BD"/>
    <w:rsid w:val="000C3972"/>
    <w:rsid w:val="000C5123"/>
    <w:rsid w:val="000C78C5"/>
    <w:rsid w:val="000D1740"/>
    <w:rsid w:val="000D2972"/>
    <w:rsid w:val="000D2A5C"/>
    <w:rsid w:val="000D3886"/>
    <w:rsid w:val="000D4040"/>
    <w:rsid w:val="000D594D"/>
    <w:rsid w:val="000D7746"/>
    <w:rsid w:val="000E3040"/>
    <w:rsid w:val="000E3377"/>
    <w:rsid w:val="000E3F5E"/>
    <w:rsid w:val="000E578E"/>
    <w:rsid w:val="000E6B0F"/>
    <w:rsid w:val="000E6B81"/>
    <w:rsid w:val="000E6E7D"/>
    <w:rsid w:val="000E6FAF"/>
    <w:rsid w:val="000F1182"/>
    <w:rsid w:val="000F2245"/>
    <w:rsid w:val="000F22CE"/>
    <w:rsid w:val="000F6513"/>
    <w:rsid w:val="000F6D14"/>
    <w:rsid w:val="000F7567"/>
    <w:rsid w:val="0010082F"/>
    <w:rsid w:val="00101092"/>
    <w:rsid w:val="0010210C"/>
    <w:rsid w:val="00105466"/>
    <w:rsid w:val="0010612E"/>
    <w:rsid w:val="0011093F"/>
    <w:rsid w:val="00112180"/>
    <w:rsid w:val="0011444C"/>
    <w:rsid w:val="00116247"/>
    <w:rsid w:val="00116E94"/>
    <w:rsid w:val="00117A1E"/>
    <w:rsid w:val="0012101E"/>
    <w:rsid w:val="001220A0"/>
    <w:rsid w:val="001225B1"/>
    <w:rsid w:val="00122EC0"/>
    <w:rsid w:val="00123508"/>
    <w:rsid w:val="00123DE5"/>
    <w:rsid w:val="001271F5"/>
    <w:rsid w:val="00127D29"/>
    <w:rsid w:val="00130FC8"/>
    <w:rsid w:val="00132CAC"/>
    <w:rsid w:val="00132FBF"/>
    <w:rsid w:val="00140EB5"/>
    <w:rsid w:val="001429CD"/>
    <w:rsid w:val="001429FA"/>
    <w:rsid w:val="00145221"/>
    <w:rsid w:val="0014560C"/>
    <w:rsid w:val="0014612B"/>
    <w:rsid w:val="00147D95"/>
    <w:rsid w:val="001504FA"/>
    <w:rsid w:val="0015279D"/>
    <w:rsid w:val="00155597"/>
    <w:rsid w:val="00157617"/>
    <w:rsid w:val="00163840"/>
    <w:rsid w:val="001643E6"/>
    <w:rsid w:val="001653C9"/>
    <w:rsid w:val="00167C64"/>
    <w:rsid w:val="00170D9F"/>
    <w:rsid w:val="00171735"/>
    <w:rsid w:val="00173CA4"/>
    <w:rsid w:val="00175D77"/>
    <w:rsid w:val="00175DED"/>
    <w:rsid w:val="00175F49"/>
    <w:rsid w:val="001777DC"/>
    <w:rsid w:val="001819E6"/>
    <w:rsid w:val="00182C85"/>
    <w:rsid w:val="001841C9"/>
    <w:rsid w:val="00184327"/>
    <w:rsid w:val="00190444"/>
    <w:rsid w:val="00192F8B"/>
    <w:rsid w:val="00194447"/>
    <w:rsid w:val="00194A34"/>
    <w:rsid w:val="00195427"/>
    <w:rsid w:val="00196006"/>
    <w:rsid w:val="0019741F"/>
    <w:rsid w:val="001A0402"/>
    <w:rsid w:val="001A0417"/>
    <w:rsid w:val="001A39BA"/>
    <w:rsid w:val="001A4614"/>
    <w:rsid w:val="001B014D"/>
    <w:rsid w:val="001B045B"/>
    <w:rsid w:val="001B1746"/>
    <w:rsid w:val="001B43C1"/>
    <w:rsid w:val="001C2313"/>
    <w:rsid w:val="001C4583"/>
    <w:rsid w:val="001D036F"/>
    <w:rsid w:val="001D276D"/>
    <w:rsid w:val="001D3003"/>
    <w:rsid w:val="001D45A3"/>
    <w:rsid w:val="001D4FAC"/>
    <w:rsid w:val="001D684E"/>
    <w:rsid w:val="001E246B"/>
    <w:rsid w:val="001E31D0"/>
    <w:rsid w:val="001E38E9"/>
    <w:rsid w:val="001E3B46"/>
    <w:rsid w:val="001E44EE"/>
    <w:rsid w:val="001E4EE0"/>
    <w:rsid w:val="001E73A1"/>
    <w:rsid w:val="001F024C"/>
    <w:rsid w:val="001F0FCF"/>
    <w:rsid w:val="001F24FD"/>
    <w:rsid w:val="001F2868"/>
    <w:rsid w:val="001F4A42"/>
    <w:rsid w:val="001F56D5"/>
    <w:rsid w:val="001F6E2C"/>
    <w:rsid w:val="002018F2"/>
    <w:rsid w:val="00204751"/>
    <w:rsid w:val="002047E2"/>
    <w:rsid w:val="00204A50"/>
    <w:rsid w:val="0020637A"/>
    <w:rsid w:val="00206A21"/>
    <w:rsid w:val="00206B59"/>
    <w:rsid w:val="00206D82"/>
    <w:rsid w:val="00207196"/>
    <w:rsid w:val="00207A68"/>
    <w:rsid w:val="00210A81"/>
    <w:rsid w:val="00210FC9"/>
    <w:rsid w:val="00211A14"/>
    <w:rsid w:val="0021255D"/>
    <w:rsid w:val="00213126"/>
    <w:rsid w:val="00214F0A"/>
    <w:rsid w:val="00215EE8"/>
    <w:rsid w:val="0021744F"/>
    <w:rsid w:val="00220281"/>
    <w:rsid w:val="002253E7"/>
    <w:rsid w:val="00226592"/>
    <w:rsid w:val="00231B2D"/>
    <w:rsid w:val="00231FDB"/>
    <w:rsid w:val="002320C6"/>
    <w:rsid w:val="00234706"/>
    <w:rsid w:val="00235108"/>
    <w:rsid w:val="002360DC"/>
    <w:rsid w:val="002362E3"/>
    <w:rsid w:val="00237B76"/>
    <w:rsid w:val="00241CFA"/>
    <w:rsid w:val="0024204F"/>
    <w:rsid w:val="00243DF0"/>
    <w:rsid w:val="00244C38"/>
    <w:rsid w:val="00247C02"/>
    <w:rsid w:val="00247C9B"/>
    <w:rsid w:val="002515A7"/>
    <w:rsid w:val="00254745"/>
    <w:rsid w:val="00254B5E"/>
    <w:rsid w:val="0025742F"/>
    <w:rsid w:val="00257A77"/>
    <w:rsid w:val="00257EA4"/>
    <w:rsid w:val="00264DA1"/>
    <w:rsid w:val="00265BD0"/>
    <w:rsid w:val="002668FA"/>
    <w:rsid w:val="00267272"/>
    <w:rsid w:val="0027132E"/>
    <w:rsid w:val="00271D39"/>
    <w:rsid w:val="00271DB2"/>
    <w:rsid w:val="0027429B"/>
    <w:rsid w:val="00275BC3"/>
    <w:rsid w:val="00277CFD"/>
    <w:rsid w:val="002819E4"/>
    <w:rsid w:val="0028772A"/>
    <w:rsid w:val="00290D46"/>
    <w:rsid w:val="00291D08"/>
    <w:rsid w:val="00291F1C"/>
    <w:rsid w:val="002932E3"/>
    <w:rsid w:val="00293DF3"/>
    <w:rsid w:val="00294278"/>
    <w:rsid w:val="002A2AC0"/>
    <w:rsid w:val="002A3155"/>
    <w:rsid w:val="002A321A"/>
    <w:rsid w:val="002A335B"/>
    <w:rsid w:val="002A5D9A"/>
    <w:rsid w:val="002A5EF4"/>
    <w:rsid w:val="002B1168"/>
    <w:rsid w:val="002B16A1"/>
    <w:rsid w:val="002B178B"/>
    <w:rsid w:val="002B2169"/>
    <w:rsid w:val="002B3A1A"/>
    <w:rsid w:val="002B5B4E"/>
    <w:rsid w:val="002B706C"/>
    <w:rsid w:val="002C15E6"/>
    <w:rsid w:val="002C18B2"/>
    <w:rsid w:val="002C2E72"/>
    <w:rsid w:val="002C4D5B"/>
    <w:rsid w:val="002C5FFB"/>
    <w:rsid w:val="002C6624"/>
    <w:rsid w:val="002C778B"/>
    <w:rsid w:val="002C7ED8"/>
    <w:rsid w:val="002D1DB2"/>
    <w:rsid w:val="002D3A67"/>
    <w:rsid w:val="002D4987"/>
    <w:rsid w:val="002D5325"/>
    <w:rsid w:val="002D57B3"/>
    <w:rsid w:val="002D61C8"/>
    <w:rsid w:val="002D6B57"/>
    <w:rsid w:val="002E0714"/>
    <w:rsid w:val="002E1897"/>
    <w:rsid w:val="002E3768"/>
    <w:rsid w:val="002E5573"/>
    <w:rsid w:val="002E61A8"/>
    <w:rsid w:val="002E66D6"/>
    <w:rsid w:val="002E6D0F"/>
    <w:rsid w:val="002E6ED1"/>
    <w:rsid w:val="002E75D3"/>
    <w:rsid w:val="002F00D2"/>
    <w:rsid w:val="002F3E1D"/>
    <w:rsid w:val="002F7054"/>
    <w:rsid w:val="00301ED1"/>
    <w:rsid w:val="00303848"/>
    <w:rsid w:val="003070A6"/>
    <w:rsid w:val="00312923"/>
    <w:rsid w:val="003159C1"/>
    <w:rsid w:val="00316570"/>
    <w:rsid w:val="00320919"/>
    <w:rsid w:val="003227DF"/>
    <w:rsid w:val="0032357D"/>
    <w:rsid w:val="003248D9"/>
    <w:rsid w:val="00324AB7"/>
    <w:rsid w:val="003254B2"/>
    <w:rsid w:val="0032743C"/>
    <w:rsid w:val="00331B3C"/>
    <w:rsid w:val="003359E2"/>
    <w:rsid w:val="00337166"/>
    <w:rsid w:val="00337608"/>
    <w:rsid w:val="00340800"/>
    <w:rsid w:val="00340FD4"/>
    <w:rsid w:val="00341124"/>
    <w:rsid w:val="00341FB3"/>
    <w:rsid w:val="00342931"/>
    <w:rsid w:val="003433AE"/>
    <w:rsid w:val="00350494"/>
    <w:rsid w:val="00350507"/>
    <w:rsid w:val="003506F1"/>
    <w:rsid w:val="00351B9D"/>
    <w:rsid w:val="00352243"/>
    <w:rsid w:val="00353593"/>
    <w:rsid w:val="003565FB"/>
    <w:rsid w:val="003568E3"/>
    <w:rsid w:val="00360132"/>
    <w:rsid w:val="00360398"/>
    <w:rsid w:val="00360FFA"/>
    <w:rsid w:val="00362460"/>
    <w:rsid w:val="00365A52"/>
    <w:rsid w:val="00370C20"/>
    <w:rsid w:val="00371991"/>
    <w:rsid w:val="00372989"/>
    <w:rsid w:val="00372A40"/>
    <w:rsid w:val="00374A51"/>
    <w:rsid w:val="00376893"/>
    <w:rsid w:val="0037751D"/>
    <w:rsid w:val="00377601"/>
    <w:rsid w:val="003805A1"/>
    <w:rsid w:val="00380DA8"/>
    <w:rsid w:val="0038164D"/>
    <w:rsid w:val="00381970"/>
    <w:rsid w:val="0038551E"/>
    <w:rsid w:val="00385F33"/>
    <w:rsid w:val="00386200"/>
    <w:rsid w:val="00387DB4"/>
    <w:rsid w:val="0039210D"/>
    <w:rsid w:val="00392ED4"/>
    <w:rsid w:val="0039305B"/>
    <w:rsid w:val="00393265"/>
    <w:rsid w:val="00395D93"/>
    <w:rsid w:val="003960B9"/>
    <w:rsid w:val="0039723E"/>
    <w:rsid w:val="003A0DE7"/>
    <w:rsid w:val="003A161A"/>
    <w:rsid w:val="003A2697"/>
    <w:rsid w:val="003A50CA"/>
    <w:rsid w:val="003A72F2"/>
    <w:rsid w:val="003B0344"/>
    <w:rsid w:val="003B0E32"/>
    <w:rsid w:val="003B2A2C"/>
    <w:rsid w:val="003B3BA2"/>
    <w:rsid w:val="003B4B17"/>
    <w:rsid w:val="003B631A"/>
    <w:rsid w:val="003C1715"/>
    <w:rsid w:val="003C1AF8"/>
    <w:rsid w:val="003C2335"/>
    <w:rsid w:val="003C2688"/>
    <w:rsid w:val="003C2752"/>
    <w:rsid w:val="003C59D0"/>
    <w:rsid w:val="003D0196"/>
    <w:rsid w:val="003D11F2"/>
    <w:rsid w:val="003D2116"/>
    <w:rsid w:val="003D27B3"/>
    <w:rsid w:val="003D3605"/>
    <w:rsid w:val="003D39CF"/>
    <w:rsid w:val="003D5163"/>
    <w:rsid w:val="003D5309"/>
    <w:rsid w:val="003D632A"/>
    <w:rsid w:val="003D6C44"/>
    <w:rsid w:val="003D6E00"/>
    <w:rsid w:val="003E141F"/>
    <w:rsid w:val="003E449E"/>
    <w:rsid w:val="003E6CDA"/>
    <w:rsid w:val="003E7998"/>
    <w:rsid w:val="003F014E"/>
    <w:rsid w:val="003F0C50"/>
    <w:rsid w:val="003F0D65"/>
    <w:rsid w:val="003F7381"/>
    <w:rsid w:val="003F7CAD"/>
    <w:rsid w:val="00400444"/>
    <w:rsid w:val="0040133D"/>
    <w:rsid w:val="00404CAC"/>
    <w:rsid w:val="00406AF3"/>
    <w:rsid w:val="00407434"/>
    <w:rsid w:val="004103A1"/>
    <w:rsid w:val="0041091A"/>
    <w:rsid w:val="00414AE1"/>
    <w:rsid w:val="00415B81"/>
    <w:rsid w:val="0041739E"/>
    <w:rsid w:val="00417BB8"/>
    <w:rsid w:val="00425E26"/>
    <w:rsid w:val="004274F2"/>
    <w:rsid w:val="00431B45"/>
    <w:rsid w:val="00431EF3"/>
    <w:rsid w:val="00433EF2"/>
    <w:rsid w:val="00437793"/>
    <w:rsid w:val="004401CD"/>
    <w:rsid w:val="00440FD3"/>
    <w:rsid w:val="0044248B"/>
    <w:rsid w:val="004426D2"/>
    <w:rsid w:val="00444D16"/>
    <w:rsid w:val="00446491"/>
    <w:rsid w:val="00446C9D"/>
    <w:rsid w:val="00447710"/>
    <w:rsid w:val="00450D55"/>
    <w:rsid w:val="00451668"/>
    <w:rsid w:val="004517C6"/>
    <w:rsid w:val="004518ED"/>
    <w:rsid w:val="00451AB3"/>
    <w:rsid w:val="00452BAE"/>
    <w:rsid w:val="00454D04"/>
    <w:rsid w:val="00454DF7"/>
    <w:rsid w:val="0045666A"/>
    <w:rsid w:val="00456F6A"/>
    <w:rsid w:val="00464BDA"/>
    <w:rsid w:val="0046633A"/>
    <w:rsid w:val="00467ABA"/>
    <w:rsid w:val="00467B8B"/>
    <w:rsid w:val="00471295"/>
    <w:rsid w:val="004729C7"/>
    <w:rsid w:val="00473DA2"/>
    <w:rsid w:val="004756DF"/>
    <w:rsid w:val="00476E48"/>
    <w:rsid w:val="00477760"/>
    <w:rsid w:val="00480FA4"/>
    <w:rsid w:val="00482FE7"/>
    <w:rsid w:val="00485E64"/>
    <w:rsid w:val="004921C3"/>
    <w:rsid w:val="0049414C"/>
    <w:rsid w:val="004955BE"/>
    <w:rsid w:val="004A2304"/>
    <w:rsid w:val="004A35DD"/>
    <w:rsid w:val="004A4275"/>
    <w:rsid w:val="004A46F8"/>
    <w:rsid w:val="004A4EEC"/>
    <w:rsid w:val="004A537F"/>
    <w:rsid w:val="004A6378"/>
    <w:rsid w:val="004A77E7"/>
    <w:rsid w:val="004B01D8"/>
    <w:rsid w:val="004B1786"/>
    <w:rsid w:val="004B1B3F"/>
    <w:rsid w:val="004B1FE4"/>
    <w:rsid w:val="004B399A"/>
    <w:rsid w:val="004B534D"/>
    <w:rsid w:val="004B6B70"/>
    <w:rsid w:val="004B7BC0"/>
    <w:rsid w:val="004C2AE5"/>
    <w:rsid w:val="004C2C86"/>
    <w:rsid w:val="004C2C9F"/>
    <w:rsid w:val="004C3DDF"/>
    <w:rsid w:val="004C5117"/>
    <w:rsid w:val="004C6A79"/>
    <w:rsid w:val="004C6B17"/>
    <w:rsid w:val="004C741A"/>
    <w:rsid w:val="004D2BDF"/>
    <w:rsid w:val="004D4022"/>
    <w:rsid w:val="004D4D43"/>
    <w:rsid w:val="004D4F55"/>
    <w:rsid w:val="004D590C"/>
    <w:rsid w:val="004D6609"/>
    <w:rsid w:val="004E01A2"/>
    <w:rsid w:val="004E08FA"/>
    <w:rsid w:val="004E45B8"/>
    <w:rsid w:val="004E5C34"/>
    <w:rsid w:val="004E70A0"/>
    <w:rsid w:val="004F2413"/>
    <w:rsid w:val="004F5B77"/>
    <w:rsid w:val="004F74A8"/>
    <w:rsid w:val="0050084C"/>
    <w:rsid w:val="005030ED"/>
    <w:rsid w:val="00506E18"/>
    <w:rsid w:val="00510B7A"/>
    <w:rsid w:val="0051371E"/>
    <w:rsid w:val="0051447B"/>
    <w:rsid w:val="00514B07"/>
    <w:rsid w:val="00514CAB"/>
    <w:rsid w:val="00514E50"/>
    <w:rsid w:val="0051669B"/>
    <w:rsid w:val="0052049D"/>
    <w:rsid w:val="00522145"/>
    <w:rsid w:val="005254C0"/>
    <w:rsid w:val="00530388"/>
    <w:rsid w:val="00531851"/>
    <w:rsid w:val="00532938"/>
    <w:rsid w:val="00532D6A"/>
    <w:rsid w:val="0053495B"/>
    <w:rsid w:val="00534C6E"/>
    <w:rsid w:val="005360C8"/>
    <w:rsid w:val="0053687F"/>
    <w:rsid w:val="00537B4C"/>
    <w:rsid w:val="0054139E"/>
    <w:rsid w:val="0054234D"/>
    <w:rsid w:val="005425A7"/>
    <w:rsid w:val="00543A39"/>
    <w:rsid w:val="00543DCA"/>
    <w:rsid w:val="0054493F"/>
    <w:rsid w:val="005455C8"/>
    <w:rsid w:val="00545F5D"/>
    <w:rsid w:val="00547F73"/>
    <w:rsid w:val="00551E08"/>
    <w:rsid w:val="00551E1C"/>
    <w:rsid w:val="00552115"/>
    <w:rsid w:val="005523A3"/>
    <w:rsid w:val="005524C0"/>
    <w:rsid w:val="00554EB1"/>
    <w:rsid w:val="00556C1D"/>
    <w:rsid w:val="005572E3"/>
    <w:rsid w:val="0056584D"/>
    <w:rsid w:val="00565CE1"/>
    <w:rsid w:val="00571BF8"/>
    <w:rsid w:val="005722A2"/>
    <w:rsid w:val="00573138"/>
    <w:rsid w:val="00576B56"/>
    <w:rsid w:val="00577390"/>
    <w:rsid w:val="005777A7"/>
    <w:rsid w:val="00580DD6"/>
    <w:rsid w:val="0058197F"/>
    <w:rsid w:val="005820B6"/>
    <w:rsid w:val="00582B16"/>
    <w:rsid w:val="00582E18"/>
    <w:rsid w:val="00583EFE"/>
    <w:rsid w:val="005845BC"/>
    <w:rsid w:val="00585F83"/>
    <w:rsid w:val="00587D3B"/>
    <w:rsid w:val="005902BF"/>
    <w:rsid w:val="00590EB7"/>
    <w:rsid w:val="00592C46"/>
    <w:rsid w:val="005A19E8"/>
    <w:rsid w:val="005A2F7F"/>
    <w:rsid w:val="005A5A3B"/>
    <w:rsid w:val="005B2971"/>
    <w:rsid w:val="005C0E1B"/>
    <w:rsid w:val="005C18E5"/>
    <w:rsid w:val="005C1FB6"/>
    <w:rsid w:val="005C30F8"/>
    <w:rsid w:val="005C4097"/>
    <w:rsid w:val="005C5CDE"/>
    <w:rsid w:val="005C63A7"/>
    <w:rsid w:val="005C7C2B"/>
    <w:rsid w:val="005D3FEE"/>
    <w:rsid w:val="005E07AE"/>
    <w:rsid w:val="005E0D8F"/>
    <w:rsid w:val="005E2370"/>
    <w:rsid w:val="005E4455"/>
    <w:rsid w:val="005E4BB4"/>
    <w:rsid w:val="005E4DB2"/>
    <w:rsid w:val="005E7875"/>
    <w:rsid w:val="005F0FA8"/>
    <w:rsid w:val="005F17EB"/>
    <w:rsid w:val="005F3353"/>
    <w:rsid w:val="005F3A69"/>
    <w:rsid w:val="005F4B6C"/>
    <w:rsid w:val="005F5949"/>
    <w:rsid w:val="005F6271"/>
    <w:rsid w:val="00600DDE"/>
    <w:rsid w:val="00602908"/>
    <w:rsid w:val="00602C11"/>
    <w:rsid w:val="0060370E"/>
    <w:rsid w:val="00605403"/>
    <w:rsid w:val="006072F2"/>
    <w:rsid w:val="00607430"/>
    <w:rsid w:val="00607DF9"/>
    <w:rsid w:val="00611C31"/>
    <w:rsid w:val="006134F2"/>
    <w:rsid w:val="006141E2"/>
    <w:rsid w:val="00614FF8"/>
    <w:rsid w:val="0061607F"/>
    <w:rsid w:val="006178EB"/>
    <w:rsid w:val="00620563"/>
    <w:rsid w:val="00623576"/>
    <w:rsid w:val="00623682"/>
    <w:rsid w:val="006267ED"/>
    <w:rsid w:val="00626DBD"/>
    <w:rsid w:val="00630126"/>
    <w:rsid w:val="00630526"/>
    <w:rsid w:val="006310F2"/>
    <w:rsid w:val="0063191F"/>
    <w:rsid w:val="006323F4"/>
    <w:rsid w:val="006350AD"/>
    <w:rsid w:val="00635CA4"/>
    <w:rsid w:val="006373B9"/>
    <w:rsid w:val="006416C7"/>
    <w:rsid w:val="00642052"/>
    <w:rsid w:val="00642267"/>
    <w:rsid w:val="006436A0"/>
    <w:rsid w:val="00643CED"/>
    <w:rsid w:val="00644BFC"/>
    <w:rsid w:val="006470E5"/>
    <w:rsid w:val="00647381"/>
    <w:rsid w:val="00647CA2"/>
    <w:rsid w:val="00650772"/>
    <w:rsid w:val="006507EF"/>
    <w:rsid w:val="0065679F"/>
    <w:rsid w:val="00656D51"/>
    <w:rsid w:val="0066171D"/>
    <w:rsid w:val="00661D33"/>
    <w:rsid w:val="00662159"/>
    <w:rsid w:val="006631E3"/>
    <w:rsid w:val="0066500E"/>
    <w:rsid w:val="00665777"/>
    <w:rsid w:val="0067047A"/>
    <w:rsid w:val="00671BA9"/>
    <w:rsid w:val="00671F6A"/>
    <w:rsid w:val="00672E1A"/>
    <w:rsid w:val="0067733D"/>
    <w:rsid w:val="00677B64"/>
    <w:rsid w:val="00684577"/>
    <w:rsid w:val="0068536C"/>
    <w:rsid w:val="00686B5F"/>
    <w:rsid w:val="0068752A"/>
    <w:rsid w:val="0069002B"/>
    <w:rsid w:val="0069229F"/>
    <w:rsid w:val="00695AAA"/>
    <w:rsid w:val="0069644B"/>
    <w:rsid w:val="006A2516"/>
    <w:rsid w:val="006A747B"/>
    <w:rsid w:val="006B057B"/>
    <w:rsid w:val="006B10DD"/>
    <w:rsid w:val="006B1F59"/>
    <w:rsid w:val="006B23BE"/>
    <w:rsid w:val="006B2CF4"/>
    <w:rsid w:val="006B3417"/>
    <w:rsid w:val="006B3EFF"/>
    <w:rsid w:val="006B4E4E"/>
    <w:rsid w:val="006B5AF0"/>
    <w:rsid w:val="006B7434"/>
    <w:rsid w:val="006C07B1"/>
    <w:rsid w:val="006C13B9"/>
    <w:rsid w:val="006C1FEB"/>
    <w:rsid w:val="006C292C"/>
    <w:rsid w:val="006C3246"/>
    <w:rsid w:val="006C3A11"/>
    <w:rsid w:val="006C4A59"/>
    <w:rsid w:val="006D00F2"/>
    <w:rsid w:val="006D08E2"/>
    <w:rsid w:val="006D1866"/>
    <w:rsid w:val="006D1A20"/>
    <w:rsid w:val="006D1B79"/>
    <w:rsid w:val="006D1E10"/>
    <w:rsid w:val="006D2064"/>
    <w:rsid w:val="006D3E30"/>
    <w:rsid w:val="006D7006"/>
    <w:rsid w:val="006E331C"/>
    <w:rsid w:val="006E41A6"/>
    <w:rsid w:val="006E6C69"/>
    <w:rsid w:val="006F0C57"/>
    <w:rsid w:val="006F1508"/>
    <w:rsid w:val="006F2EBA"/>
    <w:rsid w:val="006F39E0"/>
    <w:rsid w:val="007052AF"/>
    <w:rsid w:val="00705921"/>
    <w:rsid w:val="00706006"/>
    <w:rsid w:val="00706C68"/>
    <w:rsid w:val="00707DE2"/>
    <w:rsid w:val="00710A81"/>
    <w:rsid w:val="007112F7"/>
    <w:rsid w:val="00716044"/>
    <w:rsid w:val="00720C18"/>
    <w:rsid w:val="00725B69"/>
    <w:rsid w:val="00726840"/>
    <w:rsid w:val="007271BB"/>
    <w:rsid w:val="00730020"/>
    <w:rsid w:val="00732CE1"/>
    <w:rsid w:val="00732E88"/>
    <w:rsid w:val="00735DC6"/>
    <w:rsid w:val="00736A0D"/>
    <w:rsid w:val="00736F9F"/>
    <w:rsid w:val="0073761F"/>
    <w:rsid w:val="007378F5"/>
    <w:rsid w:val="00740214"/>
    <w:rsid w:val="00740229"/>
    <w:rsid w:val="00741DBD"/>
    <w:rsid w:val="0074326B"/>
    <w:rsid w:val="007436CE"/>
    <w:rsid w:val="007439A3"/>
    <w:rsid w:val="00744223"/>
    <w:rsid w:val="00745DE4"/>
    <w:rsid w:val="00750B2C"/>
    <w:rsid w:val="007528EC"/>
    <w:rsid w:val="0075428E"/>
    <w:rsid w:val="00755925"/>
    <w:rsid w:val="0075596B"/>
    <w:rsid w:val="0075686F"/>
    <w:rsid w:val="00762116"/>
    <w:rsid w:val="007621E8"/>
    <w:rsid w:val="00763140"/>
    <w:rsid w:val="00763534"/>
    <w:rsid w:val="0076399E"/>
    <w:rsid w:val="00767256"/>
    <w:rsid w:val="00770967"/>
    <w:rsid w:val="00770D3E"/>
    <w:rsid w:val="00771AB9"/>
    <w:rsid w:val="00771F0F"/>
    <w:rsid w:val="0077292E"/>
    <w:rsid w:val="00773C87"/>
    <w:rsid w:val="007778C2"/>
    <w:rsid w:val="00777A10"/>
    <w:rsid w:val="00782D48"/>
    <w:rsid w:val="00784503"/>
    <w:rsid w:val="00787683"/>
    <w:rsid w:val="00791109"/>
    <w:rsid w:val="00791C53"/>
    <w:rsid w:val="00794246"/>
    <w:rsid w:val="00794289"/>
    <w:rsid w:val="007951D4"/>
    <w:rsid w:val="007A079E"/>
    <w:rsid w:val="007A10EA"/>
    <w:rsid w:val="007A18FB"/>
    <w:rsid w:val="007A1EFF"/>
    <w:rsid w:val="007A304E"/>
    <w:rsid w:val="007A35AD"/>
    <w:rsid w:val="007A4E91"/>
    <w:rsid w:val="007A7985"/>
    <w:rsid w:val="007B0318"/>
    <w:rsid w:val="007C07EA"/>
    <w:rsid w:val="007C119C"/>
    <w:rsid w:val="007C1928"/>
    <w:rsid w:val="007C204B"/>
    <w:rsid w:val="007C2C03"/>
    <w:rsid w:val="007C4FBE"/>
    <w:rsid w:val="007C7040"/>
    <w:rsid w:val="007D0A54"/>
    <w:rsid w:val="007D0BEC"/>
    <w:rsid w:val="007D1541"/>
    <w:rsid w:val="007D3AF1"/>
    <w:rsid w:val="007D5DBD"/>
    <w:rsid w:val="007D7CB6"/>
    <w:rsid w:val="007E191A"/>
    <w:rsid w:val="007E24BC"/>
    <w:rsid w:val="007E321A"/>
    <w:rsid w:val="007E3B5D"/>
    <w:rsid w:val="007E3CD1"/>
    <w:rsid w:val="007E60C1"/>
    <w:rsid w:val="007E68F2"/>
    <w:rsid w:val="007E6925"/>
    <w:rsid w:val="007E7A59"/>
    <w:rsid w:val="007F02B3"/>
    <w:rsid w:val="007F02BF"/>
    <w:rsid w:val="007F06B9"/>
    <w:rsid w:val="007F39DB"/>
    <w:rsid w:val="007F5A76"/>
    <w:rsid w:val="007F5C03"/>
    <w:rsid w:val="008021E3"/>
    <w:rsid w:val="008024CE"/>
    <w:rsid w:val="008025D7"/>
    <w:rsid w:val="0080415B"/>
    <w:rsid w:val="00810A16"/>
    <w:rsid w:val="00812463"/>
    <w:rsid w:val="0081685E"/>
    <w:rsid w:val="008170B6"/>
    <w:rsid w:val="00821EA4"/>
    <w:rsid w:val="0082299E"/>
    <w:rsid w:val="00822CEB"/>
    <w:rsid w:val="00827CF2"/>
    <w:rsid w:val="00832BA3"/>
    <w:rsid w:val="00833AD7"/>
    <w:rsid w:val="008354EB"/>
    <w:rsid w:val="008357F4"/>
    <w:rsid w:val="0083606B"/>
    <w:rsid w:val="00837E5D"/>
    <w:rsid w:val="0084402A"/>
    <w:rsid w:val="008509ED"/>
    <w:rsid w:val="00851225"/>
    <w:rsid w:val="00851C20"/>
    <w:rsid w:val="00852BDC"/>
    <w:rsid w:val="008571B9"/>
    <w:rsid w:val="00860A03"/>
    <w:rsid w:val="00862877"/>
    <w:rsid w:val="008639F5"/>
    <w:rsid w:val="00864651"/>
    <w:rsid w:val="0086496A"/>
    <w:rsid w:val="008714EE"/>
    <w:rsid w:val="00871987"/>
    <w:rsid w:val="008726D3"/>
    <w:rsid w:val="0087357C"/>
    <w:rsid w:val="00873DA3"/>
    <w:rsid w:val="008740F4"/>
    <w:rsid w:val="00881446"/>
    <w:rsid w:val="008843E5"/>
    <w:rsid w:val="0088441C"/>
    <w:rsid w:val="00884D38"/>
    <w:rsid w:val="00885C40"/>
    <w:rsid w:val="00887EC0"/>
    <w:rsid w:val="00887FBD"/>
    <w:rsid w:val="00891990"/>
    <w:rsid w:val="00891A12"/>
    <w:rsid w:val="00893597"/>
    <w:rsid w:val="00894347"/>
    <w:rsid w:val="008951F9"/>
    <w:rsid w:val="0089704C"/>
    <w:rsid w:val="008A0769"/>
    <w:rsid w:val="008A0F57"/>
    <w:rsid w:val="008A16DF"/>
    <w:rsid w:val="008A4248"/>
    <w:rsid w:val="008A69F2"/>
    <w:rsid w:val="008A75E0"/>
    <w:rsid w:val="008B19DA"/>
    <w:rsid w:val="008B422E"/>
    <w:rsid w:val="008B46DC"/>
    <w:rsid w:val="008B65B7"/>
    <w:rsid w:val="008B661B"/>
    <w:rsid w:val="008B690D"/>
    <w:rsid w:val="008C3379"/>
    <w:rsid w:val="008C49BF"/>
    <w:rsid w:val="008C5442"/>
    <w:rsid w:val="008C553D"/>
    <w:rsid w:val="008C7382"/>
    <w:rsid w:val="008D239E"/>
    <w:rsid w:val="008D4FFB"/>
    <w:rsid w:val="008E0F45"/>
    <w:rsid w:val="008E38E3"/>
    <w:rsid w:val="008E62A4"/>
    <w:rsid w:val="008E7157"/>
    <w:rsid w:val="008E7B69"/>
    <w:rsid w:val="008F21EA"/>
    <w:rsid w:val="008F243C"/>
    <w:rsid w:val="008F4862"/>
    <w:rsid w:val="008F4A67"/>
    <w:rsid w:val="008F4B3D"/>
    <w:rsid w:val="008F58A1"/>
    <w:rsid w:val="008F62D1"/>
    <w:rsid w:val="0090095C"/>
    <w:rsid w:val="009024B4"/>
    <w:rsid w:val="00902FF7"/>
    <w:rsid w:val="009041E0"/>
    <w:rsid w:val="009063AE"/>
    <w:rsid w:val="00906453"/>
    <w:rsid w:val="00906B91"/>
    <w:rsid w:val="00907C16"/>
    <w:rsid w:val="00911A2C"/>
    <w:rsid w:val="009121DA"/>
    <w:rsid w:val="009136EE"/>
    <w:rsid w:val="00915AA9"/>
    <w:rsid w:val="0091718B"/>
    <w:rsid w:val="0092314F"/>
    <w:rsid w:val="00925D7C"/>
    <w:rsid w:val="00925F23"/>
    <w:rsid w:val="00930E0B"/>
    <w:rsid w:val="00934C22"/>
    <w:rsid w:val="009416D7"/>
    <w:rsid w:val="0094235C"/>
    <w:rsid w:val="00943331"/>
    <w:rsid w:val="00943AEA"/>
    <w:rsid w:val="00943D93"/>
    <w:rsid w:val="00944C2B"/>
    <w:rsid w:val="00946231"/>
    <w:rsid w:val="00947913"/>
    <w:rsid w:val="009511CD"/>
    <w:rsid w:val="009519E0"/>
    <w:rsid w:val="00952BCA"/>
    <w:rsid w:val="00954A34"/>
    <w:rsid w:val="00956023"/>
    <w:rsid w:val="00956476"/>
    <w:rsid w:val="0095691A"/>
    <w:rsid w:val="00960435"/>
    <w:rsid w:val="00960460"/>
    <w:rsid w:val="009606CB"/>
    <w:rsid w:val="0096151E"/>
    <w:rsid w:val="00962B37"/>
    <w:rsid w:val="00963178"/>
    <w:rsid w:val="00967DA9"/>
    <w:rsid w:val="00967FE3"/>
    <w:rsid w:val="00970BA8"/>
    <w:rsid w:val="00970EE0"/>
    <w:rsid w:val="00970FB2"/>
    <w:rsid w:val="00972614"/>
    <w:rsid w:val="00976FC1"/>
    <w:rsid w:val="009772C1"/>
    <w:rsid w:val="00982BE9"/>
    <w:rsid w:val="00983F4A"/>
    <w:rsid w:val="00986C61"/>
    <w:rsid w:val="00986F5F"/>
    <w:rsid w:val="0098759F"/>
    <w:rsid w:val="00987A03"/>
    <w:rsid w:val="00987BA1"/>
    <w:rsid w:val="009902ED"/>
    <w:rsid w:val="009960B9"/>
    <w:rsid w:val="009A01F7"/>
    <w:rsid w:val="009A04FF"/>
    <w:rsid w:val="009A0AE4"/>
    <w:rsid w:val="009A0FDD"/>
    <w:rsid w:val="009A1191"/>
    <w:rsid w:val="009A3641"/>
    <w:rsid w:val="009A6B4C"/>
    <w:rsid w:val="009B2EBF"/>
    <w:rsid w:val="009B59AA"/>
    <w:rsid w:val="009C0097"/>
    <w:rsid w:val="009C226E"/>
    <w:rsid w:val="009C2A62"/>
    <w:rsid w:val="009C3417"/>
    <w:rsid w:val="009D2013"/>
    <w:rsid w:val="009D2AA8"/>
    <w:rsid w:val="009D3368"/>
    <w:rsid w:val="009D3C02"/>
    <w:rsid w:val="009D4835"/>
    <w:rsid w:val="009D66CE"/>
    <w:rsid w:val="009D72A9"/>
    <w:rsid w:val="009E2457"/>
    <w:rsid w:val="009E4C60"/>
    <w:rsid w:val="009F077B"/>
    <w:rsid w:val="009F1DEC"/>
    <w:rsid w:val="009F2DA1"/>
    <w:rsid w:val="009F3DCC"/>
    <w:rsid w:val="009F4B64"/>
    <w:rsid w:val="009F5A7D"/>
    <w:rsid w:val="00A00097"/>
    <w:rsid w:val="00A017EC"/>
    <w:rsid w:val="00A02FF0"/>
    <w:rsid w:val="00A046F2"/>
    <w:rsid w:val="00A04743"/>
    <w:rsid w:val="00A0714D"/>
    <w:rsid w:val="00A10AC3"/>
    <w:rsid w:val="00A11484"/>
    <w:rsid w:val="00A1170A"/>
    <w:rsid w:val="00A121C8"/>
    <w:rsid w:val="00A1339E"/>
    <w:rsid w:val="00A1341C"/>
    <w:rsid w:val="00A13582"/>
    <w:rsid w:val="00A1480F"/>
    <w:rsid w:val="00A152B1"/>
    <w:rsid w:val="00A16083"/>
    <w:rsid w:val="00A1763E"/>
    <w:rsid w:val="00A2240F"/>
    <w:rsid w:val="00A23270"/>
    <w:rsid w:val="00A25B27"/>
    <w:rsid w:val="00A26223"/>
    <w:rsid w:val="00A26952"/>
    <w:rsid w:val="00A305E8"/>
    <w:rsid w:val="00A31648"/>
    <w:rsid w:val="00A31F12"/>
    <w:rsid w:val="00A32D04"/>
    <w:rsid w:val="00A33C03"/>
    <w:rsid w:val="00A35258"/>
    <w:rsid w:val="00A35B54"/>
    <w:rsid w:val="00A37879"/>
    <w:rsid w:val="00A41084"/>
    <w:rsid w:val="00A41917"/>
    <w:rsid w:val="00A4581E"/>
    <w:rsid w:val="00A460ED"/>
    <w:rsid w:val="00A4657A"/>
    <w:rsid w:val="00A47791"/>
    <w:rsid w:val="00A47E13"/>
    <w:rsid w:val="00A5523B"/>
    <w:rsid w:val="00A56AF6"/>
    <w:rsid w:val="00A56CE2"/>
    <w:rsid w:val="00A56D13"/>
    <w:rsid w:val="00A63278"/>
    <w:rsid w:val="00A640E6"/>
    <w:rsid w:val="00A64E52"/>
    <w:rsid w:val="00A6547D"/>
    <w:rsid w:val="00A65732"/>
    <w:rsid w:val="00A700AA"/>
    <w:rsid w:val="00A72525"/>
    <w:rsid w:val="00A726A0"/>
    <w:rsid w:val="00A74F0A"/>
    <w:rsid w:val="00A7742E"/>
    <w:rsid w:val="00A776B3"/>
    <w:rsid w:val="00A77EF2"/>
    <w:rsid w:val="00A82E1F"/>
    <w:rsid w:val="00A8504E"/>
    <w:rsid w:val="00A86BB7"/>
    <w:rsid w:val="00A947E9"/>
    <w:rsid w:val="00A96313"/>
    <w:rsid w:val="00AA1C88"/>
    <w:rsid w:val="00AA3C65"/>
    <w:rsid w:val="00AB0D85"/>
    <w:rsid w:val="00AB1924"/>
    <w:rsid w:val="00AB2433"/>
    <w:rsid w:val="00AB3592"/>
    <w:rsid w:val="00AB39CC"/>
    <w:rsid w:val="00AB3B4D"/>
    <w:rsid w:val="00AB7B7A"/>
    <w:rsid w:val="00AC063E"/>
    <w:rsid w:val="00AC1E2E"/>
    <w:rsid w:val="00AC2D42"/>
    <w:rsid w:val="00AC3D11"/>
    <w:rsid w:val="00AC3E45"/>
    <w:rsid w:val="00AC41B4"/>
    <w:rsid w:val="00AC4AA8"/>
    <w:rsid w:val="00AC679F"/>
    <w:rsid w:val="00AD07A5"/>
    <w:rsid w:val="00AD09D6"/>
    <w:rsid w:val="00AD1AA7"/>
    <w:rsid w:val="00AD2F7C"/>
    <w:rsid w:val="00AD346E"/>
    <w:rsid w:val="00AD5990"/>
    <w:rsid w:val="00AD5E16"/>
    <w:rsid w:val="00AD5E4C"/>
    <w:rsid w:val="00AD64D5"/>
    <w:rsid w:val="00AD6A88"/>
    <w:rsid w:val="00AD7272"/>
    <w:rsid w:val="00AE0C9D"/>
    <w:rsid w:val="00AE5115"/>
    <w:rsid w:val="00AE6E1C"/>
    <w:rsid w:val="00AE7255"/>
    <w:rsid w:val="00AF2655"/>
    <w:rsid w:val="00AF3BF0"/>
    <w:rsid w:val="00AF5BFA"/>
    <w:rsid w:val="00AF6384"/>
    <w:rsid w:val="00B0438B"/>
    <w:rsid w:val="00B06176"/>
    <w:rsid w:val="00B061DD"/>
    <w:rsid w:val="00B136F3"/>
    <w:rsid w:val="00B14AA3"/>
    <w:rsid w:val="00B15B20"/>
    <w:rsid w:val="00B15DC5"/>
    <w:rsid w:val="00B161D0"/>
    <w:rsid w:val="00B16C1D"/>
    <w:rsid w:val="00B20D40"/>
    <w:rsid w:val="00B212C4"/>
    <w:rsid w:val="00B23140"/>
    <w:rsid w:val="00B23F16"/>
    <w:rsid w:val="00B25F23"/>
    <w:rsid w:val="00B279F4"/>
    <w:rsid w:val="00B27CB5"/>
    <w:rsid w:val="00B27DAF"/>
    <w:rsid w:val="00B302EB"/>
    <w:rsid w:val="00B31B6B"/>
    <w:rsid w:val="00B3703C"/>
    <w:rsid w:val="00B46C95"/>
    <w:rsid w:val="00B50BA5"/>
    <w:rsid w:val="00B53B8D"/>
    <w:rsid w:val="00B55A9F"/>
    <w:rsid w:val="00B62BF3"/>
    <w:rsid w:val="00B6344A"/>
    <w:rsid w:val="00B65294"/>
    <w:rsid w:val="00B6572C"/>
    <w:rsid w:val="00B65A3C"/>
    <w:rsid w:val="00B672EB"/>
    <w:rsid w:val="00B70689"/>
    <w:rsid w:val="00B71388"/>
    <w:rsid w:val="00B73B5C"/>
    <w:rsid w:val="00B7652C"/>
    <w:rsid w:val="00B85D15"/>
    <w:rsid w:val="00B865C3"/>
    <w:rsid w:val="00B9139F"/>
    <w:rsid w:val="00B928D8"/>
    <w:rsid w:val="00B93730"/>
    <w:rsid w:val="00B93AE2"/>
    <w:rsid w:val="00B978AE"/>
    <w:rsid w:val="00B97D23"/>
    <w:rsid w:val="00B97DEA"/>
    <w:rsid w:val="00BA125A"/>
    <w:rsid w:val="00BA517F"/>
    <w:rsid w:val="00BA5A9F"/>
    <w:rsid w:val="00BB34D7"/>
    <w:rsid w:val="00BB6434"/>
    <w:rsid w:val="00BB646D"/>
    <w:rsid w:val="00BB7F62"/>
    <w:rsid w:val="00BC1F64"/>
    <w:rsid w:val="00BC7E59"/>
    <w:rsid w:val="00BD0082"/>
    <w:rsid w:val="00BD2134"/>
    <w:rsid w:val="00BD474E"/>
    <w:rsid w:val="00BD5385"/>
    <w:rsid w:val="00BD60BA"/>
    <w:rsid w:val="00BD7C22"/>
    <w:rsid w:val="00BD7C64"/>
    <w:rsid w:val="00BE035F"/>
    <w:rsid w:val="00BE0C20"/>
    <w:rsid w:val="00BE1089"/>
    <w:rsid w:val="00BE1F52"/>
    <w:rsid w:val="00BE4FB0"/>
    <w:rsid w:val="00BE7F5B"/>
    <w:rsid w:val="00BF18BE"/>
    <w:rsid w:val="00BF2B21"/>
    <w:rsid w:val="00BF3600"/>
    <w:rsid w:val="00BF3BB8"/>
    <w:rsid w:val="00C00394"/>
    <w:rsid w:val="00C008BD"/>
    <w:rsid w:val="00C01591"/>
    <w:rsid w:val="00C03BF1"/>
    <w:rsid w:val="00C049D3"/>
    <w:rsid w:val="00C054C7"/>
    <w:rsid w:val="00C0707F"/>
    <w:rsid w:val="00C10C7F"/>
    <w:rsid w:val="00C11533"/>
    <w:rsid w:val="00C11C21"/>
    <w:rsid w:val="00C1310E"/>
    <w:rsid w:val="00C13FEF"/>
    <w:rsid w:val="00C151A2"/>
    <w:rsid w:val="00C15C3B"/>
    <w:rsid w:val="00C1617C"/>
    <w:rsid w:val="00C1736D"/>
    <w:rsid w:val="00C210EE"/>
    <w:rsid w:val="00C218D4"/>
    <w:rsid w:val="00C219C6"/>
    <w:rsid w:val="00C224C1"/>
    <w:rsid w:val="00C241F0"/>
    <w:rsid w:val="00C309E4"/>
    <w:rsid w:val="00C35F49"/>
    <w:rsid w:val="00C4233A"/>
    <w:rsid w:val="00C42965"/>
    <w:rsid w:val="00C43AF7"/>
    <w:rsid w:val="00C43BDD"/>
    <w:rsid w:val="00C46535"/>
    <w:rsid w:val="00C50888"/>
    <w:rsid w:val="00C50ED2"/>
    <w:rsid w:val="00C518E4"/>
    <w:rsid w:val="00C52796"/>
    <w:rsid w:val="00C530E7"/>
    <w:rsid w:val="00C63698"/>
    <w:rsid w:val="00C66F04"/>
    <w:rsid w:val="00C74FD9"/>
    <w:rsid w:val="00C75AFB"/>
    <w:rsid w:val="00C766B8"/>
    <w:rsid w:val="00C80AF9"/>
    <w:rsid w:val="00C825C8"/>
    <w:rsid w:val="00C82D19"/>
    <w:rsid w:val="00C844A4"/>
    <w:rsid w:val="00C84AE3"/>
    <w:rsid w:val="00C84DAC"/>
    <w:rsid w:val="00C84E57"/>
    <w:rsid w:val="00C86712"/>
    <w:rsid w:val="00C86A99"/>
    <w:rsid w:val="00C923CE"/>
    <w:rsid w:val="00C92A01"/>
    <w:rsid w:val="00C92CC2"/>
    <w:rsid w:val="00C94382"/>
    <w:rsid w:val="00C9528A"/>
    <w:rsid w:val="00C96660"/>
    <w:rsid w:val="00CA31BE"/>
    <w:rsid w:val="00CA5419"/>
    <w:rsid w:val="00CB21AF"/>
    <w:rsid w:val="00CB2412"/>
    <w:rsid w:val="00CB24AC"/>
    <w:rsid w:val="00CB34FC"/>
    <w:rsid w:val="00CB5B9E"/>
    <w:rsid w:val="00CB646B"/>
    <w:rsid w:val="00CB74FF"/>
    <w:rsid w:val="00CC16B6"/>
    <w:rsid w:val="00CC2465"/>
    <w:rsid w:val="00CC29A6"/>
    <w:rsid w:val="00CC351A"/>
    <w:rsid w:val="00CC56B2"/>
    <w:rsid w:val="00CC59C5"/>
    <w:rsid w:val="00CC6311"/>
    <w:rsid w:val="00CC7609"/>
    <w:rsid w:val="00CD0630"/>
    <w:rsid w:val="00CD1DCE"/>
    <w:rsid w:val="00CD253C"/>
    <w:rsid w:val="00CD2DB8"/>
    <w:rsid w:val="00CD3DD0"/>
    <w:rsid w:val="00CD5465"/>
    <w:rsid w:val="00CD5FE3"/>
    <w:rsid w:val="00CD60E3"/>
    <w:rsid w:val="00CD6E86"/>
    <w:rsid w:val="00CD740A"/>
    <w:rsid w:val="00CE1C32"/>
    <w:rsid w:val="00CE211B"/>
    <w:rsid w:val="00CE26DB"/>
    <w:rsid w:val="00CE4B79"/>
    <w:rsid w:val="00CE5734"/>
    <w:rsid w:val="00CF44AF"/>
    <w:rsid w:val="00CF5C27"/>
    <w:rsid w:val="00CF6B4D"/>
    <w:rsid w:val="00D0044A"/>
    <w:rsid w:val="00D00EB1"/>
    <w:rsid w:val="00D011B5"/>
    <w:rsid w:val="00D02847"/>
    <w:rsid w:val="00D03F81"/>
    <w:rsid w:val="00D0457C"/>
    <w:rsid w:val="00D060A0"/>
    <w:rsid w:val="00D0728B"/>
    <w:rsid w:val="00D11445"/>
    <w:rsid w:val="00D12653"/>
    <w:rsid w:val="00D1285D"/>
    <w:rsid w:val="00D1311F"/>
    <w:rsid w:val="00D15BFF"/>
    <w:rsid w:val="00D17C72"/>
    <w:rsid w:val="00D22D09"/>
    <w:rsid w:val="00D2377B"/>
    <w:rsid w:val="00D23821"/>
    <w:rsid w:val="00D24B38"/>
    <w:rsid w:val="00D25C69"/>
    <w:rsid w:val="00D2623B"/>
    <w:rsid w:val="00D27723"/>
    <w:rsid w:val="00D31206"/>
    <w:rsid w:val="00D3152D"/>
    <w:rsid w:val="00D32607"/>
    <w:rsid w:val="00D370FE"/>
    <w:rsid w:val="00D40B06"/>
    <w:rsid w:val="00D40EBC"/>
    <w:rsid w:val="00D41405"/>
    <w:rsid w:val="00D4165E"/>
    <w:rsid w:val="00D431E3"/>
    <w:rsid w:val="00D43773"/>
    <w:rsid w:val="00D44528"/>
    <w:rsid w:val="00D472E7"/>
    <w:rsid w:val="00D473E0"/>
    <w:rsid w:val="00D5115E"/>
    <w:rsid w:val="00D51E42"/>
    <w:rsid w:val="00D53CED"/>
    <w:rsid w:val="00D55F9A"/>
    <w:rsid w:val="00D56C84"/>
    <w:rsid w:val="00D646F4"/>
    <w:rsid w:val="00D66A9A"/>
    <w:rsid w:val="00D70BA4"/>
    <w:rsid w:val="00D74B73"/>
    <w:rsid w:val="00D76D37"/>
    <w:rsid w:val="00D77547"/>
    <w:rsid w:val="00D81BD0"/>
    <w:rsid w:val="00D81DCC"/>
    <w:rsid w:val="00D82CCE"/>
    <w:rsid w:val="00D855EF"/>
    <w:rsid w:val="00D85F8B"/>
    <w:rsid w:val="00D87FA9"/>
    <w:rsid w:val="00D9019A"/>
    <w:rsid w:val="00D921C7"/>
    <w:rsid w:val="00D927A0"/>
    <w:rsid w:val="00D93D3D"/>
    <w:rsid w:val="00D9678E"/>
    <w:rsid w:val="00DA12F9"/>
    <w:rsid w:val="00DA2E10"/>
    <w:rsid w:val="00DA54D7"/>
    <w:rsid w:val="00DA6392"/>
    <w:rsid w:val="00DA6967"/>
    <w:rsid w:val="00DB171A"/>
    <w:rsid w:val="00DB1EAD"/>
    <w:rsid w:val="00DB208B"/>
    <w:rsid w:val="00DB3D95"/>
    <w:rsid w:val="00DB579A"/>
    <w:rsid w:val="00DB5F66"/>
    <w:rsid w:val="00DB7516"/>
    <w:rsid w:val="00DC45A9"/>
    <w:rsid w:val="00DC59CE"/>
    <w:rsid w:val="00DC67A6"/>
    <w:rsid w:val="00DD067F"/>
    <w:rsid w:val="00DD40DB"/>
    <w:rsid w:val="00DD52BA"/>
    <w:rsid w:val="00DD5338"/>
    <w:rsid w:val="00DD628A"/>
    <w:rsid w:val="00DD68CB"/>
    <w:rsid w:val="00DE2E90"/>
    <w:rsid w:val="00DE3EF3"/>
    <w:rsid w:val="00DE53D6"/>
    <w:rsid w:val="00DE71C3"/>
    <w:rsid w:val="00DF126E"/>
    <w:rsid w:val="00DF164E"/>
    <w:rsid w:val="00DF1E44"/>
    <w:rsid w:val="00DF2A53"/>
    <w:rsid w:val="00DF314F"/>
    <w:rsid w:val="00DF4645"/>
    <w:rsid w:val="00DF4675"/>
    <w:rsid w:val="00DF5775"/>
    <w:rsid w:val="00DF5C6B"/>
    <w:rsid w:val="00DF6344"/>
    <w:rsid w:val="00DF7660"/>
    <w:rsid w:val="00E003A1"/>
    <w:rsid w:val="00E0041D"/>
    <w:rsid w:val="00E07626"/>
    <w:rsid w:val="00E10368"/>
    <w:rsid w:val="00E11C00"/>
    <w:rsid w:val="00E16540"/>
    <w:rsid w:val="00E17AEB"/>
    <w:rsid w:val="00E21482"/>
    <w:rsid w:val="00E236E2"/>
    <w:rsid w:val="00E246A3"/>
    <w:rsid w:val="00E34735"/>
    <w:rsid w:val="00E35F53"/>
    <w:rsid w:val="00E36CE0"/>
    <w:rsid w:val="00E3752A"/>
    <w:rsid w:val="00E37A77"/>
    <w:rsid w:val="00E41192"/>
    <w:rsid w:val="00E43493"/>
    <w:rsid w:val="00E4354F"/>
    <w:rsid w:val="00E460AA"/>
    <w:rsid w:val="00E510FA"/>
    <w:rsid w:val="00E51DFD"/>
    <w:rsid w:val="00E55FE9"/>
    <w:rsid w:val="00E565AC"/>
    <w:rsid w:val="00E57111"/>
    <w:rsid w:val="00E605E7"/>
    <w:rsid w:val="00E60F75"/>
    <w:rsid w:val="00E61CCE"/>
    <w:rsid w:val="00E63381"/>
    <w:rsid w:val="00E634D0"/>
    <w:rsid w:val="00E641AB"/>
    <w:rsid w:val="00E64449"/>
    <w:rsid w:val="00E66D6D"/>
    <w:rsid w:val="00E67432"/>
    <w:rsid w:val="00E676BE"/>
    <w:rsid w:val="00E75C68"/>
    <w:rsid w:val="00E7633B"/>
    <w:rsid w:val="00E80B6F"/>
    <w:rsid w:val="00E8294E"/>
    <w:rsid w:val="00E8659B"/>
    <w:rsid w:val="00E86F86"/>
    <w:rsid w:val="00E87DBC"/>
    <w:rsid w:val="00E90E41"/>
    <w:rsid w:val="00E91668"/>
    <w:rsid w:val="00E92ED4"/>
    <w:rsid w:val="00E95361"/>
    <w:rsid w:val="00EA124E"/>
    <w:rsid w:val="00EA1A7B"/>
    <w:rsid w:val="00EA24F9"/>
    <w:rsid w:val="00EA43CA"/>
    <w:rsid w:val="00EB0CDA"/>
    <w:rsid w:val="00EB0EAE"/>
    <w:rsid w:val="00EB1B37"/>
    <w:rsid w:val="00EB22FF"/>
    <w:rsid w:val="00EB350C"/>
    <w:rsid w:val="00EC0D77"/>
    <w:rsid w:val="00EC1ACF"/>
    <w:rsid w:val="00EC2EEE"/>
    <w:rsid w:val="00EC480D"/>
    <w:rsid w:val="00EC61D6"/>
    <w:rsid w:val="00ED1166"/>
    <w:rsid w:val="00ED17E1"/>
    <w:rsid w:val="00ED452B"/>
    <w:rsid w:val="00EE2EE5"/>
    <w:rsid w:val="00EE309F"/>
    <w:rsid w:val="00EE497E"/>
    <w:rsid w:val="00EF057F"/>
    <w:rsid w:val="00EF0CC8"/>
    <w:rsid w:val="00EF3148"/>
    <w:rsid w:val="00EF3380"/>
    <w:rsid w:val="00EF3411"/>
    <w:rsid w:val="00EF73F9"/>
    <w:rsid w:val="00F024A0"/>
    <w:rsid w:val="00F032DC"/>
    <w:rsid w:val="00F034F1"/>
    <w:rsid w:val="00F03658"/>
    <w:rsid w:val="00F036F7"/>
    <w:rsid w:val="00F04C81"/>
    <w:rsid w:val="00F05AE4"/>
    <w:rsid w:val="00F0630E"/>
    <w:rsid w:val="00F103F8"/>
    <w:rsid w:val="00F12386"/>
    <w:rsid w:val="00F12CAF"/>
    <w:rsid w:val="00F12EB1"/>
    <w:rsid w:val="00F13206"/>
    <w:rsid w:val="00F22A67"/>
    <w:rsid w:val="00F23348"/>
    <w:rsid w:val="00F2404D"/>
    <w:rsid w:val="00F27024"/>
    <w:rsid w:val="00F30D53"/>
    <w:rsid w:val="00F333B6"/>
    <w:rsid w:val="00F34917"/>
    <w:rsid w:val="00F36682"/>
    <w:rsid w:val="00F36E9F"/>
    <w:rsid w:val="00F41C43"/>
    <w:rsid w:val="00F42287"/>
    <w:rsid w:val="00F42454"/>
    <w:rsid w:val="00F44D41"/>
    <w:rsid w:val="00F47184"/>
    <w:rsid w:val="00F52D83"/>
    <w:rsid w:val="00F54A99"/>
    <w:rsid w:val="00F54C52"/>
    <w:rsid w:val="00F55D47"/>
    <w:rsid w:val="00F63997"/>
    <w:rsid w:val="00F6416E"/>
    <w:rsid w:val="00F6763E"/>
    <w:rsid w:val="00F678DC"/>
    <w:rsid w:val="00F717FE"/>
    <w:rsid w:val="00F72D37"/>
    <w:rsid w:val="00F768E7"/>
    <w:rsid w:val="00F80E8D"/>
    <w:rsid w:val="00F82464"/>
    <w:rsid w:val="00F847CA"/>
    <w:rsid w:val="00F86488"/>
    <w:rsid w:val="00F86504"/>
    <w:rsid w:val="00F8752E"/>
    <w:rsid w:val="00F879C1"/>
    <w:rsid w:val="00F9261F"/>
    <w:rsid w:val="00F938C9"/>
    <w:rsid w:val="00F94D47"/>
    <w:rsid w:val="00FA1F30"/>
    <w:rsid w:val="00FA2829"/>
    <w:rsid w:val="00FA2D23"/>
    <w:rsid w:val="00FA3C6C"/>
    <w:rsid w:val="00FA4A73"/>
    <w:rsid w:val="00FA5DE6"/>
    <w:rsid w:val="00FB4437"/>
    <w:rsid w:val="00FB49CC"/>
    <w:rsid w:val="00FB5F2D"/>
    <w:rsid w:val="00FC1444"/>
    <w:rsid w:val="00FD2AB8"/>
    <w:rsid w:val="00FD3430"/>
    <w:rsid w:val="00FD50B9"/>
    <w:rsid w:val="00FD5D73"/>
    <w:rsid w:val="00FD65EE"/>
    <w:rsid w:val="00FD6FF4"/>
    <w:rsid w:val="00FD7E6D"/>
    <w:rsid w:val="00FE04D8"/>
    <w:rsid w:val="00FE2E4D"/>
    <w:rsid w:val="00FE6E52"/>
    <w:rsid w:val="00FE79B0"/>
    <w:rsid w:val="00FF0654"/>
    <w:rsid w:val="00FF0AEA"/>
    <w:rsid w:val="00FF1BE7"/>
    <w:rsid w:val="00FF35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2E0C71"/>
  <w15:chartTrackingRefBased/>
  <w15:docId w15:val="{5A2D93BA-B240-468B-8E89-B7C533A55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4"/>
    <w:lsdException w:name="heading 1" w:uiPriority="26" w:qFormat="1"/>
    <w:lsdException w:name="heading 2" w:semiHidden="1" w:uiPriority="26" w:qFormat="1"/>
    <w:lsdException w:name="heading 3" w:semiHidden="1" w:uiPriority="26" w:qFormat="1"/>
    <w:lsdException w:name="heading 4" w:semiHidden="1" w:uiPriority="26"/>
    <w:lsdException w:name="heading 5" w:semiHidden="1" w:uiPriority="26"/>
    <w:lsdException w:name="heading 6" w:semiHidden="1" w:uiPriority="26"/>
    <w:lsdException w:name="heading 7" w:semiHidden="1" w:uiPriority="26"/>
    <w:lsdException w:name="heading 8" w:semiHidden="1" w:uiPriority="26"/>
    <w:lsdException w:name="heading 9" w:semiHidden="1" w:uiPriority="26"/>
    <w:lsdException w:name="index 1" w:semiHidden="1" w:uiPriority="26" w:unhideWhenUsed="1"/>
    <w:lsdException w:name="index 2" w:semiHidden="1" w:uiPriority="26" w:unhideWhenUsed="1"/>
    <w:lsdException w:name="index 3" w:semiHidden="1" w:uiPriority="26" w:unhideWhenUsed="1"/>
    <w:lsdException w:name="index 4" w:semiHidden="1" w:uiPriority="26" w:unhideWhenUsed="1"/>
    <w:lsdException w:name="index 5" w:semiHidden="1" w:uiPriority="26" w:unhideWhenUsed="1"/>
    <w:lsdException w:name="index 6" w:semiHidden="1" w:uiPriority="26" w:unhideWhenUsed="1"/>
    <w:lsdException w:name="index 7" w:semiHidden="1" w:uiPriority="26" w:unhideWhenUsed="1"/>
    <w:lsdException w:name="index 8" w:semiHidden="1" w:uiPriority="26" w:unhideWhenUsed="1"/>
    <w:lsdException w:name="index 9" w:semiHidden="1" w:uiPriority="26" w:unhideWhenUsed="1"/>
    <w:lsdException w:name="toc 1" w:semiHidden="1" w:uiPriority="54"/>
    <w:lsdException w:name="toc 2" w:semiHidden="1" w:uiPriority="54"/>
    <w:lsdException w:name="toc 3" w:semiHidden="1" w:uiPriority="54"/>
    <w:lsdException w:name="toc 4" w:semiHidden="1" w:uiPriority="54"/>
    <w:lsdException w:name="toc 5" w:semiHidden="1" w:uiPriority="54" w:unhideWhenUsed="1"/>
    <w:lsdException w:name="toc 6" w:semiHidden="1" w:uiPriority="54" w:unhideWhenUsed="1"/>
    <w:lsdException w:name="toc 7" w:semiHidden="1" w:uiPriority="54" w:unhideWhenUsed="1"/>
    <w:lsdException w:name="toc 8" w:semiHidden="1" w:uiPriority="54" w:unhideWhenUsed="1"/>
    <w:lsdException w:name="toc 9" w:semiHidden="1" w:uiPriority="54" w:unhideWhenUsed="1"/>
    <w:lsdException w:name="Normal Indent" w:semiHidden="1" w:uiPriority="44" w:unhideWhenUsed="1"/>
    <w:lsdException w:name="footnote text" w:semiHidden="1" w:uiPriority="26"/>
    <w:lsdException w:name="annotation text" w:semiHidden="1" w:unhideWhenUsed="1"/>
    <w:lsdException w:name="header" w:semiHidden="1" w:uiPriority="26" w:unhideWhenUsed="1"/>
    <w:lsdException w:name="footer" w:semiHidden="1" w:uiPriority="26" w:unhideWhenUsed="1"/>
    <w:lsdException w:name="index heading" w:semiHidden="1" w:uiPriority="26" w:unhideWhenUsed="1"/>
    <w:lsdException w:name="caption" w:semiHidden="1" w:uiPriority="26" w:unhideWhenUsed="1"/>
    <w:lsdException w:name="table of figures" w:semiHidden="1" w:uiPriority="54" w:unhideWhenUsed="1"/>
    <w:lsdException w:name="envelope address" w:semiHidden="1" w:uiPriority="26" w:unhideWhenUsed="1"/>
    <w:lsdException w:name="envelope return" w:semiHidden="1" w:uiPriority="26" w:unhideWhenUsed="1"/>
    <w:lsdException w:name="footnote reference" w:semiHidden="1" w:uiPriority="26" w:unhideWhenUsed="1"/>
    <w:lsdException w:name="annotation reference" w:semiHidden="1"/>
    <w:lsdException w:name="line number" w:semiHidden="1" w:uiPriority="26" w:unhideWhenUsed="1"/>
    <w:lsdException w:name="page number" w:semiHidden="1" w:uiPriority="44" w:unhideWhenUsed="1"/>
    <w:lsdException w:name="endnote reference" w:semiHidden="1" w:uiPriority="26" w:unhideWhenUsed="1"/>
    <w:lsdException w:name="endnote text" w:semiHidden="1" w:uiPriority="26"/>
    <w:lsdException w:name="table of authorities" w:semiHidden="1" w:uiPriority="54" w:unhideWhenUsed="1"/>
    <w:lsdException w:name="macro" w:semiHidden="1" w:uiPriority="44" w:unhideWhenUsed="1"/>
    <w:lsdException w:name="toa heading" w:semiHidden="1" w:uiPriority="54"/>
    <w:lsdException w:name="List" w:semiHidden="1" w:uiPriority="26"/>
    <w:lsdException w:name="List Bullet" w:semiHidden="1" w:uiPriority="31" w:unhideWhenUsed="1" w:qFormat="1"/>
    <w:lsdException w:name="List Number" w:semiHidden="1" w:uiPriority="34" w:unhideWhenUsed="1" w:qFormat="1"/>
    <w:lsdException w:name="List 2" w:semiHidden="1" w:uiPriority="26"/>
    <w:lsdException w:name="List 3" w:semiHidden="1" w:uiPriority="26"/>
    <w:lsdException w:name="List 4" w:semiHidden="1" w:uiPriority="26"/>
    <w:lsdException w:name="List 5" w:semiHidden="1" w:uiPriority="26"/>
    <w:lsdException w:name="List Bullet 2" w:semiHidden="1" w:uiPriority="32" w:unhideWhenUsed="1" w:qFormat="1"/>
    <w:lsdException w:name="List Bullet 3" w:semiHidden="1" w:uiPriority="32" w:unhideWhenUsed="1"/>
    <w:lsdException w:name="List Bullet 4" w:semiHidden="1" w:uiPriority="32" w:unhideWhenUsed="1"/>
    <w:lsdException w:name="List Bullet 5" w:semiHidden="1" w:uiPriority="32" w:unhideWhenUsed="1"/>
    <w:lsdException w:name="List Number 2" w:semiHidden="1" w:uiPriority="35" w:unhideWhenUsed="1" w:qFormat="1"/>
    <w:lsdException w:name="List Number 3" w:semiHidden="1" w:uiPriority="35" w:unhideWhenUsed="1"/>
    <w:lsdException w:name="List Number 4" w:semiHidden="1" w:uiPriority="35" w:unhideWhenUsed="1"/>
    <w:lsdException w:name="List Number 5" w:semiHidden="1" w:uiPriority="35" w:unhideWhenUsed="1"/>
    <w:lsdException w:name="Title" w:uiPriority="49" w:qFormat="1"/>
    <w:lsdException w:name="Closing" w:semiHidden="1" w:uiPriority="26" w:unhideWhenUsed="1"/>
    <w:lsdException w:name="Signature" w:semiHidden="1" w:uiPriority="44"/>
    <w:lsdException w:name="Default Paragraph Font" w:semiHidden="1" w:uiPriority="26" w:unhideWhenUsed="1"/>
    <w:lsdException w:name="Body Text" w:semiHidden="1" w:uiPriority="9" w:qFormat="1"/>
    <w:lsdException w:name="Body Text Indent" w:semiHidden="1" w:uiPriority="15" w:qFormat="1"/>
    <w:lsdException w:name="List Continue" w:semiHidden="1" w:uiPriority="38"/>
    <w:lsdException w:name="List Continue 2" w:semiHidden="1" w:uiPriority="39"/>
    <w:lsdException w:name="List Continue 3" w:semiHidden="1" w:uiPriority="39"/>
    <w:lsdException w:name="List Continue 4" w:semiHidden="1" w:uiPriority="39"/>
    <w:lsdException w:name="List Continue 5" w:semiHidden="1" w:uiPriority="39"/>
    <w:lsdException w:name="Message Header" w:semiHidden="1" w:uiPriority="44" w:unhideWhenUsed="1"/>
    <w:lsdException w:name="Subtitle" w:uiPriority="49" w:qFormat="1"/>
    <w:lsdException w:name="Salutation" w:semiHidden="1" w:uiPriority="44" w:unhideWhenUsed="1"/>
    <w:lsdException w:name="Date" w:semiHidden="1" w:uiPriority="26" w:unhideWhenUsed="1"/>
    <w:lsdException w:name="Body Text First Indent" w:semiHidden="1" w:uiPriority="12" w:qFormat="1"/>
    <w:lsdException w:name="Body Text First Indent 2" w:semiHidden="1" w:uiPriority="13" w:qFormat="1"/>
    <w:lsdException w:name="Note Heading" w:semiHidden="1" w:uiPriority="44" w:unhideWhenUsed="1"/>
    <w:lsdException w:name="Body Text 2" w:semiHidden="1" w:uiPriority="10" w:qFormat="1"/>
    <w:lsdException w:name="Body Text 3" w:semiHidden="1" w:uiPriority="10"/>
    <w:lsdException w:name="Body Text Indent 2" w:semiHidden="1" w:uiPriority="16" w:qFormat="1"/>
    <w:lsdException w:name="Body Text Indent 3" w:semiHidden="1" w:uiPriority="16"/>
    <w:lsdException w:name="Block Text" w:semiHidden="1" w:uiPriority="21" w:qFormat="1"/>
    <w:lsdException w:name="Hyperlink" w:semiHidden="1" w:uiPriority="26" w:unhideWhenUsed="1"/>
    <w:lsdException w:name="FollowedHyperlink" w:semiHidden="1" w:uiPriority="26" w:unhideWhenUsed="1"/>
    <w:lsdException w:name="Strong" w:uiPriority="44" w:unhideWhenUsed="1"/>
    <w:lsdException w:name="Emphasis" w:uiPriority="26"/>
    <w:lsdException w:name="Document Map" w:semiHidden="1" w:uiPriority="26" w:unhideWhenUsed="1"/>
    <w:lsdException w:name="Plain Text" w:semiHidden="1" w:uiPriority="44" w:unhideWhenUsed="1"/>
    <w:lsdException w:name="E-mail Signature" w:semiHidden="1" w:uiPriority="26" w:unhideWhenUsed="1"/>
    <w:lsdException w:name="HTML Top of Form" w:semiHidden="1" w:unhideWhenUsed="1"/>
    <w:lsdException w:name="HTML Bottom of Form" w:semiHidden="1" w:unhideWhenUsed="1"/>
    <w:lsdException w:name="Normal (Web)" w:semiHidden="1" w:uiPriority="44" w:unhideWhenUsed="1"/>
    <w:lsdException w:name="HTML Acronym" w:semiHidden="1" w:uiPriority="26" w:unhideWhenUsed="1"/>
    <w:lsdException w:name="HTML Address" w:semiHidden="1" w:uiPriority="26" w:unhideWhenUsed="1"/>
    <w:lsdException w:name="HTML Cite" w:semiHidden="1" w:uiPriority="26" w:unhideWhenUsed="1"/>
    <w:lsdException w:name="HTML Code" w:semiHidden="1" w:uiPriority="26" w:unhideWhenUsed="1"/>
    <w:lsdException w:name="HTML Definition" w:semiHidden="1" w:uiPriority="26" w:unhideWhenUsed="1"/>
    <w:lsdException w:name="HTML Keyboard" w:semiHidden="1" w:uiPriority="26" w:unhideWhenUsed="1"/>
    <w:lsdException w:name="HTML Preformatted" w:semiHidden="1" w:uiPriority="26" w:unhideWhenUsed="1"/>
    <w:lsdException w:name="HTML Sample" w:semiHidden="1" w:uiPriority="26" w:unhideWhenUsed="1"/>
    <w:lsdException w:name="HTML Typewriter" w:semiHidden="1" w:uiPriority="26" w:unhideWhenUsed="1"/>
    <w:lsdException w:name="HTML Variable" w:semiHidden="1" w:uiPriority="26" w:unhideWhenUsed="1"/>
    <w:lsdException w:name="Normal Table" w:semiHidden="1" w:unhideWhenUsed="1"/>
    <w:lsdException w:name="annotation subject" w:semiHidden="1" w:uiPriority="26"/>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4" w:unhideWhenUsed="1"/>
    <w:lsdException w:name="Table Grid" w:uiPriority="59"/>
    <w:lsdException w:name="Table Theme" w:semiHidden="1" w:unhideWhenUsed="1"/>
    <w:lsdException w:name="Placeholder Text" w:semiHidden="1" w:uiPriority="44"/>
    <w:lsdException w:name="No Spacing" w:semiHidden="1" w:uiPriority="44"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44"/>
    <w:lsdException w:name="Quote" w:uiPriority="44" w:unhideWhenUsed="1"/>
    <w:lsdException w:name="Intense Quote" w:uiPriority="26"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44" w:unhideWhenUsed="1"/>
    <w:lsdException w:name="Intense Emphasis" w:uiPriority="26" w:unhideWhenUsed="1"/>
    <w:lsdException w:name="Subtle Reference" w:uiPriority="44" w:unhideWhenUsed="1"/>
    <w:lsdException w:name="Intense Reference" w:uiPriority="26" w:unhideWhenUsed="1"/>
    <w:lsdException w:name="Book Title" w:uiPriority="26"/>
    <w:lsdException w:name="Bibliography" w:semiHidden="1" w:uiPriority="4"/>
    <w:lsdException w:name="TOC Heading" w:semiHidden="1" w:uiPriority="54"/>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4"/>
    <w:rsid w:val="00267272"/>
    <w:pPr>
      <w:spacing w:after="240" w:line="240" w:lineRule="auto"/>
    </w:pPr>
    <w:rPr>
      <w:rFonts w:cs="Times New Roman"/>
      <w:sz w:val="24"/>
      <w:szCs w:val="24"/>
    </w:rPr>
  </w:style>
  <w:style w:type="paragraph" w:styleId="Heading1">
    <w:name w:val="heading 1"/>
    <w:basedOn w:val="Normal"/>
    <w:link w:val="Heading1Char"/>
    <w:uiPriority w:val="26"/>
    <w:qFormat/>
    <w:rsid w:val="00B71388"/>
    <w:pPr>
      <w:keepNext/>
      <w:keepLines/>
      <w:numPr>
        <w:numId w:val="1"/>
      </w:numPr>
      <w:outlineLvl w:val="0"/>
    </w:pPr>
    <w:rPr>
      <w:rFonts w:asciiTheme="majorHAnsi" w:eastAsia="Times New Roman" w:hAnsiTheme="majorHAnsi"/>
      <w:caps/>
      <w:sz w:val="26"/>
      <w:szCs w:val="26"/>
    </w:rPr>
  </w:style>
  <w:style w:type="paragraph" w:styleId="Heading2">
    <w:name w:val="heading 2"/>
    <w:basedOn w:val="Normal"/>
    <w:link w:val="Heading2Char"/>
    <w:uiPriority w:val="26"/>
    <w:qFormat/>
    <w:rsid w:val="00B71388"/>
    <w:pPr>
      <w:numPr>
        <w:ilvl w:val="1"/>
        <w:numId w:val="1"/>
      </w:numPr>
      <w:outlineLvl w:val="1"/>
    </w:pPr>
    <w:rPr>
      <w:rFonts w:asciiTheme="majorHAnsi" w:eastAsia="Times New Roman" w:hAnsiTheme="majorHAnsi"/>
      <w:sz w:val="26"/>
      <w:szCs w:val="26"/>
    </w:rPr>
  </w:style>
  <w:style w:type="paragraph" w:styleId="Heading3">
    <w:name w:val="heading 3"/>
    <w:basedOn w:val="Normal"/>
    <w:link w:val="Heading3Char"/>
    <w:uiPriority w:val="26"/>
    <w:qFormat/>
    <w:rsid w:val="00B71388"/>
    <w:pPr>
      <w:numPr>
        <w:ilvl w:val="2"/>
        <w:numId w:val="1"/>
      </w:numPr>
      <w:outlineLvl w:val="2"/>
    </w:pPr>
    <w:rPr>
      <w:rFonts w:asciiTheme="majorHAnsi" w:eastAsia="Times New Roman" w:hAnsiTheme="majorHAnsi"/>
      <w:sz w:val="26"/>
      <w:szCs w:val="26"/>
    </w:rPr>
  </w:style>
  <w:style w:type="paragraph" w:styleId="Heading4">
    <w:name w:val="heading 4"/>
    <w:basedOn w:val="Normal"/>
    <w:link w:val="Heading4Char"/>
    <w:uiPriority w:val="26"/>
    <w:rsid w:val="006373B9"/>
    <w:pPr>
      <w:numPr>
        <w:ilvl w:val="3"/>
        <w:numId w:val="1"/>
      </w:numPr>
      <w:outlineLvl w:val="3"/>
    </w:pPr>
    <w:rPr>
      <w:rFonts w:eastAsia="Times New Roman"/>
      <w:bCs/>
      <w:iCs/>
      <w:sz w:val="26"/>
      <w:szCs w:val="26"/>
    </w:rPr>
  </w:style>
  <w:style w:type="paragraph" w:styleId="Heading5">
    <w:name w:val="heading 5"/>
    <w:basedOn w:val="Normal"/>
    <w:link w:val="Heading5Char"/>
    <w:uiPriority w:val="26"/>
    <w:rsid w:val="00F23348"/>
    <w:pPr>
      <w:numPr>
        <w:ilvl w:val="4"/>
        <w:numId w:val="1"/>
      </w:numPr>
      <w:outlineLvl w:val="4"/>
    </w:pPr>
    <w:rPr>
      <w:rFonts w:eastAsia="Times New Roman"/>
    </w:rPr>
  </w:style>
  <w:style w:type="paragraph" w:styleId="Heading6">
    <w:name w:val="heading 6"/>
    <w:basedOn w:val="Normal"/>
    <w:link w:val="Heading6Char"/>
    <w:uiPriority w:val="26"/>
    <w:unhideWhenUsed/>
    <w:rsid w:val="00F23348"/>
    <w:pPr>
      <w:numPr>
        <w:ilvl w:val="5"/>
        <w:numId w:val="1"/>
      </w:numPr>
      <w:outlineLvl w:val="5"/>
    </w:pPr>
    <w:rPr>
      <w:rFonts w:eastAsia="Times New Roman"/>
      <w:iCs/>
    </w:rPr>
  </w:style>
  <w:style w:type="paragraph" w:styleId="Heading7">
    <w:name w:val="heading 7"/>
    <w:basedOn w:val="Normal"/>
    <w:link w:val="Heading7Char"/>
    <w:uiPriority w:val="26"/>
    <w:unhideWhenUsed/>
    <w:rsid w:val="00F23348"/>
    <w:pPr>
      <w:numPr>
        <w:ilvl w:val="6"/>
        <w:numId w:val="1"/>
      </w:numPr>
      <w:outlineLvl w:val="6"/>
    </w:pPr>
    <w:rPr>
      <w:rFonts w:eastAsia="Times New Roman"/>
      <w:iCs/>
    </w:rPr>
  </w:style>
  <w:style w:type="paragraph" w:styleId="Heading8">
    <w:name w:val="heading 8"/>
    <w:basedOn w:val="Normal"/>
    <w:link w:val="Heading8Char"/>
    <w:uiPriority w:val="26"/>
    <w:unhideWhenUsed/>
    <w:rsid w:val="00F23348"/>
    <w:pPr>
      <w:numPr>
        <w:ilvl w:val="7"/>
        <w:numId w:val="1"/>
      </w:numPr>
      <w:outlineLvl w:val="7"/>
    </w:pPr>
    <w:rPr>
      <w:rFonts w:eastAsia="Times New Roman"/>
      <w:szCs w:val="20"/>
    </w:rPr>
  </w:style>
  <w:style w:type="paragraph" w:styleId="Heading9">
    <w:name w:val="heading 9"/>
    <w:basedOn w:val="Normal"/>
    <w:link w:val="Heading9Char"/>
    <w:uiPriority w:val="26"/>
    <w:unhideWhenUsed/>
    <w:rsid w:val="00F23348"/>
    <w:pPr>
      <w:numPr>
        <w:ilvl w:val="8"/>
        <w:numId w:val="1"/>
      </w:numPr>
      <w:outlineLvl w:val="8"/>
    </w:pPr>
    <w:rPr>
      <w:rFonts w:eastAsia="Times New Roman"/>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26"/>
    <w:unhideWhenUsed/>
    <w:rsid w:val="0011093F"/>
    <w:pPr>
      <w:spacing w:after="0"/>
    </w:pPr>
  </w:style>
  <w:style w:type="character" w:customStyle="1" w:styleId="HeaderChar">
    <w:name w:val="Header Char"/>
    <w:basedOn w:val="DefaultParagraphFont"/>
    <w:link w:val="Header"/>
    <w:uiPriority w:val="26"/>
    <w:rsid w:val="0011093F"/>
    <w:rPr>
      <w:rFonts w:cs="Times New Roman"/>
      <w:sz w:val="24"/>
      <w:szCs w:val="24"/>
    </w:rPr>
  </w:style>
  <w:style w:type="paragraph" w:styleId="Footer">
    <w:name w:val="footer"/>
    <w:basedOn w:val="DocID"/>
    <w:link w:val="FooterChar"/>
    <w:uiPriority w:val="26"/>
    <w:unhideWhenUsed/>
    <w:rsid w:val="0011093F"/>
    <w:pPr>
      <w:tabs>
        <w:tab w:val="right" w:pos="9270"/>
      </w:tabs>
      <w:spacing w:after="0"/>
    </w:pPr>
  </w:style>
  <w:style w:type="character" w:customStyle="1" w:styleId="FooterChar">
    <w:name w:val="Footer Char"/>
    <w:basedOn w:val="DefaultParagraphFont"/>
    <w:link w:val="Footer"/>
    <w:uiPriority w:val="26"/>
    <w:rsid w:val="0011093F"/>
    <w:rPr>
      <w:rFonts w:cs="Times New Roman"/>
      <w:noProof/>
      <w:sz w:val="16"/>
      <w:szCs w:val="24"/>
    </w:rPr>
  </w:style>
  <w:style w:type="character" w:customStyle="1" w:styleId="Heading1Char">
    <w:name w:val="Heading 1 Char"/>
    <w:basedOn w:val="DefaultParagraphFont"/>
    <w:link w:val="Heading1"/>
    <w:uiPriority w:val="26"/>
    <w:rsid w:val="00B71388"/>
    <w:rPr>
      <w:rFonts w:asciiTheme="majorHAnsi" w:eastAsia="Times New Roman" w:hAnsiTheme="majorHAnsi" w:cs="Times New Roman"/>
      <w:caps/>
      <w:sz w:val="26"/>
      <w:szCs w:val="26"/>
    </w:rPr>
  </w:style>
  <w:style w:type="character" w:customStyle="1" w:styleId="Heading2Char">
    <w:name w:val="Heading 2 Char"/>
    <w:basedOn w:val="DefaultParagraphFont"/>
    <w:link w:val="Heading2"/>
    <w:uiPriority w:val="26"/>
    <w:rsid w:val="00B71388"/>
    <w:rPr>
      <w:rFonts w:asciiTheme="majorHAnsi" w:eastAsia="Times New Roman" w:hAnsiTheme="majorHAnsi" w:cs="Times New Roman"/>
      <w:sz w:val="26"/>
      <w:szCs w:val="26"/>
    </w:rPr>
  </w:style>
  <w:style w:type="character" w:customStyle="1" w:styleId="Heading3Char">
    <w:name w:val="Heading 3 Char"/>
    <w:basedOn w:val="DefaultParagraphFont"/>
    <w:link w:val="Heading3"/>
    <w:uiPriority w:val="26"/>
    <w:rsid w:val="00B71388"/>
    <w:rPr>
      <w:rFonts w:asciiTheme="majorHAnsi" w:eastAsia="Times New Roman" w:hAnsiTheme="majorHAnsi" w:cs="Times New Roman"/>
      <w:sz w:val="26"/>
      <w:szCs w:val="26"/>
    </w:rPr>
  </w:style>
  <w:style w:type="character" w:customStyle="1" w:styleId="Heading4Char">
    <w:name w:val="Heading 4 Char"/>
    <w:basedOn w:val="DefaultParagraphFont"/>
    <w:link w:val="Heading4"/>
    <w:uiPriority w:val="26"/>
    <w:rsid w:val="00B71388"/>
    <w:rPr>
      <w:rFonts w:ascii="Times New Roman" w:eastAsia="Times New Roman" w:hAnsi="Times New Roman" w:cs="Times New Roman"/>
      <w:bCs/>
      <w:iCs/>
      <w:sz w:val="26"/>
      <w:szCs w:val="26"/>
    </w:rPr>
  </w:style>
  <w:style w:type="character" w:customStyle="1" w:styleId="Heading5Char">
    <w:name w:val="Heading 5 Char"/>
    <w:basedOn w:val="DefaultParagraphFont"/>
    <w:link w:val="Heading5"/>
    <w:uiPriority w:val="26"/>
    <w:rsid w:val="00B71388"/>
    <w:rPr>
      <w:rFonts w:ascii="Times New Roman" w:eastAsia="Times New Roman" w:hAnsi="Times New Roman" w:cs="Times New Roman"/>
      <w:sz w:val="24"/>
      <w:szCs w:val="24"/>
    </w:rPr>
  </w:style>
  <w:style w:type="character" w:customStyle="1" w:styleId="Heading6Char">
    <w:name w:val="Heading 6 Char"/>
    <w:basedOn w:val="DefaultParagraphFont"/>
    <w:link w:val="Heading6"/>
    <w:uiPriority w:val="26"/>
    <w:rsid w:val="00B71388"/>
    <w:rPr>
      <w:rFonts w:ascii="Times New Roman" w:eastAsia="Times New Roman" w:hAnsi="Times New Roman" w:cs="Times New Roman"/>
      <w:iCs/>
      <w:sz w:val="24"/>
      <w:szCs w:val="24"/>
    </w:rPr>
  </w:style>
  <w:style w:type="character" w:customStyle="1" w:styleId="Heading7Char">
    <w:name w:val="Heading 7 Char"/>
    <w:basedOn w:val="DefaultParagraphFont"/>
    <w:link w:val="Heading7"/>
    <w:uiPriority w:val="26"/>
    <w:rsid w:val="00B71388"/>
    <w:rPr>
      <w:rFonts w:ascii="Times New Roman" w:eastAsia="Times New Roman" w:hAnsi="Times New Roman" w:cs="Times New Roman"/>
      <w:iCs/>
      <w:sz w:val="24"/>
      <w:szCs w:val="24"/>
    </w:rPr>
  </w:style>
  <w:style w:type="character" w:customStyle="1" w:styleId="Heading8Char">
    <w:name w:val="Heading 8 Char"/>
    <w:basedOn w:val="DefaultParagraphFont"/>
    <w:link w:val="Heading8"/>
    <w:uiPriority w:val="26"/>
    <w:rsid w:val="00B71388"/>
    <w:rPr>
      <w:rFonts w:ascii="Times New Roman" w:eastAsia="Times New Roman" w:hAnsi="Times New Roman" w:cs="Times New Roman"/>
      <w:sz w:val="24"/>
      <w:szCs w:val="20"/>
    </w:rPr>
  </w:style>
  <w:style w:type="character" w:customStyle="1" w:styleId="Heading9Char">
    <w:name w:val="Heading 9 Char"/>
    <w:basedOn w:val="DefaultParagraphFont"/>
    <w:link w:val="Heading9"/>
    <w:uiPriority w:val="26"/>
    <w:rsid w:val="00B71388"/>
    <w:rPr>
      <w:rFonts w:ascii="Times New Roman" w:eastAsia="Times New Roman" w:hAnsi="Times New Roman" w:cs="Times New Roman"/>
      <w:iCs/>
      <w:sz w:val="24"/>
      <w:szCs w:val="20"/>
    </w:rPr>
  </w:style>
  <w:style w:type="paragraph" w:styleId="FootnoteText">
    <w:name w:val="footnote text"/>
    <w:basedOn w:val="Normal"/>
    <w:link w:val="FootnoteTextChar"/>
    <w:uiPriority w:val="26"/>
    <w:unhideWhenUsed/>
    <w:rsid w:val="000A28F8"/>
    <w:pPr>
      <w:ind w:left="360" w:hanging="360"/>
    </w:pPr>
    <w:rPr>
      <w:sz w:val="20"/>
      <w:szCs w:val="20"/>
    </w:rPr>
  </w:style>
  <w:style w:type="character" w:customStyle="1" w:styleId="FootnoteTextChar">
    <w:name w:val="Footnote Text Char"/>
    <w:basedOn w:val="DefaultParagraphFont"/>
    <w:link w:val="FootnoteText"/>
    <w:uiPriority w:val="26"/>
    <w:rsid w:val="00B71388"/>
    <w:rPr>
      <w:rFonts w:ascii="Times New Roman" w:hAnsi="Times New Roman" w:cs="Times New Roman"/>
      <w:sz w:val="20"/>
      <w:szCs w:val="20"/>
    </w:rPr>
  </w:style>
  <w:style w:type="paragraph" w:customStyle="1" w:styleId="DocID">
    <w:name w:val="DocID"/>
    <w:basedOn w:val="Normal"/>
    <w:link w:val="DocIDChar"/>
    <w:uiPriority w:val="26"/>
    <w:semiHidden/>
    <w:rsid w:val="00B71388"/>
    <w:pPr>
      <w:spacing w:before="60"/>
    </w:pPr>
    <w:rPr>
      <w:noProof/>
      <w:sz w:val="16"/>
    </w:rPr>
  </w:style>
  <w:style w:type="character" w:customStyle="1" w:styleId="DocIDChar">
    <w:name w:val="DocID Char"/>
    <w:basedOn w:val="DefaultParagraphFont"/>
    <w:link w:val="DocID"/>
    <w:uiPriority w:val="26"/>
    <w:semiHidden/>
    <w:rsid w:val="000A28F8"/>
    <w:rPr>
      <w:rFonts w:ascii="Times New Roman" w:hAnsi="Times New Roman" w:cs="Times New Roman"/>
      <w:noProof/>
      <w:sz w:val="16"/>
      <w:szCs w:val="24"/>
    </w:rPr>
  </w:style>
  <w:style w:type="table" w:styleId="TableGrid">
    <w:name w:val="Table Grid"/>
    <w:basedOn w:val="TableNormal"/>
    <w:uiPriority w:val="59"/>
    <w:rsid w:val="000A28F8"/>
    <w:pPr>
      <w:spacing w:after="24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raft">
    <w:name w:val="Draft"/>
    <w:basedOn w:val="DefaultParagraphFont"/>
    <w:uiPriority w:val="26"/>
    <w:semiHidden/>
    <w:rsid w:val="000A28F8"/>
    <w:rPr>
      <w:b/>
    </w:rPr>
  </w:style>
  <w:style w:type="paragraph" w:styleId="Caption">
    <w:name w:val="caption"/>
    <w:basedOn w:val="Normal"/>
    <w:uiPriority w:val="26"/>
    <w:unhideWhenUsed/>
    <w:rsid w:val="00B71388"/>
    <w:pPr>
      <w:spacing w:after="200"/>
    </w:pPr>
    <w:rPr>
      <w:b/>
      <w:bCs/>
      <w:sz w:val="18"/>
      <w:szCs w:val="18"/>
    </w:rPr>
  </w:style>
  <w:style w:type="paragraph" w:styleId="EndnoteText">
    <w:name w:val="endnote text"/>
    <w:basedOn w:val="Normal"/>
    <w:link w:val="EndnoteTextChar"/>
    <w:uiPriority w:val="26"/>
    <w:unhideWhenUsed/>
    <w:rsid w:val="000A28F8"/>
    <w:pPr>
      <w:ind w:left="360" w:hanging="360"/>
    </w:pPr>
    <w:rPr>
      <w:sz w:val="20"/>
      <w:szCs w:val="20"/>
    </w:rPr>
  </w:style>
  <w:style w:type="character" w:customStyle="1" w:styleId="EndnoteTextChar">
    <w:name w:val="Endnote Text Char"/>
    <w:basedOn w:val="DefaultParagraphFont"/>
    <w:link w:val="EndnoteText"/>
    <w:uiPriority w:val="26"/>
    <w:rsid w:val="00B71388"/>
    <w:rPr>
      <w:rFonts w:ascii="Times New Roman" w:hAnsi="Times New Roman" w:cs="Times New Roman"/>
      <w:sz w:val="20"/>
      <w:szCs w:val="20"/>
    </w:rPr>
  </w:style>
  <w:style w:type="paragraph" w:styleId="EnvelopeAddress">
    <w:name w:val="envelope address"/>
    <w:basedOn w:val="Normal"/>
    <w:uiPriority w:val="26"/>
    <w:semiHidden/>
    <w:unhideWhenUsed/>
    <w:rsid w:val="000A28F8"/>
    <w:pPr>
      <w:framePr w:w="7920" w:h="1980" w:hRule="exact" w:hSpace="180" w:wrap="auto" w:hAnchor="page" w:xAlign="center" w:yAlign="bottom"/>
      <w:ind w:left="2880"/>
    </w:pPr>
    <w:rPr>
      <w:rFonts w:eastAsia="Times New Roman"/>
    </w:rPr>
  </w:style>
  <w:style w:type="paragraph" w:styleId="EnvelopeReturn">
    <w:name w:val="envelope return"/>
    <w:basedOn w:val="Normal"/>
    <w:uiPriority w:val="26"/>
    <w:semiHidden/>
    <w:unhideWhenUsed/>
    <w:rsid w:val="000A28F8"/>
    <w:rPr>
      <w:rFonts w:eastAsia="Times New Roman"/>
      <w:sz w:val="20"/>
      <w:szCs w:val="20"/>
    </w:rPr>
  </w:style>
  <w:style w:type="paragraph" w:styleId="Closing">
    <w:name w:val="Closing"/>
    <w:basedOn w:val="Normal"/>
    <w:next w:val="Signature"/>
    <w:link w:val="ClosingChar"/>
    <w:uiPriority w:val="26"/>
    <w:semiHidden/>
    <w:unhideWhenUsed/>
    <w:rsid w:val="000A28F8"/>
    <w:pPr>
      <w:tabs>
        <w:tab w:val="right" w:leader="underscore" w:pos="9360"/>
      </w:tabs>
      <w:spacing w:after="720"/>
      <w:ind w:left="5040"/>
    </w:pPr>
  </w:style>
  <w:style w:type="character" w:customStyle="1" w:styleId="ClosingChar">
    <w:name w:val="Closing Char"/>
    <w:basedOn w:val="DefaultParagraphFont"/>
    <w:link w:val="Closing"/>
    <w:uiPriority w:val="26"/>
    <w:semiHidden/>
    <w:rsid w:val="000A28F8"/>
    <w:rPr>
      <w:rFonts w:ascii="Times New Roman" w:hAnsi="Times New Roman" w:cs="Times New Roman"/>
      <w:sz w:val="24"/>
      <w:szCs w:val="24"/>
    </w:rPr>
  </w:style>
  <w:style w:type="paragraph" w:styleId="Signature">
    <w:name w:val="Signature"/>
    <w:basedOn w:val="Normal"/>
    <w:link w:val="SignatureChar"/>
    <w:uiPriority w:val="44"/>
    <w:semiHidden/>
    <w:rsid w:val="000A28F8"/>
    <w:pPr>
      <w:tabs>
        <w:tab w:val="right" w:leader="underscore" w:pos="9360"/>
      </w:tabs>
      <w:ind w:left="5040"/>
    </w:pPr>
  </w:style>
  <w:style w:type="character" w:customStyle="1" w:styleId="SignatureChar">
    <w:name w:val="Signature Char"/>
    <w:basedOn w:val="DefaultParagraphFont"/>
    <w:link w:val="Signature"/>
    <w:uiPriority w:val="44"/>
    <w:semiHidden/>
    <w:rsid w:val="00B71388"/>
    <w:rPr>
      <w:rFonts w:ascii="Times New Roman" w:hAnsi="Times New Roman" w:cs="Times New Roman"/>
      <w:sz w:val="24"/>
      <w:szCs w:val="24"/>
    </w:rPr>
  </w:style>
  <w:style w:type="paragraph" w:styleId="CommentText">
    <w:name w:val="annotation text"/>
    <w:basedOn w:val="Normal"/>
    <w:link w:val="CommentTextChar"/>
    <w:uiPriority w:val="99"/>
    <w:unhideWhenUsed/>
    <w:rsid w:val="00B71388"/>
    <w:rPr>
      <w:sz w:val="20"/>
      <w:szCs w:val="20"/>
    </w:rPr>
  </w:style>
  <w:style w:type="character" w:customStyle="1" w:styleId="CommentTextChar">
    <w:name w:val="Comment Text Char"/>
    <w:basedOn w:val="DefaultParagraphFont"/>
    <w:link w:val="CommentText"/>
    <w:uiPriority w:val="99"/>
    <w:rsid w:val="000A28F8"/>
    <w:rPr>
      <w:rFonts w:ascii="Times New Roman" w:hAnsi="Times New Roman" w:cs="Times New Roman"/>
      <w:sz w:val="20"/>
      <w:szCs w:val="20"/>
    </w:rPr>
  </w:style>
  <w:style w:type="paragraph" w:styleId="Date">
    <w:name w:val="Date"/>
    <w:basedOn w:val="Normal"/>
    <w:next w:val="Normal"/>
    <w:link w:val="DateChar"/>
    <w:uiPriority w:val="26"/>
    <w:rsid w:val="00B71388"/>
    <w:rPr>
      <w:caps/>
      <w:sz w:val="26"/>
      <w:szCs w:val="26"/>
    </w:rPr>
  </w:style>
  <w:style w:type="character" w:customStyle="1" w:styleId="DateChar">
    <w:name w:val="Date Char"/>
    <w:basedOn w:val="DefaultParagraphFont"/>
    <w:link w:val="Date"/>
    <w:uiPriority w:val="26"/>
    <w:rsid w:val="00B71388"/>
    <w:rPr>
      <w:rFonts w:cs="Times New Roman"/>
      <w:caps/>
      <w:sz w:val="26"/>
      <w:szCs w:val="26"/>
    </w:rPr>
  </w:style>
  <w:style w:type="paragraph" w:styleId="E-mailSignature">
    <w:name w:val="E-mail Signature"/>
    <w:basedOn w:val="Normal"/>
    <w:link w:val="E-mailSignatureChar"/>
    <w:uiPriority w:val="26"/>
    <w:semiHidden/>
    <w:unhideWhenUsed/>
    <w:rsid w:val="000A28F8"/>
  </w:style>
  <w:style w:type="character" w:customStyle="1" w:styleId="E-mailSignatureChar">
    <w:name w:val="E-mail Signature Char"/>
    <w:basedOn w:val="DefaultParagraphFont"/>
    <w:link w:val="E-mailSignature"/>
    <w:uiPriority w:val="26"/>
    <w:semiHidden/>
    <w:rsid w:val="000A28F8"/>
    <w:rPr>
      <w:rFonts w:ascii="Times New Roman" w:hAnsi="Times New Roman" w:cs="Times New Roman"/>
      <w:sz w:val="24"/>
      <w:szCs w:val="24"/>
    </w:rPr>
  </w:style>
  <w:style w:type="paragraph" w:styleId="Salutation">
    <w:name w:val="Salutation"/>
    <w:basedOn w:val="Normal"/>
    <w:next w:val="Normal"/>
    <w:link w:val="SalutationChar"/>
    <w:uiPriority w:val="44"/>
    <w:semiHidden/>
    <w:unhideWhenUsed/>
    <w:rsid w:val="000A28F8"/>
  </w:style>
  <w:style w:type="character" w:customStyle="1" w:styleId="SalutationChar">
    <w:name w:val="Salutation Char"/>
    <w:basedOn w:val="DefaultParagraphFont"/>
    <w:link w:val="Salutation"/>
    <w:uiPriority w:val="44"/>
    <w:semiHidden/>
    <w:rsid w:val="000A28F8"/>
    <w:rPr>
      <w:rFonts w:ascii="Times New Roman" w:hAnsi="Times New Roman" w:cs="Times New Roman"/>
      <w:sz w:val="24"/>
      <w:szCs w:val="24"/>
    </w:rPr>
  </w:style>
  <w:style w:type="paragraph" w:styleId="Subtitle">
    <w:name w:val="Subtitle"/>
    <w:basedOn w:val="Normal"/>
    <w:next w:val="Normal"/>
    <w:link w:val="SubtitleChar"/>
    <w:uiPriority w:val="49"/>
    <w:qFormat/>
    <w:rsid w:val="000A28F8"/>
    <w:pPr>
      <w:keepNext/>
      <w:numPr>
        <w:ilvl w:val="1"/>
      </w:numPr>
      <w:jc w:val="center"/>
    </w:pPr>
    <w:rPr>
      <w:rFonts w:eastAsia="Times New Roman"/>
      <w:b/>
      <w:iCs/>
    </w:rPr>
  </w:style>
  <w:style w:type="character" w:customStyle="1" w:styleId="SubtitleChar">
    <w:name w:val="Subtitle Char"/>
    <w:basedOn w:val="DefaultParagraphFont"/>
    <w:link w:val="Subtitle"/>
    <w:uiPriority w:val="49"/>
    <w:rsid w:val="000A28F8"/>
    <w:rPr>
      <w:rFonts w:ascii="Times New Roman" w:eastAsia="Times New Roman" w:hAnsi="Times New Roman" w:cs="Times New Roman"/>
      <w:b/>
      <w:iCs/>
      <w:sz w:val="24"/>
      <w:szCs w:val="24"/>
    </w:rPr>
  </w:style>
  <w:style w:type="paragraph" w:styleId="Title">
    <w:name w:val="Title"/>
    <w:basedOn w:val="Normal"/>
    <w:next w:val="Normal"/>
    <w:link w:val="TitleChar"/>
    <w:uiPriority w:val="49"/>
    <w:qFormat/>
    <w:rsid w:val="00B71388"/>
    <w:pPr>
      <w:keepNext/>
      <w:spacing w:after="360"/>
      <w:contextualSpacing/>
      <w:outlineLvl w:val="0"/>
    </w:pPr>
    <w:rPr>
      <w:rFonts w:asciiTheme="majorHAnsi" w:eastAsia="Times New Roman" w:hAnsiTheme="majorHAnsi"/>
      <w:bCs/>
      <w:kern w:val="28"/>
      <w:sz w:val="64"/>
      <w:szCs w:val="64"/>
    </w:rPr>
  </w:style>
  <w:style w:type="character" w:customStyle="1" w:styleId="TitleChar">
    <w:name w:val="Title Char"/>
    <w:basedOn w:val="DefaultParagraphFont"/>
    <w:link w:val="Title"/>
    <w:uiPriority w:val="49"/>
    <w:rsid w:val="00B71388"/>
    <w:rPr>
      <w:rFonts w:asciiTheme="majorHAnsi" w:eastAsia="Times New Roman" w:hAnsiTheme="majorHAnsi" w:cs="Times New Roman"/>
      <w:bCs/>
      <w:kern w:val="28"/>
      <w:sz w:val="64"/>
      <w:szCs w:val="64"/>
    </w:rPr>
  </w:style>
  <w:style w:type="paragraph" w:styleId="TOAHeading">
    <w:name w:val="toa heading"/>
    <w:basedOn w:val="Normal"/>
    <w:next w:val="Normal"/>
    <w:uiPriority w:val="54"/>
    <w:semiHidden/>
    <w:rsid w:val="000A28F8"/>
    <w:pPr>
      <w:keepNext/>
    </w:pPr>
    <w:rPr>
      <w:rFonts w:eastAsia="Times New Roman"/>
      <w:b/>
      <w:bCs/>
    </w:rPr>
  </w:style>
  <w:style w:type="paragraph" w:styleId="TOC1">
    <w:name w:val="toc 1"/>
    <w:basedOn w:val="Normal"/>
    <w:next w:val="Normal"/>
    <w:autoRedefine/>
    <w:uiPriority w:val="54"/>
    <w:rsid w:val="000A28F8"/>
    <w:pPr>
      <w:ind w:left="720" w:right="720" w:hanging="720"/>
    </w:pPr>
    <w:rPr>
      <w:b/>
    </w:rPr>
  </w:style>
  <w:style w:type="paragraph" w:styleId="CommentSubject">
    <w:name w:val="annotation subject"/>
    <w:basedOn w:val="CommentText"/>
    <w:next w:val="CommentText"/>
    <w:link w:val="CommentSubjectChar"/>
    <w:uiPriority w:val="26"/>
    <w:semiHidden/>
    <w:rsid w:val="000A28F8"/>
    <w:rPr>
      <w:b/>
      <w:bCs/>
    </w:rPr>
  </w:style>
  <w:style w:type="character" w:customStyle="1" w:styleId="CommentSubjectChar">
    <w:name w:val="Comment Subject Char"/>
    <w:basedOn w:val="CommentTextChar"/>
    <w:link w:val="CommentSubject"/>
    <w:uiPriority w:val="26"/>
    <w:semiHidden/>
    <w:rsid w:val="000A28F8"/>
    <w:rPr>
      <w:rFonts w:ascii="Times New Roman" w:hAnsi="Times New Roman" w:cs="Times New Roman"/>
      <w:b/>
      <w:bCs/>
      <w:sz w:val="20"/>
      <w:szCs w:val="20"/>
    </w:rPr>
  </w:style>
  <w:style w:type="paragraph" w:styleId="TableofAuthorities">
    <w:name w:val="table of authorities"/>
    <w:basedOn w:val="Normal"/>
    <w:next w:val="Normal"/>
    <w:uiPriority w:val="54"/>
    <w:semiHidden/>
    <w:unhideWhenUsed/>
    <w:rsid w:val="00B71388"/>
    <w:pPr>
      <w:ind w:left="216" w:hanging="216"/>
    </w:pPr>
  </w:style>
  <w:style w:type="paragraph" w:styleId="TableofFigures">
    <w:name w:val="table of figures"/>
    <w:basedOn w:val="Normal"/>
    <w:next w:val="Normal"/>
    <w:uiPriority w:val="54"/>
    <w:semiHidden/>
    <w:unhideWhenUsed/>
    <w:rsid w:val="00B71388"/>
  </w:style>
  <w:style w:type="paragraph" w:styleId="TOCHeading">
    <w:name w:val="TOC Heading"/>
    <w:basedOn w:val="Normal"/>
    <w:next w:val="Normal"/>
    <w:uiPriority w:val="54"/>
    <w:rsid w:val="0011093F"/>
    <w:pPr>
      <w:keepNext/>
      <w:keepLines/>
    </w:pPr>
    <w:rPr>
      <w:rFonts w:eastAsia="Times New Roman"/>
      <w:b/>
      <w:bCs/>
      <w:szCs w:val="28"/>
    </w:rPr>
  </w:style>
  <w:style w:type="paragraph" w:styleId="Quote">
    <w:name w:val="Quote"/>
    <w:basedOn w:val="Normal"/>
    <w:next w:val="Normal"/>
    <w:link w:val="QuoteChar"/>
    <w:uiPriority w:val="44"/>
    <w:semiHidden/>
    <w:rsid w:val="00B71388"/>
    <w:rPr>
      <w:i/>
      <w:iCs/>
      <w:color w:val="1C1C1C" w:themeColor="text1"/>
    </w:rPr>
  </w:style>
  <w:style w:type="character" w:customStyle="1" w:styleId="QuoteChar">
    <w:name w:val="Quote Char"/>
    <w:basedOn w:val="DefaultParagraphFont"/>
    <w:link w:val="Quote"/>
    <w:uiPriority w:val="44"/>
    <w:semiHidden/>
    <w:rsid w:val="00B71388"/>
    <w:rPr>
      <w:rFonts w:ascii="Times New Roman" w:hAnsi="Times New Roman" w:cs="Times New Roman"/>
      <w:i/>
      <w:iCs/>
      <w:color w:val="1C1C1C" w:themeColor="text1"/>
      <w:sz w:val="24"/>
      <w:szCs w:val="24"/>
    </w:rPr>
  </w:style>
  <w:style w:type="character" w:styleId="Strong">
    <w:name w:val="Strong"/>
    <w:basedOn w:val="DefaultParagraphFont"/>
    <w:uiPriority w:val="44"/>
    <w:semiHidden/>
    <w:rsid w:val="000A28F8"/>
    <w:rPr>
      <w:b/>
      <w:bCs/>
    </w:rPr>
  </w:style>
  <w:style w:type="character" w:styleId="SubtleEmphasis">
    <w:name w:val="Subtle Emphasis"/>
    <w:basedOn w:val="DefaultParagraphFont"/>
    <w:uiPriority w:val="44"/>
    <w:semiHidden/>
    <w:rsid w:val="000A28F8"/>
    <w:rPr>
      <w:i/>
      <w:iCs/>
      <w:color w:val="8D8D8D" w:themeColor="text1" w:themeTint="7F"/>
    </w:rPr>
  </w:style>
  <w:style w:type="character" w:styleId="SubtleReference">
    <w:name w:val="Subtle Reference"/>
    <w:basedOn w:val="DefaultParagraphFont"/>
    <w:uiPriority w:val="44"/>
    <w:semiHidden/>
    <w:rsid w:val="000A28F8"/>
    <w:rPr>
      <w:smallCaps/>
      <w:color w:val="auto"/>
      <w:u w:val="single"/>
    </w:rPr>
  </w:style>
  <w:style w:type="character" w:styleId="Emphasis">
    <w:name w:val="Emphasis"/>
    <w:basedOn w:val="DefaultParagraphFont"/>
    <w:uiPriority w:val="26"/>
    <w:semiHidden/>
    <w:rsid w:val="000A28F8"/>
    <w:rPr>
      <w:i/>
      <w:iCs/>
    </w:rPr>
  </w:style>
  <w:style w:type="character" w:styleId="BookTitle">
    <w:name w:val="Book Title"/>
    <w:basedOn w:val="DefaultParagraphFont"/>
    <w:uiPriority w:val="26"/>
    <w:semiHidden/>
    <w:rsid w:val="000A28F8"/>
    <w:rPr>
      <w:b/>
      <w:bCs/>
      <w:smallCaps/>
      <w:spacing w:val="5"/>
    </w:rPr>
  </w:style>
  <w:style w:type="character" w:styleId="IntenseEmphasis">
    <w:name w:val="Intense Emphasis"/>
    <w:basedOn w:val="DefaultParagraphFont"/>
    <w:uiPriority w:val="26"/>
    <w:semiHidden/>
    <w:rsid w:val="000A28F8"/>
    <w:rPr>
      <w:b/>
      <w:bCs/>
      <w:i/>
      <w:iCs/>
      <w:color w:val="auto"/>
    </w:rPr>
  </w:style>
  <w:style w:type="paragraph" w:styleId="IntenseQuote">
    <w:name w:val="Intense Quote"/>
    <w:basedOn w:val="Normal"/>
    <w:next w:val="Normal"/>
    <w:link w:val="IntenseQuoteChar"/>
    <w:uiPriority w:val="26"/>
    <w:semiHidden/>
    <w:rsid w:val="000A28F8"/>
    <w:pPr>
      <w:pBdr>
        <w:bottom w:val="single" w:sz="4" w:space="4" w:color="auto"/>
      </w:pBdr>
      <w:spacing w:before="200" w:after="280"/>
      <w:ind w:left="936" w:right="936"/>
    </w:pPr>
    <w:rPr>
      <w:b/>
      <w:bCs/>
      <w:i/>
      <w:iCs/>
    </w:rPr>
  </w:style>
  <w:style w:type="character" w:customStyle="1" w:styleId="IntenseQuoteChar">
    <w:name w:val="Intense Quote Char"/>
    <w:basedOn w:val="DefaultParagraphFont"/>
    <w:link w:val="IntenseQuote"/>
    <w:uiPriority w:val="26"/>
    <w:semiHidden/>
    <w:rsid w:val="00B71388"/>
    <w:rPr>
      <w:rFonts w:ascii="Times New Roman" w:hAnsi="Times New Roman" w:cs="Times New Roman"/>
      <w:b/>
      <w:bCs/>
      <w:i/>
      <w:iCs/>
      <w:sz w:val="24"/>
      <w:szCs w:val="24"/>
    </w:rPr>
  </w:style>
  <w:style w:type="character" w:styleId="IntenseReference">
    <w:name w:val="Intense Reference"/>
    <w:basedOn w:val="DefaultParagraphFont"/>
    <w:uiPriority w:val="26"/>
    <w:semiHidden/>
    <w:rsid w:val="000A28F8"/>
    <w:rPr>
      <w:b/>
      <w:bCs/>
      <w:smallCaps/>
      <w:color w:val="auto"/>
      <w:spacing w:val="5"/>
      <w:u w:val="single"/>
    </w:rPr>
  </w:style>
  <w:style w:type="paragraph" w:styleId="ListParagraph">
    <w:name w:val="List Paragraph"/>
    <w:basedOn w:val="Normal"/>
    <w:uiPriority w:val="44"/>
    <w:rsid w:val="000A28F8"/>
    <w:pPr>
      <w:ind w:left="720"/>
      <w:contextualSpacing/>
    </w:pPr>
  </w:style>
  <w:style w:type="paragraph" w:styleId="TOC2">
    <w:name w:val="toc 2"/>
    <w:basedOn w:val="Normal"/>
    <w:next w:val="Normal"/>
    <w:autoRedefine/>
    <w:uiPriority w:val="54"/>
    <w:rsid w:val="000A28F8"/>
    <w:pPr>
      <w:ind w:left="1440" w:right="720" w:hanging="720"/>
    </w:pPr>
  </w:style>
  <w:style w:type="paragraph" w:styleId="TOC3">
    <w:name w:val="toc 3"/>
    <w:basedOn w:val="Normal"/>
    <w:next w:val="Normal"/>
    <w:autoRedefine/>
    <w:uiPriority w:val="54"/>
    <w:rsid w:val="000A28F8"/>
    <w:pPr>
      <w:ind w:left="2160" w:right="720" w:hanging="720"/>
    </w:pPr>
  </w:style>
  <w:style w:type="paragraph" w:styleId="TOC4">
    <w:name w:val="toc 4"/>
    <w:basedOn w:val="Normal"/>
    <w:next w:val="Normal"/>
    <w:autoRedefine/>
    <w:uiPriority w:val="54"/>
    <w:semiHidden/>
    <w:rsid w:val="000A28F8"/>
    <w:pPr>
      <w:ind w:left="2880" w:right="720" w:hanging="720"/>
    </w:pPr>
  </w:style>
  <w:style w:type="paragraph" w:styleId="TOC5">
    <w:name w:val="toc 5"/>
    <w:basedOn w:val="Normal"/>
    <w:next w:val="Normal"/>
    <w:autoRedefine/>
    <w:uiPriority w:val="54"/>
    <w:semiHidden/>
    <w:rsid w:val="000A28F8"/>
    <w:pPr>
      <w:ind w:left="3600" w:right="720" w:hanging="720"/>
    </w:pPr>
  </w:style>
  <w:style w:type="paragraph" w:styleId="TOC6">
    <w:name w:val="toc 6"/>
    <w:basedOn w:val="Normal"/>
    <w:next w:val="Normal"/>
    <w:autoRedefine/>
    <w:uiPriority w:val="54"/>
    <w:semiHidden/>
    <w:rsid w:val="000A28F8"/>
    <w:pPr>
      <w:ind w:left="4320" w:right="720" w:hanging="720"/>
    </w:pPr>
  </w:style>
  <w:style w:type="paragraph" w:styleId="TOC7">
    <w:name w:val="toc 7"/>
    <w:basedOn w:val="Normal"/>
    <w:next w:val="Normal"/>
    <w:autoRedefine/>
    <w:uiPriority w:val="54"/>
    <w:semiHidden/>
    <w:rsid w:val="000A28F8"/>
    <w:pPr>
      <w:ind w:left="5040" w:right="720" w:hanging="720"/>
    </w:pPr>
  </w:style>
  <w:style w:type="paragraph" w:styleId="TOC8">
    <w:name w:val="toc 8"/>
    <w:basedOn w:val="Normal"/>
    <w:next w:val="Normal"/>
    <w:autoRedefine/>
    <w:uiPriority w:val="54"/>
    <w:semiHidden/>
    <w:rsid w:val="000A28F8"/>
    <w:pPr>
      <w:ind w:left="5760" w:right="720" w:hanging="720"/>
    </w:pPr>
  </w:style>
  <w:style w:type="paragraph" w:styleId="TOC9">
    <w:name w:val="toc 9"/>
    <w:basedOn w:val="Normal"/>
    <w:next w:val="Normal"/>
    <w:autoRedefine/>
    <w:uiPriority w:val="54"/>
    <w:semiHidden/>
    <w:rsid w:val="000A28F8"/>
    <w:pPr>
      <w:ind w:left="6480" w:right="720" w:hanging="720"/>
    </w:pPr>
  </w:style>
  <w:style w:type="paragraph" w:styleId="BalloonText">
    <w:name w:val="Balloon Text"/>
    <w:basedOn w:val="Normal"/>
    <w:link w:val="BalloonTextChar"/>
    <w:uiPriority w:val="4"/>
    <w:semiHidden/>
    <w:unhideWhenUsed/>
    <w:rsid w:val="00B71388"/>
    <w:rPr>
      <w:rFonts w:ascii="Tahoma" w:hAnsi="Tahoma" w:cs="Tahoma"/>
      <w:sz w:val="16"/>
      <w:szCs w:val="16"/>
    </w:rPr>
  </w:style>
  <w:style w:type="character" w:customStyle="1" w:styleId="BalloonTextChar">
    <w:name w:val="Balloon Text Char"/>
    <w:basedOn w:val="DefaultParagraphFont"/>
    <w:link w:val="BalloonText"/>
    <w:uiPriority w:val="4"/>
    <w:semiHidden/>
    <w:rsid w:val="000A28F8"/>
    <w:rPr>
      <w:rFonts w:ascii="Tahoma" w:hAnsi="Tahoma" w:cs="Tahoma"/>
      <w:sz w:val="16"/>
      <w:szCs w:val="16"/>
    </w:rPr>
  </w:style>
  <w:style w:type="paragraph" w:styleId="Bibliography">
    <w:name w:val="Bibliography"/>
    <w:basedOn w:val="Normal"/>
    <w:next w:val="Normal"/>
    <w:uiPriority w:val="4"/>
    <w:semiHidden/>
    <w:rsid w:val="00B71388"/>
  </w:style>
  <w:style w:type="paragraph" w:styleId="DocumentMap">
    <w:name w:val="Document Map"/>
    <w:basedOn w:val="Normal"/>
    <w:link w:val="DocumentMapChar"/>
    <w:uiPriority w:val="26"/>
    <w:semiHidden/>
    <w:unhideWhenUsed/>
    <w:rsid w:val="000A28F8"/>
    <w:rPr>
      <w:sz w:val="16"/>
      <w:szCs w:val="16"/>
    </w:rPr>
  </w:style>
  <w:style w:type="character" w:customStyle="1" w:styleId="DocumentMapChar">
    <w:name w:val="Document Map Char"/>
    <w:basedOn w:val="DefaultParagraphFont"/>
    <w:link w:val="DocumentMap"/>
    <w:uiPriority w:val="26"/>
    <w:semiHidden/>
    <w:rsid w:val="000A28F8"/>
    <w:rPr>
      <w:rFonts w:ascii="Times New Roman" w:hAnsi="Times New Roman" w:cs="Times New Roman"/>
      <w:sz w:val="16"/>
      <w:szCs w:val="16"/>
    </w:rPr>
  </w:style>
  <w:style w:type="paragraph" w:styleId="HTMLAddress">
    <w:name w:val="HTML Address"/>
    <w:basedOn w:val="Normal"/>
    <w:link w:val="HTMLAddressChar"/>
    <w:uiPriority w:val="26"/>
    <w:semiHidden/>
    <w:unhideWhenUsed/>
    <w:rsid w:val="000A28F8"/>
    <w:rPr>
      <w:i/>
      <w:iCs/>
    </w:rPr>
  </w:style>
  <w:style w:type="character" w:customStyle="1" w:styleId="HTMLAddressChar">
    <w:name w:val="HTML Address Char"/>
    <w:basedOn w:val="DefaultParagraphFont"/>
    <w:link w:val="HTMLAddress"/>
    <w:uiPriority w:val="26"/>
    <w:semiHidden/>
    <w:rsid w:val="000A28F8"/>
    <w:rPr>
      <w:rFonts w:ascii="Times New Roman" w:hAnsi="Times New Roman" w:cs="Times New Roman"/>
      <w:i/>
      <w:iCs/>
      <w:sz w:val="24"/>
      <w:szCs w:val="24"/>
    </w:rPr>
  </w:style>
  <w:style w:type="paragraph" w:styleId="HTMLPreformatted">
    <w:name w:val="HTML Preformatted"/>
    <w:basedOn w:val="Normal"/>
    <w:link w:val="HTMLPreformattedChar"/>
    <w:uiPriority w:val="26"/>
    <w:semiHidden/>
    <w:unhideWhenUsed/>
    <w:rsid w:val="000A28F8"/>
    <w:rPr>
      <w:sz w:val="20"/>
      <w:szCs w:val="20"/>
    </w:rPr>
  </w:style>
  <w:style w:type="character" w:customStyle="1" w:styleId="HTMLPreformattedChar">
    <w:name w:val="HTML Preformatted Char"/>
    <w:basedOn w:val="DefaultParagraphFont"/>
    <w:link w:val="HTMLPreformatted"/>
    <w:uiPriority w:val="26"/>
    <w:semiHidden/>
    <w:rsid w:val="000A28F8"/>
    <w:rPr>
      <w:rFonts w:ascii="Times New Roman" w:hAnsi="Times New Roman" w:cs="Times New Roman"/>
      <w:sz w:val="20"/>
      <w:szCs w:val="20"/>
    </w:rPr>
  </w:style>
  <w:style w:type="paragraph" w:styleId="Index1">
    <w:name w:val="index 1"/>
    <w:basedOn w:val="Normal"/>
    <w:next w:val="Normal"/>
    <w:autoRedefine/>
    <w:uiPriority w:val="26"/>
    <w:semiHidden/>
    <w:unhideWhenUsed/>
    <w:rsid w:val="000A28F8"/>
    <w:pPr>
      <w:ind w:left="240" w:hanging="240"/>
    </w:pPr>
  </w:style>
  <w:style w:type="paragraph" w:styleId="Index2">
    <w:name w:val="index 2"/>
    <w:basedOn w:val="Normal"/>
    <w:next w:val="Normal"/>
    <w:autoRedefine/>
    <w:uiPriority w:val="26"/>
    <w:semiHidden/>
    <w:unhideWhenUsed/>
    <w:rsid w:val="000A28F8"/>
    <w:pPr>
      <w:ind w:left="480" w:hanging="240"/>
    </w:pPr>
  </w:style>
  <w:style w:type="paragraph" w:styleId="Index3">
    <w:name w:val="index 3"/>
    <w:basedOn w:val="Normal"/>
    <w:next w:val="Normal"/>
    <w:autoRedefine/>
    <w:uiPriority w:val="26"/>
    <w:semiHidden/>
    <w:unhideWhenUsed/>
    <w:rsid w:val="000A28F8"/>
    <w:pPr>
      <w:ind w:left="720" w:hanging="240"/>
    </w:pPr>
  </w:style>
  <w:style w:type="paragraph" w:styleId="Index4">
    <w:name w:val="index 4"/>
    <w:basedOn w:val="Normal"/>
    <w:next w:val="Normal"/>
    <w:autoRedefine/>
    <w:uiPriority w:val="26"/>
    <w:semiHidden/>
    <w:unhideWhenUsed/>
    <w:rsid w:val="000A28F8"/>
    <w:pPr>
      <w:ind w:left="960" w:hanging="240"/>
    </w:pPr>
  </w:style>
  <w:style w:type="paragraph" w:styleId="Index5">
    <w:name w:val="index 5"/>
    <w:basedOn w:val="Normal"/>
    <w:next w:val="Normal"/>
    <w:autoRedefine/>
    <w:uiPriority w:val="26"/>
    <w:semiHidden/>
    <w:unhideWhenUsed/>
    <w:rsid w:val="000A28F8"/>
    <w:pPr>
      <w:ind w:left="1200" w:hanging="240"/>
    </w:pPr>
  </w:style>
  <w:style w:type="paragraph" w:styleId="Index6">
    <w:name w:val="index 6"/>
    <w:basedOn w:val="Normal"/>
    <w:next w:val="Normal"/>
    <w:autoRedefine/>
    <w:uiPriority w:val="26"/>
    <w:semiHidden/>
    <w:unhideWhenUsed/>
    <w:rsid w:val="000A28F8"/>
    <w:pPr>
      <w:ind w:left="1440" w:hanging="240"/>
    </w:pPr>
  </w:style>
  <w:style w:type="paragraph" w:styleId="Index7">
    <w:name w:val="index 7"/>
    <w:basedOn w:val="Normal"/>
    <w:next w:val="Normal"/>
    <w:autoRedefine/>
    <w:uiPriority w:val="26"/>
    <w:semiHidden/>
    <w:unhideWhenUsed/>
    <w:rsid w:val="000A28F8"/>
    <w:pPr>
      <w:ind w:left="1680" w:hanging="240"/>
    </w:pPr>
  </w:style>
  <w:style w:type="paragraph" w:styleId="Index8">
    <w:name w:val="index 8"/>
    <w:basedOn w:val="Normal"/>
    <w:next w:val="Normal"/>
    <w:autoRedefine/>
    <w:uiPriority w:val="26"/>
    <w:semiHidden/>
    <w:unhideWhenUsed/>
    <w:rsid w:val="000A28F8"/>
    <w:pPr>
      <w:ind w:left="1920" w:hanging="240"/>
    </w:pPr>
  </w:style>
  <w:style w:type="paragraph" w:styleId="Index9">
    <w:name w:val="index 9"/>
    <w:basedOn w:val="Normal"/>
    <w:next w:val="Normal"/>
    <w:autoRedefine/>
    <w:uiPriority w:val="26"/>
    <w:semiHidden/>
    <w:unhideWhenUsed/>
    <w:rsid w:val="000A28F8"/>
    <w:pPr>
      <w:ind w:left="2160" w:hanging="240"/>
    </w:pPr>
  </w:style>
  <w:style w:type="paragraph" w:styleId="IndexHeading">
    <w:name w:val="index heading"/>
    <w:basedOn w:val="Normal"/>
    <w:next w:val="Index1"/>
    <w:uiPriority w:val="26"/>
    <w:semiHidden/>
    <w:unhideWhenUsed/>
    <w:rsid w:val="000A28F8"/>
    <w:rPr>
      <w:rFonts w:eastAsia="Times New Roman"/>
      <w:b/>
      <w:bCs/>
    </w:rPr>
  </w:style>
  <w:style w:type="paragraph" w:styleId="List">
    <w:name w:val="List"/>
    <w:basedOn w:val="Normal"/>
    <w:uiPriority w:val="26"/>
    <w:semiHidden/>
    <w:rsid w:val="000A28F8"/>
    <w:pPr>
      <w:ind w:left="360" w:hanging="360"/>
      <w:contextualSpacing/>
    </w:pPr>
  </w:style>
  <w:style w:type="paragraph" w:styleId="List2">
    <w:name w:val="List 2"/>
    <w:basedOn w:val="Normal"/>
    <w:uiPriority w:val="26"/>
    <w:semiHidden/>
    <w:rsid w:val="000A28F8"/>
    <w:pPr>
      <w:ind w:left="720" w:hanging="360"/>
      <w:contextualSpacing/>
    </w:pPr>
  </w:style>
  <w:style w:type="paragraph" w:styleId="List3">
    <w:name w:val="List 3"/>
    <w:basedOn w:val="Normal"/>
    <w:uiPriority w:val="26"/>
    <w:semiHidden/>
    <w:rsid w:val="000A28F8"/>
    <w:pPr>
      <w:ind w:left="1080" w:hanging="360"/>
      <w:contextualSpacing/>
    </w:pPr>
  </w:style>
  <w:style w:type="paragraph" w:styleId="List4">
    <w:name w:val="List 4"/>
    <w:basedOn w:val="Normal"/>
    <w:uiPriority w:val="26"/>
    <w:semiHidden/>
    <w:rsid w:val="000A28F8"/>
    <w:pPr>
      <w:ind w:left="1440" w:hanging="360"/>
      <w:contextualSpacing/>
    </w:pPr>
  </w:style>
  <w:style w:type="paragraph" w:styleId="List5">
    <w:name w:val="List 5"/>
    <w:basedOn w:val="Normal"/>
    <w:uiPriority w:val="26"/>
    <w:semiHidden/>
    <w:rsid w:val="000A28F8"/>
    <w:pPr>
      <w:ind w:left="1800" w:hanging="360"/>
      <w:contextualSpacing/>
    </w:pPr>
  </w:style>
  <w:style w:type="paragraph" w:styleId="MessageHeader">
    <w:name w:val="Message Header"/>
    <w:basedOn w:val="Normal"/>
    <w:link w:val="MessageHeaderChar"/>
    <w:uiPriority w:val="44"/>
    <w:semiHidden/>
    <w:unhideWhenUsed/>
    <w:rsid w:val="000A28F8"/>
    <w:pPr>
      <w:pBdr>
        <w:top w:val="single" w:sz="6" w:space="1" w:color="auto"/>
        <w:left w:val="single" w:sz="6" w:space="1" w:color="auto"/>
        <w:bottom w:val="single" w:sz="6" w:space="1" w:color="auto"/>
        <w:right w:val="single" w:sz="6" w:space="1" w:color="auto"/>
      </w:pBdr>
      <w:shd w:val="pct20" w:color="auto" w:fill="auto"/>
      <w:ind w:left="1080" w:hanging="1080"/>
    </w:pPr>
    <w:rPr>
      <w:rFonts w:eastAsia="Times New Roman"/>
    </w:rPr>
  </w:style>
  <w:style w:type="character" w:customStyle="1" w:styleId="MessageHeaderChar">
    <w:name w:val="Message Header Char"/>
    <w:basedOn w:val="DefaultParagraphFont"/>
    <w:link w:val="MessageHeader"/>
    <w:uiPriority w:val="44"/>
    <w:semiHidden/>
    <w:rsid w:val="000A28F8"/>
    <w:rPr>
      <w:rFonts w:ascii="Times New Roman" w:eastAsia="Times New Roman" w:hAnsi="Times New Roman" w:cs="Times New Roman"/>
      <w:sz w:val="24"/>
      <w:szCs w:val="24"/>
      <w:shd w:val="pct20" w:color="auto" w:fill="auto"/>
    </w:rPr>
  </w:style>
  <w:style w:type="paragraph" w:styleId="NormalWeb">
    <w:name w:val="Normal (Web)"/>
    <w:basedOn w:val="Normal"/>
    <w:uiPriority w:val="44"/>
    <w:semiHidden/>
    <w:unhideWhenUsed/>
    <w:rsid w:val="000A28F8"/>
  </w:style>
  <w:style w:type="paragraph" w:styleId="NormalIndent">
    <w:name w:val="Normal Indent"/>
    <w:basedOn w:val="Normal"/>
    <w:uiPriority w:val="44"/>
    <w:semiHidden/>
    <w:unhideWhenUsed/>
    <w:rsid w:val="000A28F8"/>
    <w:pPr>
      <w:ind w:left="720"/>
    </w:pPr>
  </w:style>
  <w:style w:type="paragraph" w:styleId="NoteHeading">
    <w:name w:val="Note Heading"/>
    <w:basedOn w:val="Normal"/>
    <w:next w:val="Normal"/>
    <w:link w:val="NoteHeadingChar"/>
    <w:uiPriority w:val="44"/>
    <w:semiHidden/>
    <w:unhideWhenUsed/>
    <w:rsid w:val="000A28F8"/>
  </w:style>
  <w:style w:type="character" w:customStyle="1" w:styleId="NoteHeadingChar">
    <w:name w:val="Note Heading Char"/>
    <w:basedOn w:val="DefaultParagraphFont"/>
    <w:link w:val="NoteHeading"/>
    <w:uiPriority w:val="44"/>
    <w:semiHidden/>
    <w:rsid w:val="000A28F8"/>
    <w:rPr>
      <w:rFonts w:ascii="Times New Roman" w:hAnsi="Times New Roman" w:cs="Times New Roman"/>
      <w:sz w:val="24"/>
      <w:szCs w:val="24"/>
    </w:rPr>
  </w:style>
  <w:style w:type="paragraph" w:styleId="PlainText">
    <w:name w:val="Plain Text"/>
    <w:basedOn w:val="Normal"/>
    <w:link w:val="PlainTextChar"/>
    <w:uiPriority w:val="44"/>
    <w:semiHidden/>
    <w:unhideWhenUsed/>
    <w:rsid w:val="00B71388"/>
    <w:rPr>
      <w:rFonts w:ascii="Consolas" w:hAnsi="Consolas" w:cs="Consolas"/>
      <w:sz w:val="21"/>
      <w:szCs w:val="21"/>
    </w:rPr>
  </w:style>
  <w:style w:type="character" w:customStyle="1" w:styleId="PlainTextChar">
    <w:name w:val="Plain Text Char"/>
    <w:basedOn w:val="DefaultParagraphFont"/>
    <w:link w:val="PlainText"/>
    <w:uiPriority w:val="44"/>
    <w:semiHidden/>
    <w:rsid w:val="000A28F8"/>
    <w:rPr>
      <w:rFonts w:ascii="Consolas" w:hAnsi="Consolas" w:cs="Consolas"/>
      <w:sz w:val="21"/>
      <w:szCs w:val="21"/>
    </w:rPr>
  </w:style>
  <w:style w:type="paragraph" w:customStyle="1" w:styleId="TOCPage">
    <w:name w:val="TOC Page"/>
    <w:basedOn w:val="Normal"/>
    <w:next w:val="Normal"/>
    <w:link w:val="TOCPageChar"/>
    <w:uiPriority w:val="54"/>
    <w:semiHidden/>
    <w:rsid w:val="000A28F8"/>
    <w:pPr>
      <w:jc w:val="right"/>
    </w:pPr>
    <w:rPr>
      <w:b/>
      <w:u w:val="single"/>
    </w:rPr>
  </w:style>
  <w:style w:type="character" w:customStyle="1" w:styleId="TOCPageChar">
    <w:name w:val="TOC Page Char"/>
    <w:basedOn w:val="DefaultParagraphFont"/>
    <w:link w:val="TOCPage"/>
    <w:uiPriority w:val="54"/>
    <w:semiHidden/>
    <w:rsid w:val="000A28F8"/>
    <w:rPr>
      <w:rFonts w:ascii="Times New Roman" w:hAnsi="Times New Roman" w:cs="Times New Roman"/>
      <w:b/>
      <w:sz w:val="24"/>
      <w:szCs w:val="24"/>
      <w:u w:val="single"/>
    </w:rPr>
  </w:style>
  <w:style w:type="paragraph" w:customStyle="1" w:styleId="TOATitle">
    <w:name w:val="TOA Title"/>
    <w:basedOn w:val="Normal"/>
    <w:uiPriority w:val="49"/>
    <w:rsid w:val="00B71388"/>
    <w:pPr>
      <w:jc w:val="center"/>
    </w:pPr>
    <w:rPr>
      <w:b/>
      <w:caps/>
      <w:u w:val="single"/>
    </w:rPr>
  </w:style>
  <w:style w:type="character" w:styleId="CommentReference">
    <w:name w:val="annotation reference"/>
    <w:basedOn w:val="DefaultParagraphFont"/>
    <w:uiPriority w:val="99"/>
    <w:semiHidden/>
    <w:rsid w:val="000A28F8"/>
    <w:rPr>
      <w:sz w:val="16"/>
      <w:szCs w:val="16"/>
    </w:rPr>
  </w:style>
  <w:style w:type="character" w:styleId="EndnoteReference">
    <w:name w:val="endnote reference"/>
    <w:basedOn w:val="DefaultParagraphFont"/>
    <w:uiPriority w:val="26"/>
    <w:semiHidden/>
    <w:unhideWhenUsed/>
    <w:rsid w:val="000A28F8"/>
    <w:rPr>
      <w:vertAlign w:val="superscript"/>
    </w:rPr>
  </w:style>
  <w:style w:type="character" w:styleId="FollowedHyperlink">
    <w:name w:val="FollowedHyperlink"/>
    <w:basedOn w:val="DefaultParagraphFont"/>
    <w:uiPriority w:val="26"/>
    <w:semiHidden/>
    <w:unhideWhenUsed/>
    <w:rsid w:val="000A28F8"/>
    <w:rPr>
      <w:color w:val="808080" w:themeColor="followedHyperlink"/>
      <w:u w:val="single"/>
    </w:rPr>
  </w:style>
  <w:style w:type="character" w:styleId="FootnoteReference">
    <w:name w:val="footnote reference"/>
    <w:basedOn w:val="DefaultParagraphFont"/>
    <w:uiPriority w:val="26"/>
    <w:semiHidden/>
    <w:unhideWhenUsed/>
    <w:rsid w:val="000A28F8"/>
    <w:rPr>
      <w:vertAlign w:val="superscript"/>
    </w:rPr>
  </w:style>
  <w:style w:type="character" w:styleId="HTMLAcronym">
    <w:name w:val="HTML Acronym"/>
    <w:basedOn w:val="DefaultParagraphFont"/>
    <w:uiPriority w:val="26"/>
    <w:semiHidden/>
    <w:unhideWhenUsed/>
    <w:rsid w:val="000A28F8"/>
  </w:style>
  <w:style w:type="character" w:styleId="HTMLCite">
    <w:name w:val="HTML Cite"/>
    <w:basedOn w:val="DefaultParagraphFont"/>
    <w:uiPriority w:val="26"/>
    <w:semiHidden/>
    <w:unhideWhenUsed/>
    <w:rsid w:val="000A28F8"/>
    <w:rPr>
      <w:i/>
      <w:iCs/>
    </w:rPr>
  </w:style>
  <w:style w:type="character" w:styleId="HTMLCode">
    <w:name w:val="HTML Code"/>
    <w:basedOn w:val="DefaultParagraphFont"/>
    <w:uiPriority w:val="26"/>
    <w:semiHidden/>
    <w:unhideWhenUsed/>
    <w:rsid w:val="000A28F8"/>
    <w:rPr>
      <w:rFonts w:ascii="Consolas" w:hAnsi="Consolas" w:cs="Consolas"/>
      <w:sz w:val="20"/>
      <w:szCs w:val="20"/>
    </w:rPr>
  </w:style>
  <w:style w:type="character" w:styleId="HTMLDefinition">
    <w:name w:val="HTML Definition"/>
    <w:basedOn w:val="DefaultParagraphFont"/>
    <w:uiPriority w:val="26"/>
    <w:semiHidden/>
    <w:unhideWhenUsed/>
    <w:rsid w:val="000A28F8"/>
    <w:rPr>
      <w:i/>
      <w:iCs/>
    </w:rPr>
  </w:style>
  <w:style w:type="character" w:styleId="HTMLKeyboard">
    <w:name w:val="HTML Keyboard"/>
    <w:basedOn w:val="DefaultParagraphFont"/>
    <w:uiPriority w:val="26"/>
    <w:semiHidden/>
    <w:unhideWhenUsed/>
    <w:rsid w:val="000A28F8"/>
    <w:rPr>
      <w:rFonts w:ascii="Consolas" w:hAnsi="Consolas" w:cs="Consolas"/>
      <w:sz w:val="20"/>
      <w:szCs w:val="20"/>
    </w:rPr>
  </w:style>
  <w:style w:type="character" w:styleId="HTMLSample">
    <w:name w:val="HTML Sample"/>
    <w:basedOn w:val="DefaultParagraphFont"/>
    <w:uiPriority w:val="26"/>
    <w:semiHidden/>
    <w:unhideWhenUsed/>
    <w:rsid w:val="000A28F8"/>
    <w:rPr>
      <w:rFonts w:ascii="Consolas" w:hAnsi="Consolas" w:cs="Consolas"/>
      <w:sz w:val="24"/>
      <w:szCs w:val="24"/>
    </w:rPr>
  </w:style>
  <w:style w:type="character" w:styleId="HTMLTypewriter">
    <w:name w:val="HTML Typewriter"/>
    <w:basedOn w:val="DefaultParagraphFont"/>
    <w:uiPriority w:val="26"/>
    <w:semiHidden/>
    <w:unhideWhenUsed/>
    <w:rsid w:val="000A28F8"/>
    <w:rPr>
      <w:rFonts w:ascii="Consolas" w:hAnsi="Consolas" w:cs="Consolas"/>
      <w:sz w:val="20"/>
      <w:szCs w:val="20"/>
    </w:rPr>
  </w:style>
  <w:style w:type="character" w:styleId="HTMLVariable">
    <w:name w:val="HTML Variable"/>
    <w:basedOn w:val="DefaultParagraphFont"/>
    <w:uiPriority w:val="26"/>
    <w:semiHidden/>
    <w:unhideWhenUsed/>
    <w:rsid w:val="000A28F8"/>
    <w:rPr>
      <w:i/>
      <w:iCs/>
    </w:rPr>
  </w:style>
  <w:style w:type="character" w:styleId="Hyperlink">
    <w:name w:val="Hyperlink"/>
    <w:basedOn w:val="DefaultParagraphFont"/>
    <w:uiPriority w:val="26"/>
    <w:unhideWhenUsed/>
    <w:rsid w:val="000A28F8"/>
    <w:rPr>
      <w:color w:val="2354E8" w:themeColor="hyperlink"/>
      <w:u w:val="single"/>
    </w:rPr>
  </w:style>
  <w:style w:type="character" w:styleId="LineNumber">
    <w:name w:val="line number"/>
    <w:basedOn w:val="DefaultParagraphFont"/>
    <w:uiPriority w:val="26"/>
    <w:semiHidden/>
    <w:unhideWhenUsed/>
    <w:rsid w:val="000A28F8"/>
  </w:style>
  <w:style w:type="paragraph" w:styleId="MacroText">
    <w:name w:val="macro"/>
    <w:basedOn w:val="Normal"/>
    <w:link w:val="MacroTextChar"/>
    <w:uiPriority w:val="44"/>
    <w:semiHidden/>
    <w:unhideWhenUsed/>
    <w:rsid w:val="000A28F8"/>
    <w:pPr>
      <w:tabs>
        <w:tab w:val="left" w:pos="480"/>
        <w:tab w:val="left" w:pos="960"/>
        <w:tab w:val="left" w:pos="1440"/>
        <w:tab w:val="left" w:pos="1920"/>
        <w:tab w:val="left" w:pos="2400"/>
        <w:tab w:val="left" w:pos="2880"/>
        <w:tab w:val="left" w:pos="3360"/>
        <w:tab w:val="left" w:pos="3840"/>
        <w:tab w:val="left" w:pos="4320"/>
      </w:tabs>
    </w:pPr>
    <w:rPr>
      <w:sz w:val="20"/>
      <w:szCs w:val="20"/>
    </w:rPr>
  </w:style>
  <w:style w:type="character" w:customStyle="1" w:styleId="MacroTextChar">
    <w:name w:val="Macro Text Char"/>
    <w:basedOn w:val="DefaultParagraphFont"/>
    <w:link w:val="MacroText"/>
    <w:uiPriority w:val="44"/>
    <w:semiHidden/>
    <w:rsid w:val="000A28F8"/>
    <w:rPr>
      <w:rFonts w:ascii="Times New Roman" w:hAnsi="Times New Roman" w:cs="Times New Roman"/>
      <w:sz w:val="20"/>
      <w:szCs w:val="20"/>
    </w:rPr>
  </w:style>
  <w:style w:type="character" w:styleId="PageNumber">
    <w:name w:val="page number"/>
    <w:basedOn w:val="DefaultParagraphFont"/>
    <w:uiPriority w:val="44"/>
    <w:semiHidden/>
    <w:unhideWhenUsed/>
    <w:rsid w:val="000A28F8"/>
  </w:style>
  <w:style w:type="character" w:styleId="PlaceholderText">
    <w:name w:val="Placeholder Text"/>
    <w:basedOn w:val="DefaultParagraphFont"/>
    <w:uiPriority w:val="44"/>
    <w:semiHidden/>
    <w:rsid w:val="000A28F8"/>
    <w:rPr>
      <w:color w:val="808080"/>
    </w:rPr>
  </w:style>
  <w:style w:type="numbering" w:styleId="111111">
    <w:name w:val="Outline List 2"/>
    <w:basedOn w:val="NoList"/>
    <w:uiPriority w:val="99"/>
    <w:semiHidden/>
    <w:unhideWhenUsed/>
    <w:rsid w:val="000A28F8"/>
    <w:pPr>
      <w:numPr>
        <w:numId w:val="13"/>
      </w:numPr>
    </w:pPr>
  </w:style>
  <w:style w:type="numbering" w:styleId="1ai">
    <w:name w:val="Outline List 1"/>
    <w:basedOn w:val="NoList"/>
    <w:uiPriority w:val="99"/>
    <w:semiHidden/>
    <w:unhideWhenUsed/>
    <w:rsid w:val="000A28F8"/>
    <w:pPr>
      <w:numPr>
        <w:numId w:val="14"/>
      </w:numPr>
    </w:pPr>
  </w:style>
  <w:style w:type="numbering" w:styleId="ArticleSection">
    <w:name w:val="Outline List 3"/>
    <w:basedOn w:val="NoList"/>
    <w:uiPriority w:val="99"/>
    <w:semiHidden/>
    <w:unhideWhenUsed/>
    <w:rsid w:val="000A28F8"/>
    <w:pPr>
      <w:numPr>
        <w:numId w:val="15"/>
      </w:numPr>
    </w:pPr>
  </w:style>
  <w:style w:type="table" w:styleId="ColorfulGrid">
    <w:name w:val="Colorful Grid"/>
    <w:basedOn w:val="TableNormal"/>
    <w:uiPriority w:val="73"/>
    <w:rsid w:val="000A28F8"/>
    <w:pPr>
      <w:spacing w:after="0" w:line="240" w:lineRule="auto"/>
    </w:pPr>
    <w:rPr>
      <w:color w:val="1C1C1C" w:themeColor="text1"/>
      <w:sz w:val="24"/>
      <w:szCs w:val="24"/>
    </w:rPr>
    <w:tblPr>
      <w:tblStyleRowBandSize w:val="1"/>
      <w:tblStyleColBandSize w:val="1"/>
      <w:tblBorders>
        <w:insideH w:val="single" w:sz="4" w:space="0" w:color="FFFFFF" w:themeColor="background1"/>
      </w:tblBorders>
    </w:tblPr>
    <w:tcPr>
      <w:shd w:val="clear" w:color="auto" w:fill="D1D1D1" w:themeFill="text1" w:themeFillTint="33"/>
    </w:tcPr>
    <w:tblStylePr w:type="firstRow">
      <w:rPr>
        <w:b/>
        <w:bCs/>
      </w:rPr>
      <w:tblPr/>
      <w:tcPr>
        <w:shd w:val="clear" w:color="auto" w:fill="A4A4A4" w:themeFill="text1" w:themeFillTint="66"/>
      </w:tcPr>
    </w:tblStylePr>
    <w:tblStylePr w:type="lastRow">
      <w:rPr>
        <w:b/>
        <w:bCs/>
        <w:color w:val="1C1C1C" w:themeColor="text1"/>
      </w:rPr>
      <w:tblPr/>
      <w:tcPr>
        <w:shd w:val="clear" w:color="auto" w:fill="A4A4A4" w:themeFill="text1" w:themeFillTint="66"/>
      </w:tcPr>
    </w:tblStylePr>
    <w:tblStylePr w:type="firstCol">
      <w:rPr>
        <w:color w:val="FFFFFF" w:themeColor="background1"/>
      </w:rPr>
      <w:tblPr/>
      <w:tcPr>
        <w:shd w:val="clear" w:color="auto" w:fill="141414" w:themeFill="text1" w:themeFillShade="BF"/>
      </w:tcPr>
    </w:tblStylePr>
    <w:tblStylePr w:type="lastCol">
      <w:rPr>
        <w:color w:val="FFFFFF" w:themeColor="background1"/>
      </w:rPr>
      <w:tblPr/>
      <w:tcPr>
        <w:shd w:val="clear" w:color="auto" w:fill="141414" w:themeFill="text1" w:themeFillShade="BF"/>
      </w:tcPr>
    </w:tblStylePr>
    <w:tblStylePr w:type="band1Vert">
      <w:tblPr/>
      <w:tcPr>
        <w:shd w:val="clear" w:color="auto" w:fill="8D8D8D" w:themeFill="text1" w:themeFillTint="7F"/>
      </w:tcPr>
    </w:tblStylePr>
    <w:tblStylePr w:type="band1Horz">
      <w:tblPr/>
      <w:tcPr>
        <w:shd w:val="clear" w:color="auto" w:fill="8D8D8D" w:themeFill="text1" w:themeFillTint="7F"/>
      </w:tcPr>
    </w:tblStylePr>
  </w:style>
  <w:style w:type="table" w:styleId="ColorfulGrid-Accent1">
    <w:name w:val="Colorful Grid Accent 1"/>
    <w:basedOn w:val="TableNormal"/>
    <w:uiPriority w:val="73"/>
    <w:rsid w:val="000A28F8"/>
    <w:pPr>
      <w:spacing w:after="0" w:line="240" w:lineRule="auto"/>
    </w:pPr>
    <w:rPr>
      <w:color w:val="1C1C1C" w:themeColor="text1"/>
      <w:sz w:val="24"/>
      <w:szCs w:val="24"/>
    </w:rPr>
    <w:tblPr>
      <w:tblStyleRowBandSize w:val="1"/>
      <w:tblStyleColBandSize w:val="1"/>
      <w:tblBorders>
        <w:insideH w:val="single" w:sz="4" w:space="0" w:color="FFFFFF" w:themeColor="background1"/>
      </w:tblBorders>
    </w:tblPr>
    <w:tcPr>
      <w:shd w:val="clear" w:color="auto" w:fill="D2DCFA" w:themeFill="accent1" w:themeFillTint="33"/>
    </w:tcPr>
    <w:tblStylePr w:type="firstRow">
      <w:rPr>
        <w:b/>
        <w:bCs/>
      </w:rPr>
      <w:tblPr/>
      <w:tcPr>
        <w:shd w:val="clear" w:color="auto" w:fill="A6BAF5" w:themeFill="accent1" w:themeFillTint="66"/>
      </w:tcPr>
    </w:tblStylePr>
    <w:tblStylePr w:type="lastRow">
      <w:rPr>
        <w:b/>
        <w:bCs/>
        <w:color w:val="1C1C1C" w:themeColor="text1"/>
      </w:rPr>
      <w:tblPr/>
      <w:tcPr>
        <w:shd w:val="clear" w:color="auto" w:fill="A6BAF5" w:themeFill="accent1" w:themeFillTint="66"/>
      </w:tcPr>
    </w:tblStylePr>
    <w:tblStylePr w:type="firstCol">
      <w:rPr>
        <w:color w:val="FFFFFF" w:themeColor="background1"/>
      </w:rPr>
      <w:tblPr/>
      <w:tcPr>
        <w:shd w:val="clear" w:color="auto" w:fill="133AB4" w:themeFill="accent1" w:themeFillShade="BF"/>
      </w:tcPr>
    </w:tblStylePr>
    <w:tblStylePr w:type="lastCol">
      <w:rPr>
        <w:color w:val="FFFFFF" w:themeColor="background1"/>
      </w:rPr>
      <w:tblPr/>
      <w:tcPr>
        <w:shd w:val="clear" w:color="auto" w:fill="133AB4" w:themeFill="accent1" w:themeFillShade="BF"/>
      </w:tcPr>
    </w:tblStylePr>
    <w:tblStylePr w:type="band1Vert">
      <w:tblPr/>
      <w:tcPr>
        <w:shd w:val="clear" w:color="auto" w:fill="91A9F3" w:themeFill="accent1" w:themeFillTint="7F"/>
      </w:tcPr>
    </w:tblStylePr>
    <w:tblStylePr w:type="band1Horz">
      <w:tblPr/>
      <w:tcPr>
        <w:shd w:val="clear" w:color="auto" w:fill="91A9F3" w:themeFill="accent1" w:themeFillTint="7F"/>
      </w:tcPr>
    </w:tblStylePr>
  </w:style>
  <w:style w:type="table" w:styleId="ColorfulGrid-Accent2">
    <w:name w:val="Colorful Grid Accent 2"/>
    <w:basedOn w:val="TableNormal"/>
    <w:uiPriority w:val="73"/>
    <w:rsid w:val="000A28F8"/>
    <w:pPr>
      <w:spacing w:after="0" w:line="240" w:lineRule="auto"/>
    </w:pPr>
    <w:rPr>
      <w:color w:val="1C1C1C" w:themeColor="text1"/>
      <w:sz w:val="24"/>
      <w:szCs w:val="24"/>
    </w:rPr>
    <w:tblPr>
      <w:tblStyleRowBandSize w:val="1"/>
      <w:tblStyleColBandSize w:val="1"/>
      <w:tblBorders>
        <w:insideH w:val="single" w:sz="4" w:space="0" w:color="FFFFFF" w:themeColor="background1"/>
      </w:tblBorders>
    </w:tblPr>
    <w:tcPr>
      <w:shd w:val="clear" w:color="auto" w:fill="CCF8F5" w:themeFill="accent2" w:themeFillTint="33"/>
    </w:tcPr>
    <w:tblStylePr w:type="firstRow">
      <w:rPr>
        <w:b/>
        <w:bCs/>
      </w:rPr>
      <w:tblPr/>
      <w:tcPr>
        <w:shd w:val="clear" w:color="auto" w:fill="99F1EB" w:themeFill="accent2" w:themeFillTint="66"/>
      </w:tcPr>
    </w:tblStylePr>
    <w:tblStylePr w:type="lastRow">
      <w:rPr>
        <w:b/>
        <w:bCs/>
        <w:color w:val="1C1C1C" w:themeColor="text1"/>
      </w:rPr>
      <w:tblPr/>
      <w:tcPr>
        <w:shd w:val="clear" w:color="auto" w:fill="99F1EB" w:themeFill="accent2" w:themeFillTint="66"/>
      </w:tcPr>
    </w:tblStylePr>
    <w:tblStylePr w:type="firstCol">
      <w:rPr>
        <w:color w:val="FFFFFF" w:themeColor="background1"/>
      </w:rPr>
      <w:tblPr/>
      <w:tcPr>
        <w:shd w:val="clear" w:color="auto" w:fill="13948A" w:themeFill="accent2" w:themeFillShade="BF"/>
      </w:tcPr>
    </w:tblStylePr>
    <w:tblStylePr w:type="lastCol">
      <w:rPr>
        <w:color w:val="FFFFFF" w:themeColor="background1"/>
      </w:rPr>
      <w:tblPr/>
      <w:tcPr>
        <w:shd w:val="clear" w:color="auto" w:fill="13948A" w:themeFill="accent2" w:themeFillShade="BF"/>
      </w:tcPr>
    </w:tblStylePr>
    <w:tblStylePr w:type="band1Vert">
      <w:tblPr/>
      <w:tcPr>
        <w:shd w:val="clear" w:color="auto" w:fill="80EEE6" w:themeFill="accent2" w:themeFillTint="7F"/>
      </w:tcPr>
    </w:tblStylePr>
    <w:tblStylePr w:type="band1Horz">
      <w:tblPr/>
      <w:tcPr>
        <w:shd w:val="clear" w:color="auto" w:fill="80EEE6" w:themeFill="accent2" w:themeFillTint="7F"/>
      </w:tcPr>
    </w:tblStylePr>
  </w:style>
  <w:style w:type="table" w:styleId="ColorfulGrid-Accent3">
    <w:name w:val="Colorful Grid Accent 3"/>
    <w:basedOn w:val="TableNormal"/>
    <w:uiPriority w:val="73"/>
    <w:rsid w:val="000A28F8"/>
    <w:pPr>
      <w:spacing w:after="0" w:line="240" w:lineRule="auto"/>
    </w:pPr>
    <w:rPr>
      <w:color w:val="1C1C1C" w:themeColor="text1"/>
      <w:sz w:val="24"/>
      <w:szCs w:val="24"/>
    </w:rPr>
    <w:tblPr>
      <w:tblStyleRowBandSize w:val="1"/>
      <w:tblStyleColBandSize w:val="1"/>
      <w:tblBorders>
        <w:insideH w:val="single" w:sz="4" w:space="0" w:color="FFFFFF" w:themeColor="background1"/>
      </w:tblBorders>
    </w:tblPr>
    <w:tcPr>
      <w:shd w:val="clear" w:color="auto" w:fill="FFDED7" w:themeFill="accent3" w:themeFillTint="33"/>
    </w:tcPr>
    <w:tblStylePr w:type="firstRow">
      <w:rPr>
        <w:b/>
        <w:bCs/>
      </w:rPr>
      <w:tblPr/>
      <w:tcPr>
        <w:shd w:val="clear" w:color="auto" w:fill="FFBDAF" w:themeFill="accent3" w:themeFillTint="66"/>
      </w:tcPr>
    </w:tblStylePr>
    <w:tblStylePr w:type="lastRow">
      <w:rPr>
        <w:b/>
        <w:bCs/>
        <w:color w:val="1C1C1C" w:themeColor="text1"/>
      </w:rPr>
      <w:tblPr/>
      <w:tcPr>
        <w:shd w:val="clear" w:color="auto" w:fill="FFBDAF" w:themeFill="accent3" w:themeFillTint="66"/>
      </w:tcPr>
    </w:tblStylePr>
    <w:tblStylePr w:type="firstCol">
      <w:rPr>
        <w:color w:val="FFFFFF" w:themeColor="background1"/>
      </w:rPr>
      <w:tblPr/>
      <w:tcPr>
        <w:shd w:val="clear" w:color="auto" w:fill="E92900" w:themeFill="accent3" w:themeFillShade="BF"/>
      </w:tcPr>
    </w:tblStylePr>
    <w:tblStylePr w:type="lastCol">
      <w:rPr>
        <w:color w:val="FFFFFF" w:themeColor="background1"/>
      </w:rPr>
      <w:tblPr/>
      <w:tcPr>
        <w:shd w:val="clear" w:color="auto" w:fill="E92900" w:themeFill="accent3" w:themeFillShade="BF"/>
      </w:tcPr>
    </w:tblStylePr>
    <w:tblStylePr w:type="band1Vert">
      <w:tblPr/>
      <w:tcPr>
        <w:shd w:val="clear" w:color="auto" w:fill="FFAD9C" w:themeFill="accent3" w:themeFillTint="7F"/>
      </w:tcPr>
    </w:tblStylePr>
    <w:tblStylePr w:type="band1Horz">
      <w:tblPr/>
      <w:tcPr>
        <w:shd w:val="clear" w:color="auto" w:fill="FFAD9C" w:themeFill="accent3" w:themeFillTint="7F"/>
      </w:tcPr>
    </w:tblStylePr>
  </w:style>
  <w:style w:type="table" w:styleId="ColorfulGrid-Accent4">
    <w:name w:val="Colorful Grid Accent 4"/>
    <w:basedOn w:val="TableNormal"/>
    <w:uiPriority w:val="73"/>
    <w:rsid w:val="000A28F8"/>
    <w:pPr>
      <w:spacing w:after="0" w:line="240" w:lineRule="auto"/>
    </w:pPr>
    <w:rPr>
      <w:color w:val="1C1C1C" w:themeColor="text1"/>
      <w:sz w:val="24"/>
      <w:szCs w:val="24"/>
    </w:rPr>
    <w:tblPr>
      <w:tblStyleRowBandSize w:val="1"/>
      <w:tblStyleColBandSize w:val="1"/>
      <w:tblBorders>
        <w:insideH w:val="single" w:sz="4" w:space="0" w:color="FFFFFF" w:themeColor="background1"/>
      </w:tblBorders>
    </w:tblPr>
    <w:tcPr>
      <w:shd w:val="clear" w:color="auto" w:fill="F2C6D5" w:themeFill="accent4" w:themeFillTint="33"/>
    </w:tcPr>
    <w:tblStylePr w:type="firstRow">
      <w:rPr>
        <w:b/>
        <w:bCs/>
      </w:rPr>
      <w:tblPr/>
      <w:tcPr>
        <w:shd w:val="clear" w:color="auto" w:fill="E58EAB" w:themeFill="accent4" w:themeFillTint="66"/>
      </w:tcPr>
    </w:tblStylePr>
    <w:tblStylePr w:type="lastRow">
      <w:rPr>
        <w:b/>
        <w:bCs/>
        <w:color w:val="1C1C1C" w:themeColor="text1"/>
      </w:rPr>
      <w:tblPr/>
      <w:tcPr>
        <w:shd w:val="clear" w:color="auto" w:fill="E58EAB" w:themeFill="accent4" w:themeFillTint="66"/>
      </w:tcPr>
    </w:tblStylePr>
    <w:tblStylePr w:type="firstCol">
      <w:rPr>
        <w:color w:val="FFFFFF" w:themeColor="background1"/>
      </w:rPr>
      <w:tblPr/>
      <w:tcPr>
        <w:shd w:val="clear" w:color="auto" w:fill="641730" w:themeFill="accent4" w:themeFillShade="BF"/>
      </w:tcPr>
    </w:tblStylePr>
    <w:tblStylePr w:type="lastCol">
      <w:rPr>
        <w:color w:val="FFFFFF" w:themeColor="background1"/>
      </w:rPr>
      <w:tblPr/>
      <w:tcPr>
        <w:shd w:val="clear" w:color="auto" w:fill="641730" w:themeFill="accent4" w:themeFillShade="BF"/>
      </w:tcPr>
    </w:tblStylePr>
    <w:tblStylePr w:type="band1Vert">
      <w:tblPr/>
      <w:tcPr>
        <w:shd w:val="clear" w:color="auto" w:fill="DE7396" w:themeFill="accent4" w:themeFillTint="7F"/>
      </w:tcPr>
    </w:tblStylePr>
    <w:tblStylePr w:type="band1Horz">
      <w:tblPr/>
      <w:tcPr>
        <w:shd w:val="clear" w:color="auto" w:fill="DE7396" w:themeFill="accent4" w:themeFillTint="7F"/>
      </w:tcPr>
    </w:tblStylePr>
  </w:style>
  <w:style w:type="table" w:styleId="ColorfulGrid-Accent5">
    <w:name w:val="Colorful Grid Accent 5"/>
    <w:basedOn w:val="TableNormal"/>
    <w:uiPriority w:val="73"/>
    <w:rsid w:val="000A28F8"/>
    <w:pPr>
      <w:spacing w:after="0" w:line="240" w:lineRule="auto"/>
    </w:pPr>
    <w:rPr>
      <w:color w:val="1C1C1C" w:themeColor="text1"/>
      <w:sz w:val="24"/>
      <w:szCs w:val="24"/>
    </w:rPr>
    <w:tblPr>
      <w:tblStyleRowBandSize w:val="1"/>
      <w:tblStyleColBandSize w:val="1"/>
      <w:tblBorders>
        <w:insideH w:val="single" w:sz="4" w:space="0" w:color="FFFFFF" w:themeColor="background1"/>
      </w:tblBorders>
    </w:tblPr>
    <w:tcPr>
      <w:shd w:val="clear" w:color="auto" w:fill="FBFFC5" w:themeFill="accent5" w:themeFillTint="33"/>
    </w:tcPr>
    <w:tblStylePr w:type="firstRow">
      <w:rPr>
        <w:b/>
        <w:bCs/>
      </w:rPr>
      <w:tblPr/>
      <w:tcPr>
        <w:shd w:val="clear" w:color="auto" w:fill="F7FF8B" w:themeFill="accent5" w:themeFillTint="66"/>
      </w:tcPr>
    </w:tblStylePr>
    <w:tblStylePr w:type="lastRow">
      <w:rPr>
        <w:b/>
        <w:bCs/>
        <w:color w:val="1C1C1C" w:themeColor="text1"/>
      </w:rPr>
      <w:tblPr/>
      <w:tcPr>
        <w:shd w:val="clear" w:color="auto" w:fill="F7FF8B" w:themeFill="accent5" w:themeFillTint="66"/>
      </w:tcPr>
    </w:tblStylePr>
    <w:tblStylePr w:type="firstCol">
      <w:rPr>
        <w:color w:val="FFFFFF" w:themeColor="background1"/>
      </w:rPr>
      <w:tblPr/>
      <w:tcPr>
        <w:shd w:val="clear" w:color="auto" w:fill="99A400" w:themeFill="accent5" w:themeFillShade="BF"/>
      </w:tcPr>
    </w:tblStylePr>
    <w:tblStylePr w:type="lastCol">
      <w:rPr>
        <w:color w:val="FFFFFF" w:themeColor="background1"/>
      </w:rPr>
      <w:tblPr/>
      <w:tcPr>
        <w:shd w:val="clear" w:color="auto" w:fill="99A400" w:themeFill="accent5" w:themeFillShade="BF"/>
      </w:tcPr>
    </w:tblStylePr>
    <w:tblStylePr w:type="band1Vert">
      <w:tblPr/>
      <w:tcPr>
        <w:shd w:val="clear" w:color="auto" w:fill="F5FF6E" w:themeFill="accent5" w:themeFillTint="7F"/>
      </w:tcPr>
    </w:tblStylePr>
    <w:tblStylePr w:type="band1Horz">
      <w:tblPr/>
      <w:tcPr>
        <w:shd w:val="clear" w:color="auto" w:fill="F5FF6E" w:themeFill="accent5" w:themeFillTint="7F"/>
      </w:tcPr>
    </w:tblStylePr>
  </w:style>
  <w:style w:type="table" w:styleId="ColorfulGrid-Accent6">
    <w:name w:val="Colorful Grid Accent 6"/>
    <w:basedOn w:val="TableNormal"/>
    <w:uiPriority w:val="73"/>
    <w:rsid w:val="000A28F8"/>
    <w:pPr>
      <w:spacing w:after="0" w:line="240" w:lineRule="auto"/>
    </w:pPr>
    <w:rPr>
      <w:color w:val="1C1C1C" w:themeColor="text1"/>
      <w:sz w:val="24"/>
      <w:szCs w:val="24"/>
    </w:rPr>
    <w:tblPr>
      <w:tblStyleRowBandSize w:val="1"/>
      <w:tblStyleColBandSize w:val="1"/>
      <w:tblBorders>
        <w:insideH w:val="single" w:sz="4" w:space="0" w:color="FFFFFF" w:themeColor="background1"/>
      </w:tblBorders>
    </w:tblPr>
    <w:tcPr>
      <w:shd w:val="clear" w:color="auto" w:fill="ABC8FF" w:themeFill="accent6" w:themeFillTint="33"/>
    </w:tcPr>
    <w:tblStylePr w:type="firstRow">
      <w:rPr>
        <w:b/>
        <w:bCs/>
      </w:rPr>
      <w:tblPr/>
      <w:tcPr>
        <w:shd w:val="clear" w:color="auto" w:fill="5791FF" w:themeFill="accent6" w:themeFillTint="66"/>
      </w:tcPr>
    </w:tblStylePr>
    <w:tblStylePr w:type="lastRow">
      <w:rPr>
        <w:b/>
        <w:bCs/>
        <w:color w:val="1C1C1C" w:themeColor="text1"/>
      </w:rPr>
      <w:tblPr/>
      <w:tcPr>
        <w:shd w:val="clear" w:color="auto" w:fill="5791FF" w:themeFill="accent6" w:themeFillTint="66"/>
      </w:tcPr>
    </w:tblStylePr>
    <w:tblStylePr w:type="firstCol">
      <w:rPr>
        <w:color w:val="FFFFFF" w:themeColor="background1"/>
      </w:rPr>
      <w:tblPr/>
      <w:tcPr>
        <w:shd w:val="clear" w:color="auto" w:fill="001744" w:themeFill="accent6" w:themeFillShade="BF"/>
      </w:tcPr>
    </w:tblStylePr>
    <w:tblStylePr w:type="lastCol">
      <w:rPr>
        <w:color w:val="FFFFFF" w:themeColor="background1"/>
      </w:rPr>
      <w:tblPr/>
      <w:tcPr>
        <w:shd w:val="clear" w:color="auto" w:fill="001744" w:themeFill="accent6" w:themeFillShade="BF"/>
      </w:tcPr>
    </w:tblStylePr>
    <w:tblStylePr w:type="band1Vert">
      <w:tblPr/>
      <w:tcPr>
        <w:shd w:val="clear" w:color="auto" w:fill="2E76FF" w:themeFill="accent6" w:themeFillTint="7F"/>
      </w:tcPr>
    </w:tblStylePr>
    <w:tblStylePr w:type="band1Horz">
      <w:tblPr/>
      <w:tcPr>
        <w:shd w:val="clear" w:color="auto" w:fill="2E76FF" w:themeFill="accent6" w:themeFillTint="7F"/>
      </w:tcPr>
    </w:tblStylePr>
  </w:style>
  <w:style w:type="table" w:styleId="ColorfulList">
    <w:name w:val="Colorful List"/>
    <w:basedOn w:val="TableNormal"/>
    <w:uiPriority w:val="72"/>
    <w:rsid w:val="000A28F8"/>
    <w:pPr>
      <w:spacing w:after="0" w:line="240" w:lineRule="auto"/>
    </w:pPr>
    <w:rPr>
      <w:color w:val="1C1C1C" w:themeColor="text1"/>
      <w:sz w:val="24"/>
      <w:szCs w:val="24"/>
    </w:rPr>
    <w:tblPr>
      <w:tblStyleRowBandSize w:val="1"/>
      <w:tblStyleColBandSize w:val="1"/>
    </w:tblPr>
    <w:tcPr>
      <w:shd w:val="clear" w:color="auto" w:fill="E8E8E8" w:themeFill="text1" w:themeFillTint="19"/>
    </w:tcPr>
    <w:tblStylePr w:type="firstRow">
      <w:rPr>
        <w:b/>
        <w:bCs/>
        <w:color w:val="FFFFFF" w:themeColor="background1"/>
      </w:rPr>
      <w:tblPr/>
      <w:tcPr>
        <w:tcBorders>
          <w:bottom w:val="single" w:sz="12" w:space="0" w:color="FFFFFF" w:themeColor="background1"/>
        </w:tcBorders>
        <w:shd w:val="clear" w:color="auto" w:fill="149E94" w:themeFill="accent2" w:themeFillShade="CC"/>
      </w:tcPr>
    </w:tblStylePr>
    <w:tblStylePr w:type="lastRow">
      <w:rPr>
        <w:b/>
        <w:bCs/>
        <w:color w:val="149E94" w:themeColor="accent2" w:themeShade="CC"/>
      </w:rPr>
      <w:tblPr/>
      <w:tcPr>
        <w:tcBorders>
          <w:top w:val="single" w:sz="12" w:space="0" w:color="1C1C1C"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C6C6" w:themeFill="text1" w:themeFillTint="3F"/>
      </w:tcPr>
    </w:tblStylePr>
    <w:tblStylePr w:type="band1Horz">
      <w:tblPr/>
      <w:tcPr>
        <w:shd w:val="clear" w:color="auto" w:fill="D1D1D1" w:themeFill="text1" w:themeFillTint="33"/>
      </w:tcPr>
    </w:tblStylePr>
  </w:style>
  <w:style w:type="table" w:styleId="ColorfulList-Accent1">
    <w:name w:val="Colorful List Accent 1"/>
    <w:basedOn w:val="TableNormal"/>
    <w:uiPriority w:val="72"/>
    <w:rsid w:val="000A28F8"/>
    <w:pPr>
      <w:spacing w:after="0" w:line="240" w:lineRule="auto"/>
    </w:pPr>
    <w:rPr>
      <w:color w:val="1C1C1C" w:themeColor="text1"/>
      <w:sz w:val="24"/>
      <w:szCs w:val="24"/>
    </w:rPr>
    <w:tblPr>
      <w:tblStyleRowBandSize w:val="1"/>
      <w:tblStyleColBandSize w:val="1"/>
    </w:tblPr>
    <w:tcPr>
      <w:shd w:val="clear" w:color="auto" w:fill="E9EEFC" w:themeFill="accent1" w:themeFillTint="19"/>
    </w:tcPr>
    <w:tblStylePr w:type="firstRow">
      <w:rPr>
        <w:b/>
        <w:bCs/>
        <w:color w:val="FFFFFF" w:themeColor="background1"/>
      </w:rPr>
      <w:tblPr/>
      <w:tcPr>
        <w:tcBorders>
          <w:bottom w:val="single" w:sz="12" w:space="0" w:color="FFFFFF" w:themeColor="background1"/>
        </w:tcBorders>
        <w:shd w:val="clear" w:color="auto" w:fill="149E94" w:themeFill="accent2" w:themeFillShade="CC"/>
      </w:tcPr>
    </w:tblStylePr>
    <w:tblStylePr w:type="lastRow">
      <w:rPr>
        <w:b/>
        <w:bCs/>
        <w:color w:val="149E94" w:themeColor="accent2" w:themeShade="CC"/>
      </w:rPr>
      <w:tblPr/>
      <w:tcPr>
        <w:tcBorders>
          <w:top w:val="single" w:sz="12" w:space="0" w:color="1C1C1C"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8D4F9" w:themeFill="accent1" w:themeFillTint="3F"/>
      </w:tcPr>
    </w:tblStylePr>
    <w:tblStylePr w:type="band1Horz">
      <w:tblPr/>
      <w:tcPr>
        <w:shd w:val="clear" w:color="auto" w:fill="D2DCFA" w:themeFill="accent1" w:themeFillTint="33"/>
      </w:tcPr>
    </w:tblStylePr>
  </w:style>
  <w:style w:type="table" w:styleId="ColorfulList-Accent2">
    <w:name w:val="Colorful List Accent 2"/>
    <w:basedOn w:val="TableNormal"/>
    <w:uiPriority w:val="72"/>
    <w:rsid w:val="000A28F8"/>
    <w:pPr>
      <w:spacing w:after="0" w:line="240" w:lineRule="auto"/>
    </w:pPr>
    <w:rPr>
      <w:color w:val="1C1C1C" w:themeColor="text1"/>
      <w:sz w:val="24"/>
      <w:szCs w:val="24"/>
    </w:rPr>
    <w:tblPr>
      <w:tblStyleRowBandSize w:val="1"/>
      <w:tblStyleColBandSize w:val="1"/>
    </w:tblPr>
    <w:tcPr>
      <w:shd w:val="clear" w:color="auto" w:fill="E5FBFA" w:themeFill="accent2" w:themeFillTint="19"/>
    </w:tcPr>
    <w:tblStylePr w:type="firstRow">
      <w:rPr>
        <w:b/>
        <w:bCs/>
        <w:color w:val="FFFFFF" w:themeColor="background1"/>
      </w:rPr>
      <w:tblPr/>
      <w:tcPr>
        <w:tcBorders>
          <w:bottom w:val="single" w:sz="12" w:space="0" w:color="FFFFFF" w:themeColor="background1"/>
        </w:tcBorders>
        <w:shd w:val="clear" w:color="auto" w:fill="149E94" w:themeFill="accent2" w:themeFillShade="CC"/>
      </w:tcPr>
    </w:tblStylePr>
    <w:tblStylePr w:type="lastRow">
      <w:rPr>
        <w:b/>
        <w:bCs/>
        <w:color w:val="149E94" w:themeColor="accent2" w:themeShade="CC"/>
      </w:rPr>
      <w:tblPr/>
      <w:tcPr>
        <w:tcBorders>
          <w:top w:val="single" w:sz="12" w:space="0" w:color="1C1C1C"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F6F2" w:themeFill="accent2" w:themeFillTint="3F"/>
      </w:tcPr>
    </w:tblStylePr>
    <w:tblStylePr w:type="band1Horz">
      <w:tblPr/>
      <w:tcPr>
        <w:shd w:val="clear" w:color="auto" w:fill="CCF8F5" w:themeFill="accent2" w:themeFillTint="33"/>
      </w:tcPr>
    </w:tblStylePr>
  </w:style>
  <w:style w:type="table" w:styleId="ColorfulList-Accent3">
    <w:name w:val="Colorful List Accent 3"/>
    <w:basedOn w:val="TableNormal"/>
    <w:uiPriority w:val="72"/>
    <w:rsid w:val="000A28F8"/>
    <w:pPr>
      <w:spacing w:after="0" w:line="240" w:lineRule="auto"/>
    </w:pPr>
    <w:rPr>
      <w:color w:val="1C1C1C" w:themeColor="text1"/>
      <w:sz w:val="24"/>
      <w:szCs w:val="24"/>
    </w:rPr>
    <w:tblPr>
      <w:tblStyleRowBandSize w:val="1"/>
      <w:tblStyleColBandSize w:val="1"/>
    </w:tblPr>
    <w:tcPr>
      <w:shd w:val="clear" w:color="auto" w:fill="FFEEEB" w:themeFill="accent3" w:themeFillTint="19"/>
    </w:tcPr>
    <w:tblStylePr w:type="firstRow">
      <w:rPr>
        <w:b/>
        <w:bCs/>
        <w:color w:val="FFFFFF" w:themeColor="background1"/>
      </w:rPr>
      <w:tblPr/>
      <w:tcPr>
        <w:tcBorders>
          <w:bottom w:val="single" w:sz="12" w:space="0" w:color="FFFFFF" w:themeColor="background1"/>
        </w:tcBorders>
        <w:shd w:val="clear" w:color="auto" w:fill="6B1833" w:themeFill="accent4" w:themeFillShade="CC"/>
      </w:tcPr>
    </w:tblStylePr>
    <w:tblStylePr w:type="lastRow">
      <w:rPr>
        <w:b/>
        <w:bCs/>
        <w:color w:val="6B1833" w:themeColor="accent4" w:themeShade="CC"/>
      </w:rPr>
      <w:tblPr/>
      <w:tcPr>
        <w:tcBorders>
          <w:top w:val="single" w:sz="12" w:space="0" w:color="1C1C1C"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6CE" w:themeFill="accent3" w:themeFillTint="3F"/>
      </w:tcPr>
    </w:tblStylePr>
    <w:tblStylePr w:type="band1Horz">
      <w:tblPr/>
      <w:tcPr>
        <w:shd w:val="clear" w:color="auto" w:fill="FFDED7" w:themeFill="accent3" w:themeFillTint="33"/>
      </w:tcPr>
    </w:tblStylePr>
  </w:style>
  <w:style w:type="table" w:styleId="ColorfulList-Accent4">
    <w:name w:val="Colorful List Accent 4"/>
    <w:basedOn w:val="TableNormal"/>
    <w:uiPriority w:val="72"/>
    <w:rsid w:val="000A28F8"/>
    <w:pPr>
      <w:spacing w:after="0" w:line="240" w:lineRule="auto"/>
    </w:pPr>
    <w:rPr>
      <w:color w:val="1C1C1C" w:themeColor="text1"/>
      <w:sz w:val="24"/>
      <w:szCs w:val="24"/>
    </w:rPr>
    <w:tblPr>
      <w:tblStyleRowBandSize w:val="1"/>
      <w:tblStyleColBandSize w:val="1"/>
    </w:tblPr>
    <w:tcPr>
      <w:shd w:val="clear" w:color="auto" w:fill="F8E3EA" w:themeFill="accent4" w:themeFillTint="19"/>
    </w:tcPr>
    <w:tblStylePr w:type="firstRow">
      <w:rPr>
        <w:b/>
        <w:bCs/>
        <w:color w:val="FFFFFF" w:themeColor="background1"/>
      </w:rPr>
      <w:tblPr/>
      <w:tcPr>
        <w:tcBorders>
          <w:bottom w:val="single" w:sz="12" w:space="0" w:color="FFFFFF" w:themeColor="background1"/>
        </w:tcBorders>
        <w:shd w:val="clear" w:color="auto" w:fill="F92C00" w:themeFill="accent3" w:themeFillShade="CC"/>
      </w:tcPr>
    </w:tblStylePr>
    <w:tblStylePr w:type="lastRow">
      <w:rPr>
        <w:b/>
        <w:bCs/>
        <w:color w:val="F92C00" w:themeColor="accent3" w:themeShade="CC"/>
      </w:rPr>
      <w:tblPr/>
      <w:tcPr>
        <w:tcBorders>
          <w:top w:val="single" w:sz="12" w:space="0" w:color="1C1C1C"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B9CB" w:themeFill="accent4" w:themeFillTint="3F"/>
      </w:tcPr>
    </w:tblStylePr>
    <w:tblStylePr w:type="band1Horz">
      <w:tblPr/>
      <w:tcPr>
        <w:shd w:val="clear" w:color="auto" w:fill="F2C6D5" w:themeFill="accent4" w:themeFillTint="33"/>
      </w:tcPr>
    </w:tblStylePr>
  </w:style>
  <w:style w:type="table" w:styleId="ColorfulList-Accent5">
    <w:name w:val="Colorful List Accent 5"/>
    <w:basedOn w:val="TableNormal"/>
    <w:uiPriority w:val="72"/>
    <w:rsid w:val="000A28F8"/>
    <w:pPr>
      <w:spacing w:after="0" w:line="240" w:lineRule="auto"/>
    </w:pPr>
    <w:rPr>
      <w:color w:val="1C1C1C" w:themeColor="text1"/>
      <w:sz w:val="24"/>
      <w:szCs w:val="24"/>
    </w:rPr>
    <w:tblPr>
      <w:tblStyleRowBandSize w:val="1"/>
      <w:tblStyleColBandSize w:val="1"/>
    </w:tblPr>
    <w:tcPr>
      <w:shd w:val="clear" w:color="auto" w:fill="FDFFE2" w:themeFill="accent5" w:themeFillTint="19"/>
    </w:tcPr>
    <w:tblStylePr w:type="firstRow">
      <w:rPr>
        <w:b/>
        <w:bCs/>
        <w:color w:val="FFFFFF" w:themeColor="background1"/>
      </w:rPr>
      <w:tblPr/>
      <w:tcPr>
        <w:tcBorders>
          <w:bottom w:val="single" w:sz="12" w:space="0" w:color="FFFFFF" w:themeColor="background1"/>
        </w:tcBorders>
        <w:shd w:val="clear" w:color="auto" w:fill="001948" w:themeFill="accent6" w:themeFillShade="CC"/>
      </w:tcPr>
    </w:tblStylePr>
    <w:tblStylePr w:type="lastRow">
      <w:rPr>
        <w:b/>
        <w:bCs/>
        <w:color w:val="001948" w:themeColor="accent6" w:themeShade="CC"/>
      </w:rPr>
      <w:tblPr/>
      <w:tcPr>
        <w:tcBorders>
          <w:top w:val="single" w:sz="12" w:space="0" w:color="1C1C1C"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FFB7" w:themeFill="accent5" w:themeFillTint="3F"/>
      </w:tcPr>
    </w:tblStylePr>
    <w:tblStylePr w:type="band1Horz">
      <w:tblPr/>
      <w:tcPr>
        <w:shd w:val="clear" w:color="auto" w:fill="FBFFC5" w:themeFill="accent5" w:themeFillTint="33"/>
      </w:tcPr>
    </w:tblStylePr>
  </w:style>
  <w:style w:type="table" w:styleId="ColorfulList-Accent6">
    <w:name w:val="Colorful List Accent 6"/>
    <w:basedOn w:val="TableNormal"/>
    <w:uiPriority w:val="72"/>
    <w:rsid w:val="000A28F8"/>
    <w:pPr>
      <w:spacing w:after="0" w:line="240" w:lineRule="auto"/>
    </w:pPr>
    <w:rPr>
      <w:color w:val="1C1C1C" w:themeColor="text1"/>
      <w:sz w:val="24"/>
      <w:szCs w:val="24"/>
    </w:rPr>
    <w:tblPr>
      <w:tblStyleRowBandSize w:val="1"/>
      <w:tblStyleColBandSize w:val="1"/>
    </w:tblPr>
    <w:tcPr>
      <w:shd w:val="clear" w:color="auto" w:fill="D5E4FF" w:themeFill="accent6" w:themeFillTint="19"/>
    </w:tcPr>
    <w:tblStylePr w:type="firstRow">
      <w:rPr>
        <w:b/>
        <w:bCs/>
        <w:color w:val="FFFFFF" w:themeColor="background1"/>
      </w:rPr>
      <w:tblPr/>
      <w:tcPr>
        <w:tcBorders>
          <w:bottom w:val="single" w:sz="12" w:space="0" w:color="FFFFFF" w:themeColor="background1"/>
        </w:tcBorders>
        <w:shd w:val="clear" w:color="auto" w:fill="A4B000" w:themeFill="accent5" w:themeFillShade="CC"/>
      </w:tcPr>
    </w:tblStylePr>
    <w:tblStylePr w:type="lastRow">
      <w:rPr>
        <w:b/>
        <w:bCs/>
        <w:color w:val="A4B000" w:themeColor="accent5" w:themeShade="CC"/>
      </w:rPr>
      <w:tblPr/>
      <w:tcPr>
        <w:tcBorders>
          <w:top w:val="single" w:sz="12" w:space="0" w:color="1C1C1C"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7BBFF" w:themeFill="accent6" w:themeFillTint="3F"/>
      </w:tcPr>
    </w:tblStylePr>
    <w:tblStylePr w:type="band1Horz">
      <w:tblPr/>
      <w:tcPr>
        <w:shd w:val="clear" w:color="auto" w:fill="ABC8FF" w:themeFill="accent6" w:themeFillTint="33"/>
      </w:tcPr>
    </w:tblStylePr>
  </w:style>
  <w:style w:type="table" w:styleId="ColorfulShading">
    <w:name w:val="Colorful Shading"/>
    <w:basedOn w:val="TableNormal"/>
    <w:uiPriority w:val="71"/>
    <w:rsid w:val="000A28F8"/>
    <w:pPr>
      <w:spacing w:after="0" w:line="240" w:lineRule="auto"/>
    </w:pPr>
    <w:rPr>
      <w:color w:val="1C1C1C" w:themeColor="text1"/>
      <w:sz w:val="24"/>
      <w:szCs w:val="24"/>
    </w:rPr>
    <w:tblPr>
      <w:tblStyleRowBandSize w:val="1"/>
      <w:tblStyleColBandSize w:val="1"/>
      <w:tblBorders>
        <w:top w:val="single" w:sz="24" w:space="0" w:color="1AC6BA" w:themeColor="accent2"/>
        <w:left w:val="single" w:sz="4" w:space="0" w:color="1C1C1C" w:themeColor="text1"/>
        <w:bottom w:val="single" w:sz="4" w:space="0" w:color="1C1C1C" w:themeColor="text1"/>
        <w:right w:val="single" w:sz="4" w:space="0" w:color="1C1C1C" w:themeColor="text1"/>
        <w:insideH w:val="single" w:sz="4" w:space="0" w:color="FFFFFF" w:themeColor="background1"/>
        <w:insideV w:val="single" w:sz="4" w:space="0" w:color="FFFFFF" w:themeColor="background1"/>
      </w:tblBorders>
    </w:tblPr>
    <w:tcPr>
      <w:shd w:val="clear" w:color="auto" w:fill="E8E8E8" w:themeFill="text1" w:themeFillTint="19"/>
    </w:tcPr>
    <w:tblStylePr w:type="firstRow">
      <w:rPr>
        <w:b/>
        <w:bCs/>
      </w:rPr>
      <w:tblPr/>
      <w:tcPr>
        <w:tcBorders>
          <w:top w:val="nil"/>
          <w:left w:val="nil"/>
          <w:bottom w:val="single" w:sz="24" w:space="0" w:color="1AC6BA"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1010" w:themeFill="text1" w:themeFillShade="99"/>
      </w:tcPr>
    </w:tblStylePr>
    <w:tblStylePr w:type="firstCol">
      <w:rPr>
        <w:color w:val="FFFFFF" w:themeColor="background1"/>
      </w:rPr>
      <w:tblPr/>
      <w:tcPr>
        <w:tcBorders>
          <w:top w:val="nil"/>
          <w:left w:val="nil"/>
          <w:bottom w:val="nil"/>
          <w:right w:val="nil"/>
          <w:insideH w:val="single" w:sz="4" w:space="0" w:color="101010" w:themeColor="text1" w:themeShade="99"/>
          <w:insideV w:val="nil"/>
        </w:tcBorders>
        <w:shd w:val="clear" w:color="auto" w:fill="10101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141414" w:themeFill="text1" w:themeFillShade="BF"/>
      </w:tcPr>
    </w:tblStylePr>
    <w:tblStylePr w:type="band1Vert">
      <w:tblPr/>
      <w:tcPr>
        <w:shd w:val="clear" w:color="auto" w:fill="A4A4A4" w:themeFill="text1" w:themeFillTint="66"/>
      </w:tcPr>
    </w:tblStylePr>
    <w:tblStylePr w:type="band1Horz">
      <w:tblPr/>
      <w:tcPr>
        <w:shd w:val="clear" w:color="auto" w:fill="8D8D8D" w:themeFill="text1" w:themeFillTint="7F"/>
      </w:tcPr>
    </w:tblStylePr>
    <w:tblStylePr w:type="neCell">
      <w:rPr>
        <w:color w:val="1C1C1C" w:themeColor="text1"/>
      </w:rPr>
    </w:tblStylePr>
    <w:tblStylePr w:type="nwCell">
      <w:rPr>
        <w:color w:val="1C1C1C" w:themeColor="text1"/>
      </w:rPr>
    </w:tblStylePr>
  </w:style>
  <w:style w:type="table" w:styleId="ColorfulShading-Accent1">
    <w:name w:val="Colorful Shading Accent 1"/>
    <w:basedOn w:val="TableNormal"/>
    <w:uiPriority w:val="71"/>
    <w:rsid w:val="000A28F8"/>
    <w:pPr>
      <w:spacing w:after="0" w:line="240" w:lineRule="auto"/>
    </w:pPr>
    <w:rPr>
      <w:color w:val="1C1C1C" w:themeColor="text1"/>
      <w:sz w:val="24"/>
      <w:szCs w:val="24"/>
    </w:rPr>
    <w:tblPr>
      <w:tblStyleRowBandSize w:val="1"/>
      <w:tblStyleColBandSize w:val="1"/>
      <w:tblBorders>
        <w:top w:val="single" w:sz="24" w:space="0" w:color="1AC6BA" w:themeColor="accent2"/>
        <w:left w:val="single" w:sz="4" w:space="0" w:color="2354E8" w:themeColor="accent1"/>
        <w:bottom w:val="single" w:sz="4" w:space="0" w:color="2354E8" w:themeColor="accent1"/>
        <w:right w:val="single" w:sz="4" w:space="0" w:color="2354E8" w:themeColor="accent1"/>
        <w:insideH w:val="single" w:sz="4" w:space="0" w:color="FFFFFF" w:themeColor="background1"/>
        <w:insideV w:val="single" w:sz="4" w:space="0" w:color="FFFFFF" w:themeColor="background1"/>
      </w:tblBorders>
    </w:tblPr>
    <w:tcPr>
      <w:shd w:val="clear" w:color="auto" w:fill="E9EEFC" w:themeFill="accent1" w:themeFillTint="19"/>
    </w:tcPr>
    <w:tblStylePr w:type="firstRow">
      <w:rPr>
        <w:b/>
        <w:bCs/>
      </w:rPr>
      <w:tblPr/>
      <w:tcPr>
        <w:tcBorders>
          <w:top w:val="nil"/>
          <w:left w:val="nil"/>
          <w:bottom w:val="single" w:sz="24" w:space="0" w:color="1AC6BA"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2F90" w:themeFill="accent1" w:themeFillShade="99"/>
      </w:tcPr>
    </w:tblStylePr>
    <w:tblStylePr w:type="firstCol">
      <w:rPr>
        <w:color w:val="FFFFFF" w:themeColor="background1"/>
      </w:rPr>
      <w:tblPr/>
      <w:tcPr>
        <w:tcBorders>
          <w:top w:val="nil"/>
          <w:left w:val="nil"/>
          <w:bottom w:val="nil"/>
          <w:right w:val="nil"/>
          <w:insideH w:val="single" w:sz="4" w:space="0" w:color="0F2F90" w:themeColor="accent1" w:themeShade="99"/>
          <w:insideV w:val="nil"/>
        </w:tcBorders>
        <w:shd w:val="clear" w:color="auto" w:fill="0F2F90"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F2F90" w:themeFill="accent1" w:themeFillShade="99"/>
      </w:tcPr>
    </w:tblStylePr>
    <w:tblStylePr w:type="band1Vert">
      <w:tblPr/>
      <w:tcPr>
        <w:shd w:val="clear" w:color="auto" w:fill="A6BAF5" w:themeFill="accent1" w:themeFillTint="66"/>
      </w:tcPr>
    </w:tblStylePr>
    <w:tblStylePr w:type="band1Horz">
      <w:tblPr/>
      <w:tcPr>
        <w:shd w:val="clear" w:color="auto" w:fill="91A9F3" w:themeFill="accent1" w:themeFillTint="7F"/>
      </w:tcPr>
    </w:tblStylePr>
    <w:tblStylePr w:type="neCell">
      <w:rPr>
        <w:color w:val="1C1C1C" w:themeColor="text1"/>
      </w:rPr>
    </w:tblStylePr>
    <w:tblStylePr w:type="nwCell">
      <w:rPr>
        <w:color w:val="1C1C1C" w:themeColor="text1"/>
      </w:rPr>
    </w:tblStylePr>
  </w:style>
  <w:style w:type="table" w:styleId="ColorfulShading-Accent2">
    <w:name w:val="Colorful Shading Accent 2"/>
    <w:basedOn w:val="TableNormal"/>
    <w:uiPriority w:val="71"/>
    <w:rsid w:val="000A28F8"/>
    <w:pPr>
      <w:spacing w:after="0" w:line="240" w:lineRule="auto"/>
    </w:pPr>
    <w:rPr>
      <w:color w:val="1C1C1C" w:themeColor="text1"/>
      <w:sz w:val="24"/>
      <w:szCs w:val="24"/>
    </w:rPr>
    <w:tblPr>
      <w:tblStyleRowBandSize w:val="1"/>
      <w:tblStyleColBandSize w:val="1"/>
      <w:tblBorders>
        <w:top w:val="single" w:sz="24" w:space="0" w:color="1AC6BA" w:themeColor="accent2"/>
        <w:left w:val="single" w:sz="4" w:space="0" w:color="1AC6BA" w:themeColor="accent2"/>
        <w:bottom w:val="single" w:sz="4" w:space="0" w:color="1AC6BA" w:themeColor="accent2"/>
        <w:right w:val="single" w:sz="4" w:space="0" w:color="1AC6BA" w:themeColor="accent2"/>
        <w:insideH w:val="single" w:sz="4" w:space="0" w:color="FFFFFF" w:themeColor="background1"/>
        <w:insideV w:val="single" w:sz="4" w:space="0" w:color="FFFFFF" w:themeColor="background1"/>
      </w:tblBorders>
    </w:tblPr>
    <w:tcPr>
      <w:shd w:val="clear" w:color="auto" w:fill="E5FBFA" w:themeFill="accent2" w:themeFillTint="19"/>
    </w:tcPr>
    <w:tblStylePr w:type="firstRow">
      <w:rPr>
        <w:b/>
        <w:bCs/>
      </w:rPr>
      <w:tblPr/>
      <w:tcPr>
        <w:tcBorders>
          <w:top w:val="nil"/>
          <w:left w:val="nil"/>
          <w:bottom w:val="single" w:sz="24" w:space="0" w:color="1AC6BA"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766F" w:themeFill="accent2" w:themeFillShade="99"/>
      </w:tcPr>
    </w:tblStylePr>
    <w:tblStylePr w:type="firstCol">
      <w:rPr>
        <w:color w:val="FFFFFF" w:themeColor="background1"/>
      </w:rPr>
      <w:tblPr/>
      <w:tcPr>
        <w:tcBorders>
          <w:top w:val="nil"/>
          <w:left w:val="nil"/>
          <w:bottom w:val="nil"/>
          <w:right w:val="nil"/>
          <w:insideH w:val="single" w:sz="4" w:space="0" w:color="0F766F" w:themeColor="accent2" w:themeShade="99"/>
          <w:insideV w:val="nil"/>
        </w:tcBorders>
        <w:shd w:val="clear" w:color="auto" w:fill="0F766F"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F766F" w:themeFill="accent2" w:themeFillShade="99"/>
      </w:tcPr>
    </w:tblStylePr>
    <w:tblStylePr w:type="band1Vert">
      <w:tblPr/>
      <w:tcPr>
        <w:shd w:val="clear" w:color="auto" w:fill="99F1EB" w:themeFill="accent2" w:themeFillTint="66"/>
      </w:tcPr>
    </w:tblStylePr>
    <w:tblStylePr w:type="band1Horz">
      <w:tblPr/>
      <w:tcPr>
        <w:shd w:val="clear" w:color="auto" w:fill="80EEE6" w:themeFill="accent2" w:themeFillTint="7F"/>
      </w:tcPr>
    </w:tblStylePr>
    <w:tblStylePr w:type="neCell">
      <w:rPr>
        <w:color w:val="1C1C1C" w:themeColor="text1"/>
      </w:rPr>
    </w:tblStylePr>
    <w:tblStylePr w:type="nwCell">
      <w:rPr>
        <w:color w:val="1C1C1C" w:themeColor="text1"/>
      </w:rPr>
    </w:tblStylePr>
  </w:style>
  <w:style w:type="table" w:styleId="ColorfulShading-Accent3">
    <w:name w:val="Colorful Shading Accent 3"/>
    <w:basedOn w:val="TableNormal"/>
    <w:uiPriority w:val="71"/>
    <w:rsid w:val="000A28F8"/>
    <w:pPr>
      <w:spacing w:after="0" w:line="240" w:lineRule="auto"/>
    </w:pPr>
    <w:rPr>
      <w:color w:val="1C1C1C" w:themeColor="text1"/>
      <w:sz w:val="24"/>
      <w:szCs w:val="24"/>
    </w:rPr>
    <w:tblPr>
      <w:tblStyleRowBandSize w:val="1"/>
      <w:tblStyleColBandSize w:val="1"/>
      <w:tblBorders>
        <w:top w:val="single" w:sz="24" w:space="0" w:color="861F41" w:themeColor="accent4"/>
        <w:left w:val="single" w:sz="4" w:space="0" w:color="FF5C39" w:themeColor="accent3"/>
        <w:bottom w:val="single" w:sz="4" w:space="0" w:color="FF5C39" w:themeColor="accent3"/>
        <w:right w:val="single" w:sz="4" w:space="0" w:color="FF5C39" w:themeColor="accent3"/>
        <w:insideH w:val="single" w:sz="4" w:space="0" w:color="FFFFFF" w:themeColor="background1"/>
        <w:insideV w:val="single" w:sz="4" w:space="0" w:color="FFFFFF" w:themeColor="background1"/>
      </w:tblBorders>
    </w:tblPr>
    <w:tcPr>
      <w:shd w:val="clear" w:color="auto" w:fill="FFEEEB" w:themeFill="accent3" w:themeFillTint="19"/>
    </w:tcPr>
    <w:tblStylePr w:type="firstRow">
      <w:rPr>
        <w:b/>
        <w:bCs/>
      </w:rPr>
      <w:tblPr/>
      <w:tcPr>
        <w:tcBorders>
          <w:top w:val="nil"/>
          <w:left w:val="nil"/>
          <w:bottom w:val="single" w:sz="24" w:space="0" w:color="861F41"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B2100" w:themeFill="accent3" w:themeFillShade="99"/>
      </w:tcPr>
    </w:tblStylePr>
    <w:tblStylePr w:type="firstCol">
      <w:rPr>
        <w:color w:val="FFFFFF" w:themeColor="background1"/>
      </w:rPr>
      <w:tblPr/>
      <w:tcPr>
        <w:tcBorders>
          <w:top w:val="nil"/>
          <w:left w:val="nil"/>
          <w:bottom w:val="nil"/>
          <w:right w:val="nil"/>
          <w:insideH w:val="single" w:sz="4" w:space="0" w:color="BB2100" w:themeColor="accent3" w:themeShade="99"/>
          <w:insideV w:val="nil"/>
        </w:tcBorders>
        <w:shd w:val="clear" w:color="auto" w:fill="BB210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BB2100" w:themeFill="accent3" w:themeFillShade="99"/>
      </w:tcPr>
    </w:tblStylePr>
    <w:tblStylePr w:type="band1Vert">
      <w:tblPr/>
      <w:tcPr>
        <w:shd w:val="clear" w:color="auto" w:fill="FFBDAF" w:themeFill="accent3" w:themeFillTint="66"/>
      </w:tcPr>
    </w:tblStylePr>
    <w:tblStylePr w:type="band1Horz">
      <w:tblPr/>
      <w:tcPr>
        <w:shd w:val="clear" w:color="auto" w:fill="FFAD9C" w:themeFill="accent3" w:themeFillTint="7F"/>
      </w:tcPr>
    </w:tblStylePr>
  </w:style>
  <w:style w:type="table" w:styleId="ColorfulShading-Accent4">
    <w:name w:val="Colorful Shading Accent 4"/>
    <w:basedOn w:val="TableNormal"/>
    <w:uiPriority w:val="71"/>
    <w:rsid w:val="000A28F8"/>
    <w:pPr>
      <w:spacing w:after="0" w:line="240" w:lineRule="auto"/>
    </w:pPr>
    <w:rPr>
      <w:color w:val="1C1C1C" w:themeColor="text1"/>
      <w:sz w:val="24"/>
      <w:szCs w:val="24"/>
    </w:rPr>
    <w:tblPr>
      <w:tblStyleRowBandSize w:val="1"/>
      <w:tblStyleColBandSize w:val="1"/>
      <w:tblBorders>
        <w:top w:val="single" w:sz="24" w:space="0" w:color="FF5C39" w:themeColor="accent3"/>
        <w:left w:val="single" w:sz="4" w:space="0" w:color="861F41" w:themeColor="accent4"/>
        <w:bottom w:val="single" w:sz="4" w:space="0" w:color="861F41" w:themeColor="accent4"/>
        <w:right w:val="single" w:sz="4" w:space="0" w:color="861F41" w:themeColor="accent4"/>
        <w:insideH w:val="single" w:sz="4" w:space="0" w:color="FFFFFF" w:themeColor="background1"/>
        <w:insideV w:val="single" w:sz="4" w:space="0" w:color="FFFFFF" w:themeColor="background1"/>
      </w:tblBorders>
    </w:tblPr>
    <w:tcPr>
      <w:shd w:val="clear" w:color="auto" w:fill="F8E3EA" w:themeFill="accent4" w:themeFillTint="19"/>
    </w:tcPr>
    <w:tblStylePr w:type="firstRow">
      <w:rPr>
        <w:b/>
        <w:bCs/>
      </w:rPr>
      <w:tblPr/>
      <w:tcPr>
        <w:tcBorders>
          <w:top w:val="nil"/>
          <w:left w:val="nil"/>
          <w:bottom w:val="single" w:sz="24" w:space="0" w:color="FF5C3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01226" w:themeFill="accent4" w:themeFillShade="99"/>
      </w:tcPr>
    </w:tblStylePr>
    <w:tblStylePr w:type="firstCol">
      <w:rPr>
        <w:color w:val="FFFFFF" w:themeColor="background1"/>
      </w:rPr>
      <w:tblPr/>
      <w:tcPr>
        <w:tcBorders>
          <w:top w:val="nil"/>
          <w:left w:val="nil"/>
          <w:bottom w:val="nil"/>
          <w:right w:val="nil"/>
          <w:insideH w:val="single" w:sz="4" w:space="0" w:color="501226" w:themeColor="accent4" w:themeShade="99"/>
          <w:insideV w:val="nil"/>
        </w:tcBorders>
        <w:shd w:val="clear" w:color="auto" w:fill="50122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501226" w:themeFill="accent4" w:themeFillShade="99"/>
      </w:tcPr>
    </w:tblStylePr>
    <w:tblStylePr w:type="band1Vert">
      <w:tblPr/>
      <w:tcPr>
        <w:shd w:val="clear" w:color="auto" w:fill="E58EAB" w:themeFill="accent4" w:themeFillTint="66"/>
      </w:tcPr>
    </w:tblStylePr>
    <w:tblStylePr w:type="band1Horz">
      <w:tblPr/>
      <w:tcPr>
        <w:shd w:val="clear" w:color="auto" w:fill="DE7396" w:themeFill="accent4" w:themeFillTint="7F"/>
      </w:tcPr>
    </w:tblStylePr>
    <w:tblStylePr w:type="neCell">
      <w:rPr>
        <w:color w:val="1C1C1C" w:themeColor="text1"/>
      </w:rPr>
    </w:tblStylePr>
    <w:tblStylePr w:type="nwCell">
      <w:rPr>
        <w:color w:val="1C1C1C" w:themeColor="text1"/>
      </w:rPr>
    </w:tblStylePr>
  </w:style>
  <w:style w:type="table" w:styleId="ColorfulShading-Accent5">
    <w:name w:val="Colorful Shading Accent 5"/>
    <w:basedOn w:val="TableNormal"/>
    <w:uiPriority w:val="71"/>
    <w:rsid w:val="000A28F8"/>
    <w:pPr>
      <w:spacing w:after="0" w:line="240" w:lineRule="auto"/>
    </w:pPr>
    <w:rPr>
      <w:color w:val="1C1C1C" w:themeColor="text1"/>
      <w:sz w:val="24"/>
      <w:szCs w:val="24"/>
    </w:rPr>
    <w:tblPr>
      <w:tblStyleRowBandSize w:val="1"/>
      <w:tblStyleColBandSize w:val="1"/>
      <w:tblBorders>
        <w:top w:val="single" w:sz="24" w:space="0" w:color="00205B" w:themeColor="accent6"/>
        <w:left w:val="single" w:sz="4" w:space="0" w:color="CEDC00" w:themeColor="accent5"/>
        <w:bottom w:val="single" w:sz="4" w:space="0" w:color="CEDC00" w:themeColor="accent5"/>
        <w:right w:val="single" w:sz="4" w:space="0" w:color="CEDC00" w:themeColor="accent5"/>
        <w:insideH w:val="single" w:sz="4" w:space="0" w:color="FFFFFF" w:themeColor="background1"/>
        <w:insideV w:val="single" w:sz="4" w:space="0" w:color="FFFFFF" w:themeColor="background1"/>
      </w:tblBorders>
    </w:tblPr>
    <w:tcPr>
      <w:shd w:val="clear" w:color="auto" w:fill="FDFFE2" w:themeFill="accent5" w:themeFillTint="19"/>
    </w:tcPr>
    <w:tblStylePr w:type="firstRow">
      <w:rPr>
        <w:b/>
        <w:bCs/>
      </w:rPr>
      <w:tblPr/>
      <w:tcPr>
        <w:tcBorders>
          <w:top w:val="nil"/>
          <w:left w:val="nil"/>
          <w:bottom w:val="single" w:sz="24" w:space="0" w:color="00205B"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B8400" w:themeFill="accent5" w:themeFillShade="99"/>
      </w:tcPr>
    </w:tblStylePr>
    <w:tblStylePr w:type="firstCol">
      <w:rPr>
        <w:color w:val="FFFFFF" w:themeColor="background1"/>
      </w:rPr>
      <w:tblPr/>
      <w:tcPr>
        <w:tcBorders>
          <w:top w:val="nil"/>
          <w:left w:val="nil"/>
          <w:bottom w:val="nil"/>
          <w:right w:val="nil"/>
          <w:insideH w:val="single" w:sz="4" w:space="0" w:color="7B8400" w:themeColor="accent5" w:themeShade="99"/>
          <w:insideV w:val="nil"/>
        </w:tcBorders>
        <w:shd w:val="clear" w:color="auto" w:fill="7B84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7B8400" w:themeFill="accent5" w:themeFillShade="99"/>
      </w:tcPr>
    </w:tblStylePr>
    <w:tblStylePr w:type="band1Vert">
      <w:tblPr/>
      <w:tcPr>
        <w:shd w:val="clear" w:color="auto" w:fill="F7FF8B" w:themeFill="accent5" w:themeFillTint="66"/>
      </w:tcPr>
    </w:tblStylePr>
    <w:tblStylePr w:type="band1Horz">
      <w:tblPr/>
      <w:tcPr>
        <w:shd w:val="clear" w:color="auto" w:fill="F5FF6E" w:themeFill="accent5" w:themeFillTint="7F"/>
      </w:tcPr>
    </w:tblStylePr>
    <w:tblStylePr w:type="neCell">
      <w:rPr>
        <w:color w:val="1C1C1C" w:themeColor="text1"/>
      </w:rPr>
    </w:tblStylePr>
    <w:tblStylePr w:type="nwCell">
      <w:rPr>
        <w:color w:val="1C1C1C" w:themeColor="text1"/>
      </w:rPr>
    </w:tblStylePr>
  </w:style>
  <w:style w:type="table" w:styleId="ColorfulShading-Accent6">
    <w:name w:val="Colorful Shading Accent 6"/>
    <w:basedOn w:val="TableNormal"/>
    <w:uiPriority w:val="71"/>
    <w:rsid w:val="000A28F8"/>
    <w:pPr>
      <w:spacing w:after="0" w:line="240" w:lineRule="auto"/>
    </w:pPr>
    <w:rPr>
      <w:color w:val="1C1C1C" w:themeColor="text1"/>
      <w:sz w:val="24"/>
      <w:szCs w:val="24"/>
    </w:rPr>
    <w:tblPr>
      <w:tblStyleRowBandSize w:val="1"/>
      <w:tblStyleColBandSize w:val="1"/>
      <w:tblBorders>
        <w:top w:val="single" w:sz="24" w:space="0" w:color="CEDC00" w:themeColor="accent5"/>
        <w:left w:val="single" w:sz="4" w:space="0" w:color="00205B" w:themeColor="accent6"/>
        <w:bottom w:val="single" w:sz="4" w:space="0" w:color="00205B" w:themeColor="accent6"/>
        <w:right w:val="single" w:sz="4" w:space="0" w:color="00205B" w:themeColor="accent6"/>
        <w:insideH w:val="single" w:sz="4" w:space="0" w:color="FFFFFF" w:themeColor="background1"/>
        <w:insideV w:val="single" w:sz="4" w:space="0" w:color="FFFFFF" w:themeColor="background1"/>
      </w:tblBorders>
    </w:tblPr>
    <w:tcPr>
      <w:shd w:val="clear" w:color="auto" w:fill="D5E4FF" w:themeFill="accent6" w:themeFillTint="19"/>
    </w:tcPr>
    <w:tblStylePr w:type="firstRow">
      <w:rPr>
        <w:b/>
        <w:bCs/>
      </w:rPr>
      <w:tblPr/>
      <w:tcPr>
        <w:tcBorders>
          <w:top w:val="nil"/>
          <w:left w:val="nil"/>
          <w:bottom w:val="single" w:sz="24" w:space="0" w:color="CEDC00"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1236" w:themeFill="accent6" w:themeFillShade="99"/>
      </w:tcPr>
    </w:tblStylePr>
    <w:tblStylePr w:type="firstCol">
      <w:rPr>
        <w:color w:val="FFFFFF" w:themeColor="background1"/>
      </w:rPr>
      <w:tblPr/>
      <w:tcPr>
        <w:tcBorders>
          <w:top w:val="nil"/>
          <w:left w:val="nil"/>
          <w:bottom w:val="nil"/>
          <w:right w:val="nil"/>
          <w:insideH w:val="single" w:sz="4" w:space="0" w:color="001236" w:themeColor="accent6" w:themeShade="99"/>
          <w:insideV w:val="nil"/>
        </w:tcBorders>
        <w:shd w:val="clear" w:color="auto" w:fill="001236"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1236" w:themeFill="accent6" w:themeFillShade="99"/>
      </w:tcPr>
    </w:tblStylePr>
    <w:tblStylePr w:type="band1Vert">
      <w:tblPr/>
      <w:tcPr>
        <w:shd w:val="clear" w:color="auto" w:fill="5791FF" w:themeFill="accent6" w:themeFillTint="66"/>
      </w:tcPr>
    </w:tblStylePr>
    <w:tblStylePr w:type="band1Horz">
      <w:tblPr/>
      <w:tcPr>
        <w:shd w:val="clear" w:color="auto" w:fill="2E76FF" w:themeFill="accent6" w:themeFillTint="7F"/>
      </w:tcPr>
    </w:tblStylePr>
    <w:tblStylePr w:type="neCell">
      <w:rPr>
        <w:color w:val="1C1C1C" w:themeColor="text1"/>
      </w:rPr>
    </w:tblStylePr>
    <w:tblStylePr w:type="nwCell">
      <w:rPr>
        <w:color w:val="1C1C1C" w:themeColor="text1"/>
      </w:rPr>
    </w:tblStylePr>
  </w:style>
  <w:style w:type="table" w:styleId="DarkList">
    <w:name w:val="Dark List"/>
    <w:basedOn w:val="TableNormal"/>
    <w:uiPriority w:val="70"/>
    <w:rsid w:val="000A28F8"/>
    <w:pPr>
      <w:spacing w:after="0" w:line="240" w:lineRule="auto"/>
    </w:pPr>
    <w:rPr>
      <w:color w:val="FFFFFF" w:themeColor="background1"/>
      <w:sz w:val="24"/>
      <w:szCs w:val="24"/>
    </w:rPr>
    <w:tblPr>
      <w:tblStyleRowBandSize w:val="1"/>
      <w:tblStyleColBandSize w:val="1"/>
    </w:tblPr>
    <w:tcPr>
      <w:shd w:val="clear" w:color="auto" w:fill="1C1C1C" w:themeFill="text1"/>
    </w:tcPr>
    <w:tblStylePr w:type="firstRow">
      <w:rPr>
        <w:b/>
        <w:bCs/>
      </w:rPr>
      <w:tblPr/>
      <w:tcPr>
        <w:tcBorders>
          <w:top w:val="nil"/>
          <w:left w:val="nil"/>
          <w:bottom w:val="single" w:sz="18" w:space="0" w:color="FFFFFF" w:themeColor="background1"/>
          <w:right w:val="nil"/>
          <w:insideH w:val="nil"/>
          <w:insideV w:val="nil"/>
        </w:tcBorders>
        <w:shd w:val="clear" w:color="auto" w:fill="1C1C1C" w:themeFill="text1"/>
      </w:tcPr>
    </w:tblStylePr>
    <w:tblStylePr w:type="lastRow">
      <w:tblPr/>
      <w:tcPr>
        <w:tcBorders>
          <w:top w:val="single" w:sz="18" w:space="0" w:color="FFFFFF" w:themeColor="background1"/>
          <w:left w:val="nil"/>
          <w:bottom w:val="nil"/>
          <w:right w:val="nil"/>
          <w:insideH w:val="nil"/>
          <w:insideV w:val="nil"/>
        </w:tcBorders>
        <w:shd w:val="clear" w:color="auto" w:fill="0D0D0D"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141414"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141414" w:themeFill="text1" w:themeFillShade="BF"/>
      </w:tcPr>
    </w:tblStylePr>
    <w:tblStylePr w:type="band1Vert">
      <w:tblPr/>
      <w:tcPr>
        <w:tcBorders>
          <w:top w:val="nil"/>
          <w:left w:val="nil"/>
          <w:bottom w:val="nil"/>
          <w:right w:val="nil"/>
          <w:insideH w:val="nil"/>
          <w:insideV w:val="nil"/>
        </w:tcBorders>
        <w:shd w:val="clear" w:color="auto" w:fill="141414" w:themeFill="text1" w:themeFillShade="BF"/>
      </w:tcPr>
    </w:tblStylePr>
    <w:tblStylePr w:type="band1Horz">
      <w:tblPr/>
      <w:tcPr>
        <w:tcBorders>
          <w:top w:val="nil"/>
          <w:left w:val="nil"/>
          <w:bottom w:val="nil"/>
          <w:right w:val="nil"/>
          <w:insideH w:val="nil"/>
          <w:insideV w:val="nil"/>
        </w:tcBorders>
        <w:shd w:val="clear" w:color="auto" w:fill="141414" w:themeFill="text1" w:themeFillShade="BF"/>
      </w:tcPr>
    </w:tblStylePr>
  </w:style>
  <w:style w:type="table" w:styleId="DarkList-Accent1">
    <w:name w:val="Dark List Accent 1"/>
    <w:basedOn w:val="TableNormal"/>
    <w:uiPriority w:val="70"/>
    <w:rsid w:val="000A28F8"/>
    <w:pPr>
      <w:spacing w:after="0" w:line="240" w:lineRule="auto"/>
    </w:pPr>
    <w:rPr>
      <w:color w:val="FFFFFF" w:themeColor="background1"/>
      <w:sz w:val="24"/>
      <w:szCs w:val="24"/>
    </w:rPr>
    <w:tblPr>
      <w:tblStyleRowBandSize w:val="1"/>
      <w:tblStyleColBandSize w:val="1"/>
    </w:tblPr>
    <w:tcPr>
      <w:shd w:val="clear" w:color="auto" w:fill="2354E8"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1C1C1C" w:themeFill="text1"/>
      </w:tcPr>
    </w:tblStylePr>
    <w:tblStylePr w:type="lastRow">
      <w:tblPr/>
      <w:tcPr>
        <w:tcBorders>
          <w:top w:val="single" w:sz="18" w:space="0" w:color="FFFFFF" w:themeColor="background1"/>
          <w:left w:val="nil"/>
          <w:bottom w:val="nil"/>
          <w:right w:val="nil"/>
          <w:insideH w:val="nil"/>
          <w:insideV w:val="nil"/>
        </w:tcBorders>
        <w:shd w:val="clear" w:color="auto" w:fill="0C27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33AB4"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33AB4" w:themeFill="accent1" w:themeFillShade="BF"/>
      </w:tcPr>
    </w:tblStylePr>
    <w:tblStylePr w:type="band1Vert">
      <w:tblPr/>
      <w:tcPr>
        <w:tcBorders>
          <w:top w:val="nil"/>
          <w:left w:val="nil"/>
          <w:bottom w:val="nil"/>
          <w:right w:val="nil"/>
          <w:insideH w:val="nil"/>
          <w:insideV w:val="nil"/>
        </w:tcBorders>
        <w:shd w:val="clear" w:color="auto" w:fill="133AB4" w:themeFill="accent1" w:themeFillShade="BF"/>
      </w:tcPr>
    </w:tblStylePr>
    <w:tblStylePr w:type="band1Horz">
      <w:tblPr/>
      <w:tcPr>
        <w:tcBorders>
          <w:top w:val="nil"/>
          <w:left w:val="nil"/>
          <w:bottom w:val="nil"/>
          <w:right w:val="nil"/>
          <w:insideH w:val="nil"/>
          <w:insideV w:val="nil"/>
        </w:tcBorders>
        <w:shd w:val="clear" w:color="auto" w:fill="133AB4" w:themeFill="accent1" w:themeFillShade="BF"/>
      </w:tcPr>
    </w:tblStylePr>
  </w:style>
  <w:style w:type="table" w:styleId="DarkList-Accent2">
    <w:name w:val="Dark List Accent 2"/>
    <w:basedOn w:val="TableNormal"/>
    <w:uiPriority w:val="70"/>
    <w:rsid w:val="000A28F8"/>
    <w:pPr>
      <w:spacing w:after="0" w:line="240" w:lineRule="auto"/>
    </w:pPr>
    <w:rPr>
      <w:color w:val="FFFFFF" w:themeColor="background1"/>
      <w:sz w:val="24"/>
      <w:szCs w:val="24"/>
    </w:rPr>
    <w:tblPr>
      <w:tblStyleRowBandSize w:val="1"/>
      <w:tblStyleColBandSize w:val="1"/>
    </w:tblPr>
    <w:tcPr>
      <w:shd w:val="clear" w:color="auto" w:fill="1AC6BA"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1C1C1C" w:themeFill="text1"/>
      </w:tcPr>
    </w:tblStylePr>
    <w:tblStylePr w:type="lastRow">
      <w:tblPr/>
      <w:tcPr>
        <w:tcBorders>
          <w:top w:val="single" w:sz="18" w:space="0" w:color="FFFFFF" w:themeColor="background1"/>
          <w:left w:val="nil"/>
          <w:bottom w:val="nil"/>
          <w:right w:val="nil"/>
          <w:insideH w:val="nil"/>
          <w:insideV w:val="nil"/>
        </w:tcBorders>
        <w:shd w:val="clear" w:color="auto" w:fill="0D625C"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3948A"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3948A" w:themeFill="accent2" w:themeFillShade="BF"/>
      </w:tcPr>
    </w:tblStylePr>
    <w:tblStylePr w:type="band1Vert">
      <w:tblPr/>
      <w:tcPr>
        <w:tcBorders>
          <w:top w:val="nil"/>
          <w:left w:val="nil"/>
          <w:bottom w:val="nil"/>
          <w:right w:val="nil"/>
          <w:insideH w:val="nil"/>
          <w:insideV w:val="nil"/>
        </w:tcBorders>
        <w:shd w:val="clear" w:color="auto" w:fill="13948A" w:themeFill="accent2" w:themeFillShade="BF"/>
      </w:tcPr>
    </w:tblStylePr>
    <w:tblStylePr w:type="band1Horz">
      <w:tblPr/>
      <w:tcPr>
        <w:tcBorders>
          <w:top w:val="nil"/>
          <w:left w:val="nil"/>
          <w:bottom w:val="nil"/>
          <w:right w:val="nil"/>
          <w:insideH w:val="nil"/>
          <w:insideV w:val="nil"/>
        </w:tcBorders>
        <w:shd w:val="clear" w:color="auto" w:fill="13948A" w:themeFill="accent2" w:themeFillShade="BF"/>
      </w:tcPr>
    </w:tblStylePr>
  </w:style>
  <w:style w:type="table" w:styleId="DarkList-Accent3">
    <w:name w:val="Dark List Accent 3"/>
    <w:basedOn w:val="TableNormal"/>
    <w:uiPriority w:val="70"/>
    <w:rsid w:val="000A28F8"/>
    <w:pPr>
      <w:spacing w:after="0" w:line="240" w:lineRule="auto"/>
    </w:pPr>
    <w:rPr>
      <w:color w:val="FFFFFF" w:themeColor="background1"/>
      <w:sz w:val="24"/>
      <w:szCs w:val="24"/>
    </w:rPr>
    <w:tblPr>
      <w:tblStyleRowBandSize w:val="1"/>
      <w:tblStyleColBandSize w:val="1"/>
    </w:tblPr>
    <w:tcPr>
      <w:shd w:val="clear" w:color="auto" w:fill="FF5C3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1C1C1C" w:themeFill="text1"/>
      </w:tcPr>
    </w:tblStylePr>
    <w:tblStylePr w:type="lastRow">
      <w:tblPr/>
      <w:tcPr>
        <w:tcBorders>
          <w:top w:val="single" w:sz="18" w:space="0" w:color="FFFFFF" w:themeColor="background1"/>
          <w:left w:val="nil"/>
          <w:bottom w:val="nil"/>
          <w:right w:val="nil"/>
          <w:insideH w:val="nil"/>
          <w:insideV w:val="nil"/>
        </w:tcBorders>
        <w:shd w:val="clear" w:color="auto" w:fill="9B1B0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E9290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E92900" w:themeFill="accent3" w:themeFillShade="BF"/>
      </w:tcPr>
    </w:tblStylePr>
    <w:tblStylePr w:type="band1Vert">
      <w:tblPr/>
      <w:tcPr>
        <w:tcBorders>
          <w:top w:val="nil"/>
          <w:left w:val="nil"/>
          <w:bottom w:val="nil"/>
          <w:right w:val="nil"/>
          <w:insideH w:val="nil"/>
          <w:insideV w:val="nil"/>
        </w:tcBorders>
        <w:shd w:val="clear" w:color="auto" w:fill="E92900" w:themeFill="accent3" w:themeFillShade="BF"/>
      </w:tcPr>
    </w:tblStylePr>
    <w:tblStylePr w:type="band1Horz">
      <w:tblPr/>
      <w:tcPr>
        <w:tcBorders>
          <w:top w:val="nil"/>
          <w:left w:val="nil"/>
          <w:bottom w:val="nil"/>
          <w:right w:val="nil"/>
          <w:insideH w:val="nil"/>
          <w:insideV w:val="nil"/>
        </w:tcBorders>
        <w:shd w:val="clear" w:color="auto" w:fill="E92900" w:themeFill="accent3" w:themeFillShade="BF"/>
      </w:tcPr>
    </w:tblStylePr>
  </w:style>
  <w:style w:type="table" w:styleId="DarkList-Accent4">
    <w:name w:val="Dark List Accent 4"/>
    <w:basedOn w:val="TableNormal"/>
    <w:uiPriority w:val="70"/>
    <w:rsid w:val="000A28F8"/>
    <w:pPr>
      <w:spacing w:after="0" w:line="240" w:lineRule="auto"/>
    </w:pPr>
    <w:rPr>
      <w:color w:val="FFFFFF" w:themeColor="background1"/>
      <w:sz w:val="24"/>
      <w:szCs w:val="24"/>
    </w:rPr>
    <w:tblPr>
      <w:tblStyleRowBandSize w:val="1"/>
      <w:tblStyleColBandSize w:val="1"/>
    </w:tblPr>
    <w:tcPr>
      <w:shd w:val="clear" w:color="auto" w:fill="861F41"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1C1C1C" w:themeFill="text1"/>
      </w:tcPr>
    </w:tblStylePr>
    <w:tblStylePr w:type="lastRow">
      <w:tblPr/>
      <w:tcPr>
        <w:tcBorders>
          <w:top w:val="single" w:sz="18" w:space="0" w:color="FFFFFF" w:themeColor="background1"/>
          <w:left w:val="nil"/>
          <w:bottom w:val="nil"/>
          <w:right w:val="nil"/>
          <w:insideH w:val="nil"/>
          <w:insideV w:val="nil"/>
        </w:tcBorders>
        <w:shd w:val="clear" w:color="auto" w:fill="420F2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4173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41730" w:themeFill="accent4" w:themeFillShade="BF"/>
      </w:tcPr>
    </w:tblStylePr>
    <w:tblStylePr w:type="band1Vert">
      <w:tblPr/>
      <w:tcPr>
        <w:tcBorders>
          <w:top w:val="nil"/>
          <w:left w:val="nil"/>
          <w:bottom w:val="nil"/>
          <w:right w:val="nil"/>
          <w:insideH w:val="nil"/>
          <w:insideV w:val="nil"/>
        </w:tcBorders>
        <w:shd w:val="clear" w:color="auto" w:fill="641730" w:themeFill="accent4" w:themeFillShade="BF"/>
      </w:tcPr>
    </w:tblStylePr>
    <w:tblStylePr w:type="band1Horz">
      <w:tblPr/>
      <w:tcPr>
        <w:tcBorders>
          <w:top w:val="nil"/>
          <w:left w:val="nil"/>
          <w:bottom w:val="nil"/>
          <w:right w:val="nil"/>
          <w:insideH w:val="nil"/>
          <w:insideV w:val="nil"/>
        </w:tcBorders>
        <w:shd w:val="clear" w:color="auto" w:fill="641730" w:themeFill="accent4" w:themeFillShade="BF"/>
      </w:tcPr>
    </w:tblStylePr>
  </w:style>
  <w:style w:type="table" w:styleId="DarkList-Accent5">
    <w:name w:val="Dark List Accent 5"/>
    <w:basedOn w:val="TableNormal"/>
    <w:uiPriority w:val="70"/>
    <w:rsid w:val="000A28F8"/>
    <w:pPr>
      <w:spacing w:after="0" w:line="240" w:lineRule="auto"/>
    </w:pPr>
    <w:rPr>
      <w:color w:val="FFFFFF" w:themeColor="background1"/>
      <w:sz w:val="24"/>
      <w:szCs w:val="24"/>
    </w:rPr>
    <w:tblPr>
      <w:tblStyleRowBandSize w:val="1"/>
      <w:tblStyleColBandSize w:val="1"/>
    </w:tblPr>
    <w:tcPr>
      <w:shd w:val="clear" w:color="auto" w:fill="CEDC00"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1C1C1C" w:themeFill="text1"/>
      </w:tcPr>
    </w:tblStylePr>
    <w:tblStylePr w:type="lastRow">
      <w:tblPr/>
      <w:tcPr>
        <w:tcBorders>
          <w:top w:val="single" w:sz="18" w:space="0" w:color="FFFFFF" w:themeColor="background1"/>
          <w:left w:val="nil"/>
          <w:bottom w:val="nil"/>
          <w:right w:val="nil"/>
          <w:insideH w:val="nil"/>
          <w:insideV w:val="nil"/>
        </w:tcBorders>
        <w:shd w:val="clear" w:color="auto" w:fill="666D0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99A40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99A400" w:themeFill="accent5" w:themeFillShade="BF"/>
      </w:tcPr>
    </w:tblStylePr>
    <w:tblStylePr w:type="band1Vert">
      <w:tblPr/>
      <w:tcPr>
        <w:tcBorders>
          <w:top w:val="nil"/>
          <w:left w:val="nil"/>
          <w:bottom w:val="nil"/>
          <w:right w:val="nil"/>
          <w:insideH w:val="nil"/>
          <w:insideV w:val="nil"/>
        </w:tcBorders>
        <w:shd w:val="clear" w:color="auto" w:fill="99A400" w:themeFill="accent5" w:themeFillShade="BF"/>
      </w:tcPr>
    </w:tblStylePr>
    <w:tblStylePr w:type="band1Horz">
      <w:tblPr/>
      <w:tcPr>
        <w:tcBorders>
          <w:top w:val="nil"/>
          <w:left w:val="nil"/>
          <w:bottom w:val="nil"/>
          <w:right w:val="nil"/>
          <w:insideH w:val="nil"/>
          <w:insideV w:val="nil"/>
        </w:tcBorders>
        <w:shd w:val="clear" w:color="auto" w:fill="99A400" w:themeFill="accent5" w:themeFillShade="BF"/>
      </w:tcPr>
    </w:tblStylePr>
  </w:style>
  <w:style w:type="table" w:styleId="DarkList-Accent6">
    <w:name w:val="Dark List Accent 6"/>
    <w:basedOn w:val="TableNormal"/>
    <w:uiPriority w:val="70"/>
    <w:rsid w:val="000A28F8"/>
    <w:pPr>
      <w:spacing w:after="0" w:line="240" w:lineRule="auto"/>
    </w:pPr>
    <w:rPr>
      <w:color w:val="FFFFFF" w:themeColor="background1"/>
      <w:sz w:val="24"/>
      <w:szCs w:val="24"/>
    </w:rPr>
    <w:tblPr>
      <w:tblStyleRowBandSize w:val="1"/>
      <w:tblStyleColBandSize w:val="1"/>
    </w:tblPr>
    <w:tcPr>
      <w:shd w:val="clear" w:color="auto" w:fill="00205B"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1C1C1C" w:themeFill="text1"/>
      </w:tcPr>
    </w:tblStylePr>
    <w:tblStylePr w:type="lastRow">
      <w:tblPr/>
      <w:tcPr>
        <w:tcBorders>
          <w:top w:val="single" w:sz="18" w:space="0" w:color="FFFFFF" w:themeColor="background1"/>
          <w:left w:val="nil"/>
          <w:bottom w:val="nil"/>
          <w:right w:val="nil"/>
          <w:insideH w:val="nil"/>
          <w:insideV w:val="nil"/>
        </w:tcBorders>
        <w:shd w:val="clear" w:color="auto" w:fill="000F2D"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1744"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1744" w:themeFill="accent6" w:themeFillShade="BF"/>
      </w:tcPr>
    </w:tblStylePr>
    <w:tblStylePr w:type="band1Vert">
      <w:tblPr/>
      <w:tcPr>
        <w:tcBorders>
          <w:top w:val="nil"/>
          <w:left w:val="nil"/>
          <w:bottom w:val="nil"/>
          <w:right w:val="nil"/>
          <w:insideH w:val="nil"/>
          <w:insideV w:val="nil"/>
        </w:tcBorders>
        <w:shd w:val="clear" w:color="auto" w:fill="001744" w:themeFill="accent6" w:themeFillShade="BF"/>
      </w:tcPr>
    </w:tblStylePr>
    <w:tblStylePr w:type="band1Horz">
      <w:tblPr/>
      <w:tcPr>
        <w:tcBorders>
          <w:top w:val="nil"/>
          <w:left w:val="nil"/>
          <w:bottom w:val="nil"/>
          <w:right w:val="nil"/>
          <w:insideH w:val="nil"/>
          <w:insideV w:val="nil"/>
        </w:tcBorders>
        <w:shd w:val="clear" w:color="auto" w:fill="001744" w:themeFill="accent6" w:themeFillShade="BF"/>
      </w:tcPr>
    </w:tblStylePr>
  </w:style>
  <w:style w:type="table" w:styleId="LightGrid">
    <w:name w:val="Light Grid"/>
    <w:basedOn w:val="TableNormal"/>
    <w:uiPriority w:val="62"/>
    <w:rsid w:val="000A28F8"/>
    <w:pPr>
      <w:spacing w:after="0" w:line="240" w:lineRule="auto"/>
    </w:pPr>
    <w:rPr>
      <w:sz w:val="24"/>
      <w:szCs w:val="24"/>
    </w:rPr>
    <w:tblPr>
      <w:tblStyleRowBandSize w:val="1"/>
      <w:tblStyleColBandSize w:val="1"/>
      <w:tblBorders>
        <w:top w:val="single" w:sz="8" w:space="0" w:color="1C1C1C" w:themeColor="text1"/>
        <w:left w:val="single" w:sz="8" w:space="0" w:color="1C1C1C" w:themeColor="text1"/>
        <w:bottom w:val="single" w:sz="8" w:space="0" w:color="1C1C1C" w:themeColor="text1"/>
        <w:right w:val="single" w:sz="8" w:space="0" w:color="1C1C1C" w:themeColor="text1"/>
        <w:insideH w:val="single" w:sz="8" w:space="0" w:color="1C1C1C" w:themeColor="text1"/>
        <w:insideV w:val="single" w:sz="8" w:space="0" w:color="1C1C1C"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1C1C" w:themeColor="text1"/>
          <w:left w:val="single" w:sz="8" w:space="0" w:color="1C1C1C" w:themeColor="text1"/>
          <w:bottom w:val="single" w:sz="18" w:space="0" w:color="1C1C1C" w:themeColor="text1"/>
          <w:right w:val="single" w:sz="8" w:space="0" w:color="1C1C1C" w:themeColor="text1"/>
          <w:insideH w:val="nil"/>
          <w:insideV w:val="single" w:sz="8" w:space="0" w:color="1C1C1C"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1C1C" w:themeColor="text1"/>
          <w:left w:val="single" w:sz="8" w:space="0" w:color="1C1C1C" w:themeColor="text1"/>
          <w:bottom w:val="single" w:sz="8" w:space="0" w:color="1C1C1C" w:themeColor="text1"/>
          <w:right w:val="single" w:sz="8" w:space="0" w:color="1C1C1C" w:themeColor="text1"/>
          <w:insideH w:val="nil"/>
          <w:insideV w:val="single" w:sz="8" w:space="0" w:color="1C1C1C"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1C1C" w:themeColor="text1"/>
          <w:left w:val="single" w:sz="8" w:space="0" w:color="1C1C1C" w:themeColor="text1"/>
          <w:bottom w:val="single" w:sz="8" w:space="0" w:color="1C1C1C" w:themeColor="text1"/>
          <w:right w:val="single" w:sz="8" w:space="0" w:color="1C1C1C" w:themeColor="text1"/>
        </w:tcBorders>
      </w:tcPr>
    </w:tblStylePr>
    <w:tblStylePr w:type="band1Vert">
      <w:tblPr/>
      <w:tcPr>
        <w:tcBorders>
          <w:top w:val="single" w:sz="8" w:space="0" w:color="1C1C1C" w:themeColor="text1"/>
          <w:left w:val="single" w:sz="8" w:space="0" w:color="1C1C1C" w:themeColor="text1"/>
          <w:bottom w:val="single" w:sz="8" w:space="0" w:color="1C1C1C" w:themeColor="text1"/>
          <w:right w:val="single" w:sz="8" w:space="0" w:color="1C1C1C" w:themeColor="text1"/>
        </w:tcBorders>
        <w:shd w:val="clear" w:color="auto" w:fill="C6C6C6" w:themeFill="text1" w:themeFillTint="3F"/>
      </w:tcPr>
    </w:tblStylePr>
    <w:tblStylePr w:type="band1Horz">
      <w:tblPr/>
      <w:tcPr>
        <w:tcBorders>
          <w:top w:val="single" w:sz="8" w:space="0" w:color="1C1C1C" w:themeColor="text1"/>
          <w:left w:val="single" w:sz="8" w:space="0" w:color="1C1C1C" w:themeColor="text1"/>
          <w:bottom w:val="single" w:sz="8" w:space="0" w:color="1C1C1C" w:themeColor="text1"/>
          <w:right w:val="single" w:sz="8" w:space="0" w:color="1C1C1C" w:themeColor="text1"/>
          <w:insideV w:val="single" w:sz="8" w:space="0" w:color="1C1C1C" w:themeColor="text1"/>
        </w:tcBorders>
        <w:shd w:val="clear" w:color="auto" w:fill="C6C6C6" w:themeFill="text1" w:themeFillTint="3F"/>
      </w:tcPr>
    </w:tblStylePr>
    <w:tblStylePr w:type="band2Horz">
      <w:tblPr/>
      <w:tcPr>
        <w:tcBorders>
          <w:top w:val="single" w:sz="8" w:space="0" w:color="1C1C1C" w:themeColor="text1"/>
          <w:left w:val="single" w:sz="8" w:space="0" w:color="1C1C1C" w:themeColor="text1"/>
          <w:bottom w:val="single" w:sz="8" w:space="0" w:color="1C1C1C" w:themeColor="text1"/>
          <w:right w:val="single" w:sz="8" w:space="0" w:color="1C1C1C" w:themeColor="text1"/>
          <w:insideV w:val="single" w:sz="8" w:space="0" w:color="1C1C1C" w:themeColor="text1"/>
        </w:tcBorders>
      </w:tcPr>
    </w:tblStylePr>
  </w:style>
  <w:style w:type="table" w:styleId="LightGrid-Accent1">
    <w:name w:val="Light Grid Accent 1"/>
    <w:basedOn w:val="TableNormal"/>
    <w:uiPriority w:val="62"/>
    <w:rsid w:val="000A28F8"/>
    <w:pPr>
      <w:spacing w:after="0" w:line="240" w:lineRule="auto"/>
    </w:pPr>
    <w:rPr>
      <w:sz w:val="24"/>
      <w:szCs w:val="24"/>
    </w:rPr>
    <w:tblPr>
      <w:tblStyleRowBandSize w:val="1"/>
      <w:tblStyleColBandSize w:val="1"/>
      <w:tblBorders>
        <w:top w:val="single" w:sz="8" w:space="0" w:color="2354E8" w:themeColor="accent1"/>
        <w:left w:val="single" w:sz="8" w:space="0" w:color="2354E8" w:themeColor="accent1"/>
        <w:bottom w:val="single" w:sz="8" w:space="0" w:color="2354E8" w:themeColor="accent1"/>
        <w:right w:val="single" w:sz="8" w:space="0" w:color="2354E8" w:themeColor="accent1"/>
        <w:insideH w:val="single" w:sz="8" w:space="0" w:color="2354E8" w:themeColor="accent1"/>
        <w:insideV w:val="single" w:sz="8" w:space="0" w:color="2354E8"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354E8" w:themeColor="accent1"/>
          <w:left w:val="single" w:sz="8" w:space="0" w:color="2354E8" w:themeColor="accent1"/>
          <w:bottom w:val="single" w:sz="18" w:space="0" w:color="2354E8" w:themeColor="accent1"/>
          <w:right w:val="single" w:sz="8" w:space="0" w:color="2354E8" w:themeColor="accent1"/>
          <w:insideH w:val="nil"/>
          <w:insideV w:val="single" w:sz="8" w:space="0" w:color="2354E8"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354E8" w:themeColor="accent1"/>
          <w:left w:val="single" w:sz="8" w:space="0" w:color="2354E8" w:themeColor="accent1"/>
          <w:bottom w:val="single" w:sz="8" w:space="0" w:color="2354E8" w:themeColor="accent1"/>
          <w:right w:val="single" w:sz="8" w:space="0" w:color="2354E8" w:themeColor="accent1"/>
          <w:insideH w:val="nil"/>
          <w:insideV w:val="single" w:sz="8" w:space="0" w:color="2354E8"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354E8" w:themeColor="accent1"/>
          <w:left w:val="single" w:sz="8" w:space="0" w:color="2354E8" w:themeColor="accent1"/>
          <w:bottom w:val="single" w:sz="8" w:space="0" w:color="2354E8" w:themeColor="accent1"/>
          <w:right w:val="single" w:sz="8" w:space="0" w:color="2354E8" w:themeColor="accent1"/>
        </w:tcBorders>
      </w:tcPr>
    </w:tblStylePr>
    <w:tblStylePr w:type="band1Vert">
      <w:tblPr/>
      <w:tcPr>
        <w:tcBorders>
          <w:top w:val="single" w:sz="8" w:space="0" w:color="2354E8" w:themeColor="accent1"/>
          <w:left w:val="single" w:sz="8" w:space="0" w:color="2354E8" w:themeColor="accent1"/>
          <w:bottom w:val="single" w:sz="8" w:space="0" w:color="2354E8" w:themeColor="accent1"/>
          <w:right w:val="single" w:sz="8" w:space="0" w:color="2354E8" w:themeColor="accent1"/>
        </w:tcBorders>
        <w:shd w:val="clear" w:color="auto" w:fill="C8D4F9" w:themeFill="accent1" w:themeFillTint="3F"/>
      </w:tcPr>
    </w:tblStylePr>
    <w:tblStylePr w:type="band1Horz">
      <w:tblPr/>
      <w:tcPr>
        <w:tcBorders>
          <w:top w:val="single" w:sz="8" w:space="0" w:color="2354E8" w:themeColor="accent1"/>
          <w:left w:val="single" w:sz="8" w:space="0" w:color="2354E8" w:themeColor="accent1"/>
          <w:bottom w:val="single" w:sz="8" w:space="0" w:color="2354E8" w:themeColor="accent1"/>
          <w:right w:val="single" w:sz="8" w:space="0" w:color="2354E8" w:themeColor="accent1"/>
          <w:insideV w:val="single" w:sz="8" w:space="0" w:color="2354E8" w:themeColor="accent1"/>
        </w:tcBorders>
        <w:shd w:val="clear" w:color="auto" w:fill="C8D4F9" w:themeFill="accent1" w:themeFillTint="3F"/>
      </w:tcPr>
    </w:tblStylePr>
    <w:tblStylePr w:type="band2Horz">
      <w:tblPr/>
      <w:tcPr>
        <w:tcBorders>
          <w:top w:val="single" w:sz="8" w:space="0" w:color="2354E8" w:themeColor="accent1"/>
          <w:left w:val="single" w:sz="8" w:space="0" w:color="2354E8" w:themeColor="accent1"/>
          <w:bottom w:val="single" w:sz="8" w:space="0" w:color="2354E8" w:themeColor="accent1"/>
          <w:right w:val="single" w:sz="8" w:space="0" w:color="2354E8" w:themeColor="accent1"/>
          <w:insideV w:val="single" w:sz="8" w:space="0" w:color="2354E8" w:themeColor="accent1"/>
        </w:tcBorders>
      </w:tcPr>
    </w:tblStylePr>
  </w:style>
  <w:style w:type="table" w:styleId="LightGrid-Accent2">
    <w:name w:val="Light Grid Accent 2"/>
    <w:basedOn w:val="TableNormal"/>
    <w:uiPriority w:val="62"/>
    <w:rsid w:val="000A28F8"/>
    <w:pPr>
      <w:spacing w:after="0" w:line="240" w:lineRule="auto"/>
    </w:pPr>
    <w:rPr>
      <w:sz w:val="24"/>
      <w:szCs w:val="24"/>
    </w:rPr>
    <w:tblPr>
      <w:tblStyleRowBandSize w:val="1"/>
      <w:tblStyleColBandSize w:val="1"/>
      <w:tblBorders>
        <w:top w:val="single" w:sz="8" w:space="0" w:color="1AC6BA" w:themeColor="accent2"/>
        <w:left w:val="single" w:sz="8" w:space="0" w:color="1AC6BA" w:themeColor="accent2"/>
        <w:bottom w:val="single" w:sz="8" w:space="0" w:color="1AC6BA" w:themeColor="accent2"/>
        <w:right w:val="single" w:sz="8" w:space="0" w:color="1AC6BA" w:themeColor="accent2"/>
        <w:insideH w:val="single" w:sz="8" w:space="0" w:color="1AC6BA" w:themeColor="accent2"/>
        <w:insideV w:val="single" w:sz="8" w:space="0" w:color="1AC6BA"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AC6BA" w:themeColor="accent2"/>
          <w:left w:val="single" w:sz="8" w:space="0" w:color="1AC6BA" w:themeColor="accent2"/>
          <w:bottom w:val="single" w:sz="18" w:space="0" w:color="1AC6BA" w:themeColor="accent2"/>
          <w:right w:val="single" w:sz="8" w:space="0" w:color="1AC6BA" w:themeColor="accent2"/>
          <w:insideH w:val="nil"/>
          <w:insideV w:val="single" w:sz="8" w:space="0" w:color="1AC6BA"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AC6BA" w:themeColor="accent2"/>
          <w:left w:val="single" w:sz="8" w:space="0" w:color="1AC6BA" w:themeColor="accent2"/>
          <w:bottom w:val="single" w:sz="8" w:space="0" w:color="1AC6BA" w:themeColor="accent2"/>
          <w:right w:val="single" w:sz="8" w:space="0" w:color="1AC6BA" w:themeColor="accent2"/>
          <w:insideH w:val="nil"/>
          <w:insideV w:val="single" w:sz="8" w:space="0" w:color="1AC6BA"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AC6BA" w:themeColor="accent2"/>
          <w:left w:val="single" w:sz="8" w:space="0" w:color="1AC6BA" w:themeColor="accent2"/>
          <w:bottom w:val="single" w:sz="8" w:space="0" w:color="1AC6BA" w:themeColor="accent2"/>
          <w:right w:val="single" w:sz="8" w:space="0" w:color="1AC6BA" w:themeColor="accent2"/>
        </w:tcBorders>
      </w:tcPr>
    </w:tblStylePr>
    <w:tblStylePr w:type="band1Vert">
      <w:tblPr/>
      <w:tcPr>
        <w:tcBorders>
          <w:top w:val="single" w:sz="8" w:space="0" w:color="1AC6BA" w:themeColor="accent2"/>
          <w:left w:val="single" w:sz="8" w:space="0" w:color="1AC6BA" w:themeColor="accent2"/>
          <w:bottom w:val="single" w:sz="8" w:space="0" w:color="1AC6BA" w:themeColor="accent2"/>
          <w:right w:val="single" w:sz="8" w:space="0" w:color="1AC6BA" w:themeColor="accent2"/>
        </w:tcBorders>
        <w:shd w:val="clear" w:color="auto" w:fill="C0F6F2" w:themeFill="accent2" w:themeFillTint="3F"/>
      </w:tcPr>
    </w:tblStylePr>
    <w:tblStylePr w:type="band1Horz">
      <w:tblPr/>
      <w:tcPr>
        <w:tcBorders>
          <w:top w:val="single" w:sz="8" w:space="0" w:color="1AC6BA" w:themeColor="accent2"/>
          <w:left w:val="single" w:sz="8" w:space="0" w:color="1AC6BA" w:themeColor="accent2"/>
          <w:bottom w:val="single" w:sz="8" w:space="0" w:color="1AC6BA" w:themeColor="accent2"/>
          <w:right w:val="single" w:sz="8" w:space="0" w:color="1AC6BA" w:themeColor="accent2"/>
          <w:insideV w:val="single" w:sz="8" w:space="0" w:color="1AC6BA" w:themeColor="accent2"/>
        </w:tcBorders>
        <w:shd w:val="clear" w:color="auto" w:fill="C0F6F2" w:themeFill="accent2" w:themeFillTint="3F"/>
      </w:tcPr>
    </w:tblStylePr>
    <w:tblStylePr w:type="band2Horz">
      <w:tblPr/>
      <w:tcPr>
        <w:tcBorders>
          <w:top w:val="single" w:sz="8" w:space="0" w:color="1AC6BA" w:themeColor="accent2"/>
          <w:left w:val="single" w:sz="8" w:space="0" w:color="1AC6BA" w:themeColor="accent2"/>
          <w:bottom w:val="single" w:sz="8" w:space="0" w:color="1AC6BA" w:themeColor="accent2"/>
          <w:right w:val="single" w:sz="8" w:space="0" w:color="1AC6BA" w:themeColor="accent2"/>
          <w:insideV w:val="single" w:sz="8" w:space="0" w:color="1AC6BA" w:themeColor="accent2"/>
        </w:tcBorders>
      </w:tcPr>
    </w:tblStylePr>
  </w:style>
  <w:style w:type="table" w:styleId="LightGrid-Accent3">
    <w:name w:val="Light Grid Accent 3"/>
    <w:basedOn w:val="TableNormal"/>
    <w:uiPriority w:val="62"/>
    <w:rsid w:val="000A28F8"/>
    <w:pPr>
      <w:spacing w:after="0" w:line="240" w:lineRule="auto"/>
    </w:pPr>
    <w:rPr>
      <w:sz w:val="24"/>
      <w:szCs w:val="24"/>
    </w:rPr>
    <w:tblPr>
      <w:tblStyleRowBandSize w:val="1"/>
      <w:tblStyleColBandSize w:val="1"/>
      <w:tblBorders>
        <w:top w:val="single" w:sz="8" w:space="0" w:color="FF5C39" w:themeColor="accent3"/>
        <w:left w:val="single" w:sz="8" w:space="0" w:color="FF5C39" w:themeColor="accent3"/>
        <w:bottom w:val="single" w:sz="8" w:space="0" w:color="FF5C39" w:themeColor="accent3"/>
        <w:right w:val="single" w:sz="8" w:space="0" w:color="FF5C39" w:themeColor="accent3"/>
        <w:insideH w:val="single" w:sz="8" w:space="0" w:color="FF5C39" w:themeColor="accent3"/>
        <w:insideV w:val="single" w:sz="8" w:space="0" w:color="FF5C3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5C39" w:themeColor="accent3"/>
          <w:left w:val="single" w:sz="8" w:space="0" w:color="FF5C39" w:themeColor="accent3"/>
          <w:bottom w:val="single" w:sz="18" w:space="0" w:color="FF5C39" w:themeColor="accent3"/>
          <w:right w:val="single" w:sz="8" w:space="0" w:color="FF5C39" w:themeColor="accent3"/>
          <w:insideH w:val="nil"/>
          <w:insideV w:val="single" w:sz="8" w:space="0" w:color="FF5C3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5C39" w:themeColor="accent3"/>
          <w:left w:val="single" w:sz="8" w:space="0" w:color="FF5C39" w:themeColor="accent3"/>
          <w:bottom w:val="single" w:sz="8" w:space="0" w:color="FF5C39" w:themeColor="accent3"/>
          <w:right w:val="single" w:sz="8" w:space="0" w:color="FF5C39" w:themeColor="accent3"/>
          <w:insideH w:val="nil"/>
          <w:insideV w:val="single" w:sz="8" w:space="0" w:color="FF5C3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5C39" w:themeColor="accent3"/>
          <w:left w:val="single" w:sz="8" w:space="0" w:color="FF5C39" w:themeColor="accent3"/>
          <w:bottom w:val="single" w:sz="8" w:space="0" w:color="FF5C39" w:themeColor="accent3"/>
          <w:right w:val="single" w:sz="8" w:space="0" w:color="FF5C39" w:themeColor="accent3"/>
        </w:tcBorders>
      </w:tcPr>
    </w:tblStylePr>
    <w:tblStylePr w:type="band1Vert">
      <w:tblPr/>
      <w:tcPr>
        <w:tcBorders>
          <w:top w:val="single" w:sz="8" w:space="0" w:color="FF5C39" w:themeColor="accent3"/>
          <w:left w:val="single" w:sz="8" w:space="0" w:color="FF5C39" w:themeColor="accent3"/>
          <w:bottom w:val="single" w:sz="8" w:space="0" w:color="FF5C39" w:themeColor="accent3"/>
          <w:right w:val="single" w:sz="8" w:space="0" w:color="FF5C39" w:themeColor="accent3"/>
        </w:tcBorders>
        <w:shd w:val="clear" w:color="auto" w:fill="FFD6CE" w:themeFill="accent3" w:themeFillTint="3F"/>
      </w:tcPr>
    </w:tblStylePr>
    <w:tblStylePr w:type="band1Horz">
      <w:tblPr/>
      <w:tcPr>
        <w:tcBorders>
          <w:top w:val="single" w:sz="8" w:space="0" w:color="FF5C39" w:themeColor="accent3"/>
          <w:left w:val="single" w:sz="8" w:space="0" w:color="FF5C39" w:themeColor="accent3"/>
          <w:bottom w:val="single" w:sz="8" w:space="0" w:color="FF5C39" w:themeColor="accent3"/>
          <w:right w:val="single" w:sz="8" w:space="0" w:color="FF5C39" w:themeColor="accent3"/>
          <w:insideV w:val="single" w:sz="8" w:space="0" w:color="FF5C39" w:themeColor="accent3"/>
        </w:tcBorders>
        <w:shd w:val="clear" w:color="auto" w:fill="FFD6CE" w:themeFill="accent3" w:themeFillTint="3F"/>
      </w:tcPr>
    </w:tblStylePr>
    <w:tblStylePr w:type="band2Horz">
      <w:tblPr/>
      <w:tcPr>
        <w:tcBorders>
          <w:top w:val="single" w:sz="8" w:space="0" w:color="FF5C39" w:themeColor="accent3"/>
          <w:left w:val="single" w:sz="8" w:space="0" w:color="FF5C39" w:themeColor="accent3"/>
          <w:bottom w:val="single" w:sz="8" w:space="0" w:color="FF5C39" w:themeColor="accent3"/>
          <w:right w:val="single" w:sz="8" w:space="0" w:color="FF5C39" w:themeColor="accent3"/>
          <w:insideV w:val="single" w:sz="8" w:space="0" w:color="FF5C39" w:themeColor="accent3"/>
        </w:tcBorders>
      </w:tcPr>
    </w:tblStylePr>
  </w:style>
  <w:style w:type="table" w:styleId="LightGrid-Accent4">
    <w:name w:val="Light Grid Accent 4"/>
    <w:basedOn w:val="TableNormal"/>
    <w:uiPriority w:val="62"/>
    <w:rsid w:val="000A28F8"/>
    <w:pPr>
      <w:spacing w:after="0" w:line="240" w:lineRule="auto"/>
    </w:pPr>
    <w:rPr>
      <w:sz w:val="24"/>
      <w:szCs w:val="24"/>
    </w:rPr>
    <w:tblPr>
      <w:tblStyleRowBandSize w:val="1"/>
      <w:tblStyleColBandSize w:val="1"/>
      <w:tblBorders>
        <w:top w:val="single" w:sz="8" w:space="0" w:color="861F41" w:themeColor="accent4"/>
        <w:left w:val="single" w:sz="8" w:space="0" w:color="861F41" w:themeColor="accent4"/>
        <w:bottom w:val="single" w:sz="8" w:space="0" w:color="861F41" w:themeColor="accent4"/>
        <w:right w:val="single" w:sz="8" w:space="0" w:color="861F41" w:themeColor="accent4"/>
        <w:insideH w:val="single" w:sz="8" w:space="0" w:color="861F41" w:themeColor="accent4"/>
        <w:insideV w:val="single" w:sz="8" w:space="0" w:color="861F41"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61F41" w:themeColor="accent4"/>
          <w:left w:val="single" w:sz="8" w:space="0" w:color="861F41" w:themeColor="accent4"/>
          <w:bottom w:val="single" w:sz="18" w:space="0" w:color="861F41" w:themeColor="accent4"/>
          <w:right w:val="single" w:sz="8" w:space="0" w:color="861F41" w:themeColor="accent4"/>
          <w:insideH w:val="nil"/>
          <w:insideV w:val="single" w:sz="8" w:space="0" w:color="861F41"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61F41" w:themeColor="accent4"/>
          <w:left w:val="single" w:sz="8" w:space="0" w:color="861F41" w:themeColor="accent4"/>
          <w:bottom w:val="single" w:sz="8" w:space="0" w:color="861F41" w:themeColor="accent4"/>
          <w:right w:val="single" w:sz="8" w:space="0" w:color="861F41" w:themeColor="accent4"/>
          <w:insideH w:val="nil"/>
          <w:insideV w:val="single" w:sz="8" w:space="0" w:color="861F41"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61F41" w:themeColor="accent4"/>
          <w:left w:val="single" w:sz="8" w:space="0" w:color="861F41" w:themeColor="accent4"/>
          <w:bottom w:val="single" w:sz="8" w:space="0" w:color="861F41" w:themeColor="accent4"/>
          <w:right w:val="single" w:sz="8" w:space="0" w:color="861F41" w:themeColor="accent4"/>
        </w:tcBorders>
      </w:tcPr>
    </w:tblStylePr>
    <w:tblStylePr w:type="band1Vert">
      <w:tblPr/>
      <w:tcPr>
        <w:tcBorders>
          <w:top w:val="single" w:sz="8" w:space="0" w:color="861F41" w:themeColor="accent4"/>
          <w:left w:val="single" w:sz="8" w:space="0" w:color="861F41" w:themeColor="accent4"/>
          <w:bottom w:val="single" w:sz="8" w:space="0" w:color="861F41" w:themeColor="accent4"/>
          <w:right w:val="single" w:sz="8" w:space="0" w:color="861F41" w:themeColor="accent4"/>
        </w:tcBorders>
        <w:shd w:val="clear" w:color="auto" w:fill="EFB9CB" w:themeFill="accent4" w:themeFillTint="3F"/>
      </w:tcPr>
    </w:tblStylePr>
    <w:tblStylePr w:type="band1Horz">
      <w:tblPr/>
      <w:tcPr>
        <w:tcBorders>
          <w:top w:val="single" w:sz="8" w:space="0" w:color="861F41" w:themeColor="accent4"/>
          <w:left w:val="single" w:sz="8" w:space="0" w:color="861F41" w:themeColor="accent4"/>
          <w:bottom w:val="single" w:sz="8" w:space="0" w:color="861F41" w:themeColor="accent4"/>
          <w:right w:val="single" w:sz="8" w:space="0" w:color="861F41" w:themeColor="accent4"/>
          <w:insideV w:val="single" w:sz="8" w:space="0" w:color="861F41" w:themeColor="accent4"/>
        </w:tcBorders>
        <w:shd w:val="clear" w:color="auto" w:fill="EFB9CB" w:themeFill="accent4" w:themeFillTint="3F"/>
      </w:tcPr>
    </w:tblStylePr>
    <w:tblStylePr w:type="band2Horz">
      <w:tblPr/>
      <w:tcPr>
        <w:tcBorders>
          <w:top w:val="single" w:sz="8" w:space="0" w:color="861F41" w:themeColor="accent4"/>
          <w:left w:val="single" w:sz="8" w:space="0" w:color="861F41" w:themeColor="accent4"/>
          <w:bottom w:val="single" w:sz="8" w:space="0" w:color="861F41" w:themeColor="accent4"/>
          <w:right w:val="single" w:sz="8" w:space="0" w:color="861F41" w:themeColor="accent4"/>
          <w:insideV w:val="single" w:sz="8" w:space="0" w:color="861F41" w:themeColor="accent4"/>
        </w:tcBorders>
      </w:tcPr>
    </w:tblStylePr>
  </w:style>
  <w:style w:type="table" w:styleId="LightGrid-Accent5">
    <w:name w:val="Light Grid Accent 5"/>
    <w:basedOn w:val="TableNormal"/>
    <w:uiPriority w:val="62"/>
    <w:rsid w:val="000A28F8"/>
    <w:pPr>
      <w:spacing w:after="0" w:line="240" w:lineRule="auto"/>
    </w:pPr>
    <w:rPr>
      <w:sz w:val="24"/>
      <w:szCs w:val="24"/>
    </w:rPr>
    <w:tblPr>
      <w:tblStyleRowBandSize w:val="1"/>
      <w:tblStyleColBandSize w:val="1"/>
      <w:tblBorders>
        <w:top w:val="single" w:sz="8" w:space="0" w:color="CEDC00" w:themeColor="accent5"/>
        <w:left w:val="single" w:sz="8" w:space="0" w:color="CEDC00" w:themeColor="accent5"/>
        <w:bottom w:val="single" w:sz="8" w:space="0" w:color="CEDC00" w:themeColor="accent5"/>
        <w:right w:val="single" w:sz="8" w:space="0" w:color="CEDC00" w:themeColor="accent5"/>
        <w:insideH w:val="single" w:sz="8" w:space="0" w:color="CEDC00" w:themeColor="accent5"/>
        <w:insideV w:val="single" w:sz="8" w:space="0" w:color="CEDC00"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EDC00" w:themeColor="accent5"/>
          <w:left w:val="single" w:sz="8" w:space="0" w:color="CEDC00" w:themeColor="accent5"/>
          <w:bottom w:val="single" w:sz="18" w:space="0" w:color="CEDC00" w:themeColor="accent5"/>
          <w:right w:val="single" w:sz="8" w:space="0" w:color="CEDC00" w:themeColor="accent5"/>
          <w:insideH w:val="nil"/>
          <w:insideV w:val="single" w:sz="8" w:space="0" w:color="CEDC00"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EDC00" w:themeColor="accent5"/>
          <w:left w:val="single" w:sz="8" w:space="0" w:color="CEDC00" w:themeColor="accent5"/>
          <w:bottom w:val="single" w:sz="8" w:space="0" w:color="CEDC00" w:themeColor="accent5"/>
          <w:right w:val="single" w:sz="8" w:space="0" w:color="CEDC00" w:themeColor="accent5"/>
          <w:insideH w:val="nil"/>
          <w:insideV w:val="single" w:sz="8" w:space="0" w:color="CEDC00"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EDC00" w:themeColor="accent5"/>
          <w:left w:val="single" w:sz="8" w:space="0" w:color="CEDC00" w:themeColor="accent5"/>
          <w:bottom w:val="single" w:sz="8" w:space="0" w:color="CEDC00" w:themeColor="accent5"/>
          <w:right w:val="single" w:sz="8" w:space="0" w:color="CEDC00" w:themeColor="accent5"/>
        </w:tcBorders>
      </w:tcPr>
    </w:tblStylePr>
    <w:tblStylePr w:type="band1Vert">
      <w:tblPr/>
      <w:tcPr>
        <w:tcBorders>
          <w:top w:val="single" w:sz="8" w:space="0" w:color="CEDC00" w:themeColor="accent5"/>
          <w:left w:val="single" w:sz="8" w:space="0" w:color="CEDC00" w:themeColor="accent5"/>
          <w:bottom w:val="single" w:sz="8" w:space="0" w:color="CEDC00" w:themeColor="accent5"/>
          <w:right w:val="single" w:sz="8" w:space="0" w:color="CEDC00" w:themeColor="accent5"/>
        </w:tcBorders>
        <w:shd w:val="clear" w:color="auto" w:fill="FAFFB7" w:themeFill="accent5" w:themeFillTint="3F"/>
      </w:tcPr>
    </w:tblStylePr>
    <w:tblStylePr w:type="band1Horz">
      <w:tblPr/>
      <w:tcPr>
        <w:tcBorders>
          <w:top w:val="single" w:sz="8" w:space="0" w:color="CEDC00" w:themeColor="accent5"/>
          <w:left w:val="single" w:sz="8" w:space="0" w:color="CEDC00" w:themeColor="accent5"/>
          <w:bottom w:val="single" w:sz="8" w:space="0" w:color="CEDC00" w:themeColor="accent5"/>
          <w:right w:val="single" w:sz="8" w:space="0" w:color="CEDC00" w:themeColor="accent5"/>
          <w:insideV w:val="single" w:sz="8" w:space="0" w:color="CEDC00" w:themeColor="accent5"/>
        </w:tcBorders>
        <w:shd w:val="clear" w:color="auto" w:fill="FAFFB7" w:themeFill="accent5" w:themeFillTint="3F"/>
      </w:tcPr>
    </w:tblStylePr>
    <w:tblStylePr w:type="band2Horz">
      <w:tblPr/>
      <w:tcPr>
        <w:tcBorders>
          <w:top w:val="single" w:sz="8" w:space="0" w:color="CEDC00" w:themeColor="accent5"/>
          <w:left w:val="single" w:sz="8" w:space="0" w:color="CEDC00" w:themeColor="accent5"/>
          <w:bottom w:val="single" w:sz="8" w:space="0" w:color="CEDC00" w:themeColor="accent5"/>
          <w:right w:val="single" w:sz="8" w:space="0" w:color="CEDC00" w:themeColor="accent5"/>
          <w:insideV w:val="single" w:sz="8" w:space="0" w:color="CEDC00" w:themeColor="accent5"/>
        </w:tcBorders>
      </w:tcPr>
    </w:tblStylePr>
  </w:style>
  <w:style w:type="table" w:styleId="LightGrid-Accent6">
    <w:name w:val="Light Grid Accent 6"/>
    <w:basedOn w:val="TableNormal"/>
    <w:uiPriority w:val="62"/>
    <w:rsid w:val="000A28F8"/>
    <w:pPr>
      <w:spacing w:after="0" w:line="240" w:lineRule="auto"/>
    </w:pPr>
    <w:rPr>
      <w:sz w:val="24"/>
      <w:szCs w:val="24"/>
    </w:rPr>
    <w:tblPr>
      <w:tblStyleRowBandSize w:val="1"/>
      <w:tblStyleColBandSize w:val="1"/>
      <w:tblBorders>
        <w:top w:val="single" w:sz="8" w:space="0" w:color="00205B" w:themeColor="accent6"/>
        <w:left w:val="single" w:sz="8" w:space="0" w:color="00205B" w:themeColor="accent6"/>
        <w:bottom w:val="single" w:sz="8" w:space="0" w:color="00205B" w:themeColor="accent6"/>
        <w:right w:val="single" w:sz="8" w:space="0" w:color="00205B" w:themeColor="accent6"/>
        <w:insideH w:val="single" w:sz="8" w:space="0" w:color="00205B" w:themeColor="accent6"/>
        <w:insideV w:val="single" w:sz="8" w:space="0" w:color="00205B"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205B" w:themeColor="accent6"/>
          <w:left w:val="single" w:sz="8" w:space="0" w:color="00205B" w:themeColor="accent6"/>
          <w:bottom w:val="single" w:sz="18" w:space="0" w:color="00205B" w:themeColor="accent6"/>
          <w:right w:val="single" w:sz="8" w:space="0" w:color="00205B" w:themeColor="accent6"/>
          <w:insideH w:val="nil"/>
          <w:insideV w:val="single" w:sz="8" w:space="0" w:color="00205B"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205B" w:themeColor="accent6"/>
          <w:left w:val="single" w:sz="8" w:space="0" w:color="00205B" w:themeColor="accent6"/>
          <w:bottom w:val="single" w:sz="8" w:space="0" w:color="00205B" w:themeColor="accent6"/>
          <w:right w:val="single" w:sz="8" w:space="0" w:color="00205B" w:themeColor="accent6"/>
          <w:insideH w:val="nil"/>
          <w:insideV w:val="single" w:sz="8" w:space="0" w:color="00205B"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205B" w:themeColor="accent6"/>
          <w:left w:val="single" w:sz="8" w:space="0" w:color="00205B" w:themeColor="accent6"/>
          <w:bottom w:val="single" w:sz="8" w:space="0" w:color="00205B" w:themeColor="accent6"/>
          <w:right w:val="single" w:sz="8" w:space="0" w:color="00205B" w:themeColor="accent6"/>
        </w:tcBorders>
      </w:tcPr>
    </w:tblStylePr>
    <w:tblStylePr w:type="band1Vert">
      <w:tblPr/>
      <w:tcPr>
        <w:tcBorders>
          <w:top w:val="single" w:sz="8" w:space="0" w:color="00205B" w:themeColor="accent6"/>
          <w:left w:val="single" w:sz="8" w:space="0" w:color="00205B" w:themeColor="accent6"/>
          <w:bottom w:val="single" w:sz="8" w:space="0" w:color="00205B" w:themeColor="accent6"/>
          <w:right w:val="single" w:sz="8" w:space="0" w:color="00205B" w:themeColor="accent6"/>
        </w:tcBorders>
        <w:shd w:val="clear" w:color="auto" w:fill="97BBFF" w:themeFill="accent6" w:themeFillTint="3F"/>
      </w:tcPr>
    </w:tblStylePr>
    <w:tblStylePr w:type="band1Horz">
      <w:tblPr/>
      <w:tcPr>
        <w:tcBorders>
          <w:top w:val="single" w:sz="8" w:space="0" w:color="00205B" w:themeColor="accent6"/>
          <w:left w:val="single" w:sz="8" w:space="0" w:color="00205B" w:themeColor="accent6"/>
          <w:bottom w:val="single" w:sz="8" w:space="0" w:color="00205B" w:themeColor="accent6"/>
          <w:right w:val="single" w:sz="8" w:space="0" w:color="00205B" w:themeColor="accent6"/>
          <w:insideV w:val="single" w:sz="8" w:space="0" w:color="00205B" w:themeColor="accent6"/>
        </w:tcBorders>
        <w:shd w:val="clear" w:color="auto" w:fill="97BBFF" w:themeFill="accent6" w:themeFillTint="3F"/>
      </w:tcPr>
    </w:tblStylePr>
    <w:tblStylePr w:type="band2Horz">
      <w:tblPr/>
      <w:tcPr>
        <w:tcBorders>
          <w:top w:val="single" w:sz="8" w:space="0" w:color="00205B" w:themeColor="accent6"/>
          <w:left w:val="single" w:sz="8" w:space="0" w:color="00205B" w:themeColor="accent6"/>
          <w:bottom w:val="single" w:sz="8" w:space="0" w:color="00205B" w:themeColor="accent6"/>
          <w:right w:val="single" w:sz="8" w:space="0" w:color="00205B" w:themeColor="accent6"/>
          <w:insideV w:val="single" w:sz="8" w:space="0" w:color="00205B" w:themeColor="accent6"/>
        </w:tcBorders>
      </w:tcPr>
    </w:tblStylePr>
  </w:style>
  <w:style w:type="table" w:styleId="LightList">
    <w:name w:val="Light List"/>
    <w:basedOn w:val="TableNormal"/>
    <w:uiPriority w:val="61"/>
    <w:rsid w:val="000A28F8"/>
    <w:pPr>
      <w:spacing w:after="0" w:line="240" w:lineRule="auto"/>
    </w:pPr>
    <w:rPr>
      <w:sz w:val="24"/>
      <w:szCs w:val="24"/>
    </w:rPr>
    <w:tblPr>
      <w:tblStyleRowBandSize w:val="1"/>
      <w:tblStyleColBandSize w:val="1"/>
      <w:tblBorders>
        <w:top w:val="single" w:sz="8" w:space="0" w:color="1C1C1C" w:themeColor="text1"/>
        <w:left w:val="single" w:sz="8" w:space="0" w:color="1C1C1C" w:themeColor="text1"/>
        <w:bottom w:val="single" w:sz="8" w:space="0" w:color="1C1C1C" w:themeColor="text1"/>
        <w:right w:val="single" w:sz="8" w:space="0" w:color="1C1C1C" w:themeColor="text1"/>
      </w:tblBorders>
    </w:tblPr>
    <w:tblStylePr w:type="firstRow">
      <w:pPr>
        <w:spacing w:before="0" w:after="0" w:line="240" w:lineRule="auto"/>
      </w:pPr>
      <w:rPr>
        <w:b/>
        <w:bCs/>
        <w:color w:val="FFFFFF" w:themeColor="background1"/>
      </w:rPr>
      <w:tblPr/>
      <w:tcPr>
        <w:shd w:val="clear" w:color="auto" w:fill="1C1C1C" w:themeFill="text1"/>
      </w:tcPr>
    </w:tblStylePr>
    <w:tblStylePr w:type="lastRow">
      <w:pPr>
        <w:spacing w:before="0" w:after="0" w:line="240" w:lineRule="auto"/>
      </w:pPr>
      <w:rPr>
        <w:b/>
        <w:bCs/>
      </w:rPr>
      <w:tblPr/>
      <w:tcPr>
        <w:tcBorders>
          <w:top w:val="double" w:sz="6" w:space="0" w:color="1C1C1C" w:themeColor="text1"/>
          <w:left w:val="single" w:sz="8" w:space="0" w:color="1C1C1C" w:themeColor="text1"/>
          <w:bottom w:val="single" w:sz="8" w:space="0" w:color="1C1C1C" w:themeColor="text1"/>
          <w:right w:val="single" w:sz="8" w:space="0" w:color="1C1C1C" w:themeColor="text1"/>
        </w:tcBorders>
      </w:tcPr>
    </w:tblStylePr>
    <w:tblStylePr w:type="firstCol">
      <w:rPr>
        <w:b/>
        <w:bCs/>
      </w:rPr>
    </w:tblStylePr>
    <w:tblStylePr w:type="lastCol">
      <w:rPr>
        <w:b/>
        <w:bCs/>
      </w:rPr>
    </w:tblStylePr>
    <w:tblStylePr w:type="band1Vert">
      <w:tblPr/>
      <w:tcPr>
        <w:tcBorders>
          <w:top w:val="single" w:sz="8" w:space="0" w:color="1C1C1C" w:themeColor="text1"/>
          <w:left w:val="single" w:sz="8" w:space="0" w:color="1C1C1C" w:themeColor="text1"/>
          <w:bottom w:val="single" w:sz="8" w:space="0" w:color="1C1C1C" w:themeColor="text1"/>
          <w:right w:val="single" w:sz="8" w:space="0" w:color="1C1C1C" w:themeColor="text1"/>
        </w:tcBorders>
      </w:tcPr>
    </w:tblStylePr>
    <w:tblStylePr w:type="band1Horz">
      <w:tblPr/>
      <w:tcPr>
        <w:tcBorders>
          <w:top w:val="single" w:sz="8" w:space="0" w:color="1C1C1C" w:themeColor="text1"/>
          <w:left w:val="single" w:sz="8" w:space="0" w:color="1C1C1C" w:themeColor="text1"/>
          <w:bottom w:val="single" w:sz="8" w:space="0" w:color="1C1C1C" w:themeColor="text1"/>
          <w:right w:val="single" w:sz="8" w:space="0" w:color="1C1C1C" w:themeColor="text1"/>
        </w:tcBorders>
      </w:tcPr>
    </w:tblStylePr>
  </w:style>
  <w:style w:type="table" w:styleId="LightList-Accent1">
    <w:name w:val="Light List Accent 1"/>
    <w:basedOn w:val="TableNormal"/>
    <w:uiPriority w:val="61"/>
    <w:rsid w:val="000A28F8"/>
    <w:pPr>
      <w:spacing w:after="0" w:line="240" w:lineRule="auto"/>
    </w:pPr>
    <w:rPr>
      <w:sz w:val="24"/>
      <w:szCs w:val="24"/>
    </w:rPr>
    <w:tblPr>
      <w:tblStyleRowBandSize w:val="1"/>
      <w:tblStyleColBandSize w:val="1"/>
      <w:tblBorders>
        <w:top w:val="single" w:sz="8" w:space="0" w:color="2354E8" w:themeColor="accent1"/>
        <w:left w:val="single" w:sz="8" w:space="0" w:color="2354E8" w:themeColor="accent1"/>
        <w:bottom w:val="single" w:sz="8" w:space="0" w:color="2354E8" w:themeColor="accent1"/>
        <w:right w:val="single" w:sz="8" w:space="0" w:color="2354E8" w:themeColor="accent1"/>
      </w:tblBorders>
    </w:tblPr>
    <w:tblStylePr w:type="firstRow">
      <w:pPr>
        <w:spacing w:before="0" w:after="0" w:line="240" w:lineRule="auto"/>
      </w:pPr>
      <w:rPr>
        <w:b/>
        <w:bCs/>
        <w:color w:val="FFFFFF" w:themeColor="background1"/>
      </w:rPr>
      <w:tblPr/>
      <w:tcPr>
        <w:shd w:val="clear" w:color="auto" w:fill="2354E8" w:themeFill="accent1"/>
      </w:tcPr>
    </w:tblStylePr>
    <w:tblStylePr w:type="lastRow">
      <w:pPr>
        <w:spacing w:before="0" w:after="0" w:line="240" w:lineRule="auto"/>
      </w:pPr>
      <w:rPr>
        <w:b/>
        <w:bCs/>
      </w:rPr>
      <w:tblPr/>
      <w:tcPr>
        <w:tcBorders>
          <w:top w:val="double" w:sz="6" w:space="0" w:color="2354E8" w:themeColor="accent1"/>
          <w:left w:val="single" w:sz="8" w:space="0" w:color="2354E8" w:themeColor="accent1"/>
          <w:bottom w:val="single" w:sz="8" w:space="0" w:color="2354E8" w:themeColor="accent1"/>
          <w:right w:val="single" w:sz="8" w:space="0" w:color="2354E8" w:themeColor="accent1"/>
        </w:tcBorders>
      </w:tcPr>
    </w:tblStylePr>
    <w:tblStylePr w:type="firstCol">
      <w:rPr>
        <w:b/>
        <w:bCs/>
      </w:rPr>
    </w:tblStylePr>
    <w:tblStylePr w:type="lastCol">
      <w:rPr>
        <w:b/>
        <w:bCs/>
      </w:rPr>
    </w:tblStylePr>
    <w:tblStylePr w:type="band1Vert">
      <w:tblPr/>
      <w:tcPr>
        <w:tcBorders>
          <w:top w:val="single" w:sz="8" w:space="0" w:color="2354E8" w:themeColor="accent1"/>
          <w:left w:val="single" w:sz="8" w:space="0" w:color="2354E8" w:themeColor="accent1"/>
          <w:bottom w:val="single" w:sz="8" w:space="0" w:color="2354E8" w:themeColor="accent1"/>
          <w:right w:val="single" w:sz="8" w:space="0" w:color="2354E8" w:themeColor="accent1"/>
        </w:tcBorders>
      </w:tcPr>
    </w:tblStylePr>
    <w:tblStylePr w:type="band1Horz">
      <w:tblPr/>
      <w:tcPr>
        <w:tcBorders>
          <w:top w:val="single" w:sz="8" w:space="0" w:color="2354E8" w:themeColor="accent1"/>
          <w:left w:val="single" w:sz="8" w:space="0" w:color="2354E8" w:themeColor="accent1"/>
          <w:bottom w:val="single" w:sz="8" w:space="0" w:color="2354E8" w:themeColor="accent1"/>
          <w:right w:val="single" w:sz="8" w:space="0" w:color="2354E8" w:themeColor="accent1"/>
        </w:tcBorders>
      </w:tcPr>
    </w:tblStylePr>
  </w:style>
  <w:style w:type="table" w:styleId="LightList-Accent2">
    <w:name w:val="Light List Accent 2"/>
    <w:basedOn w:val="TableNormal"/>
    <w:uiPriority w:val="61"/>
    <w:rsid w:val="000A28F8"/>
    <w:pPr>
      <w:spacing w:after="0" w:line="240" w:lineRule="auto"/>
    </w:pPr>
    <w:rPr>
      <w:sz w:val="24"/>
      <w:szCs w:val="24"/>
    </w:rPr>
    <w:tblPr>
      <w:tblStyleRowBandSize w:val="1"/>
      <w:tblStyleColBandSize w:val="1"/>
      <w:tblBorders>
        <w:top w:val="single" w:sz="8" w:space="0" w:color="1AC6BA" w:themeColor="accent2"/>
        <w:left w:val="single" w:sz="8" w:space="0" w:color="1AC6BA" w:themeColor="accent2"/>
        <w:bottom w:val="single" w:sz="8" w:space="0" w:color="1AC6BA" w:themeColor="accent2"/>
        <w:right w:val="single" w:sz="8" w:space="0" w:color="1AC6BA" w:themeColor="accent2"/>
      </w:tblBorders>
    </w:tblPr>
    <w:tblStylePr w:type="firstRow">
      <w:pPr>
        <w:spacing w:before="0" w:after="0" w:line="240" w:lineRule="auto"/>
      </w:pPr>
      <w:rPr>
        <w:b/>
        <w:bCs/>
        <w:color w:val="FFFFFF" w:themeColor="background1"/>
      </w:rPr>
      <w:tblPr/>
      <w:tcPr>
        <w:shd w:val="clear" w:color="auto" w:fill="1AC6BA" w:themeFill="accent2"/>
      </w:tcPr>
    </w:tblStylePr>
    <w:tblStylePr w:type="lastRow">
      <w:pPr>
        <w:spacing w:before="0" w:after="0" w:line="240" w:lineRule="auto"/>
      </w:pPr>
      <w:rPr>
        <w:b/>
        <w:bCs/>
      </w:rPr>
      <w:tblPr/>
      <w:tcPr>
        <w:tcBorders>
          <w:top w:val="double" w:sz="6" w:space="0" w:color="1AC6BA" w:themeColor="accent2"/>
          <w:left w:val="single" w:sz="8" w:space="0" w:color="1AC6BA" w:themeColor="accent2"/>
          <w:bottom w:val="single" w:sz="8" w:space="0" w:color="1AC6BA" w:themeColor="accent2"/>
          <w:right w:val="single" w:sz="8" w:space="0" w:color="1AC6BA" w:themeColor="accent2"/>
        </w:tcBorders>
      </w:tcPr>
    </w:tblStylePr>
    <w:tblStylePr w:type="firstCol">
      <w:rPr>
        <w:b/>
        <w:bCs/>
      </w:rPr>
    </w:tblStylePr>
    <w:tblStylePr w:type="lastCol">
      <w:rPr>
        <w:b/>
        <w:bCs/>
      </w:rPr>
    </w:tblStylePr>
    <w:tblStylePr w:type="band1Vert">
      <w:tblPr/>
      <w:tcPr>
        <w:tcBorders>
          <w:top w:val="single" w:sz="8" w:space="0" w:color="1AC6BA" w:themeColor="accent2"/>
          <w:left w:val="single" w:sz="8" w:space="0" w:color="1AC6BA" w:themeColor="accent2"/>
          <w:bottom w:val="single" w:sz="8" w:space="0" w:color="1AC6BA" w:themeColor="accent2"/>
          <w:right w:val="single" w:sz="8" w:space="0" w:color="1AC6BA" w:themeColor="accent2"/>
        </w:tcBorders>
      </w:tcPr>
    </w:tblStylePr>
    <w:tblStylePr w:type="band1Horz">
      <w:tblPr/>
      <w:tcPr>
        <w:tcBorders>
          <w:top w:val="single" w:sz="8" w:space="0" w:color="1AC6BA" w:themeColor="accent2"/>
          <w:left w:val="single" w:sz="8" w:space="0" w:color="1AC6BA" w:themeColor="accent2"/>
          <w:bottom w:val="single" w:sz="8" w:space="0" w:color="1AC6BA" w:themeColor="accent2"/>
          <w:right w:val="single" w:sz="8" w:space="0" w:color="1AC6BA" w:themeColor="accent2"/>
        </w:tcBorders>
      </w:tcPr>
    </w:tblStylePr>
  </w:style>
  <w:style w:type="table" w:styleId="LightList-Accent3">
    <w:name w:val="Light List Accent 3"/>
    <w:basedOn w:val="TableNormal"/>
    <w:uiPriority w:val="61"/>
    <w:rsid w:val="000A28F8"/>
    <w:pPr>
      <w:spacing w:after="0" w:line="240" w:lineRule="auto"/>
    </w:pPr>
    <w:rPr>
      <w:sz w:val="24"/>
      <w:szCs w:val="24"/>
    </w:rPr>
    <w:tblPr>
      <w:tblStyleRowBandSize w:val="1"/>
      <w:tblStyleColBandSize w:val="1"/>
      <w:tblBorders>
        <w:top w:val="single" w:sz="8" w:space="0" w:color="FF5C39" w:themeColor="accent3"/>
        <w:left w:val="single" w:sz="8" w:space="0" w:color="FF5C39" w:themeColor="accent3"/>
        <w:bottom w:val="single" w:sz="8" w:space="0" w:color="FF5C39" w:themeColor="accent3"/>
        <w:right w:val="single" w:sz="8" w:space="0" w:color="FF5C39" w:themeColor="accent3"/>
      </w:tblBorders>
    </w:tblPr>
    <w:tblStylePr w:type="firstRow">
      <w:pPr>
        <w:spacing w:before="0" w:after="0" w:line="240" w:lineRule="auto"/>
      </w:pPr>
      <w:rPr>
        <w:b/>
        <w:bCs/>
        <w:color w:val="FFFFFF" w:themeColor="background1"/>
      </w:rPr>
      <w:tblPr/>
      <w:tcPr>
        <w:shd w:val="clear" w:color="auto" w:fill="FF5C39" w:themeFill="accent3"/>
      </w:tcPr>
    </w:tblStylePr>
    <w:tblStylePr w:type="lastRow">
      <w:pPr>
        <w:spacing w:before="0" w:after="0" w:line="240" w:lineRule="auto"/>
      </w:pPr>
      <w:rPr>
        <w:b/>
        <w:bCs/>
      </w:rPr>
      <w:tblPr/>
      <w:tcPr>
        <w:tcBorders>
          <w:top w:val="double" w:sz="6" w:space="0" w:color="FF5C39" w:themeColor="accent3"/>
          <w:left w:val="single" w:sz="8" w:space="0" w:color="FF5C39" w:themeColor="accent3"/>
          <w:bottom w:val="single" w:sz="8" w:space="0" w:color="FF5C39" w:themeColor="accent3"/>
          <w:right w:val="single" w:sz="8" w:space="0" w:color="FF5C39" w:themeColor="accent3"/>
        </w:tcBorders>
      </w:tcPr>
    </w:tblStylePr>
    <w:tblStylePr w:type="firstCol">
      <w:rPr>
        <w:b/>
        <w:bCs/>
      </w:rPr>
    </w:tblStylePr>
    <w:tblStylePr w:type="lastCol">
      <w:rPr>
        <w:b/>
        <w:bCs/>
      </w:rPr>
    </w:tblStylePr>
    <w:tblStylePr w:type="band1Vert">
      <w:tblPr/>
      <w:tcPr>
        <w:tcBorders>
          <w:top w:val="single" w:sz="8" w:space="0" w:color="FF5C39" w:themeColor="accent3"/>
          <w:left w:val="single" w:sz="8" w:space="0" w:color="FF5C39" w:themeColor="accent3"/>
          <w:bottom w:val="single" w:sz="8" w:space="0" w:color="FF5C39" w:themeColor="accent3"/>
          <w:right w:val="single" w:sz="8" w:space="0" w:color="FF5C39" w:themeColor="accent3"/>
        </w:tcBorders>
      </w:tcPr>
    </w:tblStylePr>
    <w:tblStylePr w:type="band1Horz">
      <w:tblPr/>
      <w:tcPr>
        <w:tcBorders>
          <w:top w:val="single" w:sz="8" w:space="0" w:color="FF5C39" w:themeColor="accent3"/>
          <w:left w:val="single" w:sz="8" w:space="0" w:color="FF5C39" w:themeColor="accent3"/>
          <w:bottom w:val="single" w:sz="8" w:space="0" w:color="FF5C39" w:themeColor="accent3"/>
          <w:right w:val="single" w:sz="8" w:space="0" w:color="FF5C39" w:themeColor="accent3"/>
        </w:tcBorders>
      </w:tcPr>
    </w:tblStylePr>
  </w:style>
  <w:style w:type="table" w:styleId="LightList-Accent4">
    <w:name w:val="Light List Accent 4"/>
    <w:basedOn w:val="TableNormal"/>
    <w:uiPriority w:val="61"/>
    <w:rsid w:val="000A28F8"/>
    <w:pPr>
      <w:spacing w:after="0" w:line="240" w:lineRule="auto"/>
    </w:pPr>
    <w:rPr>
      <w:sz w:val="24"/>
      <w:szCs w:val="24"/>
    </w:rPr>
    <w:tblPr>
      <w:tblStyleRowBandSize w:val="1"/>
      <w:tblStyleColBandSize w:val="1"/>
      <w:tblBorders>
        <w:top w:val="single" w:sz="8" w:space="0" w:color="861F41" w:themeColor="accent4"/>
        <w:left w:val="single" w:sz="8" w:space="0" w:color="861F41" w:themeColor="accent4"/>
        <w:bottom w:val="single" w:sz="8" w:space="0" w:color="861F41" w:themeColor="accent4"/>
        <w:right w:val="single" w:sz="8" w:space="0" w:color="861F41" w:themeColor="accent4"/>
      </w:tblBorders>
    </w:tblPr>
    <w:tblStylePr w:type="firstRow">
      <w:pPr>
        <w:spacing w:before="0" w:after="0" w:line="240" w:lineRule="auto"/>
      </w:pPr>
      <w:rPr>
        <w:b/>
        <w:bCs/>
        <w:color w:val="FFFFFF" w:themeColor="background1"/>
      </w:rPr>
      <w:tblPr/>
      <w:tcPr>
        <w:shd w:val="clear" w:color="auto" w:fill="861F41" w:themeFill="accent4"/>
      </w:tcPr>
    </w:tblStylePr>
    <w:tblStylePr w:type="lastRow">
      <w:pPr>
        <w:spacing w:before="0" w:after="0" w:line="240" w:lineRule="auto"/>
      </w:pPr>
      <w:rPr>
        <w:b/>
        <w:bCs/>
      </w:rPr>
      <w:tblPr/>
      <w:tcPr>
        <w:tcBorders>
          <w:top w:val="double" w:sz="6" w:space="0" w:color="861F41" w:themeColor="accent4"/>
          <w:left w:val="single" w:sz="8" w:space="0" w:color="861F41" w:themeColor="accent4"/>
          <w:bottom w:val="single" w:sz="8" w:space="0" w:color="861F41" w:themeColor="accent4"/>
          <w:right w:val="single" w:sz="8" w:space="0" w:color="861F41" w:themeColor="accent4"/>
        </w:tcBorders>
      </w:tcPr>
    </w:tblStylePr>
    <w:tblStylePr w:type="firstCol">
      <w:rPr>
        <w:b/>
        <w:bCs/>
      </w:rPr>
    </w:tblStylePr>
    <w:tblStylePr w:type="lastCol">
      <w:rPr>
        <w:b/>
        <w:bCs/>
      </w:rPr>
    </w:tblStylePr>
    <w:tblStylePr w:type="band1Vert">
      <w:tblPr/>
      <w:tcPr>
        <w:tcBorders>
          <w:top w:val="single" w:sz="8" w:space="0" w:color="861F41" w:themeColor="accent4"/>
          <w:left w:val="single" w:sz="8" w:space="0" w:color="861F41" w:themeColor="accent4"/>
          <w:bottom w:val="single" w:sz="8" w:space="0" w:color="861F41" w:themeColor="accent4"/>
          <w:right w:val="single" w:sz="8" w:space="0" w:color="861F41" w:themeColor="accent4"/>
        </w:tcBorders>
      </w:tcPr>
    </w:tblStylePr>
    <w:tblStylePr w:type="band1Horz">
      <w:tblPr/>
      <w:tcPr>
        <w:tcBorders>
          <w:top w:val="single" w:sz="8" w:space="0" w:color="861F41" w:themeColor="accent4"/>
          <w:left w:val="single" w:sz="8" w:space="0" w:color="861F41" w:themeColor="accent4"/>
          <w:bottom w:val="single" w:sz="8" w:space="0" w:color="861F41" w:themeColor="accent4"/>
          <w:right w:val="single" w:sz="8" w:space="0" w:color="861F41" w:themeColor="accent4"/>
        </w:tcBorders>
      </w:tcPr>
    </w:tblStylePr>
  </w:style>
  <w:style w:type="table" w:styleId="LightList-Accent5">
    <w:name w:val="Light List Accent 5"/>
    <w:basedOn w:val="TableNormal"/>
    <w:uiPriority w:val="61"/>
    <w:rsid w:val="000A28F8"/>
    <w:pPr>
      <w:spacing w:after="0" w:line="240" w:lineRule="auto"/>
    </w:pPr>
    <w:rPr>
      <w:sz w:val="24"/>
      <w:szCs w:val="24"/>
    </w:rPr>
    <w:tblPr>
      <w:tblStyleRowBandSize w:val="1"/>
      <w:tblStyleColBandSize w:val="1"/>
      <w:tblBorders>
        <w:top w:val="single" w:sz="8" w:space="0" w:color="CEDC00" w:themeColor="accent5"/>
        <w:left w:val="single" w:sz="8" w:space="0" w:color="CEDC00" w:themeColor="accent5"/>
        <w:bottom w:val="single" w:sz="8" w:space="0" w:color="CEDC00" w:themeColor="accent5"/>
        <w:right w:val="single" w:sz="8" w:space="0" w:color="CEDC00" w:themeColor="accent5"/>
      </w:tblBorders>
    </w:tblPr>
    <w:tblStylePr w:type="firstRow">
      <w:pPr>
        <w:spacing w:before="0" w:after="0" w:line="240" w:lineRule="auto"/>
      </w:pPr>
      <w:rPr>
        <w:b/>
        <w:bCs/>
        <w:color w:val="FFFFFF" w:themeColor="background1"/>
      </w:rPr>
      <w:tblPr/>
      <w:tcPr>
        <w:shd w:val="clear" w:color="auto" w:fill="CEDC00" w:themeFill="accent5"/>
      </w:tcPr>
    </w:tblStylePr>
    <w:tblStylePr w:type="lastRow">
      <w:pPr>
        <w:spacing w:before="0" w:after="0" w:line="240" w:lineRule="auto"/>
      </w:pPr>
      <w:rPr>
        <w:b/>
        <w:bCs/>
      </w:rPr>
      <w:tblPr/>
      <w:tcPr>
        <w:tcBorders>
          <w:top w:val="double" w:sz="6" w:space="0" w:color="CEDC00" w:themeColor="accent5"/>
          <w:left w:val="single" w:sz="8" w:space="0" w:color="CEDC00" w:themeColor="accent5"/>
          <w:bottom w:val="single" w:sz="8" w:space="0" w:color="CEDC00" w:themeColor="accent5"/>
          <w:right w:val="single" w:sz="8" w:space="0" w:color="CEDC00" w:themeColor="accent5"/>
        </w:tcBorders>
      </w:tcPr>
    </w:tblStylePr>
    <w:tblStylePr w:type="firstCol">
      <w:rPr>
        <w:b/>
        <w:bCs/>
      </w:rPr>
    </w:tblStylePr>
    <w:tblStylePr w:type="lastCol">
      <w:rPr>
        <w:b/>
        <w:bCs/>
      </w:rPr>
    </w:tblStylePr>
    <w:tblStylePr w:type="band1Vert">
      <w:tblPr/>
      <w:tcPr>
        <w:tcBorders>
          <w:top w:val="single" w:sz="8" w:space="0" w:color="CEDC00" w:themeColor="accent5"/>
          <w:left w:val="single" w:sz="8" w:space="0" w:color="CEDC00" w:themeColor="accent5"/>
          <w:bottom w:val="single" w:sz="8" w:space="0" w:color="CEDC00" w:themeColor="accent5"/>
          <w:right w:val="single" w:sz="8" w:space="0" w:color="CEDC00" w:themeColor="accent5"/>
        </w:tcBorders>
      </w:tcPr>
    </w:tblStylePr>
    <w:tblStylePr w:type="band1Horz">
      <w:tblPr/>
      <w:tcPr>
        <w:tcBorders>
          <w:top w:val="single" w:sz="8" w:space="0" w:color="CEDC00" w:themeColor="accent5"/>
          <w:left w:val="single" w:sz="8" w:space="0" w:color="CEDC00" w:themeColor="accent5"/>
          <w:bottom w:val="single" w:sz="8" w:space="0" w:color="CEDC00" w:themeColor="accent5"/>
          <w:right w:val="single" w:sz="8" w:space="0" w:color="CEDC00" w:themeColor="accent5"/>
        </w:tcBorders>
      </w:tcPr>
    </w:tblStylePr>
  </w:style>
  <w:style w:type="table" w:styleId="LightList-Accent6">
    <w:name w:val="Light List Accent 6"/>
    <w:basedOn w:val="TableNormal"/>
    <w:uiPriority w:val="61"/>
    <w:rsid w:val="000A28F8"/>
    <w:pPr>
      <w:spacing w:after="0" w:line="240" w:lineRule="auto"/>
    </w:pPr>
    <w:rPr>
      <w:sz w:val="24"/>
      <w:szCs w:val="24"/>
    </w:rPr>
    <w:tblPr>
      <w:tblStyleRowBandSize w:val="1"/>
      <w:tblStyleColBandSize w:val="1"/>
      <w:tblBorders>
        <w:top w:val="single" w:sz="8" w:space="0" w:color="00205B" w:themeColor="accent6"/>
        <w:left w:val="single" w:sz="8" w:space="0" w:color="00205B" w:themeColor="accent6"/>
        <w:bottom w:val="single" w:sz="8" w:space="0" w:color="00205B" w:themeColor="accent6"/>
        <w:right w:val="single" w:sz="8" w:space="0" w:color="00205B" w:themeColor="accent6"/>
      </w:tblBorders>
    </w:tblPr>
    <w:tblStylePr w:type="firstRow">
      <w:pPr>
        <w:spacing w:before="0" w:after="0" w:line="240" w:lineRule="auto"/>
      </w:pPr>
      <w:rPr>
        <w:b/>
        <w:bCs/>
        <w:color w:val="FFFFFF" w:themeColor="background1"/>
      </w:rPr>
      <w:tblPr/>
      <w:tcPr>
        <w:shd w:val="clear" w:color="auto" w:fill="00205B" w:themeFill="accent6"/>
      </w:tcPr>
    </w:tblStylePr>
    <w:tblStylePr w:type="lastRow">
      <w:pPr>
        <w:spacing w:before="0" w:after="0" w:line="240" w:lineRule="auto"/>
      </w:pPr>
      <w:rPr>
        <w:b/>
        <w:bCs/>
      </w:rPr>
      <w:tblPr/>
      <w:tcPr>
        <w:tcBorders>
          <w:top w:val="double" w:sz="6" w:space="0" w:color="00205B" w:themeColor="accent6"/>
          <w:left w:val="single" w:sz="8" w:space="0" w:color="00205B" w:themeColor="accent6"/>
          <w:bottom w:val="single" w:sz="8" w:space="0" w:color="00205B" w:themeColor="accent6"/>
          <w:right w:val="single" w:sz="8" w:space="0" w:color="00205B" w:themeColor="accent6"/>
        </w:tcBorders>
      </w:tcPr>
    </w:tblStylePr>
    <w:tblStylePr w:type="firstCol">
      <w:rPr>
        <w:b/>
        <w:bCs/>
      </w:rPr>
    </w:tblStylePr>
    <w:tblStylePr w:type="lastCol">
      <w:rPr>
        <w:b/>
        <w:bCs/>
      </w:rPr>
    </w:tblStylePr>
    <w:tblStylePr w:type="band1Vert">
      <w:tblPr/>
      <w:tcPr>
        <w:tcBorders>
          <w:top w:val="single" w:sz="8" w:space="0" w:color="00205B" w:themeColor="accent6"/>
          <w:left w:val="single" w:sz="8" w:space="0" w:color="00205B" w:themeColor="accent6"/>
          <w:bottom w:val="single" w:sz="8" w:space="0" w:color="00205B" w:themeColor="accent6"/>
          <w:right w:val="single" w:sz="8" w:space="0" w:color="00205B" w:themeColor="accent6"/>
        </w:tcBorders>
      </w:tcPr>
    </w:tblStylePr>
    <w:tblStylePr w:type="band1Horz">
      <w:tblPr/>
      <w:tcPr>
        <w:tcBorders>
          <w:top w:val="single" w:sz="8" w:space="0" w:color="00205B" w:themeColor="accent6"/>
          <w:left w:val="single" w:sz="8" w:space="0" w:color="00205B" w:themeColor="accent6"/>
          <w:bottom w:val="single" w:sz="8" w:space="0" w:color="00205B" w:themeColor="accent6"/>
          <w:right w:val="single" w:sz="8" w:space="0" w:color="00205B" w:themeColor="accent6"/>
        </w:tcBorders>
      </w:tcPr>
    </w:tblStylePr>
  </w:style>
  <w:style w:type="table" w:styleId="LightShading">
    <w:name w:val="Light Shading"/>
    <w:basedOn w:val="TableNormal"/>
    <w:uiPriority w:val="60"/>
    <w:rsid w:val="000A28F8"/>
    <w:pPr>
      <w:spacing w:after="0" w:line="240" w:lineRule="auto"/>
    </w:pPr>
    <w:rPr>
      <w:color w:val="141414" w:themeColor="text1" w:themeShade="BF"/>
      <w:sz w:val="24"/>
      <w:szCs w:val="24"/>
    </w:rPr>
    <w:tblPr>
      <w:tblStyleRowBandSize w:val="1"/>
      <w:tblStyleColBandSize w:val="1"/>
      <w:tblBorders>
        <w:top w:val="single" w:sz="8" w:space="0" w:color="1C1C1C" w:themeColor="text1"/>
        <w:bottom w:val="single" w:sz="8" w:space="0" w:color="1C1C1C" w:themeColor="text1"/>
      </w:tblBorders>
    </w:tblPr>
    <w:tblStylePr w:type="firstRow">
      <w:pPr>
        <w:spacing w:before="0" w:after="0" w:line="240" w:lineRule="auto"/>
      </w:pPr>
      <w:rPr>
        <w:b/>
        <w:bCs/>
      </w:rPr>
      <w:tblPr/>
      <w:tcPr>
        <w:tcBorders>
          <w:top w:val="single" w:sz="8" w:space="0" w:color="1C1C1C" w:themeColor="text1"/>
          <w:left w:val="nil"/>
          <w:bottom w:val="single" w:sz="8" w:space="0" w:color="1C1C1C" w:themeColor="text1"/>
          <w:right w:val="nil"/>
          <w:insideH w:val="nil"/>
          <w:insideV w:val="nil"/>
        </w:tcBorders>
      </w:tcPr>
    </w:tblStylePr>
    <w:tblStylePr w:type="lastRow">
      <w:pPr>
        <w:spacing w:before="0" w:after="0" w:line="240" w:lineRule="auto"/>
      </w:pPr>
      <w:rPr>
        <w:b/>
        <w:bCs/>
      </w:rPr>
      <w:tblPr/>
      <w:tcPr>
        <w:tcBorders>
          <w:top w:val="single" w:sz="8" w:space="0" w:color="1C1C1C" w:themeColor="text1"/>
          <w:left w:val="nil"/>
          <w:bottom w:val="single" w:sz="8" w:space="0" w:color="1C1C1C"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C6C6" w:themeFill="text1" w:themeFillTint="3F"/>
      </w:tcPr>
    </w:tblStylePr>
    <w:tblStylePr w:type="band1Horz">
      <w:tblPr/>
      <w:tcPr>
        <w:tcBorders>
          <w:left w:val="nil"/>
          <w:right w:val="nil"/>
          <w:insideH w:val="nil"/>
          <w:insideV w:val="nil"/>
        </w:tcBorders>
        <w:shd w:val="clear" w:color="auto" w:fill="C6C6C6" w:themeFill="text1" w:themeFillTint="3F"/>
      </w:tcPr>
    </w:tblStylePr>
  </w:style>
  <w:style w:type="table" w:styleId="LightShading-Accent1">
    <w:name w:val="Light Shading Accent 1"/>
    <w:basedOn w:val="TableNormal"/>
    <w:uiPriority w:val="60"/>
    <w:rsid w:val="000A28F8"/>
    <w:pPr>
      <w:spacing w:after="0" w:line="240" w:lineRule="auto"/>
    </w:pPr>
    <w:rPr>
      <w:color w:val="133AB4" w:themeColor="accent1" w:themeShade="BF"/>
      <w:sz w:val="24"/>
      <w:szCs w:val="24"/>
    </w:rPr>
    <w:tblPr>
      <w:tblStyleRowBandSize w:val="1"/>
      <w:tblStyleColBandSize w:val="1"/>
      <w:tblBorders>
        <w:top w:val="single" w:sz="8" w:space="0" w:color="2354E8" w:themeColor="accent1"/>
        <w:bottom w:val="single" w:sz="8" w:space="0" w:color="2354E8" w:themeColor="accent1"/>
      </w:tblBorders>
    </w:tblPr>
    <w:tblStylePr w:type="firstRow">
      <w:pPr>
        <w:spacing w:before="0" w:after="0" w:line="240" w:lineRule="auto"/>
      </w:pPr>
      <w:rPr>
        <w:b/>
        <w:bCs/>
      </w:rPr>
      <w:tblPr/>
      <w:tcPr>
        <w:tcBorders>
          <w:top w:val="single" w:sz="8" w:space="0" w:color="2354E8" w:themeColor="accent1"/>
          <w:left w:val="nil"/>
          <w:bottom w:val="single" w:sz="8" w:space="0" w:color="2354E8" w:themeColor="accent1"/>
          <w:right w:val="nil"/>
          <w:insideH w:val="nil"/>
          <w:insideV w:val="nil"/>
        </w:tcBorders>
      </w:tcPr>
    </w:tblStylePr>
    <w:tblStylePr w:type="lastRow">
      <w:pPr>
        <w:spacing w:before="0" w:after="0" w:line="240" w:lineRule="auto"/>
      </w:pPr>
      <w:rPr>
        <w:b/>
        <w:bCs/>
      </w:rPr>
      <w:tblPr/>
      <w:tcPr>
        <w:tcBorders>
          <w:top w:val="single" w:sz="8" w:space="0" w:color="2354E8" w:themeColor="accent1"/>
          <w:left w:val="nil"/>
          <w:bottom w:val="single" w:sz="8" w:space="0" w:color="2354E8"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8D4F9" w:themeFill="accent1" w:themeFillTint="3F"/>
      </w:tcPr>
    </w:tblStylePr>
    <w:tblStylePr w:type="band1Horz">
      <w:tblPr/>
      <w:tcPr>
        <w:tcBorders>
          <w:left w:val="nil"/>
          <w:right w:val="nil"/>
          <w:insideH w:val="nil"/>
          <w:insideV w:val="nil"/>
        </w:tcBorders>
        <w:shd w:val="clear" w:color="auto" w:fill="C8D4F9" w:themeFill="accent1" w:themeFillTint="3F"/>
      </w:tcPr>
    </w:tblStylePr>
  </w:style>
  <w:style w:type="table" w:styleId="LightShading-Accent2">
    <w:name w:val="Light Shading Accent 2"/>
    <w:basedOn w:val="TableNormal"/>
    <w:uiPriority w:val="60"/>
    <w:rsid w:val="000A28F8"/>
    <w:pPr>
      <w:spacing w:after="0" w:line="240" w:lineRule="auto"/>
    </w:pPr>
    <w:rPr>
      <w:color w:val="13948A" w:themeColor="accent2" w:themeShade="BF"/>
      <w:sz w:val="24"/>
      <w:szCs w:val="24"/>
    </w:rPr>
    <w:tblPr>
      <w:tblStyleRowBandSize w:val="1"/>
      <w:tblStyleColBandSize w:val="1"/>
      <w:tblBorders>
        <w:top w:val="single" w:sz="8" w:space="0" w:color="1AC6BA" w:themeColor="accent2"/>
        <w:bottom w:val="single" w:sz="8" w:space="0" w:color="1AC6BA" w:themeColor="accent2"/>
      </w:tblBorders>
    </w:tblPr>
    <w:tblStylePr w:type="firstRow">
      <w:pPr>
        <w:spacing w:before="0" w:after="0" w:line="240" w:lineRule="auto"/>
      </w:pPr>
      <w:rPr>
        <w:b/>
        <w:bCs/>
      </w:rPr>
      <w:tblPr/>
      <w:tcPr>
        <w:tcBorders>
          <w:top w:val="single" w:sz="8" w:space="0" w:color="1AC6BA" w:themeColor="accent2"/>
          <w:left w:val="nil"/>
          <w:bottom w:val="single" w:sz="8" w:space="0" w:color="1AC6BA" w:themeColor="accent2"/>
          <w:right w:val="nil"/>
          <w:insideH w:val="nil"/>
          <w:insideV w:val="nil"/>
        </w:tcBorders>
      </w:tcPr>
    </w:tblStylePr>
    <w:tblStylePr w:type="lastRow">
      <w:pPr>
        <w:spacing w:before="0" w:after="0" w:line="240" w:lineRule="auto"/>
      </w:pPr>
      <w:rPr>
        <w:b/>
        <w:bCs/>
      </w:rPr>
      <w:tblPr/>
      <w:tcPr>
        <w:tcBorders>
          <w:top w:val="single" w:sz="8" w:space="0" w:color="1AC6BA" w:themeColor="accent2"/>
          <w:left w:val="nil"/>
          <w:bottom w:val="single" w:sz="8" w:space="0" w:color="1AC6BA"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F6F2" w:themeFill="accent2" w:themeFillTint="3F"/>
      </w:tcPr>
    </w:tblStylePr>
    <w:tblStylePr w:type="band1Horz">
      <w:tblPr/>
      <w:tcPr>
        <w:tcBorders>
          <w:left w:val="nil"/>
          <w:right w:val="nil"/>
          <w:insideH w:val="nil"/>
          <w:insideV w:val="nil"/>
        </w:tcBorders>
        <w:shd w:val="clear" w:color="auto" w:fill="C0F6F2" w:themeFill="accent2" w:themeFillTint="3F"/>
      </w:tcPr>
    </w:tblStylePr>
  </w:style>
  <w:style w:type="table" w:styleId="LightShading-Accent3">
    <w:name w:val="Light Shading Accent 3"/>
    <w:basedOn w:val="TableNormal"/>
    <w:uiPriority w:val="60"/>
    <w:rsid w:val="000A28F8"/>
    <w:pPr>
      <w:spacing w:after="0" w:line="240" w:lineRule="auto"/>
    </w:pPr>
    <w:rPr>
      <w:color w:val="E92900" w:themeColor="accent3" w:themeShade="BF"/>
      <w:sz w:val="24"/>
      <w:szCs w:val="24"/>
    </w:rPr>
    <w:tblPr>
      <w:tblStyleRowBandSize w:val="1"/>
      <w:tblStyleColBandSize w:val="1"/>
      <w:tblBorders>
        <w:top w:val="single" w:sz="8" w:space="0" w:color="FF5C39" w:themeColor="accent3"/>
        <w:bottom w:val="single" w:sz="8" w:space="0" w:color="FF5C39" w:themeColor="accent3"/>
      </w:tblBorders>
    </w:tblPr>
    <w:tblStylePr w:type="firstRow">
      <w:pPr>
        <w:spacing w:before="0" w:after="0" w:line="240" w:lineRule="auto"/>
      </w:pPr>
      <w:rPr>
        <w:b/>
        <w:bCs/>
      </w:rPr>
      <w:tblPr/>
      <w:tcPr>
        <w:tcBorders>
          <w:top w:val="single" w:sz="8" w:space="0" w:color="FF5C39" w:themeColor="accent3"/>
          <w:left w:val="nil"/>
          <w:bottom w:val="single" w:sz="8" w:space="0" w:color="FF5C39" w:themeColor="accent3"/>
          <w:right w:val="nil"/>
          <w:insideH w:val="nil"/>
          <w:insideV w:val="nil"/>
        </w:tcBorders>
      </w:tcPr>
    </w:tblStylePr>
    <w:tblStylePr w:type="lastRow">
      <w:pPr>
        <w:spacing w:before="0" w:after="0" w:line="240" w:lineRule="auto"/>
      </w:pPr>
      <w:rPr>
        <w:b/>
        <w:bCs/>
      </w:rPr>
      <w:tblPr/>
      <w:tcPr>
        <w:tcBorders>
          <w:top w:val="single" w:sz="8" w:space="0" w:color="FF5C39" w:themeColor="accent3"/>
          <w:left w:val="nil"/>
          <w:bottom w:val="single" w:sz="8" w:space="0" w:color="FF5C3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6CE" w:themeFill="accent3" w:themeFillTint="3F"/>
      </w:tcPr>
    </w:tblStylePr>
    <w:tblStylePr w:type="band1Horz">
      <w:tblPr/>
      <w:tcPr>
        <w:tcBorders>
          <w:left w:val="nil"/>
          <w:right w:val="nil"/>
          <w:insideH w:val="nil"/>
          <w:insideV w:val="nil"/>
        </w:tcBorders>
        <w:shd w:val="clear" w:color="auto" w:fill="FFD6CE" w:themeFill="accent3" w:themeFillTint="3F"/>
      </w:tcPr>
    </w:tblStylePr>
  </w:style>
  <w:style w:type="table" w:styleId="LightShading-Accent4">
    <w:name w:val="Light Shading Accent 4"/>
    <w:basedOn w:val="TableNormal"/>
    <w:uiPriority w:val="60"/>
    <w:rsid w:val="000A28F8"/>
    <w:pPr>
      <w:spacing w:after="0" w:line="240" w:lineRule="auto"/>
    </w:pPr>
    <w:rPr>
      <w:color w:val="641730" w:themeColor="accent4" w:themeShade="BF"/>
      <w:sz w:val="24"/>
      <w:szCs w:val="24"/>
    </w:rPr>
    <w:tblPr>
      <w:tblStyleRowBandSize w:val="1"/>
      <w:tblStyleColBandSize w:val="1"/>
      <w:tblBorders>
        <w:top w:val="single" w:sz="8" w:space="0" w:color="861F41" w:themeColor="accent4"/>
        <w:bottom w:val="single" w:sz="8" w:space="0" w:color="861F41" w:themeColor="accent4"/>
      </w:tblBorders>
    </w:tblPr>
    <w:tblStylePr w:type="firstRow">
      <w:pPr>
        <w:spacing w:before="0" w:after="0" w:line="240" w:lineRule="auto"/>
      </w:pPr>
      <w:rPr>
        <w:b/>
        <w:bCs/>
      </w:rPr>
      <w:tblPr/>
      <w:tcPr>
        <w:tcBorders>
          <w:top w:val="single" w:sz="8" w:space="0" w:color="861F41" w:themeColor="accent4"/>
          <w:left w:val="nil"/>
          <w:bottom w:val="single" w:sz="8" w:space="0" w:color="861F41" w:themeColor="accent4"/>
          <w:right w:val="nil"/>
          <w:insideH w:val="nil"/>
          <w:insideV w:val="nil"/>
        </w:tcBorders>
      </w:tcPr>
    </w:tblStylePr>
    <w:tblStylePr w:type="lastRow">
      <w:pPr>
        <w:spacing w:before="0" w:after="0" w:line="240" w:lineRule="auto"/>
      </w:pPr>
      <w:rPr>
        <w:b/>
        <w:bCs/>
      </w:rPr>
      <w:tblPr/>
      <w:tcPr>
        <w:tcBorders>
          <w:top w:val="single" w:sz="8" w:space="0" w:color="861F41" w:themeColor="accent4"/>
          <w:left w:val="nil"/>
          <w:bottom w:val="single" w:sz="8" w:space="0" w:color="861F41"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B9CB" w:themeFill="accent4" w:themeFillTint="3F"/>
      </w:tcPr>
    </w:tblStylePr>
    <w:tblStylePr w:type="band1Horz">
      <w:tblPr/>
      <w:tcPr>
        <w:tcBorders>
          <w:left w:val="nil"/>
          <w:right w:val="nil"/>
          <w:insideH w:val="nil"/>
          <w:insideV w:val="nil"/>
        </w:tcBorders>
        <w:shd w:val="clear" w:color="auto" w:fill="EFB9CB" w:themeFill="accent4" w:themeFillTint="3F"/>
      </w:tcPr>
    </w:tblStylePr>
  </w:style>
  <w:style w:type="table" w:styleId="LightShading-Accent5">
    <w:name w:val="Light Shading Accent 5"/>
    <w:basedOn w:val="TableNormal"/>
    <w:uiPriority w:val="60"/>
    <w:rsid w:val="000A28F8"/>
    <w:pPr>
      <w:spacing w:after="0" w:line="240" w:lineRule="auto"/>
    </w:pPr>
    <w:rPr>
      <w:color w:val="99A400" w:themeColor="accent5" w:themeShade="BF"/>
      <w:sz w:val="24"/>
      <w:szCs w:val="24"/>
    </w:rPr>
    <w:tblPr>
      <w:tblStyleRowBandSize w:val="1"/>
      <w:tblStyleColBandSize w:val="1"/>
      <w:tblBorders>
        <w:top w:val="single" w:sz="8" w:space="0" w:color="CEDC00" w:themeColor="accent5"/>
        <w:bottom w:val="single" w:sz="8" w:space="0" w:color="CEDC00" w:themeColor="accent5"/>
      </w:tblBorders>
    </w:tblPr>
    <w:tblStylePr w:type="firstRow">
      <w:pPr>
        <w:spacing w:before="0" w:after="0" w:line="240" w:lineRule="auto"/>
      </w:pPr>
      <w:rPr>
        <w:b/>
        <w:bCs/>
      </w:rPr>
      <w:tblPr/>
      <w:tcPr>
        <w:tcBorders>
          <w:top w:val="single" w:sz="8" w:space="0" w:color="CEDC00" w:themeColor="accent5"/>
          <w:left w:val="nil"/>
          <w:bottom w:val="single" w:sz="8" w:space="0" w:color="CEDC00" w:themeColor="accent5"/>
          <w:right w:val="nil"/>
          <w:insideH w:val="nil"/>
          <w:insideV w:val="nil"/>
        </w:tcBorders>
      </w:tcPr>
    </w:tblStylePr>
    <w:tblStylePr w:type="lastRow">
      <w:pPr>
        <w:spacing w:before="0" w:after="0" w:line="240" w:lineRule="auto"/>
      </w:pPr>
      <w:rPr>
        <w:b/>
        <w:bCs/>
      </w:rPr>
      <w:tblPr/>
      <w:tcPr>
        <w:tcBorders>
          <w:top w:val="single" w:sz="8" w:space="0" w:color="CEDC00" w:themeColor="accent5"/>
          <w:left w:val="nil"/>
          <w:bottom w:val="single" w:sz="8" w:space="0" w:color="CEDC00"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FFB7" w:themeFill="accent5" w:themeFillTint="3F"/>
      </w:tcPr>
    </w:tblStylePr>
    <w:tblStylePr w:type="band1Horz">
      <w:tblPr/>
      <w:tcPr>
        <w:tcBorders>
          <w:left w:val="nil"/>
          <w:right w:val="nil"/>
          <w:insideH w:val="nil"/>
          <w:insideV w:val="nil"/>
        </w:tcBorders>
        <w:shd w:val="clear" w:color="auto" w:fill="FAFFB7" w:themeFill="accent5" w:themeFillTint="3F"/>
      </w:tcPr>
    </w:tblStylePr>
  </w:style>
  <w:style w:type="table" w:styleId="LightShading-Accent6">
    <w:name w:val="Light Shading Accent 6"/>
    <w:basedOn w:val="TableNormal"/>
    <w:uiPriority w:val="60"/>
    <w:rsid w:val="000A28F8"/>
    <w:pPr>
      <w:spacing w:after="0" w:line="240" w:lineRule="auto"/>
    </w:pPr>
    <w:rPr>
      <w:color w:val="001744" w:themeColor="accent6" w:themeShade="BF"/>
      <w:sz w:val="24"/>
      <w:szCs w:val="24"/>
    </w:rPr>
    <w:tblPr>
      <w:tblStyleRowBandSize w:val="1"/>
      <w:tblStyleColBandSize w:val="1"/>
      <w:tblBorders>
        <w:top w:val="single" w:sz="8" w:space="0" w:color="00205B" w:themeColor="accent6"/>
        <w:bottom w:val="single" w:sz="8" w:space="0" w:color="00205B" w:themeColor="accent6"/>
      </w:tblBorders>
    </w:tblPr>
    <w:tblStylePr w:type="firstRow">
      <w:pPr>
        <w:spacing w:before="0" w:after="0" w:line="240" w:lineRule="auto"/>
      </w:pPr>
      <w:rPr>
        <w:b/>
        <w:bCs/>
      </w:rPr>
      <w:tblPr/>
      <w:tcPr>
        <w:tcBorders>
          <w:top w:val="single" w:sz="8" w:space="0" w:color="00205B" w:themeColor="accent6"/>
          <w:left w:val="nil"/>
          <w:bottom w:val="single" w:sz="8" w:space="0" w:color="00205B" w:themeColor="accent6"/>
          <w:right w:val="nil"/>
          <w:insideH w:val="nil"/>
          <w:insideV w:val="nil"/>
        </w:tcBorders>
      </w:tcPr>
    </w:tblStylePr>
    <w:tblStylePr w:type="lastRow">
      <w:pPr>
        <w:spacing w:before="0" w:after="0" w:line="240" w:lineRule="auto"/>
      </w:pPr>
      <w:rPr>
        <w:b/>
        <w:bCs/>
      </w:rPr>
      <w:tblPr/>
      <w:tcPr>
        <w:tcBorders>
          <w:top w:val="single" w:sz="8" w:space="0" w:color="00205B" w:themeColor="accent6"/>
          <w:left w:val="nil"/>
          <w:bottom w:val="single" w:sz="8" w:space="0" w:color="00205B"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7BBFF" w:themeFill="accent6" w:themeFillTint="3F"/>
      </w:tcPr>
    </w:tblStylePr>
    <w:tblStylePr w:type="band1Horz">
      <w:tblPr/>
      <w:tcPr>
        <w:tcBorders>
          <w:left w:val="nil"/>
          <w:right w:val="nil"/>
          <w:insideH w:val="nil"/>
          <w:insideV w:val="nil"/>
        </w:tcBorders>
        <w:shd w:val="clear" w:color="auto" w:fill="97BBFF" w:themeFill="accent6" w:themeFillTint="3F"/>
      </w:tcPr>
    </w:tblStylePr>
  </w:style>
  <w:style w:type="table" w:styleId="MediumGrid1">
    <w:name w:val="Medium Grid 1"/>
    <w:basedOn w:val="TableNormal"/>
    <w:uiPriority w:val="67"/>
    <w:rsid w:val="000A28F8"/>
    <w:pPr>
      <w:spacing w:after="0" w:line="240" w:lineRule="auto"/>
    </w:pPr>
    <w:rPr>
      <w:sz w:val="24"/>
      <w:szCs w:val="24"/>
    </w:rPr>
    <w:tblPr>
      <w:tblStyleRowBandSize w:val="1"/>
      <w:tblStyleColBandSize w:val="1"/>
      <w:tblBorders>
        <w:top w:val="single" w:sz="8" w:space="0" w:color="545454" w:themeColor="text1" w:themeTint="BF"/>
        <w:left w:val="single" w:sz="8" w:space="0" w:color="545454" w:themeColor="text1" w:themeTint="BF"/>
        <w:bottom w:val="single" w:sz="8" w:space="0" w:color="545454" w:themeColor="text1" w:themeTint="BF"/>
        <w:right w:val="single" w:sz="8" w:space="0" w:color="545454" w:themeColor="text1" w:themeTint="BF"/>
        <w:insideH w:val="single" w:sz="8" w:space="0" w:color="545454" w:themeColor="text1" w:themeTint="BF"/>
        <w:insideV w:val="single" w:sz="8" w:space="0" w:color="545454" w:themeColor="text1" w:themeTint="BF"/>
      </w:tblBorders>
    </w:tblPr>
    <w:tcPr>
      <w:shd w:val="clear" w:color="auto" w:fill="C6C6C6" w:themeFill="text1" w:themeFillTint="3F"/>
    </w:tcPr>
    <w:tblStylePr w:type="firstRow">
      <w:rPr>
        <w:b/>
        <w:bCs/>
      </w:rPr>
    </w:tblStylePr>
    <w:tblStylePr w:type="lastRow">
      <w:rPr>
        <w:b/>
        <w:bCs/>
      </w:rPr>
      <w:tblPr/>
      <w:tcPr>
        <w:tcBorders>
          <w:top w:val="single" w:sz="18" w:space="0" w:color="545454" w:themeColor="text1" w:themeTint="BF"/>
        </w:tcBorders>
      </w:tcPr>
    </w:tblStylePr>
    <w:tblStylePr w:type="firstCol">
      <w:rPr>
        <w:b/>
        <w:bCs/>
      </w:rPr>
    </w:tblStylePr>
    <w:tblStylePr w:type="lastCol">
      <w:rPr>
        <w:b/>
        <w:bCs/>
      </w:rPr>
    </w:tblStylePr>
    <w:tblStylePr w:type="band1Vert">
      <w:tblPr/>
      <w:tcPr>
        <w:shd w:val="clear" w:color="auto" w:fill="8D8D8D" w:themeFill="text1" w:themeFillTint="7F"/>
      </w:tcPr>
    </w:tblStylePr>
    <w:tblStylePr w:type="band1Horz">
      <w:tblPr/>
      <w:tcPr>
        <w:shd w:val="clear" w:color="auto" w:fill="8D8D8D" w:themeFill="text1" w:themeFillTint="7F"/>
      </w:tcPr>
    </w:tblStylePr>
  </w:style>
  <w:style w:type="table" w:styleId="MediumGrid1-Accent1">
    <w:name w:val="Medium Grid 1 Accent 1"/>
    <w:basedOn w:val="TableNormal"/>
    <w:uiPriority w:val="67"/>
    <w:rsid w:val="000A28F8"/>
    <w:pPr>
      <w:spacing w:after="0" w:line="240" w:lineRule="auto"/>
    </w:pPr>
    <w:rPr>
      <w:sz w:val="24"/>
      <w:szCs w:val="24"/>
    </w:rPr>
    <w:tblPr>
      <w:tblStyleRowBandSize w:val="1"/>
      <w:tblStyleColBandSize w:val="1"/>
      <w:tblBorders>
        <w:top w:val="single" w:sz="8" w:space="0" w:color="597EED" w:themeColor="accent1" w:themeTint="BF"/>
        <w:left w:val="single" w:sz="8" w:space="0" w:color="597EED" w:themeColor="accent1" w:themeTint="BF"/>
        <w:bottom w:val="single" w:sz="8" w:space="0" w:color="597EED" w:themeColor="accent1" w:themeTint="BF"/>
        <w:right w:val="single" w:sz="8" w:space="0" w:color="597EED" w:themeColor="accent1" w:themeTint="BF"/>
        <w:insideH w:val="single" w:sz="8" w:space="0" w:color="597EED" w:themeColor="accent1" w:themeTint="BF"/>
        <w:insideV w:val="single" w:sz="8" w:space="0" w:color="597EED" w:themeColor="accent1" w:themeTint="BF"/>
      </w:tblBorders>
    </w:tblPr>
    <w:tcPr>
      <w:shd w:val="clear" w:color="auto" w:fill="C8D4F9" w:themeFill="accent1" w:themeFillTint="3F"/>
    </w:tcPr>
    <w:tblStylePr w:type="firstRow">
      <w:rPr>
        <w:b/>
        <w:bCs/>
      </w:rPr>
    </w:tblStylePr>
    <w:tblStylePr w:type="lastRow">
      <w:rPr>
        <w:b/>
        <w:bCs/>
      </w:rPr>
      <w:tblPr/>
      <w:tcPr>
        <w:tcBorders>
          <w:top w:val="single" w:sz="18" w:space="0" w:color="597EED" w:themeColor="accent1" w:themeTint="BF"/>
        </w:tcBorders>
      </w:tcPr>
    </w:tblStylePr>
    <w:tblStylePr w:type="firstCol">
      <w:rPr>
        <w:b/>
        <w:bCs/>
      </w:rPr>
    </w:tblStylePr>
    <w:tblStylePr w:type="lastCol">
      <w:rPr>
        <w:b/>
        <w:bCs/>
      </w:rPr>
    </w:tblStylePr>
    <w:tblStylePr w:type="band1Vert">
      <w:tblPr/>
      <w:tcPr>
        <w:shd w:val="clear" w:color="auto" w:fill="91A9F3" w:themeFill="accent1" w:themeFillTint="7F"/>
      </w:tcPr>
    </w:tblStylePr>
    <w:tblStylePr w:type="band1Horz">
      <w:tblPr/>
      <w:tcPr>
        <w:shd w:val="clear" w:color="auto" w:fill="91A9F3" w:themeFill="accent1" w:themeFillTint="7F"/>
      </w:tcPr>
    </w:tblStylePr>
  </w:style>
  <w:style w:type="table" w:styleId="MediumGrid1-Accent2">
    <w:name w:val="Medium Grid 1 Accent 2"/>
    <w:basedOn w:val="TableNormal"/>
    <w:uiPriority w:val="67"/>
    <w:rsid w:val="000A28F8"/>
    <w:pPr>
      <w:spacing w:after="0" w:line="240" w:lineRule="auto"/>
    </w:pPr>
    <w:rPr>
      <w:sz w:val="24"/>
      <w:szCs w:val="24"/>
    </w:rPr>
    <w:tblPr>
      <w:tblStyleRowBandSize w:val="1"/>
      <w:tblStyleColBandSize w:val="1"/>
      <w:tblBorders>
        <w:top w:val="single" w:sz="8" w:space="0" w:color="41E6DA" w:themeColor="accent2" w:themeTint="BF"/>
        <w:left w:val="single" w:sz="8" w:space="0" w:color="41E6DA" w:themeColor="accent2" w:themeTint="BF"/>
        <w:bottom w:val="single" w:sz="8" w:space="0" w:color="41E6DA" w:themeColor="accent2" w:themeTint="BF"/>
        <w:right w:val="single" w:sz="8" w:space="0" w:color="41E6DA" w:themeColor="accent2" w:themeTint="BF"/>
        <w:insideH w:val="single" w:sz="8" w:space="0" w:color="41E6DA" w:themeColor="accent2" w:themeTint="BF"/>
        <w:insideV w:val="single" w:sz="8" w:space="0" w:color="41E6DA" w:themeColor="accent2" w:themeTint="BF"/>
      </w:tblBorders>
    </w:tblPr>
    <w:tcPr>
      <w:shd w:val="clear" w:color="auto" w:fill="C0F6F2" w:themeFill="accent2" w:themeFillTint="3F"/>
    </w:tcPr>
    <w:tblStylePr w:type="firstRow">
      <w:rPr>
        <w:b/>
        <w:bCs/>
      </w:rPr>
    </w:tblStylePr>
    <w:tblStylePr w:type="lastRow">
      <w:rPr>
        <w:b/>
        <w:bCs/>
      </w:rPr>
      <w:tblPr/>
      <w:tcPr>
        <w:tcBorders>
          <w:top w:val="single" w:sz="18" w:space="0" w:color="41E6DA" w:themeColor="accent2" w:themeTint="BF"/>
        </w:tcBorders>
      </w:tcPr>
    </w:tblStylePr>
    <w:tblStylePr w:type="firstCol">
      <w:rPr>
        <w:b/>
        <w:bCs/>
      </w:rPr>
    </w:tblStylePr>
    <w:tblStylePr w:type="lastCol">
      <w:rPr>
        <w:b/>
        <w:bCs/>
      </w:rPr>
    </w:tblStylePr>
    <w:tblStylePr w:type="band1Vert">
      <w:tblPr/>
      <w:tcPr>
        <w:shd w:val="clear" w:color="auto" w:fill="80EEE6" w:themeFill="accent2" w:themeFillTint="7F"/>
      </w:tcPr>
    </w:tblStylePr>
    <w:tblStylePr w:type="band1Horz">
      <w:tblPr/>
      <w:tcPr>
        <w:shd w:val="clear" w:color="auto" w:fill="80EEE6" w:themeFill="accent2" w:themeFillTint="7F"/>
      </w:tcPr>
    </w:tblStylePr>
  </w:style>
  <w:style w:type="table" w:styleId="MediumGrid1-Accent3">
    <w:name w:val="Medium Grid 1 Accent 3"/>
    <w:basedOn w:val="TableNormal"/>
    <w:uiPriority w:val="67"/>
    <w:rsid w:val="000A28F8"/>
    <w:pPr>
      <w:spacing w:after="0" w:line="240" w:lineRule="auto"/>
    </w:pPr>
    <w:rPr>
      <w:sz w:val="24"/>
      <w:szCs w:val="24"/>
    </w:rPr>
    <w:tblPr>
      <w:tblStyleRowBandSize w:val="1"/>
      <w:tblStyleColBandSize w:val="1"/>
      <w:tblBorders>
        <w:top w:val="single" w:sz="8" w:space="0" w:color="FF846A" w:themeColor="accent3" w:themeTint="BF"/>
        <w:left w:val="single" w:sz="8" w:space="0" w:color="FF846A" w:themeColor="accent3" w:themeTint="BF"/>
        <w:bottom w:val="single" w:sz="8" w:space="0" w:color="FF846A" w:themeColor="accent3" w:themeTint="BF"/>
        <w:right w:val="single" w:sz="8" w:space="0" w:color="FF846A" w:themeColor="accent3" w:themeTint="BF"/>
        <w:insideH w:val="single" w:sz="8" w:space="0" w:color="FF846A" w:themeColor="accent3" w:themeTint="BF"/>
        <w:insideV w:val="single" w:sz="8" w:space="0" w:color="FF846A" w:themeColor="accent3" w:themeTint="BF"/>
      </w:tblBorders>
    </w:tblPr>
    <w:tcPr>
      <w:shd w:val="clear" w:color="auto" w:fill="FFD6CE" w:themeFill="accent3" w:themeFillTint="3F"/>
    </w:tcPr>
    <w:tblStylePr w:type="firstRow">
      <w:rPr>
        <w:b/>
        <w:bCs/>
      </w:rPr>
    </w:tblStylePr>
    <w:tblStylePr w:type="lastRow">
      <w:rPr>
        <w:b/>
        <w:bCs/>
      </w:rPr>
      <w:tblPr/>
      <w:tcPr>
        <w:tcBorders>
          <w:top w:val="single" w:sz="18" w:space="0" w:color="FF846A" w:themeColor="accent3" w:themeTint="BF"/>
        </w:tcBorders>
      </w:tcPr>
    </w:tblStylePr>
    <w:tblStylePr w:type="firstCol">
      <w:rPr>
        <w:b/>
        <w:bCs/>
      </w:rPr>
    </w:tblStylePr>
    <w:tblStylePr w:type="lastCol">
      <w:rPr>
        <w:b/>
        <w:bCs/>
      </w:rPr>
    </w:tblStylePr>
    <w:tblStylePr w:type="band1Vert">
      <w:tblPr/>
      <w:tcPr>
        <w:shd w:val="clear" w:color="auto" w:fill="FFAD9C" w:themeFill="accent3" w:themeFillTint="7F"/>
      </w:tcPr>
    </w:tblStylePr>
    <w:tblStylePr w:type="band1Horz">
      <w:tblPr/>
      <w:tcPr>
        <w:shd w:val="clear" w:color="auto" w:fill="FFAD9C" w:themeFill="accent3" w:themeFillTint="7F"/>
      </w:tcPr>
    </w:tblStylePr>
  </w:style>
  <w:style w:type="table" w:styleId="MediumGrid1-Accent4">
    <w:name w:val="Medium Grid 1 Accent 4"/>
    <w:basedOn w:val="TableNormal"/>
    <w:uiPriority w:val="67"/>
    <w:rsid w:val="000A28F8"/>
    <w:pPr>
      <w:spacing w:after="0" w:line="240" w:lineRule="auto"/>
    </w:pPr>
    <w:rPr>
      <w:sz w:val="24"/>
      <w:szCs w:val="24"/>
    </w:rPr>
    <w:tblPr>
      <w:tblStyleRowBandSize w:val="1"/>
      <w:tblStyleColBandSize w:val="1"/>
      <w:tblBorders>
        <w:top w:val="single" w:sz="8" w:space="0" w:color="CC2F62" w:themeColor="accent4" w:themeTint="BF"/>
        <w:left w:val="single" w:sz="8" w:space="0" w:color="CC2F62" w:themeColor="accent4" w:themeTint="BF"/>
        <w:bottom w:val="single" w:sz="8" w:space="0" w:color="CC2F62" w:themeColor="accent4" w:themeTint="BF"/>
        <w:right w:val="single" w:sz="8" w:space="0" w:color="CC2F62" w:themeColor="accent4" w:themeTint="BF"/>
        <w:insideH w:val="single" w:sz="8" w:space="0" w:color="CC2F62" w:themeColor="accent4" w:themeTint="BF"/>
        <w:insideV w:val="single" w:sz="8" w:space="0" w:color="CC2F62" w:themeColor="accent4" w:themeTint="BF"/>
      </w:tblBorders>
    </w:tblPr>
    <w:tcPr>
      <w:shd w:val="clear" w:color="auto" w:fill="EFB9CB" w:themeFill="accent4" w:themeFillTint="3F"/>
    </w:tcPr>
    <w:tblStylePr w:type="firstRow">
      <w:rPr>
        <w:b/>
        <w:bCs/>
      </w:rPr>
    </w:tblStylePr>
    <w:tblStylePr w:type="lastRow">
      <w:rPr>
        <w:b/>
        <w:bCs/>
      </w:rPr>
      <w:tblPr/>
      <w:tcPr>
        <w:tcBorders>
          <w:top w:val="single" w:sz="18" w:space="0" w:color="CC2F62" w:themeColor="accent4" w:themeTint="BF"/>
        </w:tcBorders>
      </w:tcPr>
    </w:tblStylePr>
    <w:tblStylePr w:type="firstCol">
      <w:rPr>
        <w:b/>
        <w:bCs/>
      </w:rPr>
    </w:tblStylePr>
    <w:tblStylePr w:type="lastCol">
      <w:rPr>
        <w:b/>
        <w:bCs/>
      </w:rPr>
    </w:tblStylePr>
    <w:tblStylePr w:type="band1Vert">
      <w:tblPr/>
      <w:tcPr>
        <w:shd w:val="clear" w:color="auto" w:fill="DE7396" w:themeFill="accent4" w:themeFillTint="7F"/>
      </w:tcPr>
    </w:tblStylePr>
    <w:tblStylePr w:type="band1Horz">
      <w:tblPr/>
      <w:tcPr>
        <w:shd w:val="clear" w:color="auto" w:fill="DE7396" w:themeFill="accent4" w:themeFillTint="7F"/>
      </w:tcPr>
    </w:tblStylePr>
  </w:style>
  <w:style w:type="table" w:styleId="MediumGrid1-Accent5">
    <w:name w:val="Medium Grid 1 Accent 5"/>
    <w:basedOn w:val="TableNormal"/>
    <w:uiPriority w:val="67"/>
    <w:rsid w:val="000A28F8"/>
    <w:pPr>
      <w:spacing w:after="0" w:line="240" w:lineRule="auto"/>
    </w:pPr>
    <w:rPr>
      <w:sz w:val="24"/>
      <w:szCs w:val="24"/>
    </w:rPr>
    <w:tblPr>
      <w:tblStyleRowBandSize w:val="1"/>
      <w:tblStyleColBandSize w:val="1"/>
      <w:tblBorders>
        <w:top w:val="single" w:sz="8" w:space="0" w:color="F0FF25" w:themeColor="accent5" w:themeTint="BF"/>
        <w:left w:val="single" w:sz="8" w:space="0" w:color="F0FF25" w:themeColor="accent5" w:themeTint="BF"/>
        <w:bottom w:val="single" w:sz="8" w:space="0" w:color="F0FF25" w:themeColor="accent5" w:themeTint="BF"/>
        <w:right w:val="single" w:sz="8" w:space="0" w:color="F0FF25" w:themeColor="accent5" w:themeTint="BF"/>
        <w:insideH w:val="single" w:sz="8" w:space="0" w:color="F0FF25" w:themeColor="accent5" w:themeTint="BF"/>
        <w:insideV w:val="single" w:sz="8" w:space="0" w:color="F0FF25" w:themeColor="accent5" w:themeTint="BF"/>
      </w:tblBorders>
    </w:tblPr>
    <w:tcPr>
      <w:shd w:val="clear" w:color="auto" w:fill="FAFFB7" w:themeFill="accent5" w:themeFillTint="3F"/>
    </w:tcPr>
    <w:tblStylePr w:type="firstRow">
      <w:rPr>
        <w:b/>
        <w:bCs/>
      </w:rPr>
    </w:tblStylePr>
    <w:tblStylePr w:type="lastRow">
      <w:rPr>
        <w:b/>
        <w:bCs/>
      </w:rPr>
      <w:tblPr/>
      <w:tcPr>
        <w:tcBorders>
          <w:top w:val="single" w:sz="18" w:space="0" w:color="F0FF25" w:themeColor="accent5" w:themeTint="BF"/>
        </w:tcBorders>
      </w:tcPr>
    </w:tblStylePr>
    <w:tblStylePr w:type="firstCol">
      <w:rPr>
        <w:b/>
        <w:bCs/>
      </w:rPr>
    </w:tblStylePr>
    <w:tblStylePr w:type="lastCol">
      <w:rPr>
        <w:b/>
        <w:bCs/>
      </w:rPr>
    </w:tblStylePr>
    <w:tblStylePr w:type="band1Vert">
      <w:tblPr/>
      <w:tcPr>
        <w:shd w:val="clear" w:color="auto" w:fill="F5FF6E" w:themeFill="accent5" w:themeFillTint="7F"/>
      </w:tcPr>
    </w:tblStylePr>
    <w:tblStylePr w:type="band1Horz">
      <w:tblPr/>
      <w:tcPr>
        <w:shd w:val="clear" w:color="auto" w:fill="F5FF6E" w:themeFill="accent5" w:themeFillTint="7F"/>
      </w:tcPr>
    </w:tblStylePr>
  </w:style>
  <w:style w:type="table" w:styleId="MediumGrid1-Accent6">
    <w:name w:val="Medium Grid 1 Accent 6"/>
    <w:basedOn w:val="TableNormal"/>
    <w:uiPriority w:val="67"/>
    <w:rsid w:val="000A28F8"/>
    <w:pPr>
      <w:spacing w:after="0" w:line="240" w:lineRule="auto"/>
    </w:pPr>
    <w:rPr>
      <w:sz w:val="24"/>
      <w:szCs w:val="24"/>
    </w:rPr>
    <w:tblPr>
      <w:tblStyleRowBandSize w:val="1"/>
      <w:tblStyleColBandSize w:val="1"/>
      <w:tblBorders>
        <w:top w:val="single" w:sz="8" w:space="0" w:color="0044C4" w:themeColor="accent6" w:themeTint="BF"/>
        <w:left w:val="single" w:sz="8" w:space="0" w:color="0044C4" w:themeColor="accent6" w:themeTint="BF"/>
        <w:bottom w:val="single" w:sz="8" w:space="0" w:color="0044C4" w:themeColor="accent6" w:themeTint="BF"/>
        <w:right w:val="single" w:sz="8" w:space="0" w:color="0044C4" w:themeColor="accent6" w:themeTint="BF"/>
        <w:insideH w:val="single" w:sz="8" w:space="0" w:color="0044C4" w:themeColor="accent6" w:themeTint="BF"/>
        <w:insideV w:val="single" w:sz="8" w:space="0" w:color="0044C4" w:themeColor="accent6" w:themeTint="BF"/>
      </w:tblBorders>
    </w:tblPr>
    <w:tcPr>
      <w:shd w:val="clear" w:color="auto" w:fill="97BBFF" w:themeFill="accent6" w:themeFillTint="3F"/>
    </w:tcPr>
    <w:tblStylePr w:type="firstRow">
      <w:rPr>
        <w:b/>
        <w:bCs/>
      </w:rPr>
    </w:tblStylePr>
    <w:tblStylePr w:type="lastRow">
      <w:rPr>
        <w:b/>
        <w:bCs/>
      </w:rPr>
      <w:tblPr/>
      <w:tcPr>
        <w:tcBorders>
          <w:top w:val="single" w:sz="18" w:space="0" w:color="0044C4" w:themeColor="accent6" w:themeTint="BF"/>
        </w:tcBorders>
      </w:tcPr>
    </w:tblStylePr>
    <w:tblStylePr w:type="firstCol">
      <w:rPr>
        <w:b/>
        <w:bCs/>
      </w:rPr>
    </w:tblStylePr>
    <w:tblStylePr w:type="lastCol">
      <w:rPr>
        <w:b/>
        <w:bCs/>
      </w:rPr>
    </w:tblStylePr>
    <w:tblStylePr w:type="band1Vert">
      <w:tblPr/>
      <w:tcPr>
        <w:shd w:val="clear" w:color="auto" w:fill="2E76FF" w:themeFill="accent6" w:themeFillTint="7F"/>
      </w:tcPr>
    </w:tblStylePr>
    <w:tblStylePr w:type="band1Horz">
      <w:tblPr/>
      <w:tcPr>
        <w:shd w:val="clear" w:color="auto" w:fill="2E76FF" w:themeFill="accent6" w:themeFillTint="7F"/>
      </w:tcPr>
    </w:tblStylePr>
  </w:style>
  <w:style w:type="table" w:styleId="MediumGrid2">
    <w:name w:val="Medium Grid 2"/>
    <w:basedOn w:val="TableNormal"/>
    <w:uiPriority w:val="68"/>
    <w:rsid w:val="000A28F8"/>
    <w:pPr>
      <w:spacing w:after="0" w:line="240" w:lineRule="auto"/>
    </w:pPr>
    <w:rPr>
      <w:rFonts w:ascii="Times New Roman" w:eastAsia="Times New Roman" w:hAnsi="Times New Roman" w:cs="Times New Roman"/>
      <w:color w:val="1C1C1C" w:themeColor="text1"/>
      <w:sz w:val="24"/>
      <w:szCs w:val="24"/>
    </w:rPr>
    <w:tblPr>
      <w:tblStyleRowBandSize w:val="1"/>
      <w:tblStyleColBandSize w:val="1"/>
      <w:tblBorders>
        <w:top w:val="single" w:sz="8" w:space="0" w:color="1C1C1C" w:themeColor="text1"/>
        <w:left w:val="single" w:sz="8" w:space="0" w:color="1C1C1C" w:themeColor="text1"/>
        <w:bottom w:val="single" w:sz="8" w:space="0" w:color="1C1C1C" w:themeColor="text1"/>
        <w:right w:val="single" w:sz="8" w:space="0" w:color="1C1C1C" w:themeColor="text1"/>
        <w:insideH w:val="single" w:sz="8" w:space="0" w:color="1C1C1C" w:themeColor="text1"/>
        <w:insideV w:val="single" w:sz="8" w:space="0" w:color="1C1C1C" w:themeColor="text1"/>
      </w:tblBorders>
    </w:tblPr>
    <w:tcPr>
      <w:shd w:val="clear" w:color="auto" w:fill="C6C6C6" w:themeFill="text1" w:themeFillTint="3F"/>
    </w:tcPr>
    <w:tblStylePr w:type="firstRow">
      <w:rPr>
        <w:b/>
        <w:bCs/>
        <w:color w:val="1C1C1C" w:themeColor="text1"/>
      </w:rPr>
      <w:tblPr/>
      <w:tcPr>
        <w:shd w:val="clear" w:color="auto" w:fill="E8E8E8" w:themeFill="text1" w:themeFillTint="19"/>
      </w:tcPr>
    </w:tblStylePr>
    <w:tblStylePr w:type="lastRow">
      <w:rPr>
        <w:b/>
        <w:bCs/>
        <w:color w:val="1C1C1C" w:themeColor="text1"/>
      </w:rPr>
      <w:tblPr/>
      <w:tcPr>
        <w:tcBorders>
          <w:top w:val="single" w:sz="12" w:space="0" w:color="1C1C1C" w:themeColor="text1"/>
          <w:left w:val="nil"/>
          <w:bottom w:val="nil"/>
          <w:right w:val="nil"/>
          <w:insideH w:val="nil"/>
          <w:insideV w:val="nil"/>
        </w:tcBorders>
        <w:shd w:val="clear" w:color="auto" w:fill="FFFFFF" w:themeFill="background1"/>
      </w:tcPr>
    </w:tblStylePr>
    <w:tblStylePr w:type="firstCol">
      <w:rPr>
        <w:b/>
        <w:bCs/>
        <w:color w:val="1C1C1C"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C1C1C" w:themeColor="text1"/>
      </w:rPr>
      <w:tblPr/>
      <w:tcPr>
        <w:tcBorders>
          <w:top w:val="nil"/>
          <w:left w:val="nil"/>
          <w:bottom w:val="nil"/>
          <w:right w:val="nil"/>
          <w:insideH w:val="nil"/>
          <w:insideV w:val="nil"/>
        </w:tcBorders>
        <w:shd w:val="clear" w:color="auto" w:fill="D1D1D1" w:themeFill="text1" w:themeFillTint="33"/>
      </w:tcPr>
    </w:tblStylePr>
    <w:tblStylePr w:type="band1Vert">
      <w:tblPr/>
      <w:tcPr>
        <w:shd w:val="clear" w:color="auto" w:fill="8D8D8D" w:themeFill="text1" w:themeFillTint="7F"/>
      </w:tcPr>
    </w:tblStylePr>
    <w:tblStylePr w:type="band1Horz">
      <w:tblPr/>
      <w:tcPr>
        <w:tcBorders>
          <w:insideH w:val="single" w:sz="6" w:space="0" w:color="1C1C1C" w:themeColor="text1"/>
          <w:insideV w:val="single" w:sz="6" w:space="0" w:color="1C1C1C" w:themeColor="text1"/>
        </w:tcBorders>
        <w:shd w:val="clear" w:color="auto" w:fill="8D8D8D"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0A28F8"/>
    <w:pPr>
      <w:spacing w:after="0" w:line="240" w:lineRule="auto"/>
    </w:pPr>
    <w:rPr>
      <w:rFonts w:ascii="Times New Roman" w:eastAsia="Times New Roman" w:hAnsi="Times New Roman" w:cs="Times New Roman"/>
      <w:color w:val="1C1C1C" w:themeColor="text1"/>
      <w:sz w:val="24"/>
      <w:szCs w:val="24"/>
    </w:rPr>
    <w:tblPr>
      <w:tblStyleRowBandSize w:val="1"/>
      <w:tblStyleColBandSize w:val="1"/>
      <w:tblBorders>
        <w:top w:val="single" w:sz="8" w:space="0" w:color="2354E8" w:themeColor="accent1"/>
        <w:left w:val="single" w:sz="8" w:space="0" w:color="2354E8" w:themeColor="accent1"/>
        <w:bottom w:val="single" w:sz="8" w:space="0" w:color="2354E8" w:themeColor="accent1"/>
        <w:right w:val="single" w:sz="8" w:space="0" w:color="2354E8" w:themeColor="accent1"/>
        <w:insideH w:val="single" w:sz="8" w:space="0" w:color="2354E8" w:themeColor="accent1"/>
        <w:insideV w:val="single" w:sz="8" w:space="0" w:color="2354E8" w:themeColor="accent1"/>
      </w:tblBorders>
    </w:tblPr>
    <w:tcPr>
      <w:shd w:val="clear" w:color="auto" w:fill="C8D4F9" w:themeFill="accent1" w:themeFillTint="3F"/>
    </w:tcPr>
    <w:tblStylePr w:type="firstRow">
      <w:rPr>
        <w:b/>
        <w:bCs/>
        <w:color w:val="1C1C1C" w:themeColor="text1"/>
      </w:rPr>
      <w:tblPr/>
      <w:tcPr>
        <w:shd w:val="clear" w:color="auto" w:fill="E9EEFC" w:themeFill="accent1" w:themeFillTint="19"/>
      </w:tcPr>
    </w:tblStylePr>
    <w:tblStylePr w:type="lastRow">
      <w:rPr>
        <w:b/>
        <w:bCs/>
        <w:color w:val="1C1C1C" w:themeColor="text1"/>
      </w:rPr>
      <w:tblPr/>
      <w:tcPr>
        <w:tcBorders>
          <w:top w:val="single" w:sz="12" w:space="0" w:color="1C1C1C" w:themeColor="text1"/>
          <w:left w:val="nil"/>
          <w:bottom w:val="nil"/>
          <w:right w:val="nil"/>
          <w:insideH w:val="nil"/>
          <w:insideV w:val="nil"/>
        </w:tcBorders>
        <w:shd w:val="clear" w:color="auto" w:fill="FFFFFF" w:themeFill="background1"/>
      </w:tcPr>
    </w:tblStylePr>
    <w:tblStylePr w:type="firstCol">
      <w:rPr>
        <w:b/>
        <w:bCs/>
        <w:color w:val="1C1C1C"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C1C1C" w:themeColor="text1"/>
      </w:rPr>
      <w:tblPr/>
      <w:tcPr>
        <w:tcBorders>
          <w:top w:val="nil"/>
          <w:left w:val="nil"/>
          <w:bottom w:val="nil"/>
          <w:right w:val="nil"/>
          <w:insideH w:val="nil"/>
          <w:insideV w:val="nil"/>
        </w:tcBorders>
        <w:shd w:val="clear" w:color="auto" w:fill="D2DCFA" w:themeFill="accent1" w:themeFillTint="33"/>
      </w:tcPr>
    </w:tblStylePr>
    <w:tblStylePr w:type="band1Vert">
      <w:tblPr/>
      <w:tcPr>
        <w:shd w:val="clear" w:color="auto" w:fill="91A9F3" w:themeFill="accent1" w:themeFillTint="7F"/>
      </w:tcPr>
    </w:tblStylePr>
    <w:tblStylePr w:type="band1Horz">
      <w:tblPr/>
      <w:tcPr>
        <w:tcBorders>
          <w:insideH w:val="single" w:sz="6" w:space="0" w:color="2354E8" w:themeColor="accent1"/>
          <w:insideV w:val="single" w:sz="6" w:space="0" w:color="2354E8" w:themeColor="accent1"/>
        </w:tcBorders>
        <w:shd w:val="clear" w:color="auto" w:fill="91A9F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0A28F8"/>
    <w:pPr>
      <w:spacing w:after="0" w:line="240" w:lineRule="auto"/>
    </w:pPr>
    <w:rPr>
      <w:rFonts w:ascii="Times New Roman" w:eastAsia="Times New Roman" w:hAnsi="Times New Roman" w:cs="Times New Roman"/>
      <w:color w:val="1C1C1C" w:themeColor="text1"/>
      <w:sz w:val="24"/>
      <w:szCs w:val="24"/>
    </w:rPr>
    <w:tblPr>
      <w:tblStyleRowBandSize w:val="1"/>
      <w:tblStyleColBandSize w:val="1"/>
      <w:tblBorders>
        <w:top w:val="single" w:sz="8" w:space="0" w:color="1AC6BA" w:themeColor="accent2"/>
        <w:left w:val="single" w:sz="8" w:space="0" w:color="1AC6BA" w:themeColor="accent2"/>
        <w:bottom w:val="single" w:sz="8" w:space="0" w:color="1AC6BA" w:themeColor="accent2"/>
        <w:right w:val="single" w:sz="8" w:space="0" w:color="1AC6BA" w:themeColor="accent2"/>
        <w:insideH w:val="single" w:sz="8" w:space="0" w:color="1AC6BA" w:themeColor="accent2"/>
        <w:insideV w:val="single" w:sz="8" w:space="0" w:color="1AC6BA" w:themeColor="accent2"/>
      </w:tblBorders>
    </w:tblPr>
    <w:tcPr>
      <w:shd w:val="clear" w:color="auto" w:fill="C0F6F2" w:themeFill="accent2" w:themeFillTint="3F"/>
    </w:tcPr>
    <w:tblStylePr w:type="firstRow">
      <w:rPr>
        <w:b/>
        <w:bCs/>
        <w:color w:val="1C1C1C" w:themeColor="text1"/>
      </w:rPr>
      <w:tblPr/>
      <w:tcPr>
        <w:shd w:val="clear" w:color="auto" w:fill="E5FBFA" w:themeFill="accent2" w:themeFillTint="19"/>
      </w:tcPr>
    </w:tblStylePr>
    <w:tblStylePr w:type="lastRow">
      <w:rPr>
        <w:b/>
        <w:bCs/>
        <w:color w:val="1C1C1C" w:themeColor="text1"/>
      </w:rPr>
      <w:tblPr/>
      <w:tcPr>
        <w:tcBorders>
          <w:top w:val="single" w:sz="12" w:space="0" w:color="1C1C1C" w:themeColor="text1"/>
          <w:left w:val="nil"/>
          <w:bottom w:val="nil"/>
          <w:right w:val="nil"/>
          <w:insideH w:val="nil"/>
          <w:insideV w:val="nil"/>
        </w:tcBorders>
        <w:shd w:val="clear" w:color="auto" w:fill="FFFFFF" w:themeFill="background1"/>
      </w:tcPr>
    </w:tblStylePr>
    <w:tblStylePr w:type="firstCol">
      <w:rPr>
        <w:b/>
        <w:bCs/>
        <w:color w:val="1C1C1C"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C1C1C" w:themeColor="text1"/>
      </w:rPr>
      <w:tblPr/>
      <w:tcPr>
        <w:tcBorders>
          <w:top w:val="nil"/>
          <w:left w:val="nil"/>
          <w:bottom w:val="nil"/>
          <w:right w:val="nil"/>
          <w:insideH w:val="nil"/>
          <w:insideV w:val="nil"/>
        </w:tcBorders>
        <w:shd w:val="clear" w:color="auto" w:fill="CCF8F5" w:themeFill="accent2" w:themeFillTint="33"/>
      </w:tcPr>
    </w:tblStylePr>
    <w:tblStylePr w:type="band1Vert">
      <w:tblPr/>
      <w:tcPr>
        <w:shd w:val="clear" w:color="auto" w:fill="80EEE6" w:themeFill="accent2" w:themeFillTint="7F"/>
      </w:tcPr>
    </w:tblStylePr>
    <w:tblStylePr w:type="band1Horz">
      <w:tblPr/>
      <w:tcPr>
        <w:tcBorders>
          <w:insideH w:val="single" w:sz="6" w:space="0" w:color="1AC6BA" w:themeColor="accent2"/>
          <w:insideV w:val="single" w:sz="6" w:space="0" w:color="1AC6BA" w:themeColor="accent2"/>
        </w:tcBorders>
        <w:shd w:val="clear" w:color="auto" w:fill="80EEE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0A28F8"/>
    <w:pPr>
      <w:spacing w:after="0" w:line="240" w:lineRule="auto"/>
    </w:pPr>
    <w:rPr>
      <w:rFonts w:ascii="Times New Roman" w:eastAsia="Times New Roman" w:hAnsi="Times New Roman" w:cs="Times New Roman"/>
      <w:color w:val="1C1C1C" w:themeColor="text1"/>
      <w:sz w:val="24"/>
      <w:szCs w:val="24"/>
    </w:rPr>
    <w:tblPr>
      <w:tblStyleRowBandSize w:val="1"/>
      <w:tblStyleColBandSize w:val="1"/>
      <w:tblBorders>
        <w:top w:val="single" w:sz="8" w:space="0" w:color="FF5C39" w:themeColor="accent3"/>
        <w:left w:val="single" w:sz="8" w:space="0" w:color="FF5C39" w:themeColor="accent3"/>
        <w:bottom w:val="single" w:sz="8" w:space="0" w:color="FF5C39" w:themeColor="accent3"/>
        <w:right w:val="single" w:sz="8" w:space="0" w:color="FF5C39" w:themeColor="accent3"/>
        <w:insideH w:val="single" w:sz="8" w:space="0" w:color="FF5C39" w:themeColor="accent3"/>
        <w:insideV w:val="single" w:sz="8" w:space="0" w:color="FF5C39" w:themeColor="accent3"/>
      </w:tblBorders>
    </w:tblPr>
    <w:tcPr>
      <w:shd w:val="clear" w:color="auto" w:fill="FFD6CE" w:themeFill="accent3" w:themeFillTint="3F"/>
    </w:tcPr>
    <w:tblStylePr w:type="firstRow">
      <w:rPr>
        <w:b/>
        <w:bCs/>
        <w:color w:val="1C1C1C" w:themeColor="text1"/>
      </w:rPr>
      <w:tblPr/>
      <w:tcPr>
        <w:shd w:val="clear" w:color="auto" w:fill="FFEEEB" w:themeFill="accent3" w:themeFillTint="19"/>
      </w:tcPr>
    </w:tblStylePr>
    <w:tblStylePr w:type="lastRow">
      <w:rPr>
        <w:b/>
        <w:bCs/>
        <w:color w:val="1C1C1C" w:themeColor="text1"/>
      </w:rPr>
      <w:tblPr/>
      <w:tcPr>
        <w:tcBorders>
          <w:top w:val="single" w:sz="12" w:space="0" w:color="1C1C1C" w:themeColor="text1"/>
          <w:left w:val="nil"/>
          <w:bottom w:val="nil"/>
          <w:right w:val="nil"/>
          <w:insideH w:val="nil"/>
          <w:insideV w:val="nil"/>
        </w:tcBorders>
        <w:shd w:val="clear" w:color="auto" w:fill="FFFFFF" w:themeFill="background1"/>
      </w:tcPr>
    </w:tblStylePr>
    <w:tblStylePr w:type="firstCol">
      <w:rPr>
        <w:b/>
        <w:bCs/>
        <w:color w:val="1C1C1C"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C1C1C" w:themeColor="text1"/>
      </w:rPr>
      <w:tblPr/>
      <w:tcPr>
        <w:tcBorders>
          <w:top w:val="nil"/>
          <w:left w:val="nil"/>
          <w:bottom w:val="nil"/>
          <w:right w:val="nil"/>
          <w:insideH w:val="nil"/>
          <w:insideV w:val="nil"/>
        </w:tcBorders>
        <w:shd w:val="clear" w:color="auto" w:fill="FFDED7" w:themeFill="accent3" w:themeFillTint="33"/>
      </w:tcPr>
    </w:tblStylePr>
    <w:tblStylePr w:type="band1Vert">
      <w:tblPr/>
      <w:tcPr>
        <w:shd w:val="clear" w:color="auto" w:fill="FFAD9C" w:themeFill="accent3" w:themeFillTint="7F"/>
      </w:tcPr>
    </w:tblStylePr>
    <w:tblStylePr w:type="band1Horz">
      <w:tblPr/>
      <w:tcPr>
        <w:tcBorders>
          <w:insideH w:val="single" w:sz="6" w:space="0" w:color="FF5C39" w:themeColor="accent3"/>
          <w:insideV w:val="single" w:sz="6" w:space="0" w:color="FF5C39" w:themeColor="accent3"/>
        </w:tcBorders>
        <w:shd w:val="clear" w:color="auto" w:fill="FFAD9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0A28F8"/>
    <w:pPr>
      <w:spacing w:after="0" w:line="240" w:lineRule="auto"/>
    </w:pPr>
    <w:rPr>
      <w:rFonts w:ascii="Times New Roman" w:eastAsia="Times New Roman" w:hAnsi="Times New Roman" w:cs="Times New Roman"/>
      <w:color w:val="1C1C1C" w:themeColor="text1"/>
      <w:sz w:val="24"/>
      <w:szCs w:val="24"/>
    </w:rPr>
    <w:tblPr>
      <w:tblStyleRowBandSize w:val="1"/>
      <w:tblStyleColBandSize w:val="1"/>
      <w:tblBorders>
        <w:top w:val="single" w:sz="8" w:space="0" w:color="861F41" w:themeColor="accent4"/>
        <w:left w:val="single" w:sz="8" w:space="0" w:color="861F41" w:themeColor="accent4"/>
        <w:bottom w:val="single" w:sz="8" w:space="0" w:color="861F41" w:themeColor="accent4"/>
        <w:right w:val="single" w:sz="8" w:space="0" w:color="861F41" w:themeColor="accent4"/>
        <w:insideH w:val="single" w:sz="8" w:space="0" w:color="861F41" w:themeColor="accent4"/>
        <w:insideV w:val="single" w:sz="8" w:space="0" w:color="861F41" w:themeColor="accent4"/>
      </w:tblBorders>
    </w:tblPr>
    <w:tcPr>
      <w:shd w:val="clear" w:color="auto" w:fill="EFB9CB" w:themeFill="accent4" w:themeFillTint="3F"/>
    </w:tcPr>
    <w:tblStylePr w:type="firstRow">
      <w:rPr>
        <w:b/>
        <w:bCs/>
        <w:color w:val="1C1C1C" w:themeColor="text1"/>
      </w:rPr>
      <w:tblPr/>
      <w:tcPr>
        <w:shd w:val="clear" w:color="auto" w:fill="F8E3EA" w:themeFill="accent4" w:themeFillTint="19"/>
      </w:tcPr>
    </w:tblStylePr>
    <w:tblStylePr w:type="lastRow">
      <w:rPr>
        <w:b/>
        <w:bCs/>
        <w:color w:val="1C1C1C" w:themeColor="text1"/>
      </w:rPr>
      <w:tblPr/>
      <w:tcPr>
        <w:tcBorders>
          <w:top w:val="single" w:sz="12" w:space="0" w:color="1C1C1C" w:themeColor="text1"/>
          <w:left w:val="nil"/>
          <w:bottom w:val="nil"/>
          <w:right w:val="nil"/>
          <w:insideH w:val="nil"/>
          <w:insideV w:val="nil"/>
        </w:tcBorders>
        <w:shd w:val="clear" w:color="auto" w:fill="FFFFFF" w:themeFill="background1"/>
      </w:tcPr>
    </w:tblStylePr>
    <w:tblStylePr w:type="firstCol">
      <w:rPr>
        <w:b/>
        <w:bCs/>
        <w:color w:val="1C1C1C"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C1C1C" w:themeColor="text1"/>
      </w:rPr>
      <w:tblPr/>
      <w:tcPr>
        <w:tcBorders>
          <w:top w:val="nil"/>
          <w:left w:val="nil"/>
          <w:bottom w:val="nil"/>
          <w:right w:val="nil"/>
          <w:insideH w:val="nil"/>
          <w:insideV w:val="nil"/>
        </w:tcBorders>
        <w:shd w:val="clear" w:color="auto" w:fill="F2C6D5" w:themeFill="accent4" w:themeFillTint="33"/>
      </w:tcPr>
    </w:tblStylePr>
    <w:tblStylePr w:type="band1Vert">
      <w:tblPr/>
      <w:tcPr>
        <w:shd w:val="clear" w:color="auto" w:fill="DE7396" w:themeFill="accent4" w:themeFillTint="7F"/>
      </w:tcPr>
    </w:tblStylePr>
    <w:tblStylePr w:type="band1Horz">
      <w:tblPr/>
      <w:tcPr>
        <w:tcBorders>
          <w:insideH w:val="single" w:sz="6" w:space="0" w:color="861F41" w:themeColor="accent4"/>
          <w:insideV w:val="single" w:sz="6" w:space="0" w:color="861F41" w:themeColor="accent4"/>
        </w:tcBorders>
        <w:shd w:val="clear" w:color="auto" w:fill="DE7396"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0A28F8"/>
    <w:pPr>
      <w:spacing w:after="0" w:line="240" w:lineRule="auto"/>
    </w:pPr>
    <w:rPr>
      <w:rFonts w:ascii="Times New Roman" w:eastAsia="Times New Roman" w:hAnsi="Times New Roman" w:cs="Times New Roman"/>
      <w:color w:val="1C1C1C" w:themeColor="text1"/>
      <w:sz w:val="24"/>
      <w:szCs w:val="24"/>
    </w:rPr>
    <w:tblPr>
      <w:tblStyleRowBandSize w:val="1"/>
      <w:tblStyleColBandSize w:val="1"/>
      <w:tblBorders>
        <w:top w:val="single" w:sz="8" w:space="0" w:color="CEDC00" w:themeColor="accent5"/>
        <w:left w:val="single" w:sz="8" w:space="0" w:color="CEDC00" w:themeColor="accent5"/>
        <w:bottom w:val="single" w:sz="8" w:space="0" w:color="CEDC00" w:themeColor="accent5"/>
        <w:right w:val="single" w:sz="8" w:space="0" w:color="CEDC00" w:themeColor="accent5"/>
        <w:insideH w:val="single" w:sz="8" w:space="0" w:color="CEDC00" w:themeColor="accent5"/>
        <w:insideV w:val="single" w:sz="8" w:space="0" w:color="CEDC00" w:themeColor="accent5"/>
      </w:tblBorders>
    </w:tblPr>
    <w:tcPr>
      <w:shd w:val="clear" w:color="auto" w:fill="FAFFB7" w:themeFill="accent5" w:themeFillTint="3F"/>
    </w:tcPr>
    <w:tblStylePr w:type="firstRow">
      <w:rPr>
        <w:b/>
        <w:bCs/>
        <w:color w:val="1C1C1C" w:themeColor="text1"/>
      </w:rPr>
      <w:tblPr/>
      <w:tcPr>
        <w:shd w:val="clear" w:color="auto" w:fill="FDFFE2" w:themeFill="accent5" w:themeFillTint="19"/>
      </w:tcPr>
    </w:tblStylePr>
    <w:tblStylePr w:type="lastRow">
      <w:rPr>
        <w:b/>
        <w:bCs/>
        <w:color w:val="1C1C1C" w:themeColor="text1"/>
      </w:rPr>
      <w:tblPr/>
      <w:tcPr>
        <w:tcBorders>
          <w:top w:val="single" w:sz="12" w:space="0" w:color="1C1C1C" w:themeColor="text1"/>
          <w:left w:val="nil"/>
          <w:bottom w:val="nil"/>
          <w:right w:val="nil"/>
          <w:insideH w:val="nil"/>
          <w:insideV w:val="nil"/>
        </w:tcBorders>
        <w:shd w:val="clear" w:color="auto" w:fill="FFFFFF" w:themeFill="background1"/>
      </w:tcPr>
    </w:tblStylePr>
    <w:tblStylePr w:type="firstCol">
      <w:rPr>
        <w:b/>
        <w:bCs/>
        <w:color w:val="1C1C1C"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C1C1C" w:themeColor="text1"/>
      </w:rPr>
      <w:tblPr/>
      <w:tcPr>
        <w:tcBorders>
          <w:top w:val="nil"/>
          <w:left w:val="nil"/>
          <w:bottom w:val="nil"/>
          <w:right w:val="nil"/>
          <w:insideH w:val="nil"/>
          <w:insideV w:val="nil"/>
        </w:tcBorders>
        <w:shd w:val="clear" w:color="auto" w:fill="FBFFC5" w:themeFill="accent5" w:themeFillTint="33"/>
      </w:tcPr>
    </w:tblStylePr>
    <w:tblStylePr w:type="band1Vert">
      <w:tblPr/>
      <w:tcPr>
        <w:shd w:val="clear" w:color="auto" w:fill="F5FF6E" w:themeFill="accent5" w:themeFillTint="7F"/>
      </w:tcPr>
    </w:tblStylePr>
    <w:tblStylePr w:type="band1Horz">
      <w:tblPr/>
      <w:tcPr>
        <w:tcBorders>
          <w:insideH w:val="single" w:sz="6" w:space="0" w:color="CEDC00" w:themeColor="accent5"/>
          <w:insideV w:val="single" w:sz="6" w:space="0" w:color="CEDC00" w:themeColor="accent5"/>
        </w:tcBorders>
        <w:shd w:val="clear" w:color="auto" w:fill="F5FF6E"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0A28F8"/>
    <w:pPr>
      <w:spacing w:after="0" w:line="240" w:lineRule="auto"/>
    </w:pPr>
    <w:rPr>
      <w:rFonts w:ascii="Times New Roman" w:eastAsia="Times New Roman" w:hAnsi="Times New Roman" w:cs="Times New Roman"/>
      <w:color w:val="1C1C1C" w:themeColor="text1"/>
      <w:sz w:val="24"/>
      <w:szCs w:val="24"/>
    </w:rPr>
    <w:tblPr>
      <w:tblStyleRowBandSize w:val="1"/>
      <w:tblStyleColBandSize w:val="1"/>
      <w:tblBorders>
        <w:top w:val="single" w:sz="8" w:space="0" w:color="00205B" w:themeColor="accent6"/>
        <w:left w:val="single" w:sz="8" w:space="0" w:color="00205B" w:themeColor="accent6"/>
        <w:bottom w:val="single" w:sz="8" w:space="0" w:color="00205B" w:themeColor="accent6"/>
        <w:right w:val="single" w:sz="8" w:space="0" w:color="00205B" w:themeColor="accent6"/>
        <w:insideH w:val="single" w:sz="8" w:space="0" w:color="00205B" w:themeColor="accent6"/>
        <w:insideV w:val="single" w:sz="8" w:space="0" w:color="00205B" w:themeColor="accent6"/>
      </w:tblBorders>
    </w:tblPr>
    <w:tcPr>
      <w:shd w:val="clear" w:color="auto" w:fill="97BBFF" w:themeFill="accent6" w:themeFillTint="3F"/>
    </w:tcPr>
    <w:tblStylePr w:type="firstRow">
      <w:rPr>
        <w:b/>
        <w:bCs/>
        <w:color w:val="1C1C1C" w:themeColor="text1"/>
      </w:rPr>
      <w:tblPr/>
      <w:tcPr>
        <w:shd w:val="clear" w:color="auto" w:fill="D5E4FF" w:themeFill="accent6" w:themeFillTint="19"/>
      </w:tcPr>
    </w:tblStylePr>
    <w:tblStylePr w:type="lastRow">
      <w:rPr>
        <w:b/>
        <w:bCs/>
        <w:color w:val="1C1C1C" w:themeColor="text1"/>
      </w:rPr>
      <w:tblPr/>
      <w:tcPr>
        <w:tcBorders>
          <w:top w:val="single" w:sz="12" w:space="0" w:color="1C1C1C" w:themeColor="text1"/>
          <w:left w:val="nil"/>
          <w:bottom w:val="nil"/>
          <w:right w:val="nil"/>
          <w:insideH w:val="nil"/>
          <w:insideV w:val="nil"/>
        </w:tcBorders>
        <w:shd w:val="clear" w:color="auto" w:fill="FFFFFF" w:themeFill="background1"/>
      </w:tcPr>
    </w:tblStylePr>
    <w:tblStylePr w:type="firstCol">
      <w:rPr>
        <w:b/>
        <w:bCs/>
        <w:color w:val="1C1C1C"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C1C1C" w:themeColor="text1"/>
      </w:rPr>
      <w:tblPr/>
      <w:tcPr>
        <w:tcBorders>
          <w:top w:val="nil"/>
          <w:left w:val="nil"/>
          <w:bottom w:val="nil"/>
          <w:right w:val="nil"/>
          <w:insideH w:val="nil"/>
          <w:insideV w:val="nil"/>
        </w:tcBorders>
        <w:shd w:val="clear" w:color="auto" w:fill="ABC8FF" w:themeFill="accent6" w:themeFillTint="33"/>
      </w:tcPr>
    </w:tblStylePr>
    <w:tblStylePr w:type="band1Vert">
      <w:tblPr/>
      <w:tcPr>
        <w:shd w:val="clear" w:color="auto" w:fill="2E76FF" w:themeFill="accent6" w:themeFillTint="7F"/>
      </w:tcPr>
    </w:tblStylePr>
    <w:tblStylePr w:type="band1Horz">
      <w:tblPr/>
      <w:tcPr>
        <w:tcBorders>
          <w:insideH w:val="single" w:sz="6" w:space="0" w:color="00205B" w:themeColor="accent6"/>
          <w:insideV w:val="single" w:sz="6" w:space="0" w:color="00205B" w:themeColor="accent6"/>
        </w:tcBorders>
        <w:shd w:val="clear" w:color="auto" w:fill="2E76FF"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0A28F8"/>
    <w:pPr>
      <w:spacing w:after="0" w:line="240" w:lineRule="auto"/>
    </w:pPr>
    <w:rPr>
      <w:sz w:val="24"/>
      <w:szCs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C6C6"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1C1C"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1C1C"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1C1C"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1C1C"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8D8D"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8D8D" w:themeFill="text1" w:themeFillTint="7F"/>
      </w:tcPr>
    </w:tblStylePr>
  </w:style>
  <w:style w:type="table" w:styleId="MediumGrid3-Accent1">
    <w:name w:val="Medium Grid 3 Accent 1"/>
    <w:basedOn w:val="TableNormal"/>
    <w:uiPriority w:val="69"/>
    <w:rsid w:val="000A28F8"/>
    <w:pPr>
      <w:spacing w:after="0" w:line="240" w:lineRule="auto"/>
    </w:pPr>
    <w:rPr>
      <w:sz w:val="24"/>
      <w:szCs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8D4F9"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354E8"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354E8"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354E8"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354E8"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1A9F3"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1A9F3" w:themeFill="accent1" w:themeFillTint="7F"/>
      </w:tcPr>
    </w:tblStylePr>
  </w:style>
  <w:style w:type="table" w:styleId="MediumGrid3-Accent2">
    <w:name w:val="Medium Grid 3 Accent 2"/>
    <w:basedOn w:val="TableNormal"/>
    <w:uiPriority w:val="69"/>
    <w:rsid w:val="000A28F8"/>
    <w:pPr>
      <w:spacing w:after="0" w:line="240" w:lineRule="auto"/>
    </w:pPr>
    <w:rPr>
      <w:sz w:val="24"/>
      <w:szCs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F6F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AC6BA"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AC6BA"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AC6BA"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AC6BA"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EEE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EEE6" w:themeFill="accent2" w:themeFillTint="7F"/>
      </w:tcPr>
    </w:tblStylePr>
  </w:style>
  <w:style w:type="table" w:styleId="MediumGrid3-Accent3">
    <w:name w:val="Medium Grid 3 Accent 3"/>
    <w:basedOn w:val="TableNormal"/>
    <w:uiPriority w:val="69"/>
    <w:rsid w:val="000A28F8"/>
    <w:pPr>
      <w:spacing w:after="0" w:line="240" w:lineRule="auto"/>
    </w:pPr>
    <w:rPr>
      <w:sz w:val="24"/>
      <w:szCs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6CE"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5C3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5C3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5C3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5C3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AD9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AD9C" w:themeFill="accent3" w:themeFillTint="7F"/>
      </w:tcPr>
    </w:tblStylePr>
  </w:style>
  <w:style w:type="table" w:styleId="MediumGrid3-Accent4">
    <w:name w:val="Medium Grid 3 Accent 4"/>
    <w:basedOn w:val="TableNormal"/>
    <w:uiPriority w:val="69"/>
    <w:rsid w:val="000A28F8"/>
    <w:pPr>
      <w:spacing w:after="0" w:line="240" w:lineRule="auto"/>
    </w:pPr>
    <w:rPr>
      <w:sz w:val="24"/>
      <w:szCs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B9C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61F41"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61F41"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61F41"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61F41"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7396"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7396" w:themeFill="accent4" w:themeFillTint="7F"/>
      </w:tcPr>
    </w:tblStylePr>
  </w:style>
  <w:style w:type="table" w:styleId="MediumGrid3-Accent5">
    <w:name w:val="Medium Grid 3 Accent 5"/>
    <w:basedOn w:val="TableNormal"/>
    <w:uiPriority w:val="69"/>
    <w:rsid w:val="000A28F8"/>
    <w:pPr>
      <w:spacing w:after="0" w:line="240" w:lineRule="auto"/>
    </w:pPr>
    <w:rPr>
      <w:sz w:val="24"/>
      <w:szCs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FFB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EDC00"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EDC00"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EDC00"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EDC00"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F6E"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F6E" w:themeFill="accent5" w:themeFillTint="7F"/>
      </w:tcPr>
    </w:tblStylePr>
  </w:style>
  <w:style w:type="table" w:styleId="MediumGrid3-Accent6">
    <w:name w:val="Medium Grid 3 Accent 6"/>
    <w:basedOn w:val="TableNormal"/>
    <w:uiPriority w:val="69"/>
    <w:rsid w:val="000A28F8"/>
    <w:pPr>
      <w:spacing w:after="0" w:line="240" w:lineRule="auto"/>
    </w:pPr>
    <w:rPr>
      <w:sz w:val="24"/>
      <w:szCs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97BB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205B"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205B"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205B"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205B"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2E76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2E76FF" w:themeFill="accent6" w:themeFillTint="7F"/>
      </w:tcPr>
    </w:tblStylePr>
  </w:style>
  <w:style w:type="table" w:styleId="MediumList1">
    <w:name w:val="Medium List 1"/>
    <w:basedOn w:val="TableNormal"/>
    <w:uiPriority w:val="65"/>
    <w:rsid w:val="000A28F8"/>
    <w:pPr>
      <w:spacing w:after="0" w:line="240" w:lineRule="auto"/>
    </w:pPr>
    <w:rPr>
      <w:color w:val="1C1C1C" w:themeColor="text1"/>
      <w:sz w:val="24"/>
      <w:szCs w:val="24"/>
    </w:rPr>
    <w:tblPr>
      <w:tblStyleRowBandSize w:val="1"/>
      <w:tblStyleColBandSize w:val="1"/>
      <w:tblBorders>
        <w:top w:val="single" w:sz="8" w:space="0" w:color="1C1C1C" w:themeColor="text1"/>
        <w:bottom w:val="single" w:sz="8" w:space="0" w:color="1C1C1C" w:themeColor="text1"/>
      </w:tblBorders>
    </w:tblPr>
    <w:tblStylePr w:type="firstRow">
      <w:rPr>
        <w:rFonts w:asciiTheme="majorHAnsi" w:eastAsiaTheme="majorEastAsia" w:hAnsiTheme="majorHAnsi" w:cstheme="majorBidi"/>
      </w:rPr>
      <w:tblPr/>
      <w:tcPr>
        <w:tcBorders>
          <w:top w:val="nil"/>
          <w:bottom w:val="single" w:sz="8" w:space="0" w:color="1C1C1C" w:themeColor="text1"/>
        </w:tcBorders>
      </w:tcPr>
    </w:tblStylePr>
    <w:tblStylePr w:type="lastRow">
      <w:rPr>
        <w:b/>
        <w:bCs/>
        <w:color w:val="B9D9EB" w:themeColor="text2"/>
      </w:rPr>
      <w:tblPr/>
      <w:tcPr>
        <w:tcBorders>
          <w:top w:val="single" w:sz="8" w:space="0" w:color="1C1C1C" w:themeColor="text1"/>
          <w:bottom w:val="single" w:sz="8" w:space="0" w:color="1C1C1C" w:themeColor="text1"/>
        </w:tcBorders>
      </w:tcPr>
    </w:tblStylePr>
    <w:tblStylePr w:type="firstCol">
      <w:rPr>
        <w:b/>
        <w:bCs/>
      </w:rPr>
    </w:tblStylePr>
    <w:tblStylePr w:type="lastCol">
      <w:rPr>
        <w:b/>
        <w:bCs/>
      </w:rPr>
      <w:tblPr/>
      <w:tcPr>
        <w:tcBorders>
          <w:top w:val="single" w:sz="8" w:space="0" w:color="1C1C1C" w:themeColor="text1"/>
          <w:bottom w:val="single" w:sz="8" w:space="0" w:color="1C1C1C" w:themeColor="text1"/>
        </w:tcBorders>
      </w:tcPr>
    </w:tblStylePr>
    <w:tblStylePr w:type="band1Vert">
      <w:tblPr/>
      <w:tcPr>
        <w:shd w:val="clear" w:color="auto" w:fill="C6C6C6" w:themeFill="text1" w:themeFillTint="3F"/>
      </w:tcPr>
    </w:tblStylePr>
    <w:tblStylePr w:type="band1Horz">
      <w:tblPr/>
      <w:tcPr>
        <w:shd w:val="clear" w:color="auto" w:fill="C6C6C6" w:themeFill="text1" w:themeFillTint="3F"/>
      </w:tcPr>
    </w:tblStylePr>
  </w:style>
  <w:style w:type="table" w:styleId="MediumList1-Accent1">
    <w:name w:val="Medium List 1 Accent 1"/>
    <w:basedOn w:val="TableNormal"/>
    <w:uiPriority w:val="65"/>
    <w:rsid w:val="000A28F8"/>
    <w:pPr>
      <w:spacing w:after="0" w:line="240" w:lineRule="auto"/>
    </w:pPr>
    <w:rPr>
      <w:color w:val="1C1C1C" w:themeColor="text1"/>
      <w:sz w:val="24"/>
      <w:szCs w:val="24"/>
    </w:rPr>
    <w:tblPr>
      <w:tblStyleRowBandSize w:val="1"/>
      <w:tblStyleColBandSize w:val="1"/>
      <w:tblBorders>
        <w:top w:val="single" w:sz="8" w:space="0" w:color="2354E8" w:themeColor="accent1"/>
        <w:bottom w:val="single" w:sz="8" w:space="0" w:color="2354E8" w:themeColor="accent1"/>
      </w:tblBorders>
    </w:tblPr>
    <w:tblStylePr w:type="firstRow">
      <w:rPr>
        <w:rFonts w:asciiTheme="majorHAnsi" w:eastAsiaTheme="majorEastAsia" w:hAnsiTheme="majorHAnsi" w:cstheme="majorBidi"/>
      </w:rPr>
      <w:tblPr/>
      <w:tcPr>
        <w:tcBorders>
          <w:top w:val="nil"/>
          <w:bottom w:val="single" w:sz="8" w:space="0" w:color="2354E8" w:themeColor="accent1"/>
        </w:tcBorders>
      </w:tcPr>
    </w:tblStylePr>
    <w:tblStylePr w:type="lastRow">
      <w:rPr>
        <w:b/>
        <w:bCs/>
        <w:color w:val="B9D9EB" w:themeColor="text2"/>
      </w:rPr>
      <w:tblPr/>
      <w:tcPr>
        <w:tcBorders>
          <w:top w:val="single" w:sz="8" w:space="0" w:color="2354E8" w:themeColor="accent1"/>
          <w:bottom w:val="single" w:sz="8" w:space="0" w:color="2354E8" w:themeColor="accent1"/>
        </w:tcBorders>
      </w:tcPr>
    </w:tblStylePr>
    <w:tblStylePr w:type="firstCol">
      <w:rPr>
        <w:b/>
        <w:bCs/>
      </w:rPr>
    </w:tblStylePr>
    <w:tblStylePr w:type="lastCol">
      <w:rPr>
        <w:b/>
        <w:bCs/>
      </w:rPr>
      <w:tblPr/>
      <w:tcPr>
        <w:tcBorders>
          <w:top w:val="single" w:sz="8" w:space="0" w:color="2354E8" w:themeColor="accent1"/>
          <w:bottom w:val="single" w:sz="8" w:space="0" w:color="2354E8" w:themeColor="accent1"/>
        </w:tcBorders>
      </w:tcPr>
    </w:tblStylePr>
    <w:tblStylePr w:type="band1Vert">
      <w:tblPr/>
      <w:tcPr>
        <w:shd w:val="clear" w:color="auto" w:fill="C8D4F9" w:themeFill="accent1" w:themeFillTint="3F"/>
      </w:tcPr>
    </w:tblStylePr>
    <w:tblStylePr w:type="band1Horz">
      <w:tblPr/>
      <w:tcPr>
        <w:shd w:val="clear" w:color="auto" w:fill="C8D4F9" w:themeFill="accent1" w:themeFillTint="3F"/>
      </w:tcPr>
    </w:tblStylePr>
  </w:style>
  <w:style w:type="table" w:styleId="MediumList1-Accent2">
    <w:name w:val="Medium List 1 Accent 2"/>
    <w:basedOn w:val="TableNormal"/>
    <w:uiPriority w:val="65"/>
    <w:rsid w:val="000A28F8"/>
    <w:pPr>
      <w:spacing w:after="0" w:line="240" w:lineRule="auto"/>
    </w:pPr>
    <w:rPr>
      <w:color w:val="1C1C1C" w:themeColor="text1"/>
      <w:sz w:val="24"/>
      <w:szCs w:val="24"/>
    </w:rPr>
    <w:tblPr>
      <w:tblStyleRowBandSize w:val="1"/>
      <w:tblStyleColBandSize w:val="1"/>
      <w:tblBorders>
        <w:top w:val="single" w:sz="8" w:space="0" w:color="1AC6BA" w:themeColor="accent2"/>
        <w:bottom w:val="single" w:sz="8" w:space="0" w:color="1AC6BA" w:themeColor="accent2"/>
      </w:tblBorders>
    </w:tblPr>
    <w:tblStylePr w:type="firstRow">
      <w:rPr>
        <w:rFonts w:asciiTheme="majorHAnsi" w:eastAsiaTheme="majorEastAsia" w:hAnsiTheme="majorHAnsi" w:cstheme="majorBidi"/>
      </w:rPr>
      <w:tblPr/>
      <w:tcPr>
        <w:tcBorders>
          <w:top w:val="nil"/>
          <w:bottom w:val="single" w:sz="8" w:space="0" w:color="1AC6BA" w:themeColor="accent2"/>
        </w:tcBorders>
      </w:tcPr>
    </w:tblStylePr>
    <w:tblStylePr w:type="lastRow">
      <w:rPr>
        <w:b/>
        <w:bCs/>
        <w:color w:val="B9D9EB" w:themeColor="text2"/>
      </w:rPr>
      <w:tblPr/>
      <w:tcPr>
        <w:tcBorders>
          <w:top w:val="single" w:sz="8" w:space="0" w:color="1AC6BA" w:themeColor="accent2"/>
          <w:bottom w:val="single" w:sz="8" w:space="0" w:color="1AC6BA" w:themeColor="accent2"/>
        </w:tcBorders>
      </w:tcPr>
    </w:tblStylePr>
    <w:tblStylePr w:type="firstCol">
      <w:rPr>
        <w:b/>
        <w:bCs/>
      </w:rPr>
    </w:tblStylePr>
    <w:tblStylePr w:type="lastCol">
      <w:rPr>
        <w:b/>
        <w:bCs/>
      </w:rPr>
      <w:tblPr/>
      <w:tcPr>
        <w:tcBorders>
          <w:top w:val="single" w:sz="8" w:space="0" w:color="1AC6BA" w:themeColor="accent2"/>
          <w:bottom w:val="single" w:sz="8" w:space="0" w:color="1AC6BA" w:themeColor="accent2"/>
        </w:tcBorders>
      </w:tcPr>
    </w:tblStylePr>
    <w:tblStylePr w:type="band1Vert">
      <w:tblPr/>
      <w:tcPr>
        <w:shd w:val="clear" w:color="auto" w:fill="C0F6F2" w:themeFill="accent2" w:themeFillTint="3F"/>
      </w:tcPr>
    </w:tblStylePr>
    <w:tblStylePr w:type="band1Horz">
      <w:tblPr/>
      <w:tcPr>
        <w:shd w:val="clear" w:color="auto" w:fill="C0F6F2" w:themeFill="accent2" w:themeFillTint="3F"/>
      </w:tcPr>
    </w:tblStylePr>
  </w:style>
  <w:style w:type="table" w:styleId="MediumList1-Accent3">
    <w:name w:val="Medium List 1 Accent 3"/>
    <w:basedOn w:val="TableNormal"/>
    <w:uiPriority w:val="65"/>
    <w:rsid w:val="000A28F8"/>
    <w:pPr>
      <w:spacing w:after="0" w:line="240" w:lineRule="auto"/>
    </w:pPr>
    <w:rPr>
      <w:color w:val="1C1C1C" w:themeColor="text1"/>
      <w:sz w:val="24"/>
      <w:szCs w:val="24"/>
    </w:rPr>
    <w:tblPr>
      <w:tblStyleRowBandSize w:val="1"/>
      <w:tblStyleColBandSize w:val="1"/>
      <w:tblBorders>
        <w:top w:val="single" w:sz="8" w:space="0" w:color="FF5C39" w:themeColor="accent3"/>
        <w:bottom w:val="single" w:sz="8" w:space="0" w:color="FF5C39" w:themeColor="accent3"/>
      </w:tblBorders>
    </w:tblPr>
    <w:tblStylePr w:type="firstRow">
      <w:rPr>
        <w:rFonts w:asciiTheme="majorHAnsi" w:eastAsiaTheme="majorEastAsia" w:hAnsiTheme="majorHAnsi" w:cstheme="majorBidi"/>
      </w:rPr>
      <w:tblPr/>
      <w:tcPr>
        <w:tcBorders>
          <w:top w:val="nil"/>
          <w:bottom w:val="single" w:sz="8" w:space="0" w:color="FF5C39" w:themeColor="accent3"/>
        </w:tcBorders>
      </w:tcPr>
    </w:tblStylePr>
    <w:tblStylePr w:type="lastRow">
      <w:rPr>
        <w:b/>
        <w:bCs/>
        <w:color w:val="B9D9EB" w:themeColor="text2"/>
      </w:rPr>
      <w:tblPr/>
      <w:tcPr>
        <w:tcBorders>
          <w:top w:val="single" w:sz="8" w:space="0" w:color="FF5C39" w:themeColor="accent3"/>
          <w:bottom w:val="single" w:sz="8" w:space="0" w:color="FF5C39" w:themeColor="accent3"/>
        </w:tcBorders>
      </w:tcPr>
    </w:tblStylePr>
    <w:tblStylePr w:type="firstCol">
      <w:rPr>
        <w:b/>
        <w:bCs/>
      </w:rPr>
    </w:tblStylePr>
    <w:tblStylePr w:type="lastCol">
      <w:rPr>
        <w:b/>
        <w:bCs/>
      </w:rPr>
      <w:tblPr/>
      <w:tcPr>
        <w:tcBorders>
          <w:top w:val="single" w:sz="8" w:space="0" w:color="FF5C39" w:themeColor="accent3"/>
          <w:bottom w:val="single" w:sz="8" w:space="0" w:color="FF5C39" w:themeColor="accent3"/>
        </w:tcBorders>
      </w:tcPr>
    </w:tblStylePr>
    <w:tblStylePr w:type="band1Vert">
      <w:tblPr/>
      <w:tcPr>
        <w:shd w:val="clear" w:color="auto" w:fill="FFD6CE" w:themeFill="accent3" w:themeFillTint="3F"/>
      </w:tcPr>
    </w:tblStylePr>
    <w:tblStylePr w:type="band1Horz">
      <w:tblPr/>
      <w:tcPr>
        <w:shd w:val="clear" w:color="auto" w:fill="FFD6CE" w:themeFill="accent3" w:themeFillTint="3F"/>
      </w:tcPr>
    </w:tblStylePr>
  </w:style>
  <w:style w:type="table" w:styleId="MediumList1-Accent4">
    <w:name w:val="Medium List 1 Accent 4"/>
    <w:basedOn w:val="TableNormal"/>
    <w:uiPriority w:val="65"/>
    <w:rsid w:val="000A28F8"/>
    <w:pPr>
      <w:spacing w:after="0" w:line="240" w:lineRule="auto"/>
    </w:pPr>
    <w:rPr>
      <w:color w:val="1C1C1C" w:themeColor="text1"/>
      <w:sz w:val="24"/>
      <w:szCs w:val="24"/>
    </w:rPr>
    <w:tblPr>
      <w:tblStyleRowBandSize w:val="1"/>
      <w:tblStyleColBandSize w:val="1"/>
      <w:tblBorders>
        <w:top w:val="single" w:sz="8" w:space="0" w:color="861F41" w:themeColor="accent4"/>
        <w:bottom w:val="single" w:sz="8" w:space="0" w:color="861F41" w:themeColor="accent4"/>
      </w:tblBorders>
    </w:tblPr>
    <w:tblStylePr w:type="firstRow">
      <w:rPr>
        <w:rFonts w:asciiTheme="majorHAnsi" w:eastAsiaTheme="majorEastAsia" w:hAnsiTheme="majorHAnsi" w:cstheme="majorBidi"/>
      </w:rPr>
      <w:tblPr/>
      <w:tcPr>
        <w:tcBorders>
          <w:top w:val="nil"/>
          <w:bottom w:val="single" w:sz="8" w:space="0" w:color="861F41" w:themeColor="accent4"/>
        </w:tcBorders>
      </w:tcPr>
    </w:tblStylePr>
    <w:tblStylePr w:type="lastRow">
      <w:rPr>
        <w:b/>
        <w:bCs/>
        <w:color w:val="B9D9EB" w:themeColor="text2"/>
      </w:rPr>
      <w:tblPr/>
      <w:tcPr>
        <w:tcBorders>
          <w:top w:val="single" w:sz="8" w:space="0" w:color="861F41" w:themeColor="accent4"/>
          <w:bottom w:val="single" w:sz="8" w:space="0" w:color="861F41" w:themeColor="accent4"/>
        </w:tcBorders>
      </w:tcPr>
    </w:tblStylePr>
    <w:tblStylePr w:type="firstCol">
      <w:rPr>
        <w:b/>
        <w:bCs/>
      </w:rPr>
    </w:tblStylePr>
    <w:tblStylePr w:type="lastCol">
      <w:rPr>
        <w:b/>
        <w:bCs/>
      </w:rPr>
      <w:tblPr/>
      <w:tcPr>
        <w:tcBorders>
          <w:top w:val="single" w:sz="8" w:space="0" w:color="861F41" w:themeColor="accent4"/>
          <w:bottom w:val="single" w:sz="8" w:space="0" w:color="861F41" w:themeColor="accent4"/>
        </w:tcBorders>
      </w:tcPr>
    </w:tblStylePr>
    <w:tblStylePr w:type="band1Vert">
      <w:tblPr/>
      <w:tcPr>
        <w:shd w:val="clear" w:color="auto" w:fill="EFB9CB" w:themeFill="accent4" w:themeFillTint="3F"/>
      </w:tcPr>
    </w:tblStylePr>
    <w:tblStylePr w:type="band1Horz">
      <w:tblPr/>
      <w:tcPr>
        <w:shd w:val="clear" w:color="auto" w:fill="EFB9CB" w:themeFill="accent4" w:themeFillTint="3F"/>
      </w:tcPr>
    </w:tblStylePr>
  </w:style>
  <w:style w:type="table" w:styleId="MediumList1-Accent5">
    <w:name w:val="Medium List 1 Accent 5"/>
    <w:basedOn w:val="TableNormal"/>
    <w:uiPriority w:val="65"/>
    <w:rsid w:val="000A28F8"/>
    <w:pPr>
      <w:spacing w:after="0" w:line="240" w:lineRule="auto"/>
    </w:pPr>
    <w:rPr>
      <w:color w:val="1C1C1C" w:themeColor="text1"/>
      <w:sz w:val="24"/>
      <w:szCs w:val="24"/>
    </w:rPr>
    <w:tblPr>
      <w:tblStyleRowBandSize w:val="1"/>
      <w:tblStyleColBandSize w:val="1"/>
      <w:tblBorders>
        <w:top w:val="single" w:sz="8" w:space="0" w:color="CEDC00" w:themeColor="accent5"/>
        <w:bottom w:val="single" w:sz="8" w:space="0" w:color="CEDC00" w:themeColor="accent5"/>
      </w:tblBorders>
    </w:tblPr>
    <w:tblStylePr w:type="firstRow">
      <w:rPr>
        <w:rFonts w:asciiTheme="majorHAnsi" w:eastAsiaTheme="majorEastAsia" w:hAnsiTheme="majorHAnsi" w:cstheme="majorBidi"/>
      </w:rPr>
      <w:tblPr/>
      <w:tcPr>
        <w:tcBorders>
          <w:top w:val="nil"/>
          <w:bottom w:val="single" w:sz="8" w:space="0" w:color="CEDC00" w:themeColor="accent5"/>
        </w:tcBorders>
      </w:tcPr>
    </w:tblStylePr>
    <w:tblStylePr w:type="lastRow">
      <w:rPr>
        <w:b/>
        <w:bCs/>
        <w:color w:val="B9D9EB" w:themeColor="text2"/>
      </w:rPr>
      <w:tblPr/>
      <w:tcPr>
        <w:tcBorders>
          <w:top w:val="single" w:sz="8" w:space="0" w:color="CEDC00" w:themeColor="accent5"/>
          <w:bottom w:val="single" w:sz="8" w:space="0" w:color="CEDC00" w:themeColor="accent5"/>
        </w:tcBorders>
      </w:tcPr>
    </w:tblStylePr>
    <w:tblStylePr w:type="firstCol">
      <w:rPr>
        <w:b/>
        <w:bCs/>
      </w:rPr>
    </w:tblStylePr>
    <w:tblStylePr w:type="lastCol">
      <w:rPr>
        <w:b/>
        <w:bCs/>
      </w:rPr>
      <w:tblPr/>
      <w:tcPr>
        <w:tcBorders>
          <w:top w:val="single" w:sz="8" w:space="0" w:color="CEDC00" w:themeColor="accent5"/>
          <w:bottom w:val="single" w:sz="8" w:space="0" w:color="CEDC00" w:themeColor="accent5"/>
        </w:tcBorders>
      </w:tcPr>
    </w:tblStylePr>
    <w:tblStylePr w:type="band1Vert">
      <w:tblPr/>
      <w:tcPr>
        <w:shd w:val="clear" w:color="auto" w:fill="FAFFB7" w:themeFill="accent5" w:themeFillTint="3F"/>
      </w:tcPr>
    </w:tblStylePr>
    <w:tblStylePr w:type="band1Horz">
      <w:tblPr/>
      <w:tcPr>
        <w:shd w:val="clear" w:color="auto" w:fill="FAFFB7" w:themeFill="accent5" w:themeFillTint="3F"/>
      </w:tcPr>
    </w:tblStylePr>
  </w:style>
  <w:style w:type="table" w:styleId="MediumList1-Accent6">
    <w:name w:val="Medium List 1 Accent 6"/>
    <w:basedOn w:val="TableNormal"/>
    <w:uiPriority w:val="65"/>
    <w:rsid w:val="000A28F8"/>
    <w:pPr>
      <w:spacing w:after="0" w:line="240" w:lineRule="auto"/>
    </w:pPr>
    <w:rPr>
      <w:color w:val="1C1C1C" w:themeColor="text1"/>
      <w:sz w:val="24"/>
      <w:szCs w:val="24"/>
    </w:rPr>
    <w:tblPr>
      <w:tblStyleRowBandSize w:val="1"/>
      <w:tblStyleColBandSize w:val="1"/>
      <w:tblBorders>
        <w:top w:val="single" w:sz="8" w:space="0" w:color="00205B" w:themeColor="accent6"/>
        <w:bottom w:val="single" w:sz="8" w:space="0" w:color="00205B" w:themeColor="accent6"/>
      </w:tblBorders>
    </w:tblPr>
    <w:tblStylePr w:type="firstRow">
      <w:rPr>
        <w:rFonts w:asciiTheme="majorHAnsi" w:eastAsiaTheme="majorEastAsia" w:hAnsiTheme="majorHAnsi" w:cstheme="majorBidi"/>
      </w:rPr>
      <w:tblPr/>
      <w:tcPr>
        <w:tcBorders>
          <w:top w:val="nil"/>
          <w:bottom w:val="single" w:sz="8" w:space="0" w:color="00205B" w:themeColor="accent6"/>
        </w:tcBorders>
      </w:tcPr>
    </w:tblStylePr>
    <w:tblStylePr w:type="lastRow">
      <w:rPr>
        <w:b/>
        <w:bCs/>
        <w:color w:val="B9D9EB" w:themeColor="text2"/>
      </w:rPr>
      <w:tblPr/>
      <w:tcPr>
        <w:tcBorders>
          <w:top w:val="single" w:sz="8" w:space="0" w:color="00205B" w:themeColor="accent6"/>
          <w:bottom w:val="single" w:sz="8" w:space="0" w:color="00205B" w:themeColor="accent6"/>
        </w:tcBorders>
      </w:tcPr>
    </w:tblStylePr>
    <w:tblStylePr w:type="firstCol">
      <w:rPr>
        <w:b/>
        <w:bCs/>
      </w:rPr>
    </w:tblStylePr>
    <w:tblStylePr w:type="lastCol">
      <w:rPr>
        <w:b/>
        <w:bCs/>
      </w:rPr>
      <w:tblPr/>
      <w:tcPr>
        <w:tcBorders>
          <w:top w:val="single" w:sz="8" w:space="0" w:color="00205B" w:themeColor="accent6"/>
          <w:bottom w:val="single" w:sz="8" w:space="0" w:color="00205B" w:themeColor="accent6"/>
        </w:tcBorders>
      </w:tcPr>
    </w:tblStylePr>
    <w:tblStylePr w:type="band1Vert">
      <w:tblPr/>
      <w:tcPr>
        <w:shd w:val="clear" w:color="auto" w:fill="97BBFF" w:themeFill="accent6" w:themeFillTint="3F"/>
      </w:tcPr>
    </w:tblStylePr>
    <w:tblStylePr w:type="band1Horz">
      <w:tblPr/>
      <w:tcPr>
        <w:shd w:val="clear" w:color="auto" w:fill="97BBFF" w:themeFill="accent6" w:themeFillTint="3F"/>
      </w:tcPr>
    </w:tblStylePr>
  </w:style>
  <w:style w:type="table" w:styleId="MediumList2">
    <w:name w:val="Medium List 2"/>
    <w:basedOn w:val="TableNormal"/>
    <w:uiPriority w:val="66"/>
    <w:rsid w:val="000A28F8"/>
    <w:pPr>
      <w:spacing w:after="0" w:line="240" w:lineRule="auto"/>
    </w:pPr>
    <w:rPr>
      <w:rFonts w:ascii="Times New Roman" w:eastAsia="Times New Roman" w:hAnsi="Times New Roman" w:cs="Times New Roman"/>
      <w:color w:val="1C1C1C" w:themeColor="text1"/>
      <w:sz w:val="24"/>
      <w:szCs w:val="24"/>
    </w:rPr>
    <w:tblPr>
      <w:tblStyleRowBandSize w:val="1"/>
      <w:tblStyleColBandSize w:val="1"/>
      <w:tblBorders>
        <w:top w:val="single" w:sz="8" w:space="0" w:color="1C1C1C" w:themeColor="text1"/>
        <w:left w:val="single" w:sz="8" w:space="0" w:color="1C1C1C" w:themeColor="text1"/>
        <w:bottom w:val="single" w:sz="8" w:space="0" w:color="1C1C1C" w:themeColor="text1"/>
        <w:right w:val="single" w:sz="8" w:space="0" w:color="1C1C1C" w:themeColor="text1"/>
      </w:tblBorders>
    </w:tblPr>
    <w:tblStylePr w:type="firstRow">
      <w:rPr>
        <w:sz w:val="24"/>
        <w:szCs w:val="24"/>
      </w:rPr>
      <w:tblPr/>
      <w:tcPr>
        <w:tcBorders>
          <w:top w:val="nil"/>
          <w:left w:val="nil"/>
          <w:bottom w:val="single" w:sz="24" w:space="0" w:color="1C1C1C" w:themeColor="text1"/>
          <w:right w:val="nil"/>
          <w:insideH w:val="nil"/>
          <w:insideV w:val="nil"/>
        </w:tcBorders>
        <w:shd w:val="clear" w:color="auto" w:fill="FFFFFF" w:themeFill="background1"/>
      </w:tcPr>
    </w:tblStylePr>
    <w:tblStylePr w:type="lastRow">
      <w:tblPr/>
      <w:tcPr>
        <w:tcBorders>
          <w:top w:val="single" w:sz="8" w:space="0" w:color="1C1C1C"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C1C1C" w:themeColor="text1"/>
          <w:insideH w:val="nil"/>
          <w:insideV w:val="nil"/>
        </w:tcBorders>
        <w:shd w:val="clear" w:color="auto" w:fill="FFFFFF" w:themeFill="background1"/>
      </w:tcPr>
    </w:tblStylePr>
    <w:tblStylePr w:type="lastCol">
      <w:tblPr/>
      <w:tcPr>
        <w:tcBorders>
          <w:top w:val="nil"/>
          <w:left w:val="single" w:sz="8" w:space="0" w:color="1C1C1C"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6C6C6" w:themeFill="text1" w:themeFillTint="3F"/>
      </w:tcPr>
    </w:tblStylePr>
    <w:tblStylePr w:type="band1Horz">
      <w:tblPr/>
      <w:tcPr>
        <w:tcBorders>
          <w:top w:val="nil"/>
          <w:bottom w:val="nil"/>
          <w:insideH w:val="nil"/>
          <w:insideV w:val="nil"/>
        </w:tcBorders>
        <w:shd w:val="clear" w:color="auto" w:fill="C6C6C6"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0A28F8"/>
    <w:pPr>
      <w:spacing w:after="0" w:line="240" w:lineRule="auto"/>
    </w:pPr>
    <w:rPr>
      <w:rFonts w:ascii="Times New Roman" w:eastAsia="Times New Roman" w:hAnsi="Times New Roman" w:cs="Times New Roman"/>
      <w:color w:val="1C1C1C" w:themeColor="text1"/>
      <w:sz w:val="24"/>
      <w:szCs w:val="24"/>
    </w:rPr>
    <w:tblPr>
      <w:tblStyleRowBandSize w:val="1"/>
      <w:tblStyleColBandSize w:val="1"/>
      <w:tblBorders>
        <w:top w:val="single" w:sz="8" w:space="0" w:color="2354E8" w:themeColor="accent1"/>
        <w:left w:val="single" w:sz="8" w:space="0" w:color="2354E8" w:themeColor="accent1"/>
        <w:bottom w:val="single" w:sz="8" w:space="0" w:color="2354E8" w:themeColor="accent1"/>
        <w:right w:val="single" w:sz="8" w:space="0" w:color="2354E8" w:themeColor="accent1"/>
      </w:tblBorders>
    </w:tblPr>
    <w:tblStylePr w:type="firstRow">
      <w:rPr>
        <w:sz w:val="24"/>
        <w:szCs w:val="24"/>
      </w:rPr>
      <w:tblPr/>
      <w:tcPr>
        <w:tcBorders>
          <w:top w:val="nil"/>
          <w:left w:val="nil"/>
          <w:bottom w:val="single" w:sz="24" w:space="0" w:color="2354E8" w:themeColor="accent1"/>
          <w:right w:val="nil"/>
          <w:insideH w:val="nil"/>
          <w:insideV w:val="nil"/>
        </w:tcBorders>
        <w:shd w:val="clear" w:color="auto" w:fill="FFFFFF" w:themeFill="background1"/>
      </w:tcPr>
    </w:tblStylePr>
    <w:tblStylePr w:type="lastRow">
      <w:tblPr/>
      <w:tcPr>
        <w:tcBorders>
          <w:top w:val="single" w:sz="8" w:space="0" w:color="2354E8"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354E8" w:themeColor="accent1"/>
          <w:insideH w:val="nil"/>
          <w:insideV w:val="nil"/>
        </w:tcBorders>
        <w:shd w:val="clear" w:color="auto" w:fill="FFFFFF" w:themeFill="background1"/>
      </w:tcPr>
    </w:tblStylePr>
    <w:tblStylePr w:type="lastCol">
      <w:tblPr/>
      <w:tcPr>
        <w:tcBorders>
          <w:top w:val="nil"/>
          <w:left w:val="single" w:sz="8" w:space="0" w:color="2354E8"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8D4F9" w:themeFill="accent1" w:themeFillTint="3F"/>
      </w:tcPr>
    </w:tblStylePr>
    <w:tblStylePr w:type="band1Horz">
      <w:tblPr/>
      <w:tcPr>
        <w:tcBorders>
          <w:top w:val="nil"/>
          <w:bottom w:val="nil"/>
          <w:insideH w:val="nil"/>
          <w:insideV w:val="nil"/>
        </w:tcBorders>
        <w:shd w:val="clear" w:color="auto" w:fill="C8D4F9"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0A28F8"/>
    <w:pPr>
      <w:spacing w:after="0" w:line="240" w:lineRule="auto"/>
    </w:pPr>
    <w:rPr>
      <w:rFonts w:ascii="Times New Roman" w:eastAsia="Times New Roman" w:hAnsi="Times New Roman" w:cs="Times New Roman"/>
      <w:color w:val="1C1C1C" w:themeColor="text1"/>
      <w:sz w:val="24"/>
      <w:szCs w:val="24"/>
    </w:rPr>
    <w:tblPr>
      <w:tblStyleRowBandSize w:val="1"/>
      <w:tblStyleColBandSize w:val="1"/>
      <w:tblBorders>
        <w:top w:val="single" w:sz="8" w:space="0" w:color="1AC6BA" w:themeColor="accent2"/>
        <w:left w:val="single" w:sz="8" w:space="0" w:color="1AC6BA" w:themeColor="accent2"/>
        <w:bottom w:val="single" w:sz="8" w:space="0" w:color="1AC6BA" w:themeColor="accent2"/>
        <w:right w:val="single" w:sz="8" w:space="0" w:color="1AC6BA" w:themeColor="accent2"/>
      </w:tblBorders>
    </w:tblPr>
    <w:tblStylePr w:type="firstRow">
      <w:rPr>
        <w:sz w:val="24"/>
        <w:szCs w:val="24"/>
      </w:rPr>
      <w:tblPr/>
      <w:tcPr>
        <w:tcBorders>
          <w:top w:val="nil"/>
          <w:left w:val="nil"/>
          <w:bottom w:val="single" w:sz="24" w:space="0" w:color="1AC6BA" w:themeColor="accent2"/>
          <w:right w:val="nil"/>
          <w:insideH w:val="nil"/>
          <w:insideV w:val="nil"/>
        </w:tcBorders>
        <w:shd w:val="clear" w:color="auto" w:fill="FFFFFF" w:themeFill="background1"/>
      </w:tcPr>
    </w:tblStylePr>
    <w:tblStylePr w:type="lastRow">
      <w:tblPr/>
      <w:tcPr>
        <w:tcBorders>
          <w:top w:val="single" w:sz="8" w:space="0" w:color="1AC6BA"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AC6BA" w:themeColor="accent2"/>
          <w:insideH w:val="nil"/>
          <w:insideV w:val="nil"/>
        </w:tcBorders>
        <w:shd w:val="clear" w:color="auto" w:fill="FFFFFF" w:themeFill="background1"/>
      </w:tcPr>
    </w:tblStylePr>
    <w:tblStylePr w:type="lastCol">
      <w:tblPr/>
      <w:tcPr>
        <w:tcBorders>
          <w:top w:val="nil"/>
          <w:left w:val="single" w:sz="8" w:space="0" w:color="1AC6BA"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F6F2" w:themeFill="accent2" w:themeFillTint="3F"/>
      </w:tcPr>
    </w:tblStylePr>
    <w:tblStylePr w:type="band1Horz">
      <w:tblPr/>
      <w:tcPr>
        <w:tcBorders>
          <w:top w:val="nil"/>
          <w:bottom w:val="nil"/>
          <w:insideH w:val="nil"/>
          <w:insideV w:val="nil"/>
        </w:tcBorders>
        <w:shd w:val="clear" w:color="auto" w:fill="C0F6F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0A28F8"/>
    <w:pPr>
      <w:spacing w:after="0" w:line="240" w:lineRule="auto"/>
    </w:pPr>
    <w:rPr>
      <w:rFonts w:ascii="Times New Roman" w:eastAsia="Times New Roman" w:hAnsi="Times New Roman" w:cs="Times New Roman"/>
      <w:color w:val="1C1C1C" w:themeColor="text1"/>
      <w:sz w:val="24"/>
      <w:szCs w:val="24"/>
    </w:rPr>
    <w:tblPr>
      <w:tblStyleRowBandSize w:val="1"/>
      <w:tblStyleColBandSize w:val="1"/>
      <w:tblBorders>
        <w:top w:val="single" w:sz="8" w:space="0" w:color="FF5C39" w:themeColor="accent3"/>
        <w:left w:val="single" w:sz="8" w:space="0" w:color="FF5C39" w:themeColor="accent3"/>
        <w:bottom w:val="single" w:sz="8" w:space="0" w:color="FF5C39" w:themeColor="accent3"/>
        <w:right w:val="single" w:sz="8" w:space="0" w:color="FF5C39" w:themeColor="accent3"/>
      </w:tblBorders>
    </w:tblPr>
    <w:tblStylePr w:type="firstRow">
      <w:rPr>
        <w:sz w:val="24"/>
        <w:szCs w:val="24"/>
      </w:rPr>
      <w:tblPr/>
      <w:tcPr>
        <w:tcBorders>
          <w:top w:val="nil"/>
          <w:left w:val="nil"/>
          <w:bottom w:val="single" w:sz="24" w:space="0" w:color="FF5C39" w:themeColor="accent3"/>
          <w:right w:val="nil"/>
          <w:insideH w:val="nil"/>
          <w:insideV w:val="nil"/>
        </w:tcBorders>
        <w:shd w:val="clear" w:color="auto" w:fill="FFFFFF" w:themeFill="background1"/>
      </w:tcPr>
    </w:tblStylePr>
    <w:tblStylePr w:type="lastRow">
      <w:tblPr/>
      <w:tcPr>
        <w:tcBorders>
          <w:top w:val="single" w:sz="8" w:space="0" w:color="FF5C3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5C39" w:themeColor="accent3"/>
          <w:insideH w:val="nil"/>
          <w:insideV w:val="nil"/>
        </w:tcBorders>
        <w:shd w:val="clear" w:color="auto" w:fill="FFFFFF" w:themeFill="background1"/>
      </w:tcPr>
    </w:tblStylePr>
    <w:tblStylePr w:type="lastCol">
      <w:tblPr/>
      <w:tcPr>
        <w:tcBorders>
          <w:top w:val="nil"/>
          <w:left w:val="single" w:sz="8" w:space="0" w:color="FF5C3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6CE" w:themeFill="accent3" w:themeFillTint="3F"/>
      </w:tcPr>
    </w:tblStylePr>
    <w:tblStylePr w:type="band1Horz">
      <w:tblPr/>
      <w:tcPr>
        <w:tcBorders>
          <w:top w:val="nil"/>
          <w:bottom w:val="nil"/>
          <w:insideH w:val="nil"/>
          <w:insideV w:val="nil"/>
        </w:tcBorders>
        <w:shd w:val="clear" w:color="auto" w:fill="FFD6CE"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0A28F8"/>
    <w:pPr>
      <w:spacing w:after="0" w:line="240" w:lineRule="auto"/>
    </w:pPr>
    <w:rPr>
      <w:rFonts w:ascii="Times New Roman" w:eastAsia="Times New Roman" w:hAnsi="Times New Roman" w:cs="Times New Roman"/>
      <w:color w:val="1C1C1C" w:themeColor="text1"/>
      <w:sz w:val="24"/>
      <w:szCs w:val="24"/>
    </w:rPr>
    <w:tblPr>
      <w:tblStyleRowBandSize w:val="1"/>
      <w:tblStyleColBandSize w:val="1"/>
      <w:tblBorders>
        <w:top w:val="single" w:sz="8" w:space="0" w:color="861F41" w:themeColor="accent4"/>
        <w:left w:val="single" w:sz="8" w:space="0" w:color="861F41" w:themeColor="accent4"/>
        <w:bottom w:val="single" w:sz="8" w:space="0" w:color="861F41" w:themeColor="accent4"/>
        <w:right w:val="single" w:sz="8" w:space="0" w:color="861F41" w:themeColor="accent4"/>
      </w:tblBorders>
    </w:tblPr>
    <w:tblStylePr w:type="firstRow">
      <w:rPr>
        <w:sz w:val="24"/>
        <w:szCs w:val="24"/>
      </w:rPr>
      <w:tblPr/>
      <w:tcPr>
        <w:tcBorders>
          <w:top w:val="nil"/>
          <w:left w:val="nil"/>
          <w:bottom w:val="single" w:sz="24" w:space="0" w:color="861F41" w:themeColor="accent4"/>
          <w:right w:val="nil"/>
          <w:insideH w:val="nil"/>
          <w:insideV w:val="nil"/>
        </w:tcBorders>
        <w:shd w:val="clear" w:color="auto" w:fill="FFFFFF" w:themeFill="background1"/>
      </w:tcPr>
    </w:tblStylePr>
    <w:tblStylePr w:type="lastRow">
      <w:tblPr/>
      <w:tcPr>
        <w:tcBorders>
          <w:top w:val="single" w:sz="8" w:space="0" w:color="861F41"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61F41" w:themeColor="accent4"/>
          <w:insideH w:val="nil"/>
          <w:insideV w:val="nil"/>
        </w:tcBorders>
        <w:shd w:val="clear" w:color="auto" w:fill="FFFFFF" w:themeFill="background1"/>
      </w:tcPr>
    </w:tblStylePr>
    <w:tblStylePr w:type="lastCol">
      <w:tblPr/>
      <w:tcPr>
        <w:tcBorders>
          <w:top w:val="nil"/>
          <w:left w:val="single" w:sz="8" w:space="0" w:color="861F41"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B9CB" w:themeFill="accent4" w:themeFillTint="3F"/>
      </w:tcPr>
    </w:tblStylePr>
    <w:tblStylePr w:type="band1Horz">
      <w:tblPr/>
      <w:tcPr>
        <w:tcBorders>
          <w:top w:val="nil"/>
          <w:bottom w:val="nil"/>
          <w:insideH w:val="nil"/>
          <w:insideV w:val="nil"/>
        </w:tcBorders>
        <w:shd w:val="clear" w:color="auto" w:fill="EFB9CB"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0A28F8"/>
    <w:pPr>
      <w:spacing w:after="0" w:line="240" w:lineRule="auto"/>
    </w:pPr>
    <w:rPr>
      <w:rFonts w:ascii="Times New Roman" w:eastAsia="Times New Roman" w:hAnsi="Times New Roman" w:cs="Times New Roman"/>
      <w:color w:val="1C1C1C" w:themeColor="text1"/>
      <w:sz w:val="24"/>
      <w:szCs w:val="24"/>
    </w:rPr>
    <w:tblPr>
      <w:tblStyleRowBandSize w:val="1"/>
      <w:tblStyleColBandSize w:val="1"/>
      <w:tblBorders>
        <w:top w:val="single" w:sz="8" w:space="0" w:color="CEDC00" w:themeColor="accent5"/>
        <w:left w:val="single" w:sz="8" w:space="0" w:color="CEDC00" w:themeColor="accent5"/>
        <w:bottom w:val="single" w:sz="8" w:space="0" w:color="CEDC00" w:themeColor="accent5"/>
        <w:right w:val="single" w:sz="8" w:space="0" w:color="CEDC00" w:themeColor="accent5"/>
      </w:tblBorders>
    </w:tblPr>
    <w:tblStylePr w:type="firstRow">
      <w:rPr>
        <w:sz w:val="24"/>
        <w:szCs w:val="24"/>
      </w:rPr>
      <w:tblPr/>
      <w:tcPr>
        <w:tcBorders>
          <w:top w:val="nil"/>
          <w:left w:val="nil"/>
          <w:bottom w:val="single" w:sz="24" w:space="0" w:color="CEDC00" w:themeColor="accent5"/>
          <w:right w:val="nil"/>
          <w:insideH w:val="nil"/>
          <w:insideV w:val="nil"/>
        </w:tcBorders>
        <w:shd w:val="clear" w:color="auto" w:fill="FFFFFF" w:themeFill="background1"/>
      </w:tcPr>
    </w:tblStylePr>
    <w:tblStylePr w:type="lastRow">
      <w:tblPr/>
      <w:tcPr>
        <w:tcBorders>
          <w:top w:val="single" w:sz="8" w:space="0" w:color="CEDC00"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EDC00" w:themeColor="accent5"/>
          <w:insideH w:val="nil"/>
          <w:insideV w:val="nil"/>
        </w:tcBorders>
        <w:shd w:val="clear" w:color="auto" w:fill="FFFFFF" w:themeFill="background1"/>
      </w:tcPr>
    </w:tblStylePr>
    <w:tblStylePr w:type="lastCol">
      <w:tblPr/>
      <w:tcPr>
        <w:tcBorders>
          <w:top w:val="nil"/>
          <w:left w:val="single" w:sz="8" w:space="0" w:color="CEDC00"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FFB7" w:themeFill="accent5" w:themeFillTint="3F"/>
      </w:tcPr>
    </w:tblStylePr>
    <w:tblStylePr w:type="band1Horz">
      <w:tblPr/>
      <w:tcPr>
        <w:tcBorders>
          <w:top w:val="nil"/>
          <w:bottom w:val="nil"/>
          <w:insideH w:val="nil"/>
          <w:insideV w:val="nil"/>
        </w:tcBorders>
        <w:shd w:val="clear" w:color="auto" w:fill="FAFFB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0A28F8"/>
    <w:pPr>
      <w:spacing w:after="0" w:line="240" w:lineRule="auto"/>
    </w:pPr>
    <w:rPr>
      <w:rFonts w:ascii="Times New Roman" w:eastAsia="Times New Roman" w:hAnsi="Times New Roman" w:cs="Times New Roman"/>
      <w:color w:val="1C1C1C" w:themeColor="text1"/>
      <w:sz w:val="24"/>
      <w:szCs w:val="24"/>
    </w:rPr>
    <w:tblPr>
      <w:tblStyleRowBandSize w:val="1"/>
      <w:tblStyleColBandSize w:val="1"/>
      <w:tblBorders>
        <w:top w:val="single" w:sz="8" w:space="0" w:color="00205B" w:themeColor="accent6"/>
        <w:left w:val="single" w:sz="8" w:space="0" w:color="00205B" w:themeColor="accent6"/>
        <w:bottom w:val="single" w:sz="8" w:space="0" w:color="00205B" w:themeColor="accent6"/>
        <w:right w:val="single" w:sz="8" w:space="0" w:color="00205B" w:themeColor="accent6"/>
      </w:tblBorders>
    </w:tblPr>
    <w:tblStylePr w:type="firstRow">
      <w:rPr>
        <w:sz w:val="24"/>
        <w:szCs w:val="24"/>
      </w:rPr>
      <w:tblPr/>
      <w:tcPr>
        <w:tcBorders>
          <w:top w:val="nil"/>
          <w:left w:val="nil"/>
          <w:bottom w:val="single" w:sz="24" w:space="0" w:color="00205B" w:themeColor="accent6"/>
          <w:right w:val="nil"/>
          <w:insideH w:val="nil"/>
          <w:insideV w:val="nil"/>
        </w:tcBorders>
        <w:shd w:val="clear" w:color="auto" w:fill="FFFFFF" w:themeFill="background1"/>
      </w:tcPr>
    </w:tblStylePr>
    <w:tblStylePr w:type="lastRow">
      <w:tblPr/>
      <w:tcPr>
        <w:tcBorders>
          <w:top w:val="single" w:sz="8" w:space="0" w:color="00205B"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205B" w:themeColor="accent6"/>
          <w:insideH w:val="nil"/>
          <w:insideV w:val="nil"/>
        </w:tcBorders>
        <w:shd w:val="clear" w:color="auto" w:fill="FFFFFF" w:themeFill="background1"/>
      </w:tcPr>
    </w:tblStylePr>
    <w:tblStylePr w:type="lastCol">
      <w:tblPr/>
      <w:tcPr>
        <w:tcBorders>
          <w:top w:val="nil"/>
          <w:left w:val="single" w:sz="8" w:space="0" w:color="00205B"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7BBFF" w:themeFill="accent6" w:themeFillTint="3F"/>
      </w:tcPr>
    </w:tblStylePr>
    <w:tblStylePr w:type="band1Horz">
      <w:tblPr/>
      <w:tcPr>
        <w:tcBorders>
          <w:top w:val="nil"/>
          <w:bottom w:val="nil"/>
          <w:insideH w:val="nil"/>
          <w:insideV w:val="nil"/>
        </w:tcBorders>
        <w:shd w:val="clear" w:color="auto" w:fill="97BBF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0A28F8"/>
    <w:pPr>
      <w:spacing w:after="0" w:line="240" w:lineRule="auto"/>
    </w:pPr>
    <w:rPr>
      <w:sz w:val="24"/>
      <w:szCs w:val="24"/>
    </w:rPr>
    <w:tblPr>
      <w:tblStyleRowBandSize w:val="1"/>
      <w:tblStyleColBandSize w:val="1"/>
      <w:tblBorders>
        <w:top w:val="single" w:sz="8" w:space="0" w:color="545454" w:themeColor="text1" w:themeTint="BF"/>
        <w:left w:val="single" w:sz="8" w:space="0" w:color="545454" w:themeColor="text1" w:themeTint="BF"/>
        <w:bottom w:val="single" w:sz="8" w:space="0" w:color="545454" w:themeColor="text1" w:themeTint="BF"/>
        <w:right w:val="single" w:sz="8" w:space="0" w:color="545454" w:themeColor="text1" w:themeTint="BF"/>
        <w:insideH w:val="single" w:sz="8" w:space="0" w:color="545454" w:themeColor="text1" w:themeTint="BF"/>
      </w:tblBorders>
    </w:tblPr>
    <w:tblStylePr w:type="firstRow">
      <w:pPr>
        <w:spacing w:before="0" w:after="0" w:line="240" w:lineRule="auto"/>
      </w:pPr>
      <w:rPr>
        <w:b/>
        <w:bCs/>
        <w:color w:val="FFFFFF" w:themeColor="background1"/>
      </w:rPr>
      <w:tblPr/>
      <w:tcPr>
        <w:tcBorders>
          <w:top w:val="single" w:sz="8" w:space="0" w:color="545454" w:themeColor="text1" w:themeTint="BF"/>
          <w:left w:val="single" w:sz="8" w:space="0" w:color="545454" w:themeColor="text1" w:themeTint="BF"/>
          <w:bottom w:val="single" w:sz="8" w:space="0" w:color="545454" w:themeColor="text1" w:themeTint="BF"/>
          <w:right w:val="single" w:sz="8" w:space="0" w:color="545454" w:themeColor="text1" w:themeTint="BF"/>
          <w:insideH w:val="nil"/>
          <w:insideV w:val="nil"/>
        </w:tcBorders>
        <w:shd w:val="clear" w:color="auto" w:fill="1C1C1C" w:themeFill="text1"/>
      </w:tcPr>
    </w:tblStylePr>
    <w:tblStylePr w:type="lastRow">
      <w:pPr>
        <w:spacing w:before="0" w:after="0" w:line="240" w:lineRule="auto"/>
      </w:pPr>
      <w:rPr>
        <w:b/>
        <w:bCs/>
      </w:rPr>
      <w:tblPr/>
      <w:tcPr>
        <w:tcBorders>
          <w:top w:val="double" w:sz="6" w:space="0" w:color="545454" w:themeColor="text1" w:themeTint="BF"/>
          <w:left w:val="single" w:sz="8" w:space="0" w:color="545454" w:themeColor="text1" w:themeTint="BF"/>
          <w:bottom w:val="single" w:sz="8" w:space="0" w:color="545454" w:themeColor="text1" w:themeTint="BF"/>
          <w:right w:val="single" w:sz="8" w:space="0" w:color="545454" w:themeColor="text1" w:themeTint="BF"/>
          <w:insideH w:val="nil"/>
          <w:insideV w:val="nil"/>
        </w:tcBorders>
      </w:tcPr>
    </w:tblStylePr>
    <w:tblStylePr w:type="firstCol">
      <w:rPr>
        <w:b/>
        <w:bCs/>
      </w:rPr>
    </w:tblStylePr>
    <w:tblStylePr w:type="lastCol">
      <w:rPr>
        <w:b/>
        <w:bCs/>
      </w:rPr>
    </w:tblStylePr>
    <w:tblStylePr w:type="band1Vert">
      <w:tblPr/>
      <w:tcPr>
        <w:shd w:val="clear" w:color="auto" w:fill="C6C6C6" w:themeFill="text1" w:themeFillTint="3F"/>
      </w:tcPr>
    </w:tblStylePr>
    <w:tblStylePr w:type="band1Horz">
      <w:tblPr/>
      <w:tcPr>
        <w:tcBorders>
          <w:insideH w:val="nil"/>
          <w:insideV w:val="nil"/>
        </w:tcBorders>
        <w:shd w:val="clear" w:color="auto" w:fill="C6C6C6"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0A28F8"/>
    <w:pPr>
      <w:spacing w:after="0" w:line="240" w:lineRule="auto"/>
    </w:pPr>
    <w:rPr>
      <w:sz w:val="24"/>
      <w:szCs w:val="24"/>
    </w:rPr>
    <w:tblPr>
      <w:tblStyleRowBandSize w:val="1"/>
      <w:tblStyleColBandSize w:val="1"/>
      <w:tblBorders>
        <w:top w:val="single" w:sz="8" w:space="0" w:color="597EED" w:themeColor="accent1" w:themeTint="BF"/>
        <w:left w:val="single" w:sz="8" w:space="0" w:color="597EED" w:themeColor="accent1" w:themeTint="BF"/>
        <w:bottom w:val="single" w:sz="8" w:space="0" w:color="597EED" w:themeColor="accent1" w:themeTint="BF"/>
        <w:right w:val="single" w:sz="8" w:space="0" w:color="597EED" w:themeColor="accent1" w:themeTint="BF"/>
        <w:insideH w:val="single" w:sz="8" w:space="0" w:color="597EED" w:themeColor="accent1" w:themeTint="BF"/>
      </w:tblBorders>
    </w:tblPr>
    <w:tblStylePr w:type="firstRow">
      <w:pPr>
        <w:spacing w:before="0" w:after="0" w:line="240" w:lineRule="auto"/>
      </w:pPr>
      <w:rPr>
        <w:b/>
        <w:bCs/>
        <w:color w:val="FFFFFF" w:themeColor="background1"/>
      </w:rPr>
      <w:tblPr/>
      <w:tcPr>
        <w:tcBorders>
          <w:top w:val="single" w:sz="8" w:space="0" w:color="597EED" w:themeColor="accent1" w:themeTint="BF"/>
          <w:left w:val="single" w:sz="8" w:space="0" w:color="597EED" w:themeColor="accent1" w:themeTint="BF"/>
          <w:bottom w:val="single" w:sz="8" w:space="0" w:color="597EED" w:themeColor="accent1" w:themeTint="BF"/>
          <w:right w:val="single" w:sz="8" w:space="0" w:color="597EED" w:themeColor="accent1" w:themeTint="BF"/>
          <w:insideH w:val="nil"/>
          <w:insideV w:val="nil"/>
        </w:tcBorders>
        <w:shd w:val="clear" w:color="auto" w:fill="2354E8" w:themeFill="accent1"/>
      </w:tcPr>
    </w:tblStylePr>
    <w:tblStylePr w:type="lastRow">
      <w:pPr>
        <w:spacing w:before="0" w:after="0" w:line="240" w:lineRule="auto"/>
      </w:pPr>
      <w:rPr>
        <w:b/>
        <w:bCs/>
      </w:rPr>
      <w:tblPr/>
      <w:tcPr>
        <w:tcBorders>
          <w:top w:val="double" w:sz="6" w:space="0" w:color="597EED" w:themeColor="accent1" w:themeTint="BF"/>
          <w:left w:val="single" w:sz="8" w:space="0" w:color="597EED" w:themeColor="accent1" w:themeTint="BF"/>
          <w:bottom w:val="single" w:sz="8" w:space="0" w:color="597EED" w:themeColor="accent1" w:themeTint="BF"/>
          <w:right w:val="single" w:sz="8" w:space="0" w:color="597EED" w:themeColor="accent1" w:themeTint="BF"/>
          <w:insideH w:val="nil"/>
          <w:insideV w:val="nil"/>
        </w:tcBorders>
      </w:tcPr>
    </w:tblStylePr>
    <w:tblStylePr w:type="firstCol">
      <w:rPr>
        <w:b/>
        <w:bCs/>
      </w:rPr>
    </w:tblStylePr>
    <w:tblStylePr w:type="lastCol">
      <w:rPr>
        <w:b/>
        <w:bCs/>
      </w:rPr>
    </w:tblStylePr>
    <w:tblStylePr w:type="band1Vert">
      <w:tblPr/>
      <w:tcPr>
        <w:shd w:val="clear" w:color="auto" w:fill="C8D4F9" w:themeFill="accent1" w:themeFillTint="3F"/>
      </w:tcPr>
    </w:tblStylePr>
    <w:tblStylePr w:type="band1Horz">
      <w:tblPr/>
      <w:tcPr>
        <w:tcBorders>
          <w:insideH w:val="nil"/>
          <w:insideV w:val="nil"/>
        </w:tcBorders>
        <w:shd w:val="clear" w:color="auto" w:fill="C8D4F9"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0A28F8"/>
    <w:pPr>
      <w:spacing w:after="0" w:line="240" w:lineRule="auto"/>
    </w:pPr>
    <w:rPr>
      <w:sz w:val="24"/>
      <w:szCs w:val="24"/>
    </w:rPr>
    <w:tblPr>
      <w:tblStyleRowBandSize w:val="1"/>
      <w:tblStyleColBandSize w:val="1"/>
      <w:tblBorders>
        <w:top w:val="single" w:sz="8" w:space="0" w:color="41E6DA" w:themeColor="accent2" w:themeTint="BF"/>
        <w:left w:val="single" w:sz="8" w:space="0" w:color="41E6DA" w:themeColor="accent2" w:themeTint="BF"/>
        <w:bottom w:val="single" w:sz="8" w:space="0" w:color="41E6DA" w:themeColor="accent2" w:themeTint="BF"/>
        <w:right w:val="single" w:sz="8" w:space="0" w:color="41E6DA" w:themeColor="accent2" w:themeTint="BF"/>
        <w:insideH w:val="single" w:sz="8" w:space="0" w:color="41E6DA" w:themeColor="accent2" w:themeTint="BF"/>
      </w:tblBorders>
    </w:tblPr>
    <w:tblStylePr w:type="firstRow">
      <w:pPr>
        <w:spacing w:before="0" w:after="0" w:line="240" w:lineRule="auto"/>
      </w:pPr>
      <w:rPr>
        <w:b/>
        <w:bCs/>
        <w:color w:val="FFFFFF" w:themeColor="background1"/>
      </w:rPr>
      <w:tblPr/>
      <w:tcPr>
        <w:tcBorders>
          <w:top w:val="single" w:sz="8" w:space="0" w:color="41E6DA" w:themeColor="accent2" w:themeTint="BF"/>
          <w:left w:val="single" w:sz="8" w:space="0" w:color="41E6DA" w:themeColor="accent2" w:themeTint="BF"/>
          <w:bottom w:val="single" w:sz="8" w:space="0" w:color="41E6DA" w:themeColor="accent2" w:themeTint="BF"/>
          <w:right w:val="single" w:sz="8" w:space="0" w:color="41E6DA" w:themeColor="accent2" w:themeTint="BF"/>
          <w:insideH w:val="nil"/>
          <w:insideV w:val="nil"/>
        </w:tcBorders>
        <w:shd w:val="clear" w:color="auto" w:fill="1AC6BA" w:themeFill="accent2"/>
      </w:tcPr>
    </w:tblStylePr>
    <w:tblStylePr w:type="lastRow">
      <w:pPr>
        <w:spacing w:before="0" w:after="0" w:line="240" w:lineRule="auto"/>
      </w:pPr>
      <w:rPr>
        <w:b/>
        <w:bCs/>
      </w:rPr>
      <w:tblPr/>
      <w:tcPr>
        <w:tcBorders>
          <w:top w:val="double" w:sz="6" w:space="0" w:color="41E6DA" w:themeColor="accent2" w:themeTint="BF"/>
          <w:left w:val="single" w:sz="8" w:space="0" w:color="41E6DA" w:themeColor="accent2" w:themeTint="BF"/>
          <w:bottom w:val="single" w:sz="8" w:space="0" w:color="41E6DA" w:themeColor="accent2" w:themeTint="BF"/>
          <w:right w:val="single" w:sz="8" w:space="0" w:color="41E6DA" w:themeColor="accent2" w:themeTint="BF"/>
          <w:insideH w:val="nil"/>
          <w:insideV w:val="nil"/>
        </w:tcBorders>
      </w:tcPr>
    </w:tblStylePr>
    <w:tblStylePr w:type="firstCol">
      <w:rPr>
        <w:b/>
        <w:bCs/>
      </w:rPr>
    </w:tblStylePr>
    <w:tblStylePr w:type="lastCol">
      <w:rPr>
        <w:b/>
        <w:bCs/>
      </w:rPr>
    </w:tblStylePr>
    <w:tblStylePr w:type="band1Vert">
      <w:tblPr/>
      <w:tcPr>
        <w:shd w:val="clear" w:color="auto" w:fill="C0F6F2" w:themeFill="accent2" w:themeFillTint="3F"/>
      </w:tcPr>
    </w:tblStylePr>
    <w:tblStylePr w:type="band1Horz">
      <w:tblPr/>
      <w:tcPr>
        <w:tcBorders>
          <w:insideH w:val="nil"/>
          <w:insideV w:val="nil"/>
        </w:tcBorders>
        <w:shd w:val="clear" w:color="auto" w:fill="C0F6F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0A28F8"/>
    <w:pPr>
      <w:spacing w:after="0" w:line="240" w:lineRule="auto"/>
    </w:pPr>
    <w:rPr>
      <w:sz w:val="24"/>
      <w:szCs w:val="24"/>
    </w:rPr>
    <w:tblPr>
      <w:tblStyleRowBandSize w:val="1"/>
      <w:tblStyleColBandSize w:val="1"/>
      <w:tblBorders>
        <w:top w:val="single" w:sz="8" w:space="0" w:color="FF846A" w:themeColor="accent3" w:themeTint="BF"/>
        <w:left w:val="single" w:sz="8" w:space="0" w:color="FF846A" w:themeColor="accent3" w:themeTint="BF"/>
        <w:bottom w:val="single" w:sz="8" w:space="0" w:color="FF846A" w:themeColor="accent3" w:themeTint="BF"/>
        <w:right w:val="single" w:sz="8" w:space="0" w:color="FF846A" w:themeColor="accent3" w:themeTint="BF"/>
        <w:insideH w:val="single" w:sz="8" w:space="0" w:color="FF846A" w:themeColor="accent3" w:themeTint="BF"/>
      </w:tblBorders>
    </w:tblPr>
    <w:tblStylePr w:type="firstRow">
      <w:pPr>
        <w:spacing w:before="0" w:after="0" w:line="240" w:lineRule="auto"/>
      </w:pPr>
      <w:rPr>
        <w:b/>
        <w:bCs/>
        <w:color w:val="FFFFFF" w:themeColor="background1"/>
      </w:rPr>
      <w:tblPr/>
      <w:tcPr>
        <w:tcBorders>
          <w:top w:val="single" w:sz="8" w:space="0" w:color="FF846A" w:themeColor="accent3" w:themeTint="BF"/>
          <w:left w:val="single" w:sz="8" w:space="0" w:color="FF846A" w:themeColor="accent3" w:themeTint="BF"/>
          <w:bottom w:val="single" w:sz="8" w:space="0" w:color="FF846A" w:themeColor="accent3" w:themeTint="BF"/>
          <w:right w:val="single" w:sz="8" w:space="0" w:color="FF846A" w:themeColor="accent3" w:themeTint="BF"/>
          <w:insideH w:val="nil"/>
          <w:insideV w:val="nil"/>
        </w:tcBorders>
        <w:shd w:val="clear" w:color="auto" w:fill="FF5C39" w:themeFill="accent3"/>
      </w:tcPr>
    </w:tblStylePr>
    <w:tblStylePr w:type="lastRow">
      <w:pPr>
        <w:spacing w:before="0" w:after="0" w:line="240" w:lineRule="auto"/>
      </w:pPr>
      <w:rPr>
        <w:b/>
        <w:bCs/>
      </w:rPr>
      <w:tblPr/>
      <w:tcPr>
        <w:tcBorders>
          <w:top w:val="double" w:sz="6" w:space="0" w:color="FF846A" w:themeColor="accent3" w:themeTint="BF"/>
          <w:left w:val="single" w:sz="8" w:space="0" w:color="FF846A" w:themeColor="accent3" w:themeTint="BF"/>
          <w:bottom w:val="single" w:sz="8" w:space="0" w:color="FF846A" w:themeColor="accent3" w:themeTint="BF"/>
          <w:right w:val="single" w:sz="8" w:space="0" w:color="FF846A" w:themeColor="accent3" w:themeTint="BF"/>
          <w:insideH w:val="nil"/>
          <w:insideV w:val="nil"/>
        </w:tcBorders>
      </w:tcPr>
    </w:tblStylePr>
    <w:tblStylePr w:type="firstCol">
      <w:rPr>
        <w:b/>
        <w:bCs/>
      </w:rPr>
    </w:tblStylePr>
    <w:tblStylePr w:type="lastCol">
      <w:rPr>
        <w:b/>
        <w:bCs/>
      </w:rPr>
    </w:tblStylePr>
    <w:tblStylePr w:type="band1Vert">
      <w:tblPr/>
      <w:tcPr>
        <w:shd w:val="clear" w:color="auto" w:fill="FFD6CE" w:themeFill="accent3" w:themeFillTint="3F"/>
      </w:tcPr>
    </w:tblStylePr>
    <w:tblStylePr w:type="band1Horz">
      <w:tblPr/>
      <w:tcPr>
        <w:tcBorders>
          <w:insideH w:val="nil"/>
          <w:insideV w:val="nil"/>
        </w:tcBorders>
        <w:shd w:val="clear" w:color="auto" w:fill="FFD6CE"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0A28F8"/>
    <w:pPr>
      <w:spacing w:after="0" w:line="240" w:lineRule="auto"/>
    </w:pPr>
    <w:rPr>
      <w:sz w:val="24"/>
      <w:szCs w:val="24"/>
    </w:rPr>
    <w:tblPr>
      <w:tblStyleRowBandSize w:val="1"/>
      <w:tblStyleColBandSize w:val="1"/>
      <w:tblBorders>
        <w:top w:val="single" w:sz="8" w:space="0" w:color="CC2F62" w:themeColor="accent4" w:themeTint="BF"/>
        <w:left w:val="single" w:sz="8" w:space="0" w:color="CC2F62" w:themeColor="accent4" w:themeTint="BF"/>
        <w:bottom w:val="single" w:sz="8" w:space="0" w:color="CC2F62" w:themeColor="accent4" w:themeTint="BF"/>
        <w:right w:val="single" w:sz="8" w:space="0" w:color="CC2F62" w:themeColor="accent4" w:themeTint="BF"/>
        <w:insideH w:val="single" w:sz="8" w:space="0" w:color="CC2F62" w:themeColor="accent4" w:themeTint="BF"/>
      </w:tblBorders>
    </w:tblPr>
    <w:tblStylePr w:type="firstRow">
      <w:pPr>
        <w:spacing w:before="0" w:after="0" w:line="240" w:lineRule="auto"/>
      </w:pPr>
      <w:rPr>
        <w:b/>
        <w:bCs/>
        <w:color w:val="FFFFFF" w:themeColor="background1"/>
      </w:rPr>
      <w:tblPr/>
      <w:tcPr>
        <w:tcBorders>
          <w:top w:val="single" w:sz="8" w:space="0" w:color="CC2F62" w:themeColor="accent4" w:themeTint="BF"/>
          <w:left w:val="single" w:sz="8" w:space="0" w:color="CC2F62" w:themeColor="accent4" w:themeTint="BF"/>
          <w:bottom w:val="single" w:sz="8" w:space="0" w:color="CC2F62" w:themeColor="accent4" w:themeTint="BF"/>
          <w:right w:val="single" w:sz="8" w:space="0" w:color="CC2F62" w:themeColor="accent4" w:themeTint="BF"/>
          <w:insideH w:val="nil"/>
          <w:insideV w:val="nil"/>
        </w:tcBorders>
        <w:shd w:val="clear" w:color="auto" w:fill="861F41" w:themeFill="accent4"/>
      </w:tcPr>
    </w:tblStylePr>
    <w:tblStylePr w:type="lastRow">
      <w:pPr>
        <w:spacing w:before="0" w:after="0" w:line="240" w:lineRule="auto"/>
      </w:pPr>
      <w:rPr>
        <w:b/>
        <w:bCs/>
      </w:rPr>
      <w:tblPr/>
      <w:tcPr>
        <w:tcBorders>
          <w:top w:val="double" w:sz="6" w:space="0" w:color="CC2F62" w:themeColor="accent4" w:themeTint="BF"/>
          <w:left w:val="single" w:sz="8" w:space="0" w:color="CC2F62" w:themeColor="accent4" w:themeTint="BF"/>
          <w:bottom w:val="single" w:sz="8" w:space="0" w:color="CC2F62" w:themeColor="accent4" w:themeTint="BF"/>
          <w:right w:val="single" w:sz="8" w:space="0" w:color="CC2F62" w:themeColor="accent4" w:themeTint="BF"/>
          <w:insideH w:val="nil"/>
          <w:insideV w:val="nil"/>
        </w:tcBorders>
      </w:tcPr>
    </w:tblStylePr>
    <w:tblStylePr w:type="firstCol">
      <w:rPr>
        <w:b/>
        <w:bCs/>
      </w:rPr>
    </w:tblStylePr>
    <w:tblStylePr w:type="lastCol">
      <w:rPr>
        <w:b/>
        <w:bCs/>
      </w:rPr>
    </w:tblStylePr>
    <w:tblStylePr w:type="band1Vert">
      <w:tblPr/>
      <w:tcPr>
        <w:shd w:val="clear" w:color="auto" w:fill="EFB9CB" w:themeFill="accent4" w:themeFillTint="3F"/>
      </w:tcPr>
    </w:tblStylePr>
    <w:tblStylePr w:type="band1Horz">
      <w:tblPr/>
      <w:tcPr>
        <w:tcBorders>
          <w:insideH w:val="nil"/>
          <w:insideV w:val="nil"/>
        </w:tcBorders>
        <w:shd w:val="clear" w:color="auto" w:fill="EFB9C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0A28F8"/>
    <w:pPr>
      <w:spacing w:after="0" w:line="240" w:lineRule="auto"/>
    </w:pPr>
    <w:rPr>
      <w:sz w:val="24"/>
      <w:szCs w:val="24"/>
    </w:rPr>
    <w:tblPr>
      <w:tblStyleRowBandSize w:val="1"/>
      <w:tblStyleColBandSize w:val="1"/>
      <w:tblBorders>
        <w:top w:val="single" w:sz="8" w:space="0" w:color="F0FF25" w:themeColor="accent5" w:themeTint="BF"/>
        <w:left w:val="single" w:sz="8" w:space="0" w:color="F0FF25" w:themeColor="accent5" w:themeTint="BF"/>
        <w:bottom w:val="single" w:sz="8" w:space="0" w:color="F0FF25" w:themeColor="accent5" w:themeTint="BF"/>
        <w:right w:val="single" w:sz="8" w:space="0" w:color="F0FF25" w:themeColor="accent5" w:themeTint="BF"/>
        <w:insideH w:val="single" w:sz="8" w:space="0" w:color="F0FF25" w:themeColor="accent5" w:themeTint="BF"/>
      </w:tblBorders>
    </w:tblPr>
    <w:tblStylePr w:type="firstRow">
      <w:pPr>
        <w:spacing w:before="0" w:after="0" w:line="240" w:lineRule="auto"/>
      </w:pPr>
      <w:rPr>
        <w:b/>
        <w:bCs/>
        <w:color w:val="FFFFFF" w:themeColor="background1"/>
      </w:rPr>
      <w:tblPr/>
      <w:tcPr>
        <w:tcBorders>
          <w:top w:val="single" w:sz="8" w:space="0" w:color="F0FF25" w:themeColor="accent5" w:themeTint="BF"/>
          <w:left w:val="single" w:sz="8" w:space="0" w:color="F0FF25" w:themeColor="accent5" w:themeTint="BF"/>
          <w:bottom w:val="single" w:sz="8" w:space="0" w:color="F0FF25" w:themeColor="accent5" w:themeTint="BF"/>
          <w:right w:val="single" w:sz="8" w:space="0" w:color="F0FF25" w:themeColor="accent5" w:themeTint="BF"/>
          <w:insideH w:val="nil"/>
          <w:insideV w:val="nil"/>
        </w:tcBorders>
        <w:shd w:val="clear" w:color="auto" w:fill="CEDC00" w:themeFill="accent5"/>
      </w:tcPr>
    </w:tblStylePr>
    <w:tblStylePr w:type="lastRow">
      <w:pPr>
        <w:spacing w:before="0" w:after="0" w:line="240" w:lineRule="auto"/>
      </w:pPr>
      <w:rPr>
        <w:b/>
        <w:bCs/>
      </w:rPr>
      <w:tblPr/>
      <w:tcPr>
        <w:tcBorders>
          <w:top w:val="double" w:sz="6" w:space="0" w:color="F0FF25" w:themeColor="accent5" w:themeTint="BF"/>
          <w:left w:val="single" w:sz="8" w:space="0" w:color="F0FF25" w:themeColor="accent5" w:themeTint="BF"/>
          <w:bottom w:val="single" w:sz="8" w:space="0" w:color="F0FF25" w:themeColor="accent5" w:themeTint="BF"/>
          <w:right w:val="single" w:sz="8" w:space="0" w:color="F0FF2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AFFB7" w:themeFill="accent5" w:themeFillTint="3F"/>
      </w:tcPr>
    </w:tblStylePr>
    <w:tblStylePr w:type="band1Horz">
      <w:tblPr/>
      <w:tcPr>
        <w:tcBorders>
          <w:insideH w:val="nil"/>
          <w:insideV w:val="nil"/>
        </w:tcBorders>
        <w:shd w:val="clear" w:color="auto" w:fill="FAFFB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0A28F8"/>
    <w:pPr>
      <w:spacing w:after="0" w:line="240" w:lineRule="auto"/>
    </w:pPr>
    <w:rPr>
      <w:sz w:val="24"/>
      <w:szCs w:val="24"/>
    </w:rPr>
    <w:tblPr>
      <w:tblStyleRowBandSize w:val="1"/>
      <w:tblStyleColBandSize w:val="1"/>
      <w:tblBorders>
        <w:top w:val="single" w:sz="8" w:space="0" w:color="0044C4" w:themeColor="accent6" w:themeTint="BF"/>
        <w:left w:val="single" w:sz="8" w:space="0" w:color="0044C4" w:themeColor="accent6" w:themeTint="BF"/>
        <w:bottom w:val="single" w:sz="8" w:space="0" w:color="0044C4" w:themeColor="accent6" w:themeTint="BF"/>
        <w:right w:val="single" w:sz="8" w:space="0" w:color="0044C4" w:themeColor="accent6" w:themeTint="BF"/>
        <w:insideH w:val="single" w:sz="8" w:space="0" w:color="0044C4" w:themeColor="accent6" w:themeTint="BF"/>
      </w:tblBorders>
    </w:tblPr>
    <w:tblStylePr w:type="firstRow">
      <w:pPr>
        <w:spacing w:before="0" w:after="0" w:line="240" w:lineRule="auto"/>
      </w:pPr>
      <w:rPr>
        <w:b/>
        <w:bCs/>
        <w:color w:val="FFFFFF" w:themeColor="background1"/>
      </w:rPr>
      <w:tblPr/>
      <w:tcPr>
        <w:tcBorders>
          <w:top w:val="single" w:sz="8" w:space="0" w:color="0044C4" w:themeColor="accent6" w:themeTint="BF"/>
          <w:left w:val="single" w:sz="8" w:space="0" w:color="0044C4" w:themeColor="accent6" w:themeTint="BF"/>
          <w:bottom w:val="single" w:sz="8" w:space="0" w:color="0044C4" w:themeColor="accent6" w:themeTint="BF"/>
          <w:right w:val="single" w:sz="8" w:space="0" w:color="0044C4" w:themeColor="accent6" w:themeTint="BF"/>
          <w:insideH w:val="nil"/>
          <w:insideV w:val="nil"/>
        </w:tcBorders>
        <w:shd w:val="clear" w:color="auto" w:fill="00205B" w:themeFill="accent6"/>
      </w:tcPr>
    </w:tblStylePr>
    <w:tblStylePr w:type="lastRow">
      <w:pPr>
        <w:spacing w:before="0" w:after="0" w:line="240" w:lineRule="auto"/>
      </w:pPr>
      <w:rPr>
        <w:b/>
        <w:bCs/>
      </w:rPr>
      <w:tblPr/>
      <w:tcPr>
        <w:tcBorders>
          <w:top w:val="double" w:sz="6" w:space="0" w:color="0044C4" w:themeColor="accent6" w:themeTint="BF"/>
          <w:left w:val="single" w:sz="8" w:space="0" w:color="0044C4" w:themeColor="accent6" w:themeTint="BF"/>
          <w:bottom w:val="single" w:sz="8" w:space="0" w:color="0044C4" w:themeColor="accent6" w:themeTint="BF"/>
          <w:right w:val="single" w:sz="8" w:space="0" w:color="0044C4" w:themeColor="accent6" w:themeTint="BF"/>
          <w:insideH w:val="nil"/>
          <w:insideV w:val="nil"/>
        </w:tcBorders>
      </w:tcPr>
    </w:tblStylePr>
    <w:tblStylePr w:type="firstCol">
      <w:rPr>
        <w:b/>
        <w:bCs/>
      </w:rPr>
    </w:tblStylePr>
    <w:tblStylePr w:type="lastCol">
      <w:rPr>
        <w:b/>
        <w:bCs/>
      </w:rPr>
    </w:tblStylePr>
    <w:tblStylePr w:type="band1Vert">
      <w:tblPr/>
      <w:tcPr>
        <w:shd w:val="clear" w:color="auto" w:fill="97BBFF" w:themeFill="accent6" w:themeFillTint="3F"/>
      </w:tcPr>
    </w:tblStylePr>
    <w:tblStylePr w:type="band1Horz">
      <w:tblPr/>
      <w:tcPr>
        <w:tcBorders>
          <w:insideH w:val="nil"/>
          <w:insideV w:val="nil"/>
        </w:tcBorders>
        <w:shd w:val="clear" w:color="auto" w:fill="97BB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0A28F8"/>
    <w:pPr>
      <w:spacing w:after="0" w:line="240" w:lineRule="auto"/>
    </w:pPr>
    <w:rPr>
      <w:sz w:val="24"/>
      <w:szCs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1C1C"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1C1C" w:themeFill="text1"/>
      </w:tcPr>
    </w:tblStylePr>
    <w:tblStylePr w:type="lastCol">
      <w:rPr>
        <w:b/>
        <w:bCs/>
        <w:color w:val="FFFFFF" w:themeColor="background1"/>
      </w:rPr>
      <w:tblPr/>
      <w:tcPr>
        <w:tcBorders>
          <w:left w:val="nil"/>
          <w:right w:val="nil"/>
          <w:insideH w:val="nil"/>
          <w:insideV w:val="nil"/>
        </w:tcBorders>
        <w:shd w:val="clear" w:color="auto" w:fill="1C1C1C"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0A28F8"/>
    <w:pPr>
      <w:spacing w:after="0" w:line="240" w:lineRule="auto"/>
    </w:pPr>
    <w:rPr>
      <w:sz w:val="24"/>
      <w:szCs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354E8"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354E8" w:themeFill="accent1"/>
      </w:tcPr>
    </w:tblStylePr>
    <w:tblStylePr w:type="lastCol">
      <w:rPr>
        <w:b/>
        <w:bCs/>
        <w:color w:val="FFFFFF" w:themeColor="background1"/>
      </w:rPr>
      <w:tblPr/>
      <w:tcPr>
        <w:tcBorders>
          <w:left w:val="nil"/>
          <w:right w:val="nil"/>
          <w:insideH w:val="nil"/>
          <w:insideV w:val="nil"/>
        </w:tcBorders>
        <w:shd w:val="clear" w:color="auto" w:fill="2354E8"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0A28F8"/>
    <w:pPr>
      <w:spacing w:after="0" w:line="240" w:lineRule="auto"/>
    </w:pPr>
    <w:rPr>
      <w:sz w:val="24"/>
      <w:szCs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AC6BA"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AC6BA" w:themeFill="accent2"/>
      </w:tcPr>
    </w:tblStylePr>
    <w:tblStylePr w:type="lastCol">
      <w:rPr>
        <w:b/>
        <w:bCs/>
        <w:color w:val="FFFFFF" w:themeColor="background1"/>
      </w:rPr>
      <w:tblPr/>
      <w:tcPr>
        <w:tcBorders>
          <w:left w:val="nil"/>
          <w:right w:val="nil"/>
          <w:insideH w:val="nil"/>
          <w:insideV w:val="nil"/>
        </w:tcBorders>
        <w:shd w:val="clear" w:color="auto" w:fill="1AC6BA"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0A28F8"/>
    <w:pPr>
      <w:spacing w:after="0" w:line="240" w:lineRule="auto"/>
    </w:pPr>
    <w:rPr>
      <w:sz w:val="24"/>
      <w:szCs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5C3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5C39" w:themeFill="accent3"/>
      </w:tcPr>
    </w:tblStylePr>
    <w:tblStylePr w:type="lastCol">
      <w:rPr>
        <w:b/>
        <w:bCs/>
        <w:color w:val="FFFFFF" w:themeColor="background1"/>
      </w:rPr>
      <w:tblPr/>
      <w:tcPr>
        <w:tcBorders>
          <w:left w:val="nil"/>
          <w:right w:val="nil"/>
          <w:insideH w:val="nil"/>
          <w:insideV w:val="nil"/>
        </w:tcBorders>
        <w:shd w:val="clear" w:color="auto" w:fill="FF5C3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0A28F8"/>
    <w:pPr>
      <w:spacing w:after="0" w:line="240" w:lineRule="auto"/>
    </w:pPr>
    <w:rPr>
      <w:sz w:val="24"/>
      <w:szCs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61F41"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61F41" w:themeFill="accent4"/>
      </w:tcPr>
    </w:tblStylePr>
    <w:tblStylePr w:type="lastCol">
      <w:rPr>
        <w:b/>
        <w:bCs/>
        <w:color w:val="FFFFFF" w:themeColor="background1"/>
      </w:rPr>
      <w:tblPr/>
      <w:tcPr>
        <w:tcBorders>
          <w:left w:val="nil"/>
          <w:right w:val="nil"/>
          <w:insideH w:val="nil"/>
          <w:insideV w:val="nil"/>
        </w:tcBorders>
        <w:shd w:val="clear" w:color="auto" w:fill="861F41"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0A28F8"/>
    <w:pPr>
      <w:spacing w:after="0" w:line="240" w:lineRule="auto"/>
    </w:pPr>
    <w:rPr>
      <w:sz w:val="24"/>
      <w:szCs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EDC00"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EDC00" w:themeFill="accent5"/>
      </w:tcPr>
    </w:tblStylePr>
    <w:tblStylePr w:type="lastCol">
      <w:rPr>
        <w:b/>
        <w:bCs/>
        <w:color w:val="FFFFFF" w:themeColor="background1"/>
      </w:rPr>
      <w:tblPr/>
      <w:tcPr>
        <w:tcBorders>
          <w:left w:val="nil"/>
          <w:right w:val="nil"/>
          <w:insideH w:val="nil"/>
          <w:insideV w:val="nil"/>
        </w:tcBorders>
        <w:shd w:val="clear" w:color="auto" w:fill="CEDC00"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0A28F8"/>
    <w:pPr>
      <w:spacing w:after="0" w:line="240" w:lineRule="auto"/>
    </w:pPr>
    <w:rPr>
      <w:sz w:val="24"/>
      <w:szCs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205B"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205B" w:themeFill="accent6"/>
      </w:tcPr>
    </w:tblStylePr>
    <w:tblStylePr w:type="lastCol">
      <w:rPr>
        <w:b/>
        <w:bCs/>
        <w:color w:val="FFFFFF" w:themeColor="background1"/>
      </w:rPr>
      <w:tblPr/>
      <w:tcPr>
        <w:tcBorders>
          <w:left w:val="nil"/>
          <w:right w:val="nil"/>
          <w:insideH w:val="nil"/>
          <w:insideV w:val="nil"/>
        </w:tcBorders>
        <w:shd w:val="clear" w:color="auto" w:fill="00205B"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ableContemporary">
    <w:name w:val="Table Contemporary"/>
    <w:basedOn w:val="TableNormal"/>
    <w:uiPriority w:val="99"/>
    <w:semiHidden/>
    <w:unhideWhenUsed/>
    <w:rsid w:val="000A28F8"/>
    <w:pPr>
      <w:spacing w:after="0" w:line="240" w:lineRule="auto"/>
    </w:pPr>
    <w:rPr>
      <w:sz w:val="24"/>
      <w:szCs w:val="24"/>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0A28F8"/>
    <w:pPr>
      <w:spacing w:after="0" w:line="240" w:lineRule="auto"/>
    </w:pPr>
    <w:rPr>
      <w:sz w:val="24"/>
      <w:szCs w:val="24"/>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0A28F8"/>
    <w:pPr>
      <w:spacing w:after="0" w:line="240" w:lineRule="auto"/>
    </w:pPr>
    <w:rPr>
      <w:sz w:val="24"/>
      <w:szCs w:val="24"/>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0A28F8"/>
    <w:pPr>
      <w:spacing w:after="0" w:line="240" w:lineRule="auto"/>
    </w:pPr>
    <w:rPr>
      <w:sz w:val="24"/>
      <w:szCs w:val="24"/>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0A28F8"/>
    <w:pPr>
      <w:spacing w:after="0" w:line="240" w:lineRule="auto"/>
    </w:pPr>
    <w:rPr>
      <w:sz w:val="24"/>
      <w:szCs w:val="24"/>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0A28F8"/>
    <w:pPr>
      <w:spacing w:after="0" w:line="240" w:lineRule="auto"/>
    </w:pPr>
    <w:rPr>
      <w:sz w:val="24"/>
      <w:szCs w:val="24"/>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0A28F8"/>
    <w:pPr>
      <w:spacing w:after="0" w:line="240" w:lineRule="auto"/>
    </w:pPr>
    <w:rPr>
      <w:sz w:val="24"/>
      <w:szCs w:val="24"/>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0A28F8"/>
    <w:pPr>
      <w:spacing w:after="0" w:line="240" w:lineRule="auto"/>
    </w:pPr>
    <w:rPr>
      <w:sz w:val="24"/>
      <w:szCs w:val="24"/>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0A28F8"/>
    <w:pPr>
      <w:spacing w:after="0" w:line="240" w:lineRule="auto"/>
    </w:pPr>
    <w:rPr>
      <w:b/>
      <w:bCs/>
      <w:sz w:val="24"/>
      <w:szCs w:val="24"/>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0A28F8"/>
    <w:pPr>
      <w:spacing w:after="0" w:line="240" w:lineRule="auto"/>
    </w:pPr>
    <w:rPr>
      <w:sz w:val="24"/>
      <w:szCs w:val="24"/>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0A28F8"/>
    <w:pPr>
      <w:spacing w:after="0" w:line="240" w:lineRule="auto"/>
    </w:pPr>
    <w:rPr>
      <w:sz w:val="24"/>
      <w:szCs w:val="24"/>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0A28F8"/>
    <w:pPr>
      <w:spacing w:after="0" w:line="240" w:lineRule="auto"/>
    </w:pPr>
    <w:rPr>
      <w:sz w:val="24"/>
      <w:szCs w:val="24"/>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0A28F8"/>
    <w:pPr>
      <w:spacing w:after="0" w:line="240" w:lineRule="auto"/>
    </w:pPr>
    <w:rPr>
      <w:sz w:val="24"/>
      <w:szCs w:val="24"/>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0A28F8"/>
    <w:pPr>
      <w:spacing w:after="0" w:line="240" w:lineRule="auto"/>
    </w:pPr>
    <w:rPr>
      <w:sz w:val="24"/>
      <w:szCs w:val="24"/>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0A28F8"/>
    <w:pPr>
      <w:spacing w:after="0" w:line="240" w:lineRule="auto"/>
    </w:pPr>
    <w:rPr>
      <w:sz w:val="24"/>
      <w:szCs w:val="24"/>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0A28F8"/>
    <w:pPr>
      <w:spacing w:after="0" w:line="240" w:lineRule="auto"/>
    </w:pPr>
    <w:rPr>
      <w:sz w:val="24"/>
      <w:szCs w:val="24"/>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0A28F8"/>
    <w:pPr>
      <w:spacing w:after="0" w:line="240" w:lineRule="auto"/>
    </w:pPr>
    <w:rPr>
      <w:sz w:val="24"/>
      <w:szCs w:val="24"/>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0A28F8"/>
    <w:pPr>
      <w:spacing w:after="0" w:line="240" w:lineRule="auto"/>
    </w:pPr>
    <w:rPr>
      <w:sz w:val="24"/>
      <w:szCs w:val="24"/>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unhideWhenUsed/>
    <w:rsid w:val="000A28F8"/>
    <w:pPr>
      <w:spacing w:after="0" w:line="240" w:lineRule="auto"/>
    </w:pPr>
    <w:rPr>
      <w:sz w:val="24"/>
      <w:szCs w:val="24"/>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character" w:styleId="UnresolvedMention">
    <w:name w:val="Unresolved Mention"/>
    <w:basedOn w:val="DefaultParagraphFont"/>
    <w:uiPriority w:val="99"/>
    <w:semiHidden/>
    <w:unhideWhenUsed/>
    <w:rsid w:val="00E55F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313749">
      <w:bodyDiv w:val="1"/>
      <w:marLeft w:val="0"/>
      <w:marRight w:val="0"/>
      <w:marTop w:val="0"/>
      <w:marBottom w:val="0"/>
      <w:divBdr>
        <w:top w:val="none" w:sz="0" w:space="0" w:color="auto"/>
        <w:left w:val="none" w:sz="0" w:space="0" w:color="auto"/>
        <w:bottom w:val="none" w:sz="0" w:space="0" w:color="auto"/>
        <w:right w:val="none" w:sz="0" w:space="0" w:color="auto"/>
      </w:divBdr>
    </w:div>
    <w:div w:id="105124872">
      <w:bodyDiv w:val="1"/>
      <w:marLeft w:val="0"/>
      <w:marRight w:val="0"/>
      <w:marTop w:val="0"/>
      <w:marBottom w:val="0"/>
      <w:divBdr>
        <w:top w:val="none" w:sz="0" w:space="0" w:color="auto"/>
        <w:left w:val="none" w:sz="0" w:space="0" w:color="auto"/>
        <w:bottom w:val="none" w:sz="0" w:space="0" w:color="auto"/>
        <w:right w:val="none" w:sz="0" w:space="0" w:color="auto"/>
      </w:divBdr>
    </w:div>
    <w:div w:id="214900649">
      <w:bodyDiv w:val="1"/>
      <w:marLeft w:val="0"/>
      <w:marRight w:val="0"/>
      <w:marTop w:val="0"/>
      <w:marBottom w:val="0"/>
      <w:divBdr>
        <w:top w:val="none" w:sz="0" w:space="0" w:color="auto"/>
        <w:left w:val="none" w:sz="0" w:space="0" w:color="auto"/>
        <w:bottom w:val="none" w:sz="0" w:space="0" w:color="auto"/>
        <w:right w:val="none" w:sz="0" w:space="0" w:color="auto"/>
      </w:divBdr>
    </w:div>
    <w:div w:id="360790374">
      <w:bodyDiv w:val="1"/>
      <w:marLeft w:val="0"/>
      <w:marRight w:val="0"/>
      <w:marTop w:val="0"/>
      <w:marBottom w:val="0"/>
      <w:divBdr>
        <w:top w:val="none" w:sz="0" w:space="0" w:color="auto"/>
        <w:left w:val="none" w:sz="0" w:space="0" w:color="auto"/>
        <w:bottom w:val="none" w:sz="0" w:space="0" w:color="auto"/>
        <w:right w:val="none" w:sz="0" w:space="0" w:color="auto"/>
      </w:divBdr>
    </w:div>
    <w:div w:id="460925090">
      <w:bodyDiv w:val="1"/>
      <w:marLeft w:val="0"/>
      <w:marRight w:val="0"/>
      <w:marTop w:val="0"/>
      <w:marBottom w:val="0"/>
      <w:divBdr>
        <w:top w:val="none" w:sz="0" w:space="0" w:color="auto"/>
        <w:left w:val="none" w:sz="0" w:space="0" w:color="auto"/>
        <w:bottom w:val="none" w:sz="0" w:space="0" w:color="auto"/>
        <w:right w:val="none" w:sz="0" w:space="0" w:color="auto"/>
      </w:divBdr>
    </w:div>
    <w:div w:id="503207586">
      <w:bodyDiv w:val="1"/>
      <w:marLeft w:val="0"/>
      <w:marRight w:val="0"/>
      <w:marTop w:val="0"/>
      <w:marBottom w:val="0"/>
      <w:divBdr>
        <w:top w:val="none" w:sz="0" w:space="0" w:color="auto"/>
        <w:left w:val="none" w:sz="0" w:space="0" w:color="auto"/>
        <w:bottom w:val="none" w:sz="0" w:space="0" w:color="auto"/>
        <w:right w:val="none" w:sz="0" w:space="0" w:color="auto"/>
      </w:divBdr>
    </w:div>
    <w:div w:id="505638206">
      <w:bodyDiv w:val="1"/>
      <w:marLeft w:val="0"/>
      <w:marRight w:val="0"/>
      <w:marTop w:val="0"/>
      <w:marBottom w:val="0"/>
      <w:divBdr>
        <w:top w:val="none" w:sz="0" w:space="0" w:color="auto"/>
        <w:left w:val="none" w:sz="0" w:space="0" w:color="auto"/>
        <w:bottom w:val="none" w:sz="0" w:space="0" w:color="auto"/>
        <w:right w:val="none" w:sz="0" w:space="0" w:color="auto"/>
      </w:divBdr>
    </w:div>
    <w:div w:id="557201840">
      <w:bodyDiv w:val="1"/>
      <w:marLeft w:val="0"/>
      <w:marRight w:val="0"/>
      <w:marTop w:val="0"/>
      <w:marBottom w:val="0"/>
      <w:divBdr>
        <w:top w:val="none" w:sz="0" w:space="0" w:color="auto"/>
        <w:left w:val="none" w:sz="0" w:space="0" w:color="auto"/>
        <w:bottom w:val="none" w:sz="0" w:space="0" w:color="auto"/>
        <w:right w:val="none" w:sz="0" w:space="0" w:color="auto"/>
      </w:divBdr>
    </w:div>
    <w:div w:id="675692667">
      <w:bodyDiv w:val="1"/>
      <w:marLeft w:val="0"/>
      <w:marRight w:val="0"/>
      <w:marTop w:val="0"/>
      <w:marBottom w:val="0"/>
      <w:divBdr>
        <w:top w:val="none" w:sz="0" w:space="0" w:color="auto"/>
        <w:left w:val="none" w:sz="0" w:space="0" w:color="auto"/>
        <w:bottom w:val="none" w:sz="0" w:space="0" w:color="auto"/>
        <w:right w:val="none" w:sz="0" w:space="0" w:color="auto"/>
      </w:divBdr>
    </w:div>
    <w:div w:id="705983681">
      <w:bodyDiv w:val="1"/>
      <w:marLeft w:val="0"/>
      <w:marRight w:val="0"/>
      <w:marTop w:val="0"/>
      <w:marBottom w:val="0"/>
      <w:divBdr>
        <w:top w:val="none" w:sz="0" w:space="0" w:color="auto"/>
        <w:left w:val="none" w:sz="0" w:space="0" w:color="auto"/>
        <w:bottom w:val="none" w:sz="0" w:space="0" w:color="auto"/>
        <w:right w:val="none" w:sz="0" w:space="0" w:color="auto"/>
      </w:divBdr>
    </w:div>
    <w:div w:id="754401969">
      <w:bodyDiv w:val="1"/>
      <w:marLeft w:val="0"/>
      <w:marRight w:val="0"/>
      <w:marTop w:val="0"/>
      <w:marBottom w:val="0"/>
      <w:divBdr>
        <w:top w:val="none" w:sz="0" w:space="0" w:color="auto"/>
        <w:left w:val="none" w:sz="0" w:space="0" w:color="auto"/>
        <w:bottom w:val="none" w:sz="0" w:space="0" w:color="auto"/>
        <w:right w:val="none" w:sz="0" w:space="0" w:color="auto"/>
      </w:divBdr>
    </w:div>
    <w:div w:id="859661070">
      <w:bodyDiv w:val="1"/>
      <w:marLeft w:val="0"/>
      <w:marRight w:val="0"/>
      <w:marTop w:val="0"/>
      <w:marBottom w:val="0"/>
      <w:divBdr>
        <w:top w:val="none" w:sz="0" w:space="0" w:color="auto"/>
        <w:left w:val="none" w:sz="0" w:space="0" w:color="auto"/>
        <w:bottom w:val="none" w:sz="0" w:space="0" w:color="auto"/>
        <w:right w:val="none" w:sz="0" w:space="0" w:color="auto"/>
      </w:divBdr>
    </w:div>
    <w:div w:id="945381465">
      <w:bodyDiv w:val="1"/>
      <w:marLeft w:val="0"/>
      <w:marRight w:val="0"/>
      <w:marTop w:val="0"/>
      <w:marBottom w:val="0"/>
      <w:divBdr>
        <w:top w:val="none" w:sz="0" w:space="0" w:color="auto"/>
        <w:left w:val="none" w:sz="0" w:space="0" w:color="auto"/>
        <w:bottom w:val="none" w:sz="0" w:space="0" w:color="auto"/>
        <w:right w:val="none" w:sz="0" w:space="0" w:color="auto"/>
      </w:divBdr>
    </w:div>
    <w:div w:id="1072578561">
      <w:bodyDiv w:val="1"/>
      <w:marLeft w:val="0"/>
      <w:marRight w:val="0"/>
      <w:marTop w:val="0"/>
      <w:marBottom w:val="0"/>
      <w:divBdr>
        <w:top w:val="none" w:sz="0" w:space="0" w:color="auto"/>
        <w:left w:val="none" w:sz="0" w:space="0" w:color="auto"/>
        <w:bottom w:val="none" w:sz="0" w:space="0" w:color="auto"/>
        <w:right w:val="none" w:sz="0" w:space="0" w:color="auto"/>
      </w:divBdr>
    </w:div>
    <w:div w:id="1175416124">
      <w:bodyDiv w:val="1"/>
      <w:marLeft w:val="0"/>
      <w:marRight w:val="0"/>
      <w:marTop w:val="0"/>
      <w:marBottom w:val="0"/>
      <w:divBdr>
        <w:top w:val="none" w:sz="0" w:space="0" w:color="auto"/>
        <w:left w:val="none" w:sz="0" w:space="0" w:color="auto"/>
        <w:bottom w:val="none" w:sz="0" w:space="0" w:color="auto"/>
        <w:right w:val="none" w:sz="0" w:space="0" w:color="auto"/>
      </w:divBdr>
    </w:div>
    <w:div w:id="1214384373">
      <w:bodyDiv w:val="1"/>
      <w:marLeft w:val="0"/>
      <w:marRight w:val="0"/>
      <w:marTop w:val="0"/>
      <w:marBottom w:val="0"/>
      <w:divBdr>
        <w:top w:val="none" w:sz="0" w:space="0" w:color="auto"/>
        <w:left w:val="none" w:sz="0" w:space="0" w:color="auto"/>
        <w:bottom w:val="none" w:sz="0" w:space="0" w:color="auto"/>
        <w:right w:val="none" w:sz="0" w:space="0" w:color="auto"/>
      </w:divBdr>
    </w:div>
    <w:div w:id="1289169153">
      <w:bodyDiv w:val="1"/>
      <w:marLeft w:val="0"/>
      <w:marRight w:val="0"/>
      <w:marTop w:val="0"/>
      <w:marBottom w:val="0"/>
      <w:divBdr>
        <w:top w:val="none" w:sz="0" w:space="0" w:color="auto"/>
        <w:left w:val="none" w:sz="0" w:space="0" w:color="auto"/>
        <w:bottom w:val="none" w:sz="0" w:space="0" w:color="auto"/>
        <w:right w:val="none" w:sz="0" w:space="0" w:color="auto"/>
      </w:divBdr>
    </w:div>
    <w:div w:id="1402173204">
      <w:bodyDiv w:val="1"/>
      <w:marLeft w:val="0"/>
      <w:marRight w:val="0"/>
      <w:marTop w:val="0"/>
      <w:marBottom w:val="0"/>
      <w:divBdr>
        <w:top w:val="none" w:sz="0" w:space="0" w:color="auto"/>
        <w:left w:val="none" w:sz="0" w:space="0" w:color="auto"/>
        <w:bottom w:val="none" w:sz="0" w:space="0" w:color="auto"/>
        <w:right w:val="none" w:sz="0" w:space="0" w:color="auto"/>
      </w:divBdr>
    </w:div>
    <w:div w:id="1495140965">
      <w:bodyDiv w:val="1"/>
      <w:marLeft w:val="0"/>
      <w:marRight w:val="0"/>
      <w:marTop w:val="0"/>
      <w:marBottom w:val="0"/>
      <w:divBdr>
        <w:top w:val="none" w:sz="0" w:space="0" w:color="auto"/>
        <w:left w:val="none" w:sz="0" w:space="0" w:color="auto"/>
        <w:bottom w:val="none" w:sz="0" w:space="0" w:color="auto"/>
        <w:right w:val="none" w:sz="0" w:space="0" w:color="auto"/>
      </w:divBdr>
    </w:div>
    <w:div w:id="1566798239">
      <w:bodyDiv w:val="1"/>
      <w:marLeft w:val="0"/>
      <w:marRight w:val="0"/>
      <w:marTop w:val="0"/>
      <w:marBottom w:val="0"/>
      <w:divBdr>
        <w:top w:val="none" w:sz="0" w:space="0" w:color="auto"/>
        <w:left w:val="none" w:sz="0" w:space="0" w:color="auto"/>
        <w:bottom w:val="none" w:sz="0" w:space="0" w:color="auto"/>
        <w:right w:val="none" w:sz="0" w:space="0" w:color="auto"/>
      </w:divBdr>
    </w:div>
    <w:div w:id="1586066432">
      <w:bodyDiv w:val="1"/>
      <w:marLeft w:val="0"/>
      <w:marRight w:val="0"/>
      <w:marTop w:val="0"/>
      <w:marBottom w:val="0"/>
      <w:divBdr>
        <w:top w:val="none" w:sz="0" w:space="0" w:color="auto"/>
        <w:left w:val="none" w:sz="0" w:space="0" w:color="auto"/>
        <w:bottom w:val="none" w:sz="0" w:space="0" w:color="auto"/>
        <w:right w:val="none" w:sz="0" w:space="0" w:color="auto"/>
      </w:divBdr>
    </w:div>
    <w:div w:id="1667631096">
      <w:bodyDiv w:val="1"/>
      <w:marLeft w:val="0"/>
      <w:marRight w:val="0"/>
      <w:marTop w:val="0"/>
      <w:marBottom w:val="0"/>
      <w:divBdr>
        <w:top w:val="none" w:sz="0" w:space="0" w:color="auto"/>
        <w:left w:val="none" w:sz="0" w:space="0" w:color="auto"/>
        <w:bottom w:val="none" w:sz="0" w:space="0" w:color="auto"/>
        <w:right w:val="none" w:sz="0" w:space="0" w:color="auto"/>
      </w:divBdr>
    </w:div>
    <w:div w:id="1691756133">
      <w:bodyDiv w:val="1"/>
      <w:marLeft w:val="0"/>
      <w:marRight w:val="0"/>
      <w:marTop w:val="0"/>
      <w:marBottom w:val="0"/>
      <w:divBdr>
        <w:top w:val="none" w:sz="0" w:space="0" w:color="auto"/>
        <w:left w:val="none" w:sz="0" w:space="0" w:color="auto"/>
        <w:bottom w:val="none" w:sz="0" w:space="0" w:color="auto"/>
        <w:right w:val="none" w:sz="0" w:space="0" w:color="auto"/>
      </w:divBdr>
    </w:div>
    <w:div w:id="1767192296">
      <w:bodyDiv w:val="1"/>
      <w:marLeft w:val="0"/>
      <w:marRight w:val="0"/>
      <w:marTop w:val="0"/>
      <w:marBottom w:val="0"/>
      <w:divBdr>
        <w:top w:val="none" w:sz="0" w:space="0" w:color="auto"/>
        <w:left w:val="none" w:sz="0" w:space="0" w:color="auto"/>
        <w:bottom w:val="none" w:sz="0" w:space="0" w:color="auto"/>
        <w:right w:val="none" w:sz="0" w:space="0" w:color="auto"/>
      </w:divBdr>
    </w:div>
    <w:div w:id="1832284310">
      <w:bodyDiv w:val="1"/>
      <w:marLeft w:val="0"/>
      <w:marRight w:val="0"/>
      <w:marTop w:val="0"/>
      <w:marBottom w:val="0"/>
      <w:divBdr>
        <w:top w:val="none" w:sz="0" w:space="0" w:color="auto"/>
        <w:left w:val="none" w:sz="0" w:space="0" w:color="auto"/>
        <w:bottom w:val="none" w:sz="0" w:space="0" w:color="auto"/>
        <w:right w:val="none" w:sz="0" w:space="0" w:color="auto"/>
      </w:divBdr>
    </w:div>
    <w:div w:id="1922791966">
      <w:bodyDiv w:val="1"/>
      <w:marLeft w:val="0"/>
      <w:marRight w:val="0"/>
      <w:marTop w:val="0"/>
      <w:marBottom w:val="0"/>
      <w:divBdr>
        <w:top w:val="none" w:sz="0" w:space="0" w:color="auto"/>
        <w:left w:val="none" w:sz="0" w:space="0" w:color="auto"/>
        <w:bottom w:val="none" w:sz="0" w:space="0" w:color="auto"/>
        <w:right w:val="none" w:sz="0" w:space="0" w:color="auto"/>
      </w:divBdr>
    </w:div>
    <w:div w:id="1957059940">
      <w:bodyDiv w:val="1"/>
      <w:marLeft w:val="0"/>
      <w:marRight w:val="0"/>
      <w:marTop w:val="0"/>
      <w:marBottom w:val="0"/>
      <w:divBdr>
        <w:top w:val="none" w:sz="0" w:space="0" w:color="auto"/>
        <w:left w:val="none" w:sz="0" w:space="0" w:color="auto"/>
        <w:bottom w:val="none" w:sz="0" w:space="0" w:color="auto"/>
        <w:right w:val="none" w:sz="0" w:space="0" w:color="auto"/>
      </w:divBdr>
    </w:div>
    <w:div w:id="1957448715">
      <w:bodyDiv w:val="1"/>
      <w:marLeft w:val="0"/>
      <w:marRight w:val="0"/>
      <w:marTop w:val="0"/>
      <w:marBottom w:val="0"/>
      <w:divBdr>
        <w:top w:val="none" w:sz="0" w:space="0" w:color="auto"/>
        <w:left w:val="none" w:sz="0" w:space="0" w:color="auto"/>
        <w:bottom w:val="none" w:sz="0" w:space="0" w:color="auto"/>
        <w:right w:val="none" w:sz="0" w:space="0" w:color="auto"/>
      </w:divBdr>
    </w:div>
    <w:div w:id="1968273672">
      <w:bodyDiv w:val="1"/>
      <w:marLeft w:val="0"/>
      <w:marRight w:val="0"/>
      <w:marTop w:val="0"/>
      <w:marBottom w:val="0"/>
      <w:divBdr>
        <w:top w:val="none" w:sz="0" w:space="0" w:color="auto"/>
        <w:left w:val="none" w:sz="0" w:space="0" w:color="auto"/>
        <w:bottom w:val="none" w:sz="0" w:space="0" w:color="auto"/>
        <w:right w:val="none" w:sz="0" w:space="0" w:color="auto"/>
      </w:divBdr>
    </w:div>
    <w:div w:id="2136556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footer" Target="footer1.xml"/><Relationship Id="rId26" Type="http://schemas.openxmlformats.org/officeDocument/2006/relationships/image" Target="media/image11.png"/><Relationship Id="rId39" Type="http://schemas.openxmlformats.org/officeDocument/2006/relationships/image" Target="media/image23.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6.png"/><Relationship Id="rId47" Type="http://schemas.openxmlformats.org/officeDocument/2006/relationships/image" Target="media/image31.jpeg"/><Relationship Id="rId50" Type="http://schemas.openxmlformats.org/officeDocument/2006/relationships/hyperlink" Target="https://github.com/a-bernardo/3DMillipedeBar_ABAQUS/blob/main/MillipedeStriker/3Dmilli_Striker_Impact.gif" TargetMode="External"/><Relationship Id="rId55" Type="http://schemas.openxmlformats.org/officeDocument/2006/relationships/image" Target="media/image38.png"/><Relationship Id="rId63" Type="http://schemas.openxmlformats.org/officeDocument/2006/relationships/hyperlink" Target="https://github.com/a-bernardo/3DMillipedeBar_ABAQUS/blob/main/ShortStrikerNoBC/3Dmilli_Impact_18cmStriker_NoBC.gif" TargetMode="External"/><Relationship Id="rId68" Type="http://schemas.openxmlformats.org/officeDocument/2006/relationships/image" Target="media/image50.png"/><Relationship Id="rId76" Type="http://schemas.openxmlformats.org/officeDocument/2006/relationships/image" Target="media/image57.png"/><Relationship Id="rId84" Type="http://schemas.openxmlformats.org/officeDocument/2006/relationships/image" Target="media/image65.png"/><Relationship Id="rId89"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hyperlink" Target="https://github.com/a-bernardo/3DMillipedeBar_ABAQUS/blob/main/LongStrikerNoBC/3Dmilli_Impact_76cmStriker_NoBC_ExaggDeform25.gif" TargetMode="External"/><Relationship Id="rId2" Type="http://schemas.openxmlformats.org/officeDocument/2006/relationships/customXml" Target="../customXml/item2.xml"/><Relationship Id="rId16" Type="http://schemas.openxmlformats.org/officeDocument/2006/relationships/hyperlink" Target="https://github.com/a-bernardo/3DMillipedeBar_ABAQUS/blob/main/ShortStriker/3Dmilli_Impact_18cmStriker.gif" TargetMode="External"/><Relationship Id="rId29" Type="http://schemas.openxmlformats.org/officeDocument/2006/relationships/image" Target="media/image14.png"/><Relationship Id="rId11" Type="http://schemas.openxmlformats.org/officeDocument/2006/relationships/image" Target="media/image1.png"/><Relationship Id="rId24" Type="http://schemas.openxmlformats.org/officeDocument/2006/relationships/image" Target="media/image9.png"/><Relationship Id="rId32" Type="http://schemas.openxmlformats.org/officeDocument/2006/relationships/image" Target="media/image17.jpe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6.png"/><Relationship Id="rId58" Type="http://schemas.openxmlformats.org/officeDocument/2006/relationships/image" Target="media/image41.png"/><Relationship Id="rId66" Type="http://schemas.openxmlformats.org/officeDocument/2006/relationships/image" Target="media/image48.png"/><Relationship Id="rId74" Type="http://schemas.openxmlformats.org/officeDocument/2006/relationships/image" Target="media/image55.png"/><Relationship Id="rId79" Type="http://schemas.openxmlformats.org/officeDocument/2006/relationships/image" Target="media/image60.png"/><Relationship Id="rId87" Type="http://schemas.openxmlformats.org/officeDocument/2006/relationships/image" Target="media/image66.jpeg"/><Relationship Id="rId5" Type="http://schemas.openxmlformats.org/officeDocument/2006/relationships/numbering" Target="numbering.xml"/><Relationship Id="rId61" Type="http://schemas.openxmlformats.org/officeDocument/2006/relationships/image" Target="media/image44.jpeg"/><Relationship Id="rId82" Type="http://schemas.openxmlformats.org/officeDocument/2006/relationships/image" Target="media/image63.jpeg"/><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39.png"/><Relationship Id="rId64" Type="http://schemas.openxmlformats.org/officeDocument/2006/relationships/image" Target="media/image46.png"/><Relationship Id="rId69" Type="http://schemas.openxmlformats.org/officeDocument/2006/relationships/image" Target="media/image51.png"/><Relationship Id="rId77" Type="http://schemas.openxmlformats.org/officeDocument/2006/relationships/image" Target="media/image58.png"/><Relationship Id="rId8" Type="http://schemas.openxmlformats.org/officeDocument/2006/relationships/webSettings" Target="webSettings.xml"/><Relationship Id="rId51" Type="http://schemas.openxmlformats.org/officeDocument/2006/relationships/image" Target="media/image34.png"/><Relationship Id="rId72" Type="http://schemas.openxmlformats.org/officeDocument/2006/relationships/image" Target="media/image53.png"/><Relationship Id="rId80" Type="http://schemas.openxmlformats.org/officeDocument/2006/relationships/image" Target="media/image61.jpeg"/><Relationship Id="rId85" Type="http://schemas.openxmlformats.org/officeDocument/2006/relationships/hyperlink" Target="https://github.com/a-bernardo/3DMillipedeBar_ABAQUS/blob/main/ShortStrikerNoBC/3Dmilli_Impact_18cmStriker_NoBC_ExaggDeform100.gif" TargetMode="Externa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eader" Target="header1.xm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2.png"/><Relationship Id="rId46" Type="http://schemas.openxmlformats.org/officeDocument/2006/relationships/image" Target="media/image30.jpeg"/><Relationship Id="rId59" Type="http://schemas.openxmlformats.org/officeDocument/2006/relationships/image" Target="media/image42.png"/><Relationship Id="rId67" Type="http://schemas.openxmlformats.org/officeDocument/2006/relationships/image" Target="media/image49.png"/><Relationship Id="rId20" Type="http://schemas.openxmlformats.org/officeDocument/2006/relationships/header" Target="header2.xml"/><Relationship Id="rId41" Type="http://schemas.openxmlformats.org/officeDocument/2006/relationships/image" Target="media/image25.png"/><Relationship Id="rId54" Type="http://schemas.openxmlformats.org/officeDocument/2006/relationships/image" Target="media/image37.png"/><Relationship Id="rId62" Type="http://schemas.openxmlformats.org/officeDocument/2006/relationships/image" Target="media/image45.png"/><Relationship Id="rId70" Type="http://schemas.openxmlformats.org/officeDocument/2006/relationships/image" Target="media/image52.jpeg"/><Relationship Id="rId75" Type="http://schemas.openxmlformats.org/officeDocument/2006/relationships/image" Target="media/image56.png"/><Relationship Id="rId83" Type="http://schemas.openxmlformats.org/officeDocument/2006/relationships/image" Target="media/image64.png"/><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hyperlink" Target="https://github.com/a-bernardo/3DMillipedeBar_ABAQUS/blob/main/LongStriker/3Dmilli_Impact_76cmStriker.gif" TargetMode="External"/><Relationship Id="rId49" Type="http://schemas.openxmlformats.org/officeDocument/2006/relationships/image" Target="media/image33.png"/><Relationship Id="rId57" Type="http://schemas.openxmlformats.org/officeDocument/2006/relationships/image" Target="media/image40.png"/><Relationship Id="rId10" Type="http://schemas.openxmlformats.org/officeDocument/2006/relationships/endnotes" Target="endnotes.xml"/><Relationship Id="rId31" Type="http://schemas.openxmlformats.org/officeDocument/2006/relationships/image" Target="media/image16.png"/><Relationship Id="rId44" Type="http://schemas.openxmlformats.org/officeDocument/2006/relationships/image" Target="media/image28.png"/><Relationship Id="rId52" Type="http://schemas.openxmlformats.org/officeDocument/2006/relationships/image" Target="media/image35.png"/><Relationship Id="rId60" Type="http://schemas.openxmlformats.org/officeDocument/2006/relationships/image" Target="media/image43.jpeg"/><Relationship Id="rId65" Type="http://schemas.openxmlformats.org/officeDocument/2006/relationships/image" Target="media/image47.png"/><Relationship Id="rId73" Type="http://schemas.openxmlformats.org/officeDocument/2006/relationships/image" Target="media/image54.png"/><Relationship Id="rId78" Type="http://schemas.openxmlformats.org/officeDocument/2006/relationships/image" Target="media/image59.jpeg"/><Relationship Id="rId81" Type="http://schemas.openxmlformats.org/officeDocument/2006/relationships/image" Target="media/image62.png"/><Relationship Id="rId86" Type="http://schemas.openxmlformats.org/officeDocument/2006/relationships/hyperlink" Target="https://github.com/a-bernardo/3DMillipedeBar_ABAQUS/blob/main/LongStrikerNoBC/3Dmilli_Impact_76cmStriker_NoBC.gi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ernardo\AppData\Roaming\Microsoft\Templates\Create%20an%20outline.dotx" TargetMode="External"/></Relationships>
</file>

<file path=word/theme/theme1.xml><?xml version="1.0" encoding="utf-8"?>
<a:theme xmlns:a="http://schemas.openxmlformats.org/drawingml/2006/main" name="Office Theme">
  <a:themeElements>
    <a:clrScheme name="Kirkland_Brand_Palette">
      <a:dk1>
        <a:srgbClr val="1C1C1C"/>
      </a:dk1>
      <a:lt1>
        <a:srgbClr val="FFFFFF"/>
      </a:lt1>
      <a:dk2>
        <a:srgbClr val="B9D9EB"/>
      </a:dk2>
      <a:lt2>
        <a:srgbClr val="E3E3E3"/>
      </a:lt2>
      <a:accent1>
        <a:srgbClr val="2354E8"/>
      </a:accent1>
      <a:accent2>
        <a:srgbClr val="1AC6BA"/>
      </a:accent2>
      <a:accent3>
        <a:srgbClr val="FF5C39"/>
      </a:accent3>
      <a:accent4>
        <a:srgbClr val="861F41"/>
      </a:accent4>
      <a:accent5>
        <a:srgbClr val="CEDC00"/>
      </a:accent5>
      <a:accent6>
        <a:srgbClr val="00205B"/>
      </a:accent6>
      <a:hlink>
        <a:srgbClr val="2354E8"/>
      </a:hlink>
      <a:folHlink>
        <a:srgbClr val="808080"/>
      </a:folHlink>
    </a:clrScheme>
    <a:fontScheme name="Custom 42">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IEEE2006OfficeOnline.xsl" StyleName="IEEE" Version="2006">
  <b:Source>
    <b:Tag>Sub22</b:Tag>
    <b:SourceType>JournalArticle</b:SourceType>
    <b:Guid>{0FAA90FE-1478-4019-8C20-9F6BB6585E8C}</b:Guid>
    <b:Title>Stress wave propagation through a 180◦ bend junction in a square cross-sectional bar</b:Title>
    <b:Year>2022</b:Year>
    <b:City>Gainesville</b:City>
    <b:Author>
      <b:Author>
        <b:NameList>
          <b:Person>
            <b:Last>Subhash</b:Last>
            <b:First>Ghatu</b:First>
          </b:Person>
          <b:Person>
            <b:Last>Garcia-Suarez</b:Last>
            <b:First>Joaquin</b:First>
          </b:Person>
          <b:Person>
            <b:Last>Cheenady</b:Last>
            <b:First>Amith</b:First>
          </b:Person>
          <b:Person>
            <b:Last>Bavdekar</b:Last>
            <b:First>Salil</b:First>
          </b:Person>
          <b:Person>
            <b:Last>Whittington</b:Last>
            <b:First>Wilburn</b:First>
          </b:Person>
          <b:Person>
            <b:Last>Molinari</b:Last>
            <b:First>Jean-Francois</b:First>
          </b:Person>
        </b:NameList>
      </b:Author>
    </b:Author>
    <b:StateProvince>Florida</b:StateProvince>
    <b:CountryRegion>United States</b:CountryRegion>
    <b:Volume>180</b:Volume>
    <b:JournalName>International Journal of Engineering Science</b:JournalName>
    <b:Issue>103748</b:Issue>
    <b:RefOrder>3</b:RefOrder>
  </b:Source>
  <b:Source>
    <b:Tag>Alu</b:Tag>
    <b:SourceType>InternetSite</b:SourceType>
    <b:Guid>{8E41401F-3D62-422F-A961-5CD626846BBB}</b:Guid>
    <b:Title>Aluminum 6061-T6; 6061-T651</b:Title>
    <b:InternetSiteTitle>MatWeb: Material Property Data</b:InternetSiteTitle>
    <b:URL>https://www.matweb.com/search/datasheet.aspx?MatGUID=b8d536e0b9b54bd7b69e4124d8f1d20a</b:URL>
    <b:ProductionCompany>MatWeb</b:ProductionCompany>
    <b:RefOrder>1</b:RefOrder>
  </b:Source>
  <b:Source>
    <b:Tag>AF1968</b:Tag>
    <b:SourceType>Report</b:SourceType>
    <b:Guid>{E9C32164-9017-4119-9752-2E28DB033A48}</b:Guid>
    <b:Title>Ultrasonic and Thermal Studies of Selected Plastics, Laminated Materials, and Metals</b:Title>
    <b:Year>1968</b:Year>
    <b:City>Albuquerque, New Mexico</b:City>
    <b:Publisher>Air Force Weapons Laboratory</b:Publisher>
    <b:Institution>Kirtland Air Force Base</b:Institution>
    <b:StandardNumber>Technical Report No. AFWL-TR-67-91</b:StandardNumber>
    <b:Author>
      <b:Author>
        <b:NameList>
          <b:Person>
            <b:Last>Asay</b:Last>
            <b:First>James</b:First>
            <b:Middle>R.</b:Middle>
          </b:Person>
          <b:Person>
            <b:Last>Urzendowski</b:Last>
            <b:First>S.R.</b:First>
          </b:Person>
          <b:Person>
            <b:Last>Guenther</b:Last>
            <b:Middle>H.</b:Middle>
            <b:First>Arthur</b:First>
          </b:Person>
        </b:NameList>
      </b:Author>
    </b:Author>
    <b:RefOrder>4</b:RefOrder>
  </b:Source>
  <b:Source>
    <b:Tag>Ceramic21</b:Tag>
    <b:SourceType>Book</b:SourceType>
    <b:Guid>{A4C74ADE-4E7E-4FCA-B9E2-D12C0D17D9C2}</b:Guid>
    <b:Title>Dynamic Response of Advanced Ceramics</b:Title>
    <b:Year>2021</b:Year>
    <b:Author>
      <b:Author>
        <b:NameList>
          <b:Person>
            <b:Last>Subhash</b:Last>
            <b:First>Ghatu</b:First>
          </b:Person>
          <b:Person>
            <b:Last>Awasthi</b:Last>
            <b:First>Amnaya</b:First>
          </b:Person>
          <b:Person>
            <b:Last>Ghosh</b:Last>
            <b:First>Dipankar</b:First>
          </b:Person>
        </b:NameList>
      </b:Author>
    </b:Author>
    <b:Publisher>Wiley-American Ceramic Society</b:Publisher>
    <b:City>Hoboken</b:City>
    <b:StateProvince>New Jersey</b:StateProvince>
    <b:Edition>1st</b:Edition>
    <b:RefOrder>2</b:RefOrder>
  </b:Source>
  <b:Source>
    <b:Tag>Mey94</b:Tag>
    <b:SourceType>Book</b:SourceType>
    <b:Guid>{A6A99625-C2B8-4A12-80C4-70A894D737FD}</b:Guid>
    <b:Title>Dynamic Behavior of Materials</b:Title>
    <b:Year>1994</b:Year>
    <b:Publisher>John Wiley &amp; Sons, Inc.</b:Publisher>
    <b:City>New York</b:City>
    <b:StateProvince>New York</b:StateProvince>
    <b:StandardNumber>ISBN: 9780471582625</b:StandardNumber>
    <b:Author>
      <b:Author>
        <b:NameList>
          <b:Person>
            <b:Last>Meyers</b:Last>
            <b:Middle>A.</b:Middle>
            <b:First>Marc</b:First>
          </b:Person>
        </b:NameList>
      </b:Author>
    </b:Author>
    <b:RefOrder>5</b:RefOrder>
  </b:Source>
  <b:Source>
    <b:Tag>Che11</b:Tag>
    <b:SourceType>Book</b:SourceType>
    <b:Guid>{9ED954B8-3E5F-484A-A537-F48E96391567}</b:Guid>
    <b:Title>Split Hopkinson (Kolsky) Bar: Design, Testing and Applications</b:Title>
    <b:Year>2011</b:Year>
    <b:Publisher>Springer</b:Publisher>
    <b:Author>
      <b:Author>
        <b:NameList>
          <b:Person>
            <b:Last>Chen</b:Last>
            <b:Middle>W.</b:Middle>
            <b:First>Weinong</b:First>
          </b:Person>
          <b:Person>
            <b:Last>Song</b:Last>
            <b:First>Bo</b:First>
          </b:Person>
        </b:NameList>
      </b:Author>
    </b:Author>
    <b:StandardNumber>ISBN: 9781441979810</b:StandardNumber>
    <b:RefOrder>6</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A3CB33E-C82C-47EF-A382-4113C4B5AB7D}">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E1E7A8E4-7637-4B08-9C0D-41FC7015E3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D8A4AD5-87A9-4B65-AD4F-5BC2BB9769C5}">
  <ds:schemaRefs>
    <ds:schemaRef ds:uri="http://schemas.openxmlformats.org/officeDocument/2006/bibliography"/>
  </ds:schemaRefs>
</ds:datastoreItem>
</file>

<file path=customXml/itemProps4.xml><?xml version="1.0" encoding="utf-8"?>
<ds:datastoreItem xmlns:ds="http://schemas.openxmlformats.org/officeDocument/2006/customXml" ds:itemID="{2FAD4D19-F02B-4F35-966A-C09D89CA53B9}">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Create an outline.dotx</Template>
  <TotalTime>1878</TotalTime>
  <Pages>32</Pages>
  <Words>5300</Words>
  <Characters>30214</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Bernardo, Andres A</dc:creator>
  <cp:lastModifiedBy>Bernardo, Andres A</cp:lastModifiedBy>
  <cp:revision>1065</cp:revision>
  <cp:lastPrinted>1900-01-01T08:00:00Z</cp:lastPrinted>
  <dcterms:created xsi:type="dcterms:W3CDTF">2026-05-03T20:30:00Z</dcterms:created>
  <dcterms:modified xsi:type="dcterms:W3CDTF">2026-06-18T16:49:00Z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Type">
    <vt:lpwstr>KewtaBlank</vt:lpwstr>
  </property>
  <property fmtid="{D5CDD505-2E9C-101B-9397-08002B2CF9AE}" pid="3" name="Language">
    <vt:lpwstr>en-US</vt:lpwstr>
  </property>
  <property fmtid="{D5CDD505-2E9C-101B-9397-08002B2CF9AE}" pid="4" name="Office">
    <vt:lpwstr>16</vt:lpwstr>
  </property>
  <property fmtid="{D5CDD505-2E9C-101B-9397-08002B2CF9AE}" pid="5" name="ContentTypeId">
    <vt:lpwstr>0x01010079F111ED35F8CC479449609E8A0923A6</vt:lpwstr>
  </property>
  <property fmtid="{D5CDD505-2E9C-101B-9397-08002B2CF9AE}" pid="6" name="MediaServiceImageTags">
    <vt:lpwstr/>
  </property>
</Properties>
</file>