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7F55" w14:textId="77777777" w:rsidR="001E052F" w:rsidRPr="001E052F" w:rsidRDefault="001E052F" w:rsidP="001E052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05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МИНИСТЕРСТВО ЦИФРОВОГО РАЗВИТИЯ,</w:t>
      </w:r>
    </w:p>
    <w:p w14:paraId="6A1BB572" w14:textId="77777777" w:rsidR="001E052F" w:rsidRPr="001E052F" w:rsidRDefault="001E052F" w:rsidP="001E052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05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СВЯЗИ И МАССОВЫХ КОММУНИКАЦИЙ РОССИЙСКОЙ ФЕДЕРАЦИИ</w:t>
      </w:r>
    </w:p>
    <w:p w14:paraId="389BA4AC" w14:textId="77777777" w:rsidR="001502DC" w:rsidRPr="00E8658F" w:rsidRDefault="001502DC" w:rsidP="00E865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8658F">
        <w:rPr>
          <w:rFonts w:ascii="Times New Roman" w:hAnsi="Times New Roman" w:cs="Times New Roman"/>
          <w:b/>
          <w:bCs/>
          <w:sz w:val="36"/>
          <w:szCs w:val="36"/>
        </w:rPr>
        <w:t>Федеральное государственное образовательное бюджетное учреждение высшего образования «Санкт-Петербургский государственный университет имени профессора Михаила Александровича Бонч-Бруевича»</w:t>
      </w:r>
    </w:p>
    <w:p w14:paraId="672A6659" w14:textId="77777777" w:rsidR="001502DC" w:rsidRDefault="001502DC" w:rsidP="001502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1D7EF4" w14:textId="77777777" w:rsidR="001502DC" w:rsidRDefault="001502DC" w:rsidP="001502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«Инфокоммуникационных сетей и систем»</w:t>
      </w:r>
    </w:p>
    <w:p w14:paraId="7B75B8CF" w14:textId="77777777" w:rsidR="001502DC" w:rsidRDefault="001502DC" w:rsidP="001502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«Программной инженерии и вычислительной техники»</w:t>
      </w:r>
    </w:p>
    <w:p w14:paraId="0A37501D" w14:textId="77777777" w:rsidR="001502DC" w:rsidRDefault="001502DC" w:rsidP="001502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AB6C7B" w14:textId="77777777" w:rsidR="001502DC" w:rsidRDefault="001502DC" w:rsidP="001502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564E89" w14:textId="77777777" w:rsidR="00767CC0" w:rsidRPr="00767CC0" w:rsidRDefault="00767CC0" w:rsidP="00767C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</w:t>
      </w:r>
      <w:r w:rsidRPr="00767CC0">
        <w:rPr>
          <w:rFonts w:ascii="Times New Roman" w:hAnsi="Times New Roman" w:cs="Times New Roman"/>
          <w:b/>
          <w:sz w:val="32"/>
          <w:szCs w:val="32"/>
        </w:rPr>
        <w:t xml:space="preserve">ехническое задание </w:t>
      </w:r>
    </w:p>
    <w:p w14:paraId="5CEE7C98" w14:textId="618AE6DC" w:rsidR="001502DC" w:rsidRDefault="7335DC16" w:rsidP="00767CC0">
      <w:pPr>
        <w:jc w:val="center"/>
        <w:rPr>
          <w:rFonts w:ascii="Times New Roman" w:hAnsi="Times New Roman" w:cs="Times New Roman"/>
          <w:sz w:val="24"/>
          <w:szCs w:val="24"/>
        </w:rPr>
      </w:pPr>
      <w:r w:rsidRPr="7335DC16">
        <w:rPr>
          <w:rFonts w:ascii="Times New Roman" w:hAnsi="Times New Roman" w:cs="Times New Roman"/>
          <w:b/>
          <w:bCs/>
          <w:sz w:val="32"/>
          <w:szCs w:val="32"/>
        </w:rPr>
        <w:t>регламентирующее разработку «</w:t>
      </w:r>
      <w:proofErr w:type="spellStart"/>
      <w:r w:rsidRPr="7335DC16">
        <w:rPr>
          <w:rFonts w:ascii="Times New Roman" w:hAnsi="Times New Roman" w:cs="Times New Roman"/>
          <w:b/>
          <w:bCs/>
          <w:sz w:val="32"/>
          <w:szCs w:val="32"/>
        </w:rPr>
        <w:t>MusicianAssistant</w:t>
      </w:r>
      <w:proofErr w:type="spellEnd"/>
      <w:r w:rsidRPr="7335DC16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2EB378F" w14:textId="77777777" w:rsidR="001502DC" w:rsidRDefault="001502DC" w:rsidP="001502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1502DC" w:rsidRDefault="001502DC" w:rsidP="001502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77777777" w:rsidR="001502DC" w:rsidRDefault="001502DC" w:rsidP="001502DC">
      <w:pPr>
        <w:rPr>
          <w:rFonts w:ascii="Times New Roman" w:hAnsi="Times New Roman" w:cs="Times New Roman"/>
          <w:sz w:val="24"/>
          <w:szCs w:val="24"/>
        </w:rPr>
      </w:pPr>
    </w:p>
    <w:p w14:paraId="41C8F396" w14:textId="77777777" w:rsidR="001502DC" w:rsidRPr="00F13FD2" w:rsidRDefault="001502DC" w:rsidP="001502DC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30786695" w14:textId="77777777" w:rsidR="001502DC" w:rsidRDefault="001502DC" w:rsidP="001502DC">
      <w:pPr>
        <w:jc w:val="right"/>
        <w:rPr>
          <w:rFonts w:ascii="Times New Roman" w:hAnsi="Times New Roman" w:cs="Times New Roman"/>
          <w:sz w:val="28"/>
          <w:szCs w:val="24"/>
        </w:rPr>
      </w:pPr>
      <w:r w:rsidRPr="00951ADE">
        <w:rPr>
          <w:rFonts w:ascii="Times New Roman" w:hAnsi="Times New Roman" w:cs="Times New Roman"/>
          <w:b/>
          <w:sz w:val="28"/>
          <w:szCs w:val="24"/>
        </w:rPr>
        <w:t>Выполнил</w:t>
      </w:r>
      <w:r w:rsidR="00767CC0" w:rsidRPr="00951ADE">
        <w:rPr>
          <w:rFonts w:ascii="Times New Roman" w:hAnsi="Times New Roman" w:cs="Times New Roman"/>
          <w:b/>
          <w:sz w:val="28"/>
          <w:szCs w:val="24"/>
        </w:rPr>
        <w:t>и</w:t>
      </w:r>
      <w:r w:rsidRPr="00F13FD2">
        <w:rPr>
          <w:rFonts w:ascii="Times New Roman" w:hAnsi="Times New Roman" w:cs="Times New Roman"/>
          <w:sz w:val="28"/>
          <w:szCs w:val="24"/>
        </w:rPr>
        <w:t>: студент</w:t>
      </w:r>
      <w:r w:rsidR="00767CC0">
        <w:rPr>
          <w:rFonts w:ascii="Times New Roman" w:hAnsi="Times New Roman" w:cs="Times New Roman"/>
          <w:sz w:val="28"/>
          <w:szCs w:val="24"/>
        </w:rPr>
        <w:t>ы</w:t>
      </w:r>
      <w:r w:rsidRPr="00F13FD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группы ИКПИ-84</w:t>
      </w:r>
    </w:p>
    <w:p w14:paraId="030F162E" w14:textId="6D44A565" w:rsidR="00767CC0" w:rsidRPr="00F13FD2" w:rsidRDefault="7335DC16" w:rsidP="001502D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7335DC16">
        <w:rPr>
          <w:rFonts w:ascii="Times New Roman" w:hAnsi="Times New Roman" w:cs="Times New Roman"/>
          <w:sz w:val="28"/>
          <w:szCs w:val="28"/>
        </w:rPr>
        <w:t>Бландин</w:t>
      </w:r>
      <w:proofErr w:type="spellEnd"/>
      <w:r w:rsidRPr="7335DC16">
        <w:rPr>
          <w:rFonts w:ascii="Times New Roman" w:hAnsi="Times New Roman" w:cs="Times New Roman"/>
          <w:sz w:val="28"/>
          <w:szCs w:val="28"/>
        </w:rPr>
        <w:t xml:space="preserve"> Александр</w:t>
      </w:r>
    </w:p>
    <w:p w14:paraId="5CCA02FF" w14:textId="722B389D" w:rsidR="001502DC" w:rsidRDefault="7335DC16" w:rsidP="001502D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7335DC16">
        <w:rPr>
          <w:rFonts w:ascii="Times New Roman" w:hAnsi="Times New Roman" w:cs="Times New Roman"/>
          <w:sz w:val="28"/>
          <w:szCs w:val="28"/>
        </w:rPr>
        <w:t>Казарян</w:t>
      </w:r>
      <w:proofErr w:type="spellEnd"/>
      <w:r w:rsidRPr="7335DC16">
        <w:rPr>
          <w:rFonts w:ascii="Times New Roman" w:hAnsi="Times New Roman" w:cs="Times New Roman"/>
          <w:sz w:val="28"/>
          <w:szCs w:val="28"/>
        </w:rPr>
        <w:t xml:space="preserve"> Мариам</w:t>
      </w:r>
    </w:p>
    <w:p w14:paraId="5843B22B" w14:textId="678ACBEF" w:rsidR="00767CC0" w:rsidRDefault="7335DC16" w:rsidP="001502D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7335DC16">
        <w:rPr>
          <w:rFonts w:ascii="Times New Roman" w:hAnsi="Times New Roman" w:cs="Times New Roman"/>
          <w:sz w:val="28"/>
          <w:szCs w:val="28"/>
        </w:rPr>
        <w:t>Корочагин</w:t>
      </w:r>
      <w:proofErr w:type="spellEnd"/>
      <w:r w:rsidRPr="7335DC16"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14:paraId="563EDDAA" w14:textId="7F5AE933" w:rsidR="00767CC0" w:rsidRPr="00F13FD2" w:rsidRDefault="7335DC16" w:rsidP="001502DC">
      <w:pPr>
        <w:jc w:val="right"/>
        <w:rPr>
          <w:rFonts w:ascii="Times New Roman" w:hAnsi="Times New Roman" w:cs="Times New Roman"/>
          <w:sz w:val="28"/>
          <w:szCs w:val="28"/>
        </w:rPr>
      </w:pPr>
      <w:r w:rsidRPr="7335DC16">
        <w:rPr>
          <w:rFonts w:ascii="Times New Roman" w:hAnsi="Times New Roman" w:cs="Times New Roman"/>
          <w:sz w:val="28"/>
          <w:szCs w:val="28"/>
        </w:rPr>
        <w:t xml:space="preserve">Сулейменов </w:t>
      </w:r>
      <w:proofErr w:type="spellStart"/>
      <w:r w:rsidRPr="7335DC16">
        <w:rPr>
          <w:rFonts w:ascii="Times New Roman" w:hAnsi="Times New Roman" w:cs="Times New Roman"/>
          <w:sz w:val="28"/>
          <w:szCs w:val="28"/>
        </w:rPr>
        <w:t>Диас</w:t>
      </w:r>
      <w:proofErr w:type="spellEnd"/>
      <w:r w:rsidRPr="7335DC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0C53B" w14:textId="77777777" w:rsidR="001502DC" w:rsidRPr="00F13FD2" w:rsidRDefault="001502DC" w:rsidP="00951ADE">
      <w:pPr>
        <w:jc w:val="right"/>
        <w:rPr>
          <w:rFonts w:ascii="Times New Roman" w:hAnsi="Times New Roman" w:cs="Times New Roman"/>
          <w:sz w:val="28"/>
          <w:szCs w:val="24"/>
        </w:rPr>
      </w:pPr>
      <w:r w:rsidRPr="00951ADE">
        <w:rPr>
          <w:rFonts w:ascii="Times New Roman" w:hAnsi="Times New Roman" w:cs="Times New Roman"/>
          <w:b/>
          <w:sz w:val="28"/>
          <w:szCs w:val="24"/>
        </w:rPr>
        <w:t>Принял</w:t>
      </w:r>
      <w:r w:rsidRPr="00F13FD2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951ADE">
        <w:rPr>
          <w:rFonts w:ascii="Times New Roman" w:hAnsi="Times New Roman" w:cs="Times New Roman"/>
          <w:sz w:val="28"/>
          <w:szCs w:val="24"/>
        </w:rPr>
        <w:t>к.т.н</w:t>
      </w:r>
      <w:proofErr w:type="spellEnd"/>
      <w:r w:rsidR="00951ADE" w:rsidRPr="00951ADE">
        <w:rPr>
          <w:rFonts w:ascii="Times New Roman" w:hAnsi="Times New Roman" w:cs="Times New Roman"/>
          <w:sz w:val="28"/>
          <w:szCs w:val="24"/>
        </w:rPr>
        <w:t xml:space="preserve">, Доцент кафедры </w:t>
      </w:r>
      <w:proofErr w:type="spellStart"/>
      <w:r w:rsidR="00951ADE" w:rsidRPr="00951ADE">
        <w:rPr>
          <w:rFonts w:ascii="Times New Roman" w:hAnsi="Times New Roman" w:cs="Times New Roman"/>
          <w:sz w:val="28"/>
          <w:szCs w:val="24"/>
        </w:rPr>
        <w:t>ПИиВТ</w:t>
      </w:r>
      <w:proofErr w:type="spellEnd"/>
    </w:p>
    <w:p w14:paraId="02BF815B" w14:textId="77777777" w:rsidR="001502DC" w:rsidRPr="00951ADE" w:rsidRDefault="001502DC" w:rsidP="001502DC">
      <w:pPr>
        <w:ind w:left="2124"/>
        <w:jc w:val="right"/>
        <w:rPr>
          <w:rFonts w:ascii="Times New Roman" w:hAnsi="Times New Roman" w:cs="Times New Roman"/>
          <w:sz w:val="28"/>
          <w:szCs w:val="24"/>
        </w:rPr>
      </w:pPr>
      <w:r w:rsidRPr="00951ADE">
        <w:rPr>
          <w:rFonts w:ascii="Times New Roman" w:hAnsi="Times New Roman" w:cs="Times New Roman"/>
          <w:sz w:val="28"/>
          <w:szCs w:val="24"/>
        </w:rPr>
        <w:t xml:space="preserve">  </w:t>
      </w:r>
      <w:r w:rsidR="00951ADE" w:rsidRPr="00951ADE">
        <w:rPr>
          <w:rFonts w:ascii="Times New Roman" w:hAnsi="Times New Roman" w:cs="Times New Roman"/>
          <w:sz w:val="28"/>
          <w:szCs w:val="24"/>
        </w:rPr>
        <w:t>Лукша Иван Иванович</w:t>
      </w:r>
      <w:r w:rsidRPr="00951ADE">
        <w:rPr>
          <w:rFonts w:ascii="Times New Roman" w:hAnsi="Times New Roman" w:cs="Times New Roman"/>
          <w:sz w:val="28"/>
          <w:szCs w:val="24"/>
        </w:rPr>
        <w:t xml:space="preserve">                                                </w:t>
      </w:r>
    </w:p>
    <w:p w14:paraId="44F0228E" w14:textId="77777777" w:rsidR="00007BDF" w:rsidRDefault="00007BDF" w:rsidP="00007BDF">
      <w:pPr>
        <w:rPr>
          <w:rFonts w:ascii="Times New Roman" w:hAnsi="Times New Roman" w:cs="Times New Roman"/>
          <w:b/>
          <w:sz w:val="32"/>
          <w:szCs w:val="32"/>
        </w:rPr>
      </w:pPr>
    </w:p>
    <w:p w14:paraId="6D7E3DED" w14:textId="77777777" w:rsidR="001502DC" w:rsidRPr="00AA6959" w:rsidRDefault="001502DC" w:rsidP="001502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1BB">
        <w:rPr>
          <w:rFonts w:ascii="Times New Roman" w:hAnsi="Times New Roman" w:cs="Times New Roman"/>
          <w:b/>
          <w:sz w:val="32"/>
          <w:szCs w:val="32"/>
        </w:rPr>
        <w:t>Санкт-Петербург</w:t>
      </w:r>
    </w:p>
    <w:p w14:paraId="65B281B9" w14:textId="4B6A68C4" w:rsidR="001502DC" w:rsidRDefault="7335DC16" w:rsidP="001502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335DC16"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4C421679" w14:textId="2E258857" w:rsidR="00007BDF" w:rsidRDefault="00007BDF" w:rsidP="001502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Содержание:</w:t>
      </w:r>
    </w:p>
    <w:p w14:paraId="5E599925" w14:textId="505701C9" w:rsidR="00E8658F" w:rsidRDefault="00E8658F">
      <w:pPr>
        <w:pStyle w:val="1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TOC \h \z \t "Заголовок 1;2;Заголовок;1"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hyperlink w:anchor="_Toc84452846" w:history="1">
        <w:r w:rsidRPr="00DB0A57">
          <w:rPr>
            <w:rStyle w:val="a6"/>
            <w:rFonts w:ascii="Times New Roman" w:hAnsi="Times New Roman" w:cs="Times New Roman"/>
            <w:b/>
            <w:bCs/>
            <w:noProof/>
          </w:rPr>
          <w:t>1. Введение.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_Toc84452846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5516C1" w14:textId="7C2B2860" w:rsidR="00E8658F" w:rsidRDefault="00E8658F">
      <w:pPr>
        <w:pStyle w:val="2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84452847" w:history="1">
        <w:r w:rsidRPr="00DB0A57">
          <w:rPr>
            <w:rStyle w:val="a6"/>
            <w:rFonts w:ascii="Times New Roman" w:hAnsi="Times New Roman" w:cs="Times New Roman"/>
            <w:noProof/>
          </w:rPr>
          <w:t>1.1 Наименование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_Toc84452847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56BCB0" w14:textId="27A1FEEF" w:rsidR="00E8658F" w:rsidRDefault="00E8658F">
      <w:pPr>
        <w:pStyle w:val="2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84452848" w:history="1">
        <w:r w:rsidRPr="00DB0A57">
          <w:rPr>
            <w:rStyle w:val="a6"/>
            <w:rFonts w:ascii="Times New Roman" w:eastAsia="Times New Roman" w:hAnsi="Times New Roman" w:cs="Times New Roman"/>
            <w:noProof/>
          </w:rPr>
          <w:t>1.2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_Toc84452848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9165DB" w14:textId="09717810" w:rsidR="00E8658F" w:rsidRDefault="00E8658F">
      <w:pPr>
        <w:pStyle w:val="1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84452849" w:history="1">
        <w:r w:rsidRPr="00DB0A57">
          <w:rPr>
            <w:rStyle w:val="a6"/>
            <w:rFonts w:ascii="Times New Roman" w:hAnsi="Times New Roman" w:cs="Times New Roman"/>
            <w:b/>
            <w:bCs/>
            <w:noProof/>
          </w:rPr>
          <w:t>2. Требования к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_Toc84452849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FD6C0F" w14:textId="73DD3CC9" w:rsidR="00E8658F" w:rsidRDefault="00E8658F">
      <w:pPr>
        <w:pStyle w:val="2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84452850" w:history="1">
        <w:r w:rsidRPr="00DB0A57">
          <w:rPr>
            <w:rStyle w:val="a6"/>
            <w:rFonts w:ascii="Times New Roman" w:hAnsi="Times New Roman" w:cs="Times New Roman"/>
            <w:noProof/>
          </w:rPr>
          <w:t>2.1. Функциональные требования: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_Toc84452850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274BB3" w14:textId="6A9ADA2E" w:rsidR="00E8658F" w:rsidRDefault="00E8658F">
      <w:pPr>
        <w:pStyle w:val="2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84452851" w:history="1">
        <w:r w:rsidRPr="00DB0A57">
          <w:rPr>
            <w:rStyle w:val="a6"/>
            <w:rFonts w:ascii="Times New Roman" w:hAnsi="Times New Roman" w:cs="Times New Roman"/>
            <w:noProof/>
          </w:rPr>
          <w:t>2.2. Нефункциональные требования: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_Toc84452851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8FDA1D" w14:textId="52C3A0AE" w:rsidR="00E8658F" w:rsidRDefault="00E8658F">
      <w:pPr>
        <w:pStyle w:val="2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84452852" w:history="1">
        <w:r w:rsidRPr="00DB0A57">
          <w:rPr>
            <w:rStyle w:val="a6"/>
            <w:rFonts w:ascii="Times New Roman" w:eastAsia="Times New Roman" w:hAnsi="Times New Roman" w:cs="Times New Roman"/>
            <w:noProof/>
          </w:rPr>
          <w:t>2.3. Системн</w:t>
        </w:r>
        <w:r w:rsidRPr="00DB0A57">
          <w:rPr>
            <w:rStyle w:val="a6"/>
            <w:rFonts w:ascii="Times New Roman" w:eastAsia="Times New Roman" w:hAnsi="Times New Roman" w:cs="Times New Roman"/>
            <w:noProof/>
          </w:rPr>
          <w:t>ы</w:t>
        </w:r>
        <w:r w:rsidRPr="00DB0A57">
          <w:rPr>
            <w:rStyle w:val="a6"/>
            <w:rFonts w:ascii="Times New Roman" w:eastAsia="Times New Roman" w:hAnsi="Times New Roman" w:cs="Times New Roman"/>
            <w:noProof/>
          </w:rPr>
          <w:t>е требования: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_Toc84452852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AF33F8" w14:textId="569659F1" w:rsidR="00E8658F" w:rsidRDefault="00E8658F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84452853" w:history="1">
        <w:r w:rsidRPr="00DB0A57">
          <w:rPr>
            <w:rStyle w:val="a6"/>
            <w:rFonts w:ascii="Times New Roman" w:hAnsi="Times New Roman" w:cs="Times New Roman"/>
            <w:b/>
            <w:bCs/>
            <w:noProof/>
            <w:lang w:val="en-US"/>
          </w:rPr>
          <w:t>3.</w:t>
        </w:r>
        <w:r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DB0A57">
          <w:rPr>
            <w:rStyle w:val="a6"/>
            <w:rFonts w:ascii="Times New Roman" w:hAnsi="Times New Roman" w:cs="Times New Roman"/>
            <w:b/>
            <w:bCs/>
            <w:noProof/>
          </w:rPr>
          <w:t>Организация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EF9B63" w14:textId="77699C17" w:rsidR="7335DC16" w:rsidRDefault="00E8658F" w:rsidP="001E05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6F2FDCFD" w14:textId="77777777" w:rsidR="001E052F" w:rsidRDefault="001E052F" w:rsidP="001E05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871EDF" w14:textId="2DB84A2C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248E3" w14:textId="7CB2EA34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CFC081" w14:textId="1B18F932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CAF09" w14:textId="6F73A4C3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4CB65" w14:textId="7B7BB396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A56FC9" w14:textId="0CBE5A40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98EFC2" w14:textId="6F32F39D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B8BDE8" w14:textId="1A5A281A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C1377A" w14:textId="027A087C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A42343" w14:textId="19E98D3F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DC7471" w14:textId="376BE2A0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E1EA38" w14:textId="35E334DF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701046" w14:textId="2E2D2F4A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7BE5E7" w14:textId="2A2F955A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816DA4" w14:textId="46582583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3F306" w14:textId="32AEFE41" w:rsidR="001E052F" w:rsidRDefault="001E052F" w:rsidP="7335DC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E64A5" w14:textId="77777777" w:rsidR="00007BDF" w:rsidRDefault="00007BDF" w:rsidP="001E05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6FBD3" w14:textId="1AC7C36F" w:rsidR="7335DC16" w:rsidRPr="00007BDF" w:rsidRDefault="001E052F" w:rsidP="001E052F">
      <w:pPr>
        <w:pStyle w:val="a3"/>
        <w:spacing w:line="360" w:lineRule="auto"/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bookmarkStart w:id="0" w:name="_Toc84452846"/>
      <w:r w:rsidRPr="00007BDF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1. </w:t>
      </w:r>
      <w:r w:rsidR="7335DC16" w:rsidRPr="00007BDF">
        <w:rPr>
          <w:rFonts w:ascii="Times New Roman" w:hAnsi="Times New Roman" w:cs="Times New Roman"/>
          <w:b/>
          <w:bCs/>
          <w:sz w:val="44"/>
          <w:szCs w:val="44"/>
        </w:rPr>
        <w:t>Введение.</w:t>
      </w:r>
      <w:bookmarkEnd w:id="0"/>
    </w:p>
    <w:p w14:paraId="0352E624" w14:textId="3BEBFB77" w:rsidR="7335DC16" w:rsidRPr="00E8658F" w:rsidRDefault="7335DC16" w:rsidP="00E8658F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" w:name="_Toc84452847"/>
      <w:r w:rsidRPr="00E8658F">
        <w:rPr>
          <w:rFonts w:ascii="Times New Roman" w:hAnsi="Times New Roman" w:cs="Times New Roman"/>
          <w:color w:val="000000" w:themeColor="text1"/>
        </w:rPr>
        <w:t>1.1 Наименование проекта</w:t>
      </w:r>
      <w:bookmarkEnd w:id="1"/>
    </w:p>
    <w:p w14:paraId="2D60B051" w14:textId="1F688311" w:rsidR="7335DC16" w:rsidRDefault="7335DC16" w:rsidP="00E8658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335DC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Полное наименование: Мобильное приложение для поиска платформы для репетиций и запчастей для музыкальных инструментов.</w:t>
      </w:r>
    </w:p>
    <w:p w14:paraId="6DA848D8" w14:textId="226636F4" w:rsidR="7335DC16" w:rsidRDefault="7335DC16" w:rsidP="00E8658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335DC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Условное обозначение: «</w:t>
      </w:r>
      <w:proofErr w:type="spellStart"/>
      <w:r w:rsidRPr="7335DC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MusicianAssistant</w:t>
      </w:r>
      <w:proofErr w:type="spellEnd"/>
      <w:r w:rsidRPr="7335DC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14:paraId="5F7AD9D2" w14:textId="45E6264B" w:rsidR="7335DC16" w:rsidRPr="00E8658F" w:rsidRDefault="7335DC16" w:rsidP="00E8658F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2" w:name="_Toc84452848"/>
      <w:r w:rsidRPr="00E8658F">
        <w:rPr>
          <w:rFonts w:ascii="Times New Roman" w:eastAsia="Times New Roman" w:hAnsi="Times New Roman" w:cs="Times New Roman"/>
          <w:color w:val="000000" w:themeColor="text1"/>
        </w:rPr>
        <w:t>1.2 Назначение системы</w:t>
      </w:r>
      <w:bookmarkEnd w:id="2"/>
    </w:p>
    <w:p w14:paraId="3418ADAF" w14:textId="3ABC65B3" w:rsidR="7335DC16" w:rsidRDefault="7335DC16" w:rsidP="00E865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335DC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Данный продукт разработан для музыкантов, ищущих места для репетиций и желающих купить инструмент или запчасти к нему. </w:t>
      </w:r>
    </w:p>
    <w:p w14:paraId="31BBB3B9" w14:textId="5175631F" w:rsidR="001E052F" w:rsidRPr="001E052F" w:rsidRDefault="7335DC16" w:rsidP="00E8658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335DC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 "</w:t>
      </w:r>
      <w:proofErr w:type="spellStart"/>
      <w:r w:rsidRPr="7335DC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MusicianAssistant</w:t>
      </w:r>
      <w:proofErr w:type="spellEnd"/>
      <w:r w:rsidRPr="7335DC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представляет собой список студий,</w:t>
      </w:r>
      <w:r w:rsidR="00E865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335DC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предлагающих услуги аренды помещений для репетиций, и торговую площадку, на которой пользователи будут размещать объявления о продаже инструмента или запчастей, чат между покупателем и продавцом. </w:t>
      </w:r>
    </w:p>
    <w:p w14:paraId="4101652C" w14:textId="77777777" w:rsidR="00F95A1C" w:rsidRPr="00254DF6" w:rsidRDefault="00F95A1C" w:rsidP="00254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D5E0B" w14:textId="556E2839" w:rsidR="00800EE6" w:rsidRPr="00007BDF" w:rsidRDefault="001E052F" w:rsidP="001E052F">
      <w:pPr>
        <w:pStyle w:val="a3"/>
        <w:spacing w:line="360" w:lineRule="auto"/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bookmarkStart w:id="3" w:name="_Toc84452849"/>
      <w:r w:rsidRPr="00007BDF">
        <w:rPr>
          <w:rFonts w:ascii="Times New Roman" w:hAnsi="Times New Roman" w:cs="Times New Roman"/>
          <w:b/>
          <w:bCs/>
          <w:sz w:val="44"/>
          <w:szCs w:val="44"/>
        </w:rPr>
        <w:t xml:space="preserve">2. </w:t>
      </w:r>
      <w:r w:rsidR="7335DC16" w:rsidRPr="00007BDF">
        <w:rPr>
          <w:rFonts w:ascii="Times New Roman" w:hAnsi="Times New Roman" w:cs="Times New Roman"/>
          <w:b/>
          <w:bCs/>
          <w:sz w:val="44"/>
          <w:szCs w:val="44"/>
        </w:rPr>
        <w:t>Требования к продукту</w:t>
      </w:r>
      <w:bookmarkEnd w:id="3"/>
    </w:p>
    <w:p w14:paraId="51AEACA0" w14:textId="57BF51C1" w:rsidR="7335DC16" w:rsidRPr="001E052F" w:rsidRDefault="00007BDF" w:rsidP="00E8658F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" w:name="_Toc84452850"/>
      <w:r>
        <w:rPr>
          <w:rFonts w:ascii="Times New Roman" w:hAnsi="Times New Roman" w:cs="Times New Roman"/>
          <w:color w:val="000000" w:themeColor="text1"/>
        </w:rPr>
        <w:t>2.</w:t>
      </w:r>
      <w:r w:rsidR="00E8658F">
        <w:rPr>
          <w:rFonts w:ascii="Times New Roman" w:hAnsi="Times New Roman" w:cs="Times New Roman"/>
          <w:color w:val="000000" w:themeColor="text1"/>
        </w:rPr>
        <w:t xml:space="preserve">1. </w:t>
      </w:r>
      <w:r w:rsidR="7335DC16" w:rsidRPr="001E052F">
        <w:rPr>
          <w:rFonts w:ascii="Times New Roman" w:hAnsi="Times New Roman" w:cs="Times New Roman"/>
          <w:color w:val="000000" w:themeColor="text1"/>
        </w:rPr>
        <w:t>Функциональные требования:</w:t>
      </w:r>
      <w:bookmarkEnd w:id="4"/>
    </w:p>
    <w:p w14:paraId="3841956A" w14:textId="0BFBB079" w:rsidR="7335DC16" w:rsidRDefault="7335DC16" w:rsidP="7335DC16">
      <w:pPr>
        <w:spacing w:line="360" w:lineRule="auto"/>
        <w:rPr>
          <w:rFonts w:ascii="Times New Roman" w:eastAsia="Times New Roman" w:hAnsi="Times New Roman" w:cs="Times New Roman"/>
          <w:color w:val="00B0F0"/>
          <w:sz w:val="28"/>
          <w:szCs w:val="28"/>
          <w:u w:val="single"/>
        </w:rPr>
      </w:pPr>
      <w:r w:rsidRPr="7335DC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 должно реализовывать следующий функционал:</w:t>
      </w:r>
    </w:p>
    <w:p w14:paraId="4CFFC66D" w14:textId="2A1EDA27" w:rsidR="7335DC16" w:rsidRPr="00007BDF" w:rsidRDefault="7335DC16" w:rsidP="00007BDF">
      <w:pPr>
        <w:pStyle w:val="a5"/>
        <w:numPr>
          <w:ilvl w:val="2"/>
          <w:numId w:val="20"/>
        </w:numPr>
        <w:rPr>
          <w:color w:val="000000" w:themeColor="text1"/>
          <w:sz w:val="28"/>
          <w:szCs w:val="28"/>
        </w:rPr>
      </w:pPr>
      <w:r w:rsidRPr="00007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по списку студий</w:t>
      </w:r>
    </w:p>
    <w:p w14:paraId="30FA4F0D" w14:textId="77777777" w:rsidR="00007BDF" w:rsidRDefault="7335DC16" w:rsidP="00007BDF">
      <w:pPr>
        <w:pStyle w:val="a5"/>
        <w:numPr>
          <w:ilvl w:val="2"/>
          <w:numId w:val="2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7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бронирования помещения.</w:t>
      </w:r>
    </w:p>
    <w:p w14:paraId="1302763A" w14:textId="77777777" w:rsidR="00007BDF" w:rsidRDefault="7335DC16" w:rsidP="00007BDF">
      <w:pPr>
        <w:pStyle w:val="a5"/>
        <w:numPr>
          <w:ilvl w:val="2"/>
          <w:numId w:val="2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7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добавить студию в «Избранное».</w:t>
      </w:r>
    </w:p>
    <w:p w14:paraId="51C4F6D6" w14:textId="77777777" w:rsidR="00007BDF" w:rsidRDefault="7335DC16" w:rsidP="00007BDF">
      <w:pPr>
        <w:pStyle w:val="a5"/>
        <w:numPr>
          <w:ilvl w:val="2"/>
          <w:numId w:val="2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7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по торговой площадке.</w:t>
      </w:r>
    </w:p>
    <w:p w14:paraId="22DC9DEC" w14:textId="77777777" w:rsidR="00007BDF" w:rsidRDefault="7335DC16" w:rsidP="00007BDF">
      <w:pPr>
        <w:pStyle w:val="a5"/>
        <w:numPr>
          <w:ilvl w:val="2"/>
          <w:numId w:val="2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7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Возможность создания объявления по продаже инструмента и </w:t>
      </w:r>
      <w:r w:rsidR="00007BDF" w:rsidRPr="00007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запчастей</w:t>
      </w:r>
      <w:r w:rsidRPr="00007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нему.</w:t>
      </w:r>
    </w:p>
    <w:p w14:paraId="7E9362F4" w14:textId="77777777" w:rsidR="00007BDF" w:rsidRDefault="7335DC16" w:rsidP="00007BDF">
      <w:pPr>
        <w:pStyle w:val="a5"/>
        <w:numPr>
          <w:ilvl w:val="2"/>
          <w:numId w:val="2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7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Чат между покупателем и продавцом.</w:t>
      </w:r>
    </w:p>
    <w:p w14:paraId="64C3CEBD" w14:textId="75D4C4EB" w:rsidR="7335DC16" w:rsidRPr="00007BDF" w:rsidRDefault="7335DC16" w:rsidP="00007BDF">
      <w:pPr>
        <w:pStyle w:val="a5"/>
        <w:numPr>
          <w:ilvl w:val="2"/>
          <w:numId w:val="2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7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добавить объявление в «Избранное».</w:t>
      </w:r>
    </w:p>
    <w:p w14:paraId="2986C4F1" w14:textId="2D76ED90" w:rsidR="7335DC16" w:rsidRPr="001E052F" w:rsidRDefault="7335DC16" w:rsidP="001E05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1235B" w14:textId="4ADFF962" w:rsidR="00F25998" w:rsidRPr="001E052F" w:rsidRDefault="00007BDF" w:rsidP="001E052F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" w:name="_Toc84452851"/>
      <w:r>
        <w:rPr>
          <w:rFonts w:ascii="Times New Roman" w:hAnsi="Times New Roman" w:cs="Times New Roman"/>
          <w:color w:val="000000" w:themeColor="text1"/>
        </w:rPr>
        <w:t>2.2</w:t>
      </w:r>
      <w:r w:rsidR="00E8658F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Нефункциональные</w:t>
      </w:r>
      <w:r w:rsidR="7335DC16" w:rsidRPr="001E052F">
        <w:rPr>
          <w:rFonts w:ascii="Times New Roman" w:hAnsi="Times New Roman" w:cs="Times New Roman"/>
          <w:color w:val="000000" w:themeColor="text1"/>
        </w:rPr>
        <w:t xml:space="preserve"> требования:</w:t>
      </w:r>
      <w:bookmarkEnd w:id="5"/>
    </w:p>
    <w:p w14:paraId="1A07ED6D" w14:textId="0778DEBF" w:rsidR="7335DC16" w:rsidRPr="00007BDF" w:rsidRDefault="00007BDF" w:rsidP="00007B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  <w:r w:rsidR="7335DC16" w:rsidRPr="00007BD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7335DC16" w:rsidRPr="00007BDF">
        <w:rPr>
          <w:rFonts w:ascii="Times New Roman" w:eastAsia="Times New Roman" w:hAnsi="Times New Roman" w:cs="Times New Roman"/>
          <w:sz w:val="28"/>
          <w:szCs w:val="28"/>
        </w:rPr>
        <w:t xml:space="preserve"> Требования по удобству использования</w:t>
      </w:r>
    </w:p>
    <w:p w14:paraId="0ADF9BD5" w14:textId="0C09F59C" w:rsidR="7335DC16" w:rsidRPr="00E8658F" w:rsidRDefault="7335DC16" w:rsidP="00E865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58F">
        <w:rPr>
          <w:rFonts w:ascii="Times New Roman" w:eastAsia="Times New Roman" w:hAnsi="Times New Roman" w:cs="Times New Roman"/>
          <w:sz w:val="28"/>
          <w:szCs w:val="28"/>
        </w:rPr>
        <w:t>Поиск по списку должен предлагать студии даже при допущении грамматических ошибок пользователем в ее названии.</w:t>
      </w:r>
    </w:p>
    <w:p w14:paraId="1DC221D1" w14:textId="675C8F10" w:rsidR="7335DC16" w:rsidRPr="00007BDF" w:rsidRDefault="001E052F" w:rsidP="00E8658F">
      <w:pPr>
        <w:rPr>
          <w:rFonts w:ascii="Times New Roman" w:hAnsi="Times New Roman" w:cs="Times New Roman"/>
          <w:sz w:val="28"/>
          <w:szCs w:val="28"/>
        </w:rPr>
      </w:pPr>
      <w:r w:rsidRPr="00007BDF">
        <w:rPr>
          <w:rFonts w:ascii="Times New Roman" w:hAnsi="Times New Roman" w:cs="Times New Roman"/>
          <w:sz w:val="28"/>
          <w:szCs w:val="28"/>
        </w:rPr>
        <w:lastRenderedPageBreak/>
        <w:t>2.2</w:t>
      </w:r>
      <w:r w:rsidR="00007BDF">
        <w:rPr>
          <w:rFonts w:ascii="Times New Roman" w:hAnsi="Times New Roman" w:cs="Times New Roman"/>
          <w:sz w:val="28"/>
          <w:szCs w:val="28"/>
        </w:rPr>
        <w:t>.2</w:t>
      </w:r>
      <w:r w:rsidRPr="00007BDF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7335DC16" w:rsidRPr="00007BDF">
        <w:rPr>
          <w:rFonts w:ascii="Times New Roman" w:hAnsi="Times New Roman" w:cs="Times New Roman"/>
          <w:sz w:val="28"/>
          <w:szCs w:val="28"/>
        </w:rPr>
        <w:t xml:space="preserve"> к производительности </w:t>
      </w:r>
    </w:p>
    <w:p w14:paraId="25C954CF" w14:textId="708902E3" w:rsidR="7335DC16" w:rsidRPr="00E8658F" w:rsidRDefault="7335DC16" w:rsidP="00E865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58F">
        <w:rPr>
          <w:rFonts w:ascii="Times New Roman" w:eastAsia="Times New Roman" w:hAnsi="Times New Roman" w:cs="Times New Roman"/>
          <w:sz w:val="28"/>
          <w:szCs w:val="28"/>
        </w:rPr>
        <w:t>Мобильное приложение должно запускаться не медленнее 0,5 секунды.</w:t>
      </w:r>
    </w:p>
    <w:p w14:paraId="3B38BEFD" w14:textId="6DADC21B" w:rsidR="7335DC16" w:rsidRPr="00E8658F" w:rsidRDefault="7335DC16" w:rsidP="00E865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58F">
        <w:rPr>
          <w:rFonts w:ascii="Times New Roman" w:eastAsia="Times New Roman" w:hAnsi="Times New Roman" w:cs="Times New Roman"/>
          <w:sz w:val="28"/>
          <w:szCs w:val="28"/>
        </w:rPr>
        <w:t>Для быстрой загрузки товаров в каталоге устройство должно обладать не менее, чем 2ГБ ОЗУ.</w:t>
      </w:r>
    </w:p>
    <w:p w14:paraId="3BFECEFE" w14:textId="61CA5C85" w:rsidR="7335DC16" w:rsidRPr="00007BDF" w:rsidRDefault="00007BDF" w:rsidP="00E86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7335DC16" w:rsidRPr="00007BDF">
        <w:rPr>
          <w:rFonts w:ascii="Times New Roman" w:hAnsi="Times New Roman" w:cs="Times New Roman"/>
          <w:sz w:val="28"/>
          <w:szCs w:val="28"/>
        </w:rPr>
        <w:t xml:space="preserve">2.3 Требования к безопасности  </w:t>
      </w:r>
    </w:p>
    <w:p w14:paraId="2021F6C0" w14:textId="30E3C0C6" w:rsidR="7335DC16" w:rsidRPr="00E8658F" w:rsidRDefault="7335DC16" w:rsidP="00E8658F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58F">
        <w:rPr>
          <w:rFonts w:ascii="Times New Roman" w:eastAsia="Times New Roman" w:hAnsi="Times New Roman" w:cs="Times New Roman"/>
          <w:sz w:val="28"/>
          <w:szCs w:val="28"/>
        </w:rPr>
        <w:t>Пользователи должны обязательно проходить регистрацию и авторизация для доступа ко всем операциям приложения.</w:t>
      </w:r>
    </w:p>
    <w:p w14:paraId="3146FF62" w14:textId="77C563C0" w:rsidR="7335DC16" w:rsidRPr="00E8658F" w:rsidRDefault="7335DC16" w:rsidP="00E8658F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58F">
        <w:rPr>
          <w:rFonts w:ascii="Times New Roman" w:eastAsia="Times New Roman" w:hAnsi="Times New Roman" w:cs="Times New Roman"/>
          <w:sz w:val="28"/>
          <w:szCs w:val="28"/>
        </w:rPr>
        <w:t xml:space="preserve">Все личные данные (логины\пароли\банковские карты\интернет-кошельки и т.п.) должны быть зашифрованы (алгоритм ассиметричного шифрования) и не подлежать разглашению. </w:t>
      </w:r>
    </w:p>
    <w:p w14:paraId="2DC5F68D" w14:textId="18EE4067" w:rsidR="7335DC16" w:rsidRPr="00007BDF" w:rsidRDefault="00007BDF" w:rsidP="00E86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7335DC16" w:rsidRPr="00007BDF">
        <w:rPr>
          <w:rFonts w:ascii="Times New Roman" w:hAnsi="Times New Roman" w:cs="Times New Roman"/>
          <w:sz w:val="28"/>
          <w:szCs w:val="28"/>
        </w:rPr>
        <w:t xml:space="preserve">2.4 Требования к защите </w:t>
      </w:r>
    </w:p>
    <w:p w14:paraId="5C2DB2FE" w14:textId="1FAE66ED" w:rsidR="7335DC16" w:rsidRPr="00E8658F" w:rsidRDefault="7335DC16" w:rsidP="00E8658F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58F">
        <w:rPr>
          <w:rFonts w:ascii="Times New Roman" w:eastAsia="Times New Roman" w:hAnsi="Times New Roman" w:cs="Times New Roman"/>
          <w:sz w:val="28"/>
          <w:szCs w:val="28"/>
        </w:rPr>
        <w:t>Продукт должен обладать функцией подтверждения входа в личный кабинет с других устройств путём отправки SMS на телефон с кодом доступа.</w:t>
      </w:r>
    </w:p>
    <w:p w14:paraId="2333A141" w14:textId="5BF443A5" w:rsidR="7335DC16" w:rsidRPr="00007BDF" w:rsidRDefault="00007BDF" w:rsidP="00E86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7335DC16" w:rsidRPr="00007BDF">
        <w:rPr>
          <w:rFonts w:ascii="Times New Roman" w:hAnsi="Times New Roman" w:cs="Times New Roman"/>
          <w:sz w:val="28"/>
          <w:szCs w:val="28"/>
        </w:rPr>
        <w:t xml:space="preserve">2.5 Требования к доступности </w:t>
      </w:r>
    </w:p>
    <w:p w14:paraId="01A15BF1" w14:textId="706A90D7" w:rsidR="7335DC16" w:rsidRPr="00E8658F" w:rsidRDefault="7335DC16" w:rsidP="00E8658F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58F">
        <w:rPr>
          <w:rFonts w:ascii="Times New Roman" w:eastAsia="Times New Roman" w:hAnsi="Times New Roman" w:cs="Times New Roman"/>
          <w:sz w:val="28"/>
          <w:szCs w:val="28"/>
        </w:rPr>
        <w:t>Приложение должно быть доступно ~97% времени между 6:00 и 00:00 по местному времени и ~90% времени между 00:00 и 6:00 по местному времени, не включая плановые технические работы.</w:t>
      </w:r>
    </w:p>
    <w:p w14:paraId="7F9D08A1" w14:textId="7825A6DC" w:rsidR="7335DC16" w:rsidRPr="001E052F" w:rsidRDefault="7335DC16" w:rsidP="7335DC16">
      <w:pPr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7F47E5" w14:textId="5B9D4A2C" w:rsidR="00497414" w:rsidRPr="001E052F" w:rsidRDefault="00E8658F" w:rsidP="00E8658F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6" w:name="_Toc84452852"/>
      <w:r>
        <w:rPr>
          <w:rFonts w:ascii="Times New Roman" w:eastAsia="Times New Roman" w:hAnsi="Times New Roman" w:cs="Times New Roman"/>
          <w:color w:val="000000" w:themeColor="text1"/>
        </w:rPr>
        <w:t xml:space="preserve">2.3. </w:t>
      </w:r>
      <w:r w:rsidR="7335DC16" w:rsidRPr="001E052F">
        <w:rPr>
          <w:rFonts w:ascii="Times New Roman" w:eastAsia="Times New Roman" w:hAnsi="Times New Roman" w:cs="Times New Roman"/>
          <w:color w:val="000000" w:themeColor="text1"/>
        </w:rPr>
        <w:t>Системные требования:</w:t>
      </w:r>
      <w:bookmarkEnd w:id="6"/>
    </w:p>
    <w:p w14:paraId="32D42544" w14:textId="5FF093CE" w:rsidR="00497414" w:rsidRPr="00D66F34" w:rsidRDefault="7335DC16" w:rsidP="7335DC16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7335DC16">
        <w:rPr>
          <w:rFonts w:ascii="Times New Roman" w:hAnsi="Times New Roman" w:cs="Times New Roman"/>
          <w:sz w:val="28"/>
          <w:szCs w:val="28"/>
        </w:rPr>
        <w:t xml:space="preserve">Устройство с операционной системой </w:t>
      </w:r>
      <w:proofErr w:type="spellStart"/>
      <w:r w:rsidRPr="7335DC1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7335DC16">
        <w:rPr>
          <w:rFonts w:ascii="Times New Roman" w:hAnsi="Times New Roman" w:cs="Times New Roman"/>
          <w:sz w:val="28"/>
          <w:szCs w:val="28"/>
        </w:rPr>
        <w:t xml:space="preserve"> </w:t>
      </w:r>
      <w:r w:rsidRPr="7335DC16">
        <w:rPr>
          <w:rFonts w:ascii="Times New Roman" w:eastAsia="Times New Roman" w:hAnsi="Times New Roman" w:cs="Times New Roman"/>
          <w:sz w:val="28"/>
          <w:szCs w:val="28"/>
        </w:rPr>
        <w:t xml:space="preserve">не ниже версии 4.4 и на устройствах </w:t>
      </w:r>
      <w:proofErr w:type="spellStart"/>
      <w:r w:rsidRPr="7335DC16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7335DC16">
        <w:rPr>
          <w:rFonts w:ascii="Times New Roman" w:eastAsia="Times New Roman" w:hAnsi="Times New Roman" w:cs="Times New Roman"/>
          <w:sz w:val="28"/>
          <w:szCs w:val="28"/>
        </w:rPr>
        <w:t xml:space="preserve"> не ниже версии 9.0.</w:t>
      </w:r>
    </w:p>
    <w:p w14:paraId="095C9DDD" w14:textId="304A4FB0" w:rsidR="7335DC16" w:rsidRDefault="7335DC16" w:rsidP="7335DC16">
      <w:pPr>
        <w:pStyle w:val="a5"/>
        <w:numPr>
          <w:ilvl w:val="0"/>
          <w:numId w:val="14"/>
        </w:numPr>
        <w:spacing w:after="0" w:line="360" w:lineRule="auto"/>
        <w:rPr>
          <w:rFonts w:eastAsiaTheme="minorEastAsia"/>
          <w:color w:val="000000" w:themeColor="text1"/>
          <w:sz w:val="28"/>
          <w:szCs w:val="28"/>
        </w:rPr>
      </w:pPr>
      <w:r w:rsidRPr="7335DC16">
        <w:rPr>
          <w:rFonts w:ascii="Times New Roman" w:hAnsi="Times New Roman" w:cs="Times New Roman"/>
          <w:sz w:val="28"/>
          <w:szCs w:val="28"/>
        </w:rPr>
        <w:t>Не менее 2ГБ ОЗУ.</w:t>
      </w:r>
    </w:p>
    <w:p w14:paraId="0D8FD5FE" w14:textId="219324A6" w:rsidR="00497414" w:rsidRPr="001E052F" w:rsidRDefault="7335DC16" w:rsidP="7335DC16">
      <w:pPr>
        <w:pStyle w:val="a5"/>
        <w:numPr>
          <w:ilvl w:val="0"/>
          <w:numId w:val="14"/>
        </w:numPr>
        <w:spacing w:after="0" w:line="360" w:lineRule="auto"/>
        <w:rPr>
          <w:rFonts w:eastAsiaTheme="minorEastAsia"/>
          <w:color w:val="000000" w:themeColor="text1"/>
          <w:sz w:val="28"/>
          <w:szCs w:val="28"/>
        </w:rPr>
      </w:pPr>
      <w:r w:rsidRPr="001E052F">
        <w:rPr>
          <w:rFonts w:ascii="Times New Roman" w:hAnsi="Times New Roman" w:cs="Times New Roman"/>
          <w:sz w:val="28"/>
          <w:szCs w:val="28"/>
        </w:rPr>
        <w:t>Не менее 100МБ свободного места на устройстве.</w:t>
      </w:r>
    </w:p>
    <w:p w14:paraId="4B99056E" w14:textId="77777777" w:rsidR="00F95A1C" w:rsidRPr="001E052F" w:rsidRDefault="00F95A1C" w:rsidP="00F9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99C43A" w14:textId="77777777" w:rsidR="00F95A1C" w:rsidRPr="001E052F" w:rsidRDefault="00F95A1C" w:rsidP="00F9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5BFBF7" w14:textId="31C9992A" w:rsidR="001E052F" w:rsidRDefault="001E052F" w:rsidP="00F9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05A08C" w14:textId="59C50AB0" w:rsidR="001E052F" w:rsidRDefault="001E052F" w:rsidP="00F9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7F865" w14:textId="77777777" w:rsidR="00E8658F" w:rsidRPr="001E052F" w:rsidRDefault="00E8658F" w:rsidP="00F9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EBF3C5" w14:textId="77777777" w:rsidR="00F95A1C" w:rsidRPr="001E052F" w:rsidRDefault="00F95A1C" w:rsidP="00F9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FFD76" w14:textId="6093CA97" w:rsidR="00497414" w:rsidRPr="00007BDF" w:rsidRDefault="7335DC16" w:rsidP="001E052F">
      <w:pPr>
        <w:pStyle w:val="a3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b/>
          <w:bCs/>
          <w:sz w:val="44"/>
          <w:szCs w:val="44"/>
          <w:lang w:val="en-US"/>
        </w:rPr>
      </w:pPr>
      <w:bookmarkStart w:id="7" w:name="_Toc84452853"/>
      <w:r w:rsidRPr="00007BDF">
        <w:rPr>
          <w:rFonts w:ascii="Times New Roman" w:hAnsi="Times New Roman" w:cs="Times New Roman"/>
          <w:b/>
          <w:bCs/>
          <w:sz w:val="44"/>
          <w:szCs w:val="44"/>
        </w:rPr>
        <w:lastRenderedPageBreak/>
        <w:t>Организация деятельности</w:t>
      </w:r>
      <w:bookmarkEnd w:id="7"/>
    </w:p>
    <w:tbl>
      <w:tblPr>
        <w:tblStyle w:val="a8"/>
        <w:tblW w:w="8985" w:type="dxa"/>
        <w:tblInd w:w="360" w:type="dxa"/>
        <w:tblLook w:val="04A0" w:firstRow="1" w:lastRow="0" w:firstColumn="1" w:lastColumn="0" w:noHBand="0" w:noVBand="1"/>
      </w:tblPr>
      <w:tblGrid>
        <w:gridCol w:w="2159"/>
        <w:gridCol w:w="1905"/>
        <w:gridCol w:w="4921"/>
      </w:tblGrid>
      <w:tr w:rsidR="006510C5" w14:paraId="7E4EC999" w14:textId="77777777" w:rsidTr="7335DC16">
        <w:tc>
          <w:tcPr>
            <w:tcW w:w="2159" w:type="dxa"/>
          </w:tcPr>
          <w:p w14:paraId="544C9D92" w14:textId="77777777" w:rsidR="006510C5" w:rsidRPr="006510C5" w:rsidRDefault="006510C5" w:rsidP="006510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Человек</w:t>
            </w:r>
          </w:p>
        </w:tc>
        <w:tc>
          <w:tcPr>
            <w:tcW w:w="1905" w:type="dxa"/>
          </w:tcPr>
          <w:p w14:paraId="6DD71FA3" w14:textId="77777777" w:rsidR="006510C5" w:rsidRPr="006510C5" w:rsidRDefault="006510C5" w:rsidP="006510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4921" w:type="dxa"/>
          </w:tcPr>
          <w:p w14:paraId="15C1BCE3" w14:textId="77777777" w:rsidR="006510C5" w:rsidRPr="006510C5" w:rsidRDefault="006510C5" w:rsidP="006510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Деятельность</w:t>
            </w:r>
          </w:p>
        </w:tc>
      </w:tr>
      <w:tr w:rsidR="006510C5" w14:paraId="5AAD8953" w14:textId="77777777" w:rsidTr="7335DC16">
        <w:tc>
          <w:tcPr>
            <w:tcW w:w="2159" w:type="dxa"/>
          </w:tcPr>
          <w:p w14:paraId="4C681A4C" w14:textId="77777777" w:rsidR="006510C5" w:rsidRPr="006510C5" w:rsidRDefault="006510C5" w:rsidP="00876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Лукша И. И.</w:t>
            </w:r>
          </w:p>
        </w:tc>
        <w:tc>
          <w:tcPr>
            <w:tcW w:w="1905" w:type="dxa"/>
          </w:tcPr>
          <w:p w14:paraId="4BD5793A" w14:textId="77777777" w:rsidR="006510C5" w:rsidRPr="006510C5" w:rsidRDefault="006510C5" w:rsidP="00876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4921" w:type="dxa"/>
            <w:tcBorders>
              <w:bottom w:val="single" w:sz="4" w:space="0" w:color="auto"/>
            </w:tcBorders>
          </w:tcPr>
          <w:p w14:paraId="5E770AE9" w14:textId="77777777" w:rsidR="006510C5" w:rsidRPr="006510C5" w:rsidRDefault="006510C5" w:rsidP="008761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Предъявляет требования</w:t>
            </w:r>
          </w:p>
        </w:tc>
      </w:tr>
      <w:tr w:rsidR="006510C5" w:rsidRPr="006510C5" w14:paraId="4D2EE02A" w14:textId="77777777" w:rsidTr="7335DC16">
        <w:tc>
          <w:tcPr>
            <w:tcW w:w="2159" w:type="dxa"/>
            <w:vAlign w:val="center"/>
          </w:tcPr>
          <w:p w14:paraId="0BCBA3E9" w14:textId="7CDCF011" w:rsidR="006510C5" w:rsidRPr="006510C5" w:rsidRDefault="7335DC16" w:rsidP="7335DC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7335DC16">
              <w:rPr>
                <w:rFonts w:ascii="Times New Roman" w:hAnsi="Times New Roman" w:cs="Times New Roman"/>
                <w:sz w:val="28"/>
                <w:szCs w:val="28"/>
              </w:rPr>
              <w:t>Корочагин</w:t>
            </w:r>
            <w:proofErr w:type="spellEnd"/>
            <w:r w:rsidRPr="7335DC16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1905" w:type="dxa"/>
            <w:vAlign w:val="center"/>
          </w:tcPr>
          <w:p w14:paraId="37A04571" w14:textId="77777777" w:rsidR="006510C5" w:rsidRPr="006510C5" w:rsidRDefault="006510C5" w:rsidP="00876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49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9DBBBC" w14:textId="77777777" w:rsidR="006510C5" w:rsidRDefault="006510C5" w:rsidP="00651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написание и поддержание в актуальном состоянии требования. Проводит интервью с заказчиком. Пишет требования, проводит их анализ с заказчиком и разработчиком.</w:t>
            </w:r>
            <w:r w:rsidR="0087619E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право менять состояние требований: Принято, Удалено, Реализовано, В работе, Изменено, В рассмотрении.</w:t>
            </w:r>
          </w:p>
          <w:p w14:paraId="6D98A12B" w14:textId="77777777" w:rsidR="006510C5" w:rsidRPr="006510C5" w:rsidRDefault="006510C5" w:rsidP="00651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0C5" w:rsidRPr="006510C5" w14:paraId="36102940" w14:textId="77777777" w:rsidTr="7335DC16">
        <w:tc>
          <w:tcPr>
            <w:tcW w:w="2159" w:type="dxa"/>
            <w:vAlign w:val="center"/>
          </w:tcPr>
          <w:p w14:paraId="32175F2A" w14:textId="0CF00277" w:rsidR="006510C5" w:rsidRPr="006510C5" w:rsidRDefault="7335DC16" w:rsidP="7335DC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7335DC16">
              <w:rPr>
                <w:rFonts w:ascii="Times New Roman" w:hAnsi="Times New Roman" w:cs="Times New Roman"/>
                <w:sz w:val="28"/>
                <w:szCs w:val="28"/>
              </w:rPr>
              <w:t>Казарян</w:t>
            </w:r>
            <w:proofErr w:type="spellEnd"/>
            <w:r w:rsidRPr="7335DC16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1905" w:type="dxa"/>
            <w:vAlign w:val="center"/>
          </w:tcPr>
          <w:p w14:paraId="7DBE65BF" w14:textId="77777777" w:rsidR="006510C5" w:rsidRPr="006510C5" w:rsidRDefault="006510C5" w:rsidP="00876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921" w:type="dxa"/>
            <w:tcBorders>
              <w:top w:val="single" w:sz="4" w:space="0" w:color="auto"/>
            </w:tcBorders>
          </w:tcPr>
          <w:p w14:paraId="18E6CFBE" w14:textId="77777777" w:rsidR="006510C5" w:rsidRPr="006510C5" w:rsidRDefault="0087619E" w:rsidP="008761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Создаёт и поддерживает план проекта, отвечает за его выполнение. Получает от разработчика, аналитика,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их части планов проекта, сводит и убеждается в их непротиворечивости. Корректирует план в соответствии с запросами на изменение.</w:t>
            </w:r>
          </w:p>
        </w:tc>
      </w:tr>
      <w:tr w:rsidR="006510C5" w:rsidRPr="006510C5" w14:paraId="53FC08C5" w14:textId="77777777" w:rsidTr="7335DC16">
        <w:tc>
          <w:tcPr>
            <w:tcW w:w="2159" w:type="dxa"/>
            <w:vAlign w:val="center"/>
          </w:tcPr>
          <w:p w14:paraId="64117583" w14:textId="0F782CD5" w:rsidR="006510C5" w:rsidRPr="006510C5" w:rsidRDefault="7335DC16" w:rsidP="7335DC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7335DC16">
              <w:rPr>
                <w:rFonts w:ascii="Times New Roman" w:hAnsi="Times New Roman" w:cs="Times New Roman"/>
                <w:sz w:val="28"/>
                <w:szCs w:val="28"/>
              </w:rPr>
              <w:t>Бландин</w:t>
            </w:r>
            <w:proofErr w:type="spellEnd"/>
            <w:r w:rsidRPr="7335DC16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1905" w:type="dxa"/>
            <w:vAlign w:val="center"/>
          </w:tcPr>
          <w:p w14:paraId="385EBC2B" w14:textId="77777777" w:rsidR="006510C5" w:rsidRPr="006510C5" w:rsidRDefault="006510C5" w:rsidP="00876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4921" w:type="dxa"/>
          </w:tcPr>
          <w:p w14:paraId="4C48CE90" w14:textId="77777777" w:rsidR="006510C5" w:rsidRPr="006510C5" w:rsidRDefault="0087619E" w:rsidP="008761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все задачи по разработке. </w:t>
            </w:r>
          </w:p>
        </w:tc>
      </w:tr>
      <w:tr w:rsidR="006510C5" w:rsidRPr="006510C5" w14:paraId="14524756" w14:textId="77777777" w:rsidTr="7335DC16">
        <w:tc>
          <w:tcPr>
            <w:tcW w:w="2159" w:type="dxa"/>
            <w:vAlign w:val="center"/>
          </w:tcPr>
          <w:p w14:paraId="5929CBCB" w14:textId="24F7FE8B" w:rsidR="006510C5" w:rsidRPr="006510C5" w:rsidRDefault="7335DC16" w:rsidP="7335DC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335DC16">
              <w:rPr>
                <w:rFonts w:ascii="Times New Roman" w:hAnsi="Times New Roman" w:cs="Times New Roman"/>
                <w:sz w:val="28"/>
                <w:szCs w:val="28"/>
              </w:rPr>
              <w:t>Сулейменов Д.</w:t>
            </w:r>
          </w:p>
        </w:tc>
        <w:tc>
          <w:tcPr>
            <w:tcW w:w="1905" w:type="dxa"/>
            <w:vAlign w:val="center"/>
          </w:tcPr>
          <w:p w14:paraId="74837FD4" w14:textId="77777777" w:rsidR="006510C5" w:rsidRPr="006510C5" w:rsidRDefault="006510C5" w:rsidP="00876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4921" w:type="dxa"/>
          </w:tcPr>
          <w:p w14:paraId="626EC0F1" w14:textId="77777777" w:rsidR="006510C5" w:rsidRPr="006510C5" w:rsidRDefault="00F95A1C" w:rsidP="00F95A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Планирует работы по тестированию. Проводит ручное и автоматическое функциональное тестирование.</w:t>
            </w:r>
          </w:p>
        </w:tc>
      </w:tr>
    </w:tbl>
    <w:p w14:paraId="2946DB82" w14:textId="77777777" w:rsidR="006510C5" w:rsidRPr="006510C5" w:rsidRDefault="006510C5" w:rsidP="006510C5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997CC1D" w14:textId="77777777" w:rsidR="00497414" w:rsidRPr="006510C5" w:rsidRDefault="00497414" w:rsidP="00846C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0FFD37" w14:textId="77777777" w:rsidR="00497414" w:rsidRPr="006510C5" w:rsidRDefault="00497414" w:rsidP="00846C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D6B04F" w14:textId="77777777" w:rsidR="00497414" w:rsidRPr="006510C5" w:rsidRDefault="00497414" w:rsidP="00846C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0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99379" w14:textId="77777777" w:rsidR="006C5242" w:rsidRPr="006510C5" w:rsidRDefault="00E8658F" w:rsidP="00846C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5242" w:rsidRPr="00651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vBooXZ68PUJyC" id="w34jnkDt"/>
    <int:WordHash hashCode="9kGGlnYhIZd7rl" id="MluO3mr9"/>
    <int:WordHash hashCode="GdzYIpiGPH36oi" id="QwV1k6/H"/>
    <int:WordHash hashCode="Zi1bjgt5CssWiV" id="o0p2q9oK"/>
    <int:WordHash hashCode="zmJWr9aQ4L5mcn" id="m31kTKUu"/>
  </int:Manifest>
  <int:Observations>
    <int:Content id="w34jnkDt">
      <int:Rejection type="LegacyProofing"/>
    </int:Content>
    <int:Content id="MluO3mr9">
      <int:Rejection type="LegacyProofing"/>
    </int:Content>
    <int:Content id="QwV1k6/H">
      <int:Rejection type="LegacyProofing"/>
    </int:Content>
    <int:Content id="o0p2q9oK">
      <int:Rejection type="LegacyProofing"/>
    </int:Content>
    <int:Content id="m31kTKU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598"/>
    <w:multiLevelType w:val="multilevel"/>
    <w:tmpl w:val="DEAE6B1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135A9C"/>
    <w:multiLevelType w:val="multilevel"/>
    <w:tmpl w:val="CBCABE16"/>
    <w:lvl w:ilvl="0">
      <w:start w:val="2"/>
      <w:numFmt w:val="decimal"/>
      <w:lvlText w:val="%1"/>
      <w:lvlJc w:val="left"/>
      <w:pPr>
        <w:ind w:left="560" w:hanging="5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56" w:hanging="5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ascii="Times New Roman" w:eastAsia="Times New Roman" w:hAnsi="Times New Roman" w:cs="Times New Roman" w:hint="default"/>
      </w:rPr>
    </w:lvl>
  </w:abstractNum>
  <w:abstractNum w:abstractNumId="2" w15:restartNumberingAfterBreak="0">
    <w:nsid w:val="1A026249"/>
    <w:multiLevelType w:val="hybridMultilevel"/>
    <w:tmpl w:val="AEA0AAC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1A8B7E39"/>
    <w:multiLevelType w:val="hybridMultilevel"/>
    <w:tmpl w:val="E24AC4A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1D0E5F0C"/>
    <w:multiLevelType w:val="hybridMultilevel"/>
    <w:tmpl w:val="25208AF8"/>
    <w:lvl w:ilvl="0" w:tplc="AD460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C8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26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4E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C2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67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4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EE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D43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6293"/>
    <w:multiLevelType w:val="hybridMultilevel"/>
    <w:tmpl w:val="39FCC3E6"/>
    <w:lvl w:ilvl="0" w:tplc="22E2872C">
      <w:start w:val="3"/>
      <w:numFmt w:val="decimal"/>
      <w:lvlText w:val="%1."/>
      <w:lvlJc w:val="left"/>
      <w:pPr>
        <w:ind w:left="1080" w:hanging="72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A040C"/>
    <w:multiLevelType w:val="hybridMultilevel"/>
    <w:tmpl w:val="F79CB6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1E37CF"/>
    <w:multiLevelType w:val="hybridMultilevel"/>
    <w:tmpl w:val="70D61E0E"/>
    <w:lvl w:ilvl="0" w:tplc="4FCA4A0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286E79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58AA5E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704461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770BC5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E48EB26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F9C5C4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A5CA13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CDE4DD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19202A"/>
    <w:multiLevelType w:val="hybridMultilevel"/>
    <w:tmpl w:val="24FADA3C"/>
    <w:lvl w:ilvl="0" w:tplc="ED4AF350">
      <w:start w:val="1"/>
      <w:numFmt w:val="decimal"/>
      <w:lvlText w:val="%1."/>
      <w:lvlJc w:val="left"/>
      <w:pPr>
        <w:ind w:left="720" w:hanging="360"/>
      </w:pPr>
    </w:lvl>
    <w:lvl w:ilvl="1" w:tplc="CB8098D4">
      <w:start w:val="1"/>
      <w:numFmt w:val="lowerLetter"/>
      <w:lvlText w:val="%2."/>
      <w:lvlJc w:val="left"/>
      <w:pPr>
        <w:ind w:left="1440" w:hanging="360"/>
      </w:pPr>
    </w:lvl>
    <w:lvl w:ilvl="2" w:tplc="8A7AF3E0">
      <w:start w:val="1"/>
      <w:numFmt w:val="lowerRoman"/>
      <w:lvlText w:val="%3."/>
      <w:lvlJc w:val="right"/>
      <w:pPr>
        <w:ind w:left="2160" w:hanging="180"/>
      </w:pPr>
    </w:lvl>
    <w:lvl w:ilvl="3" w:tplc="70BC6484">
      <w:start w:val="1"/>
      <w:numFmt w:val="decimal"/>
      <w:lvlText w:val="%4."/>
      <w:lvlJc w:val="left"/>
      <w:pPr>
        <w:ind w:left="2880" w:hanging="360"/>
      </w:pPr>
    </w:lvl>
    <w:lvl w:ilvl="4" w:tplc="B596B97A">
      <w:start w:val="1"/>
      <w:numFmt w:val="lowerLetter"/>
      <w:lvlText w:val="%5."/>
      <w:lvlJc w:val="left"/>
      <w:pPr>
        <w:ind w:left="3600" w:hanging="360"/>
      </w:pPr>
    </w:lvl>
    <w:lvl w:ilvl="5" w:tplc="FB906184">
      <w:start w:val="1"/>
      <w:numFmt w:val="lowerRoman"/>
      <w:lvlText w:val="%6."/>
      <w:lvlJc w:val="right"/>
      <w:pPr>
        <w:ind w:left="4320" w:hanging="180"/>
      </w:pPr>
    </w:lvl>
    <w:lvl w:ilvl="6" w:tplc="9F2E4ED2">
      <w:start w:val="1"/>
      <w:numFmt w:val="decimal"/>
      <w:lvlText w:val="%7."/>
      <w:lvlJc w:val="left"/>
      <w:pPr>
        <w:ind w:left="5040" w:hanging="360"/>
      </w:pPr>
    </w:lvl>
    <w:lvl w:ilvl="7" w:tplc="6192AA04">
      <w:start w:val="1"/>
      <w:numFmt w:val="lowerLetter"/>
      <w:lvlText w:val="%8."/>
      <w:lvlJc w:val="left"/>
      <w:pPr>
        <w:ind w:left="5760" w:hanging="360"/>
      </w:pPr>
    </w:lvl>
    <w:lvl w:ilvl="8" w:tplc="DD1AE2F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E08CF"/>
    <w:multiLevelType w:val="hybridMultilevel"/>
    <w:tmpl w:val="5AAC156A"/>
    <w:lvl w:ilvl="0" w:tplc="C8F6F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83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02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2B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8C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8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A1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CA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BCD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2ED9"/>
    <w:multiLevelType w:val="hybridMultilevel"/>
    <w:tmpl w:val="106ECDD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A5F7B"/>
    <w:multiLevelType w:val="hybridMultilevel"/>
    <w:tmpl w:val="8256A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9548C"/>
    <w:multiLevelType w:val="hybridMultilevel"/>
    <w:tmpl w:val="6756B396"/>
    <w:lvl w:ilvl="0" w:tplc="F7CCD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EE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6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C9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20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2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61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A3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E6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72D19"/>
    <w:multiLevelType w:val="hybridMultilevel"/>
    <w:tmpl w:val="91365A0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5C673617"/>
    <w:multiLevelType w:val="hybridMultilevel"/>
    <w:tmpl w:val="60700D1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C3A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FA6277"/>
    <w:multiLevelType w:val="hybridMultilevel"/>
    <w:tmpl w:val="88BAAC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7ED6"/>
    <w:multiLevelType w:val="hybridMultilevel"/>
    <w:tmpl w:val="51DCC2C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91BB8"/>
    <w:multiLevelType w:val="hybridMultilevel"/>
    <w:tmpl w:val="336AE4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1BE5754"/>
    <w:multiLevelType w:val="hybridMultilevel"/>
    <w:tmpl w:val="EB083E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3CA5314"/>
    <w:multiLevelType w:val="hybridMultilevel"/>
    <w:tmpl w:val="857693BE"/>
    <w:lvl w:ilvl="0" w:tplc="59CC5CFC">
      <w:start w:val="3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25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097691"/>
    <w:multiLevelType w:val="hybridMultilevel"/>
    <w:tmpl w:val="B7CA5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23232"/>
    <w:multiLevelType w:val="multilevel"/>
    <w:tmpl w:val="E746F390"/>
    <w:lvl w:ilvl="0">
      <w:start w:val="2"/>
      <w:numFmt w:val="decimal"/>
      <w:lvlText w:val="%1"/>
      <w:lvlJc w:val="left"/>
      <w:pPr>
        <w:ind w:left="560" w:hanging="5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8"/>
  </w:num>
  <w:num w:numId="5">
    <w:abstractNumId w:val="22"/>
  </w:num>
  <w:num w:numId="6">
    <w:abstractNumId w:val="19"/>
  </w:num>
  <w:num w:numId="7">
    <w:abstractNumId w:val="6"/>
  </w:num>
  <w:num w:numId="8">
    <w:abstractNumId w:val="11"/>
  </w:num>
  <w:num w:numId="9">
    <w:abstractNumId w:val="15"/>
  </w:num>
  <w:num w:numId="10">
    <w:abstractNumId w:val="18"/>
  </w:num>
  <w:num w:numId="11">
    <w:abstractNumId w:val="7"/>
  </w:num>
  <w:num w:numId="12">
    <w:abstractNumId w:val="14"/>
  </w:num>
  <w:num w:numId="13">
    <w:abstractNumId w:val="17"/>
  </w:num>
  <w:num w:numId="14">
    <w:abstractNumId w:val="16"/>
  </w:num>
  <w:num w:numId="15">
    <w:abstractNumId w:val="20"/>
  </w:num>
  <w:num w:numId="16">
    <w:abstractNumId w:val="10"/>
  </w:num>
  <w:num w:numId="17">
    <w:abstractNumId w:val="5"/>
  </w:num>
  <w:num w:numId="18">
    <w:abstractNumId w:val="21"/>
  </w:num>
  <w:num w:numId="19">
    <w:abstractNumId w:val="1"/>
  </w:num>
  <w:num w:numId="20">
    <w:abstractNumId w:val="23"/>
  </w:num>
  <w:num w:numId="21">
    <w:abstractNumId w:val="0"/>
  </w:num>
  <w:num w:numId="22">
    <w:abstractNumId w:val="3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414"/>
    <w:rsid w:val="00007BDF"/>
    <w:rsid w:val="001465E9"/>
    <w:rsid w:val="001502DC"/>
    <w:rsid w:val="00167AA2"/>
    <w:rsid w:val="001E052F"/>
    <w:rsid w:val="001E74C4"/>
    <w:rsid w:val="00254DF6"/>
    <w:rsid w:val="00424369"/>
    <w:rsid w:val="004972A8"/>
    <w:rsid w:val="00497414"/>
    <w:rsid w:val="004B31C1"/>
    <w:rsid w:val="005431D2"/>
    <w:rsid w:val="00607CBD"/>
    <w:rsid w:val="006510C5"/>
    <w:rsid w:val="0072239E"/>
    <w:rsid w:val="00767CC0"/>
    <w:rsid w:val="00800EE6"/>
    <w:rsid w:val="00846C84"/>
    <w:rsid w:val="0087619E"/>
    <w:rsid w:val="00944FF8"/>
    <w:rsid w:val="00951ADE"/>
    <w:rsid w:val="009E78BC"/>
    <w:rsid w:val="00AF50F0"/>
    <w:rsid w:val="00D61E26"/>
    <w:rsid w:val="00D66F34"/>
    <w:rsid w:val="00E8658F"/>
    <w:rsid w:val="00F25998"/>
    <w:rsid w:val="00F26774"/>
    <w:rsid w:val="00F80200"/>
    <w:rsid w:val="00F95055"/>
    <w:rsid w:val="00F95A1C"/>
    <w:rsid w:val="00FC3EB0"/>
    <w:rsid w:val="7335D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70CF"/>
  <w15:chartTrackingRefBased/>
  <w15:docId w15:val="{7849C71B-9178-454A-B04E-2D2329B0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0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F50F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E78B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E78BC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65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E05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52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E05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E0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c1f075f60fad40c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5C8D47-4564-4541-B2E4-AE88705F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Казаков</dc:creator>
  <cp:keywords/>
  <dc:description/>
  <cp:lastModifiedBy>Мариам Казарян</cp:lastModifiedBy>
  <cp:revision>2</cp:revision>
  <dcterms:created xsi:type="dcterms:W3CDTF">2021-10-06T19:50:00Z</dcterms:created>
  <dcterms:modified xsi:type="dcterms:W3CDTF">2021-10-06T19:50:00Z</dcterms:modified>
</cp:coreProperties>
</file>