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D5FFF" w14:textId="77777777" w:rsidR="005C522B" w:rsidRDefault="005C522B">
      <w:pPr>
        <w:spacing w:before="240" w:after="240" w:line="254" w:lineRule="auto"/>
        <w:jc w:val="right"/>
        <w:rPr>
          <w:b/>
          <w:sz w:val="56"/>
          <w:szCs w:val="56"/>
          <w:u w:val="single"/>
        </w:rPr>
      </w:pPr>
    </w:p>
    <w:p w14:paraId="0DE88B3D" w14:textId="77777777" w:rsidR="005C522B" w:rsidRDefault="001B6B63">
      <w:pPr>
        <w:spacing w:before="240" w:after="240" w:line="254" w:lineRule="auto"/>
        <w:jc w:val="right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PLAN DE GESTIÓN DE REQUISITOS </w:t>
      </w:r>
    </w:p>
    <w:p w14:paraId="2D324F38" w14:textId="77777777" w:rsidR="005C522B" w:rsidRDefault="00000000">
      <w:pPr>
        <w:spacing w:before="240" w:after="240" w:line="254" w:lineRule="auto"/>
        <w:jc w:val="right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 </w:t>
      </w:r>
    </w:p>
    <w:p w14:paraId="7E15E9B0" w14:textId="77777777" w:rsidR="005C522B" w:rsidRDefault="001B6B63" w:rsidP="001B6B63">
      <w:pPr>
        <w:spacing w:before="240" w:after="240" w:line="254" w:lineRule="auto"/>
        <w:rPr>
          <w:rFonts w:ascii="Source Sans Pro" w:eastAsia="Source Sans Pro" w:hAnsi="Source Sans Pro" w:cs="Source Sans Pro"/>
          <w:b/>
          <w:sz w:val="56"/>
          <w:szCs w:val="56"/>
          <w:u w:val="single"/>
        </w:rPr>
      </w:pPr>
      <w:r w:rsidRPr="001B6B63">
        <w:rPr>
          <w:rFonts w:ascii="Source Sans Pro" w:eastAsia="Source Sans Pro" w:hAnsi="Source Sans Pro" w:cs="Source Sans Pro"/>
          <w:b/>
          <w:sz w:val="56"/>
          <w:szCs w:val="56"/>
          <w:u w:val="single"/>
        </w:rPr>
        <w:t>Aplicación Web de un Portal de</w:t>
      </w:r>
      <w:r>
        <w:rPr>
          <w:rFonts w:ascii="Source Sans Pro" w:eastAsia="Source Sans Pro" w:hAnsi="Source Sans Pro" w:cs="Source Sans Pro"/>
          <w:b/>
          <w:sz w:val="56"/>
          <w:szCs w:val="56"/>
          <w:u w:val="single"/>
        </w:rPr>
        <w:t xml:space="preserve"> </w:t>
      </w:r>
      <w:r w:rsidRPr="001B6B63">
        <w:rPr>
          <w:rFonts w:ascii="Source Sans Pro" w:eastAsia="Source Sans Pro" w:hAnsi="Source Sans Pro" w:cs="Source Sans Pro"/>
          <w:b/>
          <w:sz w:val="56"/>
          <w:szCs w:val="56"/>
          <w:u w:val="single"/>
        </w:rPr>
        <w:t xml:space="preserve">Exámenes </w:t>
      </w:r>
      <w:r>
        <w:rPr>
          <w:rFonts w:ascii="Source Sans Pro" w:eastAsia="Source Sans Pro" w:hAnsi="Source Sans Pro" w:cs="Source Sans Pro"/>
          <w:b/>
          <w:sz w:val="56"/>
          <w:szCs w:val="56"/>
          <w:u w:val="single"/>
        </w:rPr>
        <w:t>(APE)</w:t>
      </w:r>
    </w:p>
    <w:p w14:paraId="29B2F6AE" w14:textId="77777777" w:rsidR="005C522B" w:rsidRDefault="00000000">
      <w:pPr>
        <w:spacing w:before="240" w:after="240" w:line="254" w:lineRule="auto"/>
        <w:jc w:val="right"/>
        <w:rPr>
          <w:rFonts w:ascii="Source Sans Pro" w:eastAsia="Source Sans Pro" w:hAnsi="Source Sans Pro" w:cs="Source Sans Pro"/>
          <w:b/>
          <w:sz w:val="56"/>
          <w:szCs w:val="56"/>
          <w:u w:val="single"/>
        </w:rPr>
      </w:pPr>
      <w:r>
        <w:rPr>
          <w:rFonts w:ascii="Source Sans Pro" w:eastAsia="Source Sans Pro" w:hAnsi="Source Sans Pro" w:cs="Source Sans Pro"/>
          <w:b/>
          <w:sz w:val="56"/>
          <w:szCs w:val="56"/>
          <w:u w:val="single"/>
        </w:rPr>
        <w:t xml:space="preserve"> </w:t>
      </w:r>
    </w:p>
    <w:p w14:paraId="51AE40DC" w14:textId="77777777" w:rsidR="005C522B" w:rsidRDefault="005C522B">
      <w:pPr>
        <w:spacing w:before="240" w:after="240" w:line="254" w:lineRule="auto"/>
        <w:jc w:val="right"/>
        <w:rPr>
          <w:rFonts w:ascii="Source Sans Pro" w:eastAsia="Source Sans Pro" w:hAnsi="Source Sans Pro" w:cs="Source Sans Pro"/>
          <w:b/>
          <w:sz w:val="56"/>
          <w:szCs w:val="56"/>
          <w:u w:val="single"/>
        </w:rPr>
      </w:pPr>
    </w:p>
    <w:p w14:paraId="24FB14FC" w14:textId="77777777" w:rsidR="005C522B" w:rsidRDefault="00000000">
      <w:pPr>
        <w:spacing w:before="240" w:after="240" w:line="254" w:lineRule="auto"/>
        <w:jc w:val="right"/>
        <w:rPr>
          <w:rFonts w:ascii="Source Sans Pro" w:eastAsia="Source Sans Pro" w:hAnsi="Source Sans Pro" w:cs="Source Sans Pro"/>
          <w:b/>
          <w:sz w:val="56"/>
          <w:szCs w:val="56"/>
          <w:u w:val="single"/>
        </w:rPr>
      </w:pPr>
      <w:r>
        <w:rPr>
          <w:rFonts w:ascii="Source Sans Pro" w:eastAsia="Source Sans Pro" w:hAnsi="Source Sans Pro" w:cs="Source Sans Pro"/>
          <w:b/>
          <w:sz w:val="56"/>
          <w:szCs w:val="56"/>
          <w:u w:val="single"/>
        </w:rPr>
        <w:t>Versión 1.0</w:t>
      </w:r>
    </w:p>
    <w:p w14:paraId="4F60D1F3" w14:textId="77777777" w:rsidR="005C522B" w:rsidRDefault="00000000">
      <w:pPr>
        <w:spacing w:before="240" w:after="240" w:line="254" w:lineRule="auto"/>
        <w:jc w:val="right"/>
        <w:rPr>
          <w:rFonts w:ascii="Source Sans Pro" w:eastAsia="Source Sans Pro" w:hAnsi="Source Sans Pro" w:cs="Source Sans Pro"/>
          <w:b/>
          <w:sz w:val="56"/>
          <w:szCs w:val="56"/>
          <w:u w:val="single"/>
        </w:rPr>
      </w:pPr>
      <w:r>
        <w:rPr>
          <w:rFonts w:ascii="Source Sans Pro" w:eastAsia="Source Sans Pro" w:hAnsi="Source Sans Pro" w:cs="Source Sans Pro"/>
          <w:b/>
          <w:sz w:val="56"/>
          <w:szCs w:val="56"/>
          <w:u w:val="single"/>
        </w:rPr>
        <w:t xml:space="preserve"> </w:t>
      </w:r>
    </w:p>
    <w:p w14:paraId="50633F47" w14:textId="77777777" w:rsidR="005C522B" w:rsidRDefault="00000000" w:rsidP="001B6B63">
      <w:pPr>
        <w:spacing w:before="240" w:after="240" w:line="254" w:lineRule="auto"/>
        <w:jc w:val="right"/>
        <w:rPr>
          <w:rFonts w:ascii="Source Sans Pro" w:eastAsia="Source Sans Pro" w:hAnsi="Source Sans Pro" w:cs="Source Sans Pro"/>
          <w:b/>
          <w:sz w:val="28"/>
          <w:szCs w:val="28"/>
          <w:u w:val="single"/>
        </w:rPr>
      </w:pPr>
      <w:r>
        <w:rPr>
          <w:rFonts w:ascii="Source Sans Pro" w:eastAsia="Source Sans Pro" w:hAnsi="Source Sans Pro" w:cs="Source Sans Pro"/>
          <w:b/>
          <w:sz w:val="28"/>
          <w:szCs w:val="28"/>
          <w:u w:val="single"/>
        </w:rPr>
        <w:t xml:space="preserve">  </w:t>
      </w:r>
    </w:p>
    <w:p w14:paraId="0A7F6522" w14:textId="77777777" w:rsidR="005C522B" w:rsidRDefault="005C522B">
      <w:pPr>
        <w:spacing w:before="240" w:after="240" w:line="254" w:lineRule="auto"/>
        <w:jc w:val="right"/>
        <w:rPr>
          <w:rFonts w:ascii="Source Sans Pro" w:eastAsia="Source Sans Pro" w:hAnsi="Source Sans Pro" w:cs="Source Sans Pro"/>
          <w:b/>
          <w:sz w:val="28"/>
          <w:szCs w:val="28"/>
        </w:rPr>
      </w:pPr>
    </w:p>
    <w:p w14:paraId="545770C3" w14:textId="77777777" w:rsidR="005C522B" w:rsidRDefault="00000000">
      <w:pPr>
        <w:spacing w:before="120" w:after="120" w:line="360" w:lineRule="auto"/>
        <w:rPr>
          <w:rFonts w:ascii="Source Sans Pro" w:eastAsia="Source Sans Pro" w:hAnsi="Source Sans Pro" w:cs="Source Sans Pro"/>
          <w:b/>
          <w:sz w:val="24"/>
          <w:szCs w:val="24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CONTROL DE VERSIONES</w:t>
      </w:r>
    </w:p>
    <w:p w14:paraId="398DD782" w14:textId="77777777" w:rsidR="005C522B" w:rsidRDefault="005C522B">
      <w:pPr>
        <w:jc w:val="center"/>
        <w:rPr>
          <w:rFonts w:ascii="Source Sans Pro" w:eastAsia="Source Sans Pro" w:hAnsi="Source Sans Pro" w:cs="Source Sans Pro"/>
          <w:b/>
          <w:sz w:val="28"/>
          <w:szCs w:val="28"/>
        </w:rPr>
      </w:pPr>
    </w:p>
    <w:tbl>
      <w:tblPr>
        <w:tblStyle w:val="affff1"/>
        <w:tblW w:w="894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455"/>
        <w:gridCol w:w="3240"/>
        <w:gridCol w:w="2010"/>
      </w:tblGrid>
      <w:tr w:rsidR="005C522B" w14:paraId="5FE1A014" w14:textId="77777777">
        <w:trPr>
          <w:jc w:val="center"/>
        </w:trPr>
        <w:tc>
          <w:tcPr>
            <w:tcW w:w="2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7AEF" w14:textId="77777777" w:rsidR="005C522B" w:rsidRDefault="00000000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FECHA</w:t>
            </w:r>
          </w:p>
        </w:tc>
        <w:tc>
          <w:tcPr>
            <w:tcW w:w="14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5DB19" w14:textId="77777777" w:rsidR="005C522B" w:rsidRDefault="00000000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VERSIÓN</w:t>
            </w:r>
          </w:p>
        </w:tc>
        <w:tc>
          <w:tcPr>
            <w:tcW w:w="32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115E" w14:textId="77777777" w:rsidR="005C522B" w:rsidRDefault="00000000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DESCRIPCIÓN</w:t>
            </w:r>
          </w:p>
        </w:tc>
        <w:tc>
          <w:tcPr>
            <w:tcW w:w="20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E2155" w14:textId="77777777" w:rsidR="005C522B" w:rsidRDefault="00000000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AUTOR</w:t>
            </w:r>
          </w:p>
        </w:tc>
      </w:tr>
      <w:tr w:rsidR="005C522B" w14:paraId="6F32C9D7" w14:textId="77777777">
        <w:trPr>
          <w:jc w:val="center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7162D" w14:textId="77777777" w:rsidR="005C522B" w:rsidRDefault="00000000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1</w:t>
            </w:r>
            <w:r w:rsidR="001B6B63">
              <w:rPr>
                <w:rFonts w:ascii="Source Sans Pro" w:eastAsia="Source Sans Pro" w:hAnsi="Source Sans Pro" w:cs="Source Sans Pro"/>
                <w:sz w:val="24"/>
                <w:szCs w:val="24"/>
              </w:rPr>
              <w:t>2</w:t>
            </w: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-0</w:t>
            </w:r>
            <w:r w:rsidR="001B6B63">
              <w:rPr>
                <w:rFonts w:ascii="Source Sans Pro" w:eastAsia="Source Sans Pro" w:hAnsi="Source Sans Pro" w:cs="Source Sans Pro"/>
                <w:sz w:val="24"/>
                <w:szCs w:val="24"/>
              </w:rPr>
              <w:t>9</w:t>
            </w: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-2023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AA04E" w14:textId="77777777" w:rsidR="005C522B" w:rsidRDefault="00000000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1.0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8FCC" w14:textId="77777777" w:rsidR="005C522B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Creación del Documento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D7F8C" w14:textId="77777777" w:rsidR="005C522B" w:rsidRDefault="001B6B63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Calero Falcon Alfredo</w:t>
            </w:r>
          </w:p>
        </w:tc>
      </w:tr>
    </w:tbl>
    <w:p w14:paraId="0A762EDA" w14:textId="77777777" w:rsidR="001B6B63" w:rsidRDefault="001B6B63">
      <w:pPr>
        <w:spacing w:after="160" w:line="360" w:lineRule="auto"/>
        <w:jc w:val="center"/>
        <w:rPr>
          <w:rFonts w:ascii="Source Sans Pro" w:eastAsia="Source Sans Pro" w:hAnsi="Source Sans Pro" w:cs="Source Sans Pro"/>
          <w:b/>
          <w:sz w:val="24"/>
          <w:szCs w:val="24"/>
          <w:u w:val="single"/>
        </w:rPr>
      </w:pPr>
    </w:p>
    <w:p w14:paraId="72F02168" w14:textId="77777777" w:rsidR="001B6B63" w:rsidRDefault="001B6B63">
      <w:pPr>
        <w:rPr>
          <w:rFonts w:ascii="Source Sans Pro" w:eastAsia="Source Sans Pro" w:hAnsi="Source Sans Pro" w:cs="Source Sans Pro"/>
          <w:b/>
          <w:sz w:val="24"/>
          <w:szCs w:val="24"/>
          <w:u w:val="single"/>
        </w:rPr>
      </w:pPr>
      <w:r>
        <w:rPr>
          <w:rFonts w:ascii="Source Sans Pro" w:eastAsia="Source Sans Pro" w:hAnsi="Source Sans Pro" w:cs="Source Sans Pro"/>
          <w:b/>
          <w:sz w:val="24"/>
          <w:szCs w:val="24"/>
          <w:u w:val="single"/>
        </w:rPr>
        <w:br w:type="page"/>
      </w:r>
    </w:p>
    <w:p w14:paraId="013E862D" w14:textId="77777777" w:rsidR="005C522B" w:rsidRDefault="00000000">
      <w:pPr>
        <w:spacing w:after="160" w:line="360" w:lineRule="auto"/>
        <w:jc w:val="center"/>
        <w:rPr>
          <w:rFonts w:ascii="Source Sans Pro" w:eastAsia="Source Sans Pro" w:hAnsi="Source Sans Pro" w:cs="Source Sans Pro"/>
          <w:b/>
          <w:sz w:val="24"/>
          <w:szCs w:val="24"/>
          <w:u w:val="single"/>
        </w:rPr>
      </w:pPr>
      <w:r>
        <w:rPr>
          <w:rFonts w:ascii="Source Sans Pro" w:eastAsia="Source Sans Pro" w:hAnsi="Source Sans Pro" w:cs="Source Sans Pro"/>
          <w:b/>
          <w:sz w:val="24"/>
          <w:szCs w:val="24"/>
          <w:u w:val="single"/>
        </w:rPr>
        <w:lastRenderedPageBreak/>
        <w:t>ÍNDICE</w:t>
      </w:r>
    </w:p>
    <w:sdt>
      <w:sdtPr>
        <w:rPr>
          <w:lang w:val="es-ES"/>
        </w:rPr>
        <w:id w:val="1791245173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14:paraId="27AF4AD4" w14:textId="157E9D3A" w:rsidR="005A2E89" w:rsidRDefault="005A2E89">
          <w:pPr>
            <w:pStyle w:val="TtuloTDC"/>
          </w:pPr>
          <w:r>
            <w:rPr>
              <w:lang w:val="es-ES"/>
            </w:rPr>
            <w:t>Contenido</w:t>
          </w:r>
        </w:p>
        <w:p w14:paraId="37328AF7" w14:textId="44AD9431" w:rsidR="00494F90" w:rsidRDefault="005A2E89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444130" w:history="1">
            <w:r w:rsidR="00494F90" w:rsidRPr="00313F78">
              <w:rPr>
                <w:rStyle w:val="Hipervnculo"/>
                <w:rFonts w:ascii="Source Sans Pro" w:eastAsia="Source Sans Pro" w:hAnsi="Source Sans Pro" w:cs="Source Sans Pro"/>
                <w:b/>
                <w:noProof/>
              </w:rPr>
              <w:t>1. Objetivos</w:t>
            </w:r>
            <w:r w:rsidR="00494F90">
              <w:rPr>
                <w:noProof/>
                <w:webHidden/>
              </w:rPr>
              <w:tab/>
            </w:r>
            <w:r w:rsidR="00494F90">
              <w:rPr>
                <w:noProof/>
                <w:webHidden/>
              </w:rPr>
              <w:fldChar w:fldCharType="begin"/>
            </w:r>
            <w:r w:rsidR="00494F90">
              <w:rPr>
                <w:noProof/>
                <w:webHidden/>
              </w:rPr>
              <w:instrText xml:space="preserve"> PAGEREF _Toc145444130 \h </w:instrText>
            </w:r>
            <w:r w:rsidR="00494F90">
              <w:rPr>
                <w:noProof/>
                <w:webHidden/>
              </w:rPr>
            </w:r>
            <w:r w:rsidR="00494F90">
              <w:rPr>
                <w:noProof/>
                <w:webHidden/>
              </w:rPr>
              <w:fldChar w:fldCharType="separate"/>
            </w:r>
            <w:r w:rsidR="00494F90">
              <w:rPr>
                <w:noProof/>
                <w:webHidden/>
              </w:rPr>
              <w:t>2</w:t>
            </w:r>
            <w:r w:rsidR="00494F90">
              <w:rPr>
                <w:noProof/>
                <w:webHidden/>
              </w:rPr>
              <w:fldChar w:fldCharType="end"/>
            </w:r>
          </w:hyperlink>
        </w:p>
        <w:p w14:paraId="2909E87E" w14:textId="395E14FB" w:rsidR="00494F90" w:rsidRDefault="00494F9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/>
              <w14:ligatures w14:val="standardContextual"/>
            </w:rPr>
          </w:pPr>
          <w:hyperlink w:anchor="_Toc145444131" w:history="1">
            <w:r w:rsidRPr="00313F78">
              <w:rPr>
                <w:rStyle w:val="Hipervnculo"/>
                <w:rFonts w:ascii="Source Sans Pro" w:eastAsia="Source Sans Pro" w:hAnsi="Source Sans Pro" w:cs="Source Sans Pro"/>
                <w:b/>
                <w:noProof/>
              </w:rPr>
              <w:t>1.1 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_Toc145444131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8FD8A" w14:textId="3EEBF0CF" w:rsidR="00494F90" w:rsidRDefault="00494F9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/>
              <w14:ligatures w14:val="standardContextual"/>
            </w:rPr>
          </w:pPr>
          <w:hyperlink w:anchor="_Toc145444132" w:history="1">
            <w:r w:rsidRPr="00313F78">
              <w:rPr>
                <w:rStyle w:val="Hipervnculo"/>
                <w:rFonts w:ascii="Source Sans Pro" w:eastAsia="Source Sans Pro" w:hAnsi="Source Sans Pro" w:cs="Source Sans Pro"/>
                <w:b/>
                <w:noProof/>
              </w:rPr>
              <w:t>1.2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_Toc145444132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39A2F" w14:textId="17556FD9" w:rsidR="00494F90" w:rsidRDefault="00494F9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/>
              <w14:ligatures w14:val="standardContextual"/>
            </w:rPr>
          </w:pPr>
          <w:hyperlink w:anchor="_Toc145444133" w:history="1">
            <w:r w:rsidRPr="00313F78">
              <w:rPr>
                <w:rStyle w:val="Hipervnculo"/>
                <w:rFonts w:ascii="Source Sans Pro" w:eastAsia="Source Sans Pro" w:hAnsi="Source Sans Pro" w:cs="Source Sans Pro"/>
                <w:b/>
                <w:noProof/>
              </w:rPr>
              <w:t>2.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_Toc145444133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ECB12" w14:textId="741FDDED" w:rsidR="00494F90" w:rsidRDefault="00494F9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/>
              <w14:ligatures w14:val="standardContextual"/>
            </w:rPr>
          </w:pPr>
          <w:hyperlink w:anchor="_Toc145444134" w:history="1">
            <w:r w:rsidRPr="00313F78">
              <w:rPr>
                <w:rStyle w:val="Hipervnculo"/>
                <w:rFonts w:ascii="Source Sans Pro" w:eastAsia="Source Sans Pro" w:hAnsi="Source Sans Pro" w:cs="Source Sans Pro"/>
                <w:b/>
                <w:noProof/>
              </w:rPr>
              <w:t>2.1 Dentro del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_Toc145444134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1751E" w14:textId="5EAB1338" w:rsidR="00494F90" w:rsidRDefault="00494F9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/>
              <w14:ligatures w14:val="standardContextual"/>
            </w:rPr>
          </w:pPr>
          <w:hyperlink w:anchor="_Toc145444135" w:history="1">
            <w:r w:rsidRPr="00313F78">
              <w:rPr>
                <w:rStyle w:val="Hipervnculo"/>
                <w:rFonts w:ascii="Source Sans Pro" w:eastAsia="Source Sans Pro" w:hAnsi="Source Sans Pro" w:cs="Source Sans Pro"/>
                <w:b/>
                <w:noProof/>
              </w:rPr>
              <w:t>2.2 Fuera del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_Toc145444135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6B1E0" w14:textId="33DEC0E7" w:rsidR="00494F90" w:rsidRDefault="00494F9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/>
              <w14:ligatures w14:val="standardContextual"/>
            </w:rPr>
          </w:pPr>
          <w:hyperlink w:anchor="_Toc145444136" w:history="1">
            <w:r w:rsidRPr="00313F78">
              <w:rPr>
                <w:rStyle w:val="Hipervnculo"/>
                <w:rFonts w:ascii="Source Sans Pro" w:eastAsia="Source Sans Pro" w:hAnsi="Source Sans Pro" w:cs="Source Sans Pro"/>
                <w:b/>
                <w:noProof/>
              </w:rPr>
              <w:t>3. 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_Toc145444136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2BE22" w14:textId="1CF9FCC5" w:rsidR="00494F90" w:rsidRDefault="00494F9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/>
              <w14:ligatures w14:val="standardContextual"/>
            </w:rPr>
          </w:pPr>
          <w:hyperlink w:anchor="_Toc145444137" w:history="1">
            <w:r w:rsidRPr="00313F78">
              <w:rPr>
                <w:rStyle w:val="Hipervnculo"/>
                <w:rFonts w:ascii="Source Sans Pro" w:eastAsia="Source Sans Pro" w:hAnsi="Source Sans Pro" w:cs="Source Sans Pro"/>
                <w:b/>
                <w:noProof/>
              </w:rPr>
              <w:t>5. 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_Toc145444137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4FD70" w14:textId="2F79D126" w:rsidR="00494F90" w:rsidRDefault="00494F9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/>
              <w14:ligatures w14:val="standardContextual"/>
            </w:rPr>
          </w:pPr>
          <w:hyperlink w:anchor="_Toc145444138" w:history="1">
            <w:r w:rsidRPr="00313F78">
              <w:rPr>
                <w:rStyle w:val="Hipervnculo"/>
                <w:rFonts w:ascii="Source Sans Pro" w:eastAsia="Source Sans Pro" w:hAnsi="Source Sans Pro" w:cs="Source Sans Pro"/>
                <w:b/>
                <w:noProof/>
              </w:rPr>
              <w:t>6. Modelo de casos de uso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_Toc145444138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B786C" w14:textId="2937D092" w:rsidR="00494F90" w:rsidRDefault="00494F90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/>
              <w14:ligatures w14:val="standardContextual"/>
            </w:rPr>
          </w:pPr>
          <w:hyperlink w:anchor="_Toc145444139" w:history="1">
            <w:r w:rsidRPr="00313F78">
              <w:rPr>
                <w:rStyle w:val="Hipervnculo"/>
                <w:rFonts w:ascii="Source Sans Pro" w:eastAsia="Source Sans Pro" w:hAnsi="Source Sans Pro" w:cs="Source Sans Pro"/>
                <w:b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PE"/>
                <w14:ligatures w14:val="standardContextual"/>
              </w:rPr>
              <w:tab/>
            </w:r>
            <w:r w:rsidRPr="00313F78">
              <w:rPr>
                <w:rStyle w:val="Hipervnculo"/>
                <w:rFonts w:ascii="Source Sans Pro" w:eastAsia="Source Sans Pro" w:hAnsi="Source Sans Pro" w:cs="Source Sans Pro"/>
                <w:b/>
                <w:noProof/>
              </w:rPr>
              <w:t>Lista de actores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_Toc145444139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78CB2" w14:textId="63F2FCB3" w:rsidR="00494F90" w:rsidRDefault="00494F90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/>
              <w14:ligatures w14:val="standardContextual"/>
            </w:rPr>
          </w:pPr>
          <w:hyperlink w:anchor="_Toc145444140" w:history="1">
            <w:r w:rsidRPr="00313F78">
              <w:rPr>
                <w:rStyle w:val="Hipervnculo"/>
                <w:rFonts w:ascii="Source Sans Pro" w:eastAsia="Source Sans Pro" w:hAnsi="Source Sans Pro" w:cs="Source Sans Pro"/>
                <w:b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PE"/>
                <w14:ligatures w14:val="standardContextual"/>
              </w:rPr>
              <w:tab/>
            </w:r>
            <w:r w:rsidRPr="00313F78">
              <w:rPr>
                <w:rStyle w:val="Hipervnculo"/>
                <w:rFonts w:ascii="Source Sans Pro" w:eastAsia="Source Sans Pro" w:hAnsi="Source Sans Pro" w:cs="Source Sans Pro"/>
                <w:b/>
                <w:noProof/>
              </w:rPr>
              <w:t>Lista de casos de uso del sistema por paquete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_Toc145444140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D4AC0" w14:textId="45FB3528" w:rsidR="00494F90" w:rsidRDefault="00494F90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/>
              <w14:ligatures w14:val="standardContextual"/>
            </w:rPr>
          </w:pPr>
          <w:hyperlink w:anchor="_Toc145444141" w:history="1">
            <w:r w:rsidRPr="00313F78">
              <w:rPr>
                <w:rStyle w:val="Hipervnculo"/>
                <w:rFonts w:ascii="Source Sans Pro" w:eastAsia="Source Sans Pro" w:hAnsi="Source Sans Pro" w:cs="Source Sans Pro"/>
                <w:b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PE"/>
                <w14:ligatures w14:val="standardContextual"/>
              </w:rPr>
              <w:tab/>
            </w:r>
            <w:r w:rsidRPr="00313F78">
              <w:rPr>
                <w:rStyle w:val="Hipervnculo"/>
                <w:rFonts w:ascii="Source Sans Pro" w:eastAsia="Source Sans Pro" w:hAnsi="Source Sans Pro" w:cs="Source Sans Pro"/>
                <w:b/>
                <w:noProof/>
              </w:rPr>
              <w:t>Priorización de los casos de uso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_Toc145444141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664C3" w14:textId="49398988" w:rsidR="005A2E89" w:rsidRDefault="005A2E89">
          <w:r>
            <w:rPr>
              <w:b/>
              <w:bCs/>
              <w:lang w:val="es-ES"/>
            </w:rPr>
            <w:fldChar w:fldCharType="end"/>
          </w:r>
        </w:p>
      </w:sdtContent>
    </w:sdt>
    <w:p w14:paraId="6E49CC77" w14:textId="77777777" w:rsidR="005C522B" w:rsidRDefault="005C522B">
      <w:pPr>
        <w:rPr>
          <w:rFonts w:ascii="Source Sans Pro" w:eastAsia="Source Sans Pro" w:hAnsi="Source Sans Pro" w:cs="Source Sans Pro"/>
          <w:b/>
          <w:sz w:val="24"/>
          <w:szCs w:val="24"/>
          <w:u w:val="single"/>
        </w:rPr>
      </w:pPr>
    </w:p>
    <w:p w14:paraId="2035F4E2" w14:textId="77777777" w:rsidR="005C522B" w:rsidRDefault="005C522B">
      <w:pPr>
        <w:spacing w:after="160" w:line="360" w:lineRule="auto"/>
        <w:jc w:val="center"/>
        <w:rPr>
          <w:b/>
          <w:sz w:val="24"/>
          <w:szCs w:val="24"/>
          <w:u w:val="single"/>
        </w:rPr>
      </w:pPr>
    </w:p>
    <w:p w14:paraId="51003B1F" w14:textId="77777777" w:rsidR="005C522B" w:rsidRDefault="005C522B">
      <w:pPr>
        <w:spacing w:after="160" w:line="360" w:lineRule="auto"/>
        <w:jc w:val="center"/>
        <w:rPr>
          <w:b/>
          <w:sz w:val="24"/>
          <w:szCs w:val="24"/>
          <w:u w:val="single"/>
        </w:rPr>
      </w:pPr>
    </w:p>
    <w:p w14:paraId="10E8F6DF" w14:textId="77777777" w:rsidR="005C522B" w:rsidRDefault="005C522B">
      <w:pPr>
        <w:spacing w:after="160" w:line="360" w:lineRule="auto"/>
        <w:jc w:val="center"/>
        <w:rPr>
          <w:b/>
          <w:sz w:val="24"/>
          <w:szCs w:val="24"/>
          <w:u w:val="single"/>
        </w:rPr>
      </w:pPr>
    </w:p>
    <w:p w14:paraId="54537DFC" w14:textId="77777777" w:rsidR="005C522B" w:rsidRDefault="005C522B">
      <w:pPr>
        <w:pStyle w:val="Ttulo"/>
        <w:spacing w:after="160" w:line="360" w:lineRule="auto"/>
        <w:rPr>
          <w:sz w:val="36"/>
          <w:szCs w:val="36"/>
        </w:rPr>
      </w:pPr>
      <w:bookmarkStart w:id="0" w:name="_heading=h.ifumpyrgp2nq" w:colFirst="0" w:colLast="0"/>
      <w:bookmarkEnd w:id="0"/>
    </w:p>
    <w:p w14:paraId="2215167F" w14:textId="77777777" w:rsidR="005C522B" w:rsidRDefault="005C522B"/>
    <w:p w14:paraId="1E0CD9D6" w14:textId="77777777" w:rsidR="005C522B" w:rsidRDefault="005C522B"/>
    <w:p w14:paraId="6E0D9618" w14:textId="77777777" w:rsidR="005C522B" w:rsidRDefault="005C522B"/>
    <w:p w14:paraId="1A440F22" w14:textId="77777777" w:rsidR="005C522B" w:rsidRDefault="004C34ED">
      <w:pPr>
        <w:pStyle w:val="Ttulo1"/>
        <w:rPr>
          <w:rFonts w:ascii="Source Sans Pro" w:eastAsia="Source Sans Pro" w:hAnsi="Source Sans Pro" w:cs="Source Sans Pro"/>
        </w:rPr>
      </w:pPr>
      <w:bookmarkStart w:id="1" w:name="_Toc145444130"/>
      <w:r>
        <w:rPr>
          <w:rFonts w:ascii="Source Sans Pro" w:eastAsia="Source Sans Pro" w:hAnsi="Source Sans Pro" w:cs="Source Sans Pro"/>
          <w:b/>
          <w:sz w:val="26"/>
          <w:szCs w:val="26"/>
        </w:rPr>
        <w:t>1. Objetivos</w:t>
      </w:r>
      <w:bookmarkEnd w:id="1"/>
      <w:r>
        <w:rPr>
          <w:rFonts w:ascii="Source Sans Pro" w:eastAsia="Source Sans Pro" w:hAnsi="Source Sans Pro" w:cs="Source Sans Pro"/>
          <w:b/>
          <w:sz w:val="26"/>
          <w:szCs w:val="26"/>
        </w:rPr>
        <w:t> </w:t>
      </w:r>
    </w:p>
    <w:p w14:paraId="40053AEE" w14:textId="77777777" w:rsidR="005C522B" w:rsidRDefault="0058665B">
      <w:pPr>
        <w:pStyle w:val="Ttulo2"/>
        <w:rPr>
          <w:rFonts w:ascii="Source Sans Pro" w:eastAsia="Source Sans Pro" w:hAnsi="Source Sans Pro" w:cs="Source Sans Pro"/>
          <w:b/>
          <w:sz w:val="24"/>
          <w:szCs w:val="24"/>
        </w:rPr>
      </w:pPr>
      <w:bookmarkStart w:id="2" w:name="_Toc145444131"/>
      <w:r>
        <w:rPr>
          <w:rFonts w:ascii="Source Sans Pro" w:eastAsia="Source Sans Pro" w:hAnsi="Source Sans Pro" w:cs="Source Sans Pro"/>
          <w:b/>
          <w:sz w:val="24"/>
          <w:szCs w:val="24"/>
        </w:rPr>
        <w:t>1.1 Objetivo General</w:t>
      </w:r>
      <w:bookmarkEnd w:id="2"/>
    </w:p>
    <w:p w14:paraId="23B2A36A" w14:textId="77777777" w:rsidR="005C522B" w:rsidRDefault="004C34ED">
      <w:pPr>
        <w:spacing w:after="160" w:line="360" w:lineRule="auto"/>
        <w:ind w:left="1440"/>
        <w:rPr>
          <w:rFonts w:ascii="Source Sans Pro" w:eastAsia="Source Sans Pro" w:hAnsi="Source Sans Pro" w:cs="Source Sans Pro"/>
        </w:rPr>
      </w:pPr>
      <w:r w:rsidRPr="004C34ED">
        <w:rPr>
          <w:rFonts w:ascii="Source Sans Pro" w:eastAsia="Source Sans Pro" w:hAnsi="Source Sans Pro" w:cs="Source Sans Pro"/>
        </w:rPr>
        <w:t xml:space="preserve">Desarrollar un sistema de gestión de exámenes y cuestionarios en línea que permita a los usuarios administradores crear, gestionar y asignar exámenes a categorías, así como a los usuarios normales acceder a los exámenes y cuestionarios disponibles </w:t>
      </w:r>
      <w:r w:rsidR="0058665B" w:rsidRPr="004C34ED">
        <w:rPr>
          <w:rFonts w:ascii="Source Sans Pro" w:eastAsia="Source Sans Pro" w:hAnsi="Source Sans Pro" w:cs="Source Sans Pro"/>
        </w:rPr>
        <w:t>de acuerdo con</w:t>
      </w:r>
      <w:r w:rsidRPr="004C34ED">
        <w:rPr>
          <w:rFonts w:ascii="Source Sans Pro" w:eastAsia="Source Sans Pro" w:hAnsi="Source Sans Pro" w:cs="Source Sans Pro"/>
        </w:rPr>
        <w:t xml:space="preserve"> las categorías, garantizando la seguridad de acceso y la usabilidad del sistema.</w:t>
      </w:r>
    </w:p>
    <w:p w14:paraId="1733E304" w14:textId="77777777" w:rsidR="005C522B" w:rsidRDefault="0058665B">
      <w:pPr>
        <w:pStyle w:val="Ttulo2"/>
        <w:rPr>
          <w:rFonts w:ascii="Source Sans Pro" w:eastAsia="Source Sans Pro" w:hAnsi="Source Sans Pro" w:cs="Source Sans Pro"/>
        </w:rPr>
      </w:pPr>
      <w:bookmarkStart w:id="3" w:name="_Toc145444132"/>
      <w:r>
        <w:rPr>
          <w:rFonts w:ascii="Source Sans Pro" w:eastAsia="Source Sans Pro" w:hAnsi="Source Sans Pro" w:cs="Source Sans Pro"/>
          <w:b/>
          <w:sz w:val="24"/>
          <w:szCs w:val="24"/>
        </w:rPr>
        <w:lastRenderedPageBreak/>
        <w:t>1.2 Objetivos Específicos</w:t>
      </w:r>
      <w:bookmarkEnd w:id="3"/>
      <w:r>
        <w:rPr>
          <w:rFonts w:ascii="Source Sans Pro" w:eastAsia="Source Sans Pro" w:hAnsi="Source Sans Pro" w:cs="Source Sans Pro"/>
        </w:rPr>
        <w:t> </w:t>
      </w:r>
    </w:p>
    <w:p w14:paraId="3C98CB33" w14:textId="77777777" w:rsidR="004C34ED" w:rsidRDefault="004C34ED" w:rsidP="004C34ED">
      <w:pPr>
        <w:pStyle w:val="Prrafodelista"/>
        <w:numPr>
          <w:ilvl w:val="0"/>
          <w:numId w:val="47"/>
        </w:numPr>
      </w:pPr>
      <w:r w:rsidRPr="004C34ED">
        <w:t>Diseñar una interfaz de usuario intuitiva y amigable que facilite la navegación tanto para los administradores como para los usuarios normales.</w:t>
      </w:r>
    </w:p>
    <w:p w14:paraId="4CB82696" w14:textId="77777777" w:rsidR="004C34ED" w:rsidRDefault="004C34ED" w:rsidP="004C34ED">
      <w:pPr>
        <w:pStyle w:val="Prrafodelista"/>
        <w:numPr>
          <w:ilvl w:val="0"/>
          <w:numId w:val="47"/>
        </w:numPr>
      </w:pPr>
      <w:r w:rsidRPr="004C34ED">
        <w:t>Implementar un sistema de gestión de preguntas que permita a los administradores crear, editar y eliminar preguntas, así como asignarlas a exámenes específicos.</w:t>
      </w:r>
    </w:p>
    <w:p w14:paraId="4FAD3822" w14:textId="77777777" w:rsidR="004C34ED" w:rsidRPr="004C34ED" w:rsidRDefault="004C34ED" w:rsidP="004C34ED">
      <w:pPr>
        <w:pStyle w:val="Prrafodelista"/>
        <w:numPr>
          <w:ilvl w:val="0"/>
          <w:numId w:val="47"/>
        </w:numPr>
      </w:pPr>
      <w:r w:rsidRPr="004C34ED">
        <w:t>Implementar un sistema de autenticación y autorización robusto que permita a los administradores gestionar usuarios y roles, y a los usuarios normales acceder a sus perfiles y exámenes asignados.</w:t>
      </w:r>
    </w:p>
    <w:p w14:paraId="434F62EB" w14:textId="77777777" w:rsidR="005C522B" w:rsidRDefault="0058665B">
      <w:pPr>
        <w:pStyle w:val="Ttulo1"/>
        <w:rPr>
          <w:rFonts w:ascii="Source Sans Pro" w:eastAsia="Source Sans Pro" w:hAnsi="Source Sans Pro" w:cs="Source Sans Pro"/>
        </w:rPr>
      </w:pPr>
      <w:bookmarkStart w:id="4" w:name="_Toc145444133"/>
      <w:r>
        <w:rPr>
          <w:rFonts w:ascii="Source Sans Pro" w:eastAsia="Source Sans Pro" w:hAnsi="Source Sans Pro" w:cs="Source Sans Pro"/>
          <w:b/>
          <w:sz w:val="26"/>
          <w:szCs w:val="26"/>
        </w:rPr>
        <w:t>2. Alcance</w:t>
      </w:r>
      <w:bookmarkEnd w:id="4"/>
      <w:r>
        <w:rPr>
          <w:rFonts w:ascii="Source Sans Pro" w:eastAsia="Source Sans Pro" w:hAnsi="Source Sans Pro" w:cs="Source Sans Pro"/>
          <w:b/>
          <w:sz w:val="26"/>
          <w:szCs w:val="26"/>
        </w:rPr>
        <w:t> </w:t>
      </w:r>
    </w:p>
    <w:p w14:paraId="5792A0CB" w14:textId="77777777" w:rsidR="005C522B" w:rsidRDefault="00000000">
      <w:pPr>
        <w:pStyle w:val="Ttulo2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  <w:sz w:val="24"/>
          <w:szCs w:val="24"/>
        </w:rPr>
        <w:tab/>
      </w:r>
      <w:bookmarkStart w:id="5" w:name="_Toc145444134"/>
      <w:r w:rsidR="0058665B">
        <w:rPr>
          <w:rFonts w:ascii="Source Sans Pro" w:eastAsia="Source Sans Pro" w:hAnsi="Source Sans Pro" w:cs="Source Sans Pro"/>
          <w:b/>
          <w:sz w:val="24"/>
          <w:szCs w:val="24"/>
        </w:rPr>
        <w:t>2</w:t>
      </w:r>
      <w:r>
        <w:rPr>
          <w:rFonts w:ascii="Source Sans Pro" w:eastAsia="Source Sans Pro" w:hAnsi="Source Sans Pro" w:cs="Source Sans Pro"/>
          <w:b/>
          <w:sz w:val="24"/>
          <w:szCs w:val="24"/>
        </w:rPr>
        <w:t>.1 Dentro del Alcance</w:t>
      </w:r>
      <w:bookmarkEnd w:id="5"/>
    </w:p>
    <w:p w14:paraId="2F2F7A44" w14:textId="77777777" w:rsidR="004C34ED" w:rsidRPr="004C34ED" w:rsidRDefault="004C34ED" w:rsidP="004C34ED">
      <w:pPr>
        <w:rPr>
          <w:rFonts w:ascii="Source Sans Pro" w:eastAsia="Source Sans Pro" w:hAnsi="Source Sans Pro" w:cs="Source Sans Pro"/>
          <w:b/>
        </w:rPr>
      </w:pPr>
      <w:r w:rsidRPr="004C34ED">
        <w:rPr>
          <w:rFonts w:ascii="Source Sans Pro" w:eastAsia="Source Sans Pro" w:hAnsi="Source Sans Pro" w:cs="Source Sans Pro"/>
          <w:b/>
        </w:rPr>
        <w:t>Funcionalidades del Administrador:</w:t>
      </w:r>
    </w:p>
    <w:p w14:paraId="4B725978" w14:textId="77777777" w:rsidR="004C34ED" w:rsidRPr="004C34ED" w:rsidRDefault="004C34ED" w:rsidP="004C34ED">
      <w:pPr>
        <w:rPr>
          <w:rFonts w:ascii="Source Sans Pro" w:eastAsia="Source Sans Pro" w:hAnsi="Source Sans Pro" w:cs="Source Sans Pro"/>
          <w:b/>
        </w:rPr>
      </w:pPr>
    </w:p>
    <w:p w14:paraId="7CDF3778" w14:textId="77777777" w:rsidR="004C34ED" w:rsidRPr="004C34ED" w:rsidRDefault="004C34ED" w:rsidP="004C34ED">
      <w:pPr>
        <w:pStyle w:val="Prrafodelista"/>
        <w:numPr>
          <w:ilvl w:val="0"/>
          <w:numId w:val="48"/>
        </w:numPr>
        <w:rPr>
          <w:rFonts w:ascii="Source Sans Pro" w:eastAsia="Source Sans Pro" w:hAnsi="Source Sans Pro" w:cs="Source Sans Pro"/>
          <w:bCs/>
        </w:rPr>
      </w:pPr>
      <w:r w:rsidRPr="004C34ED">
        <w:rPr>
          <w:rFonts w:ascii="Source Sans Pro" w:eastAsia="Source Sans Pro" w:hAnsi="Source Sans Pro" w:cs="Source Sans Pro"/>
          <w:bCs/>
        </w:rPr>
        <w:t>El administrador podrá crear, editar y eliminar categorías de exámenes.</w:t>
      </w:r>
    </w:p>
    <w:p w14:paraId="1A5FDF7F" w14:textId="77777777" w:rsidR="004C34ED" w:rsidRPr="004C34ED" w:rsidRDefault="004C34ED" w:rsidP="004C34ED">
      <w:pPr>
        <w:pStyle w:val="Prrafodelista"/>
        <w:numPr>
          <w:ilvl w:val="0"/>
          <w:numId w:val="48"/>
        </w:numPr>
        <w:rPr>
          <w:rFonts w:ascii="Source Sans Pro" w:eastAsia="Source Sans Pro" w:hAnsi="Source Sans Pro" w:cs="Source Sans Pro"/>
          <w:bCs/>
        </w:rPr>
      </w:pPr>
      <w:r w:rsidRPr="004C34ED">
        <w:rPr>
          <w:rFonts w:ascii="Source Sans Pro" w:eastAsia="Source Sans Pro" w:hAnsi="Source Sans Pro" w:cs="Source Sans Pro"/>
          <w:bCs/>
        </w:rPr>
        <w:t>Podrá gestionar exámenes, incluyendo la creación, edición y eliminación de exámenes, así como la asignación de exámenes a categorías.</w:t>
      </w:r>
    </w:p>
    <w:p w14:paraId="6B0DCA00" w14:textId="77777777" w:rsidR="004C34ED" w:rsidRPr="004C34ED" w:rsidRDefault="004C34ED" w:rsidP="004C34ED">
      <w:pPr>
        <w:pStyle w:val="Prrafodelista"/>
        <w:numPr>
          <w:ilvl w:val="0"/>
          <w:numId w:val="48"/>
        </w:numPr>
        <w:rPr>
          <w:rFonts w:ascii="Source Sans Pro" w:eastAsia="Source Sans Pro" w:hAnsi="Source Sans Pro" w:cs="Source Sans Pro"/>
          <w:bCs/>
        </w:rPr>
      </w:pPr>
      <w:r w:rsidRPr="004C34ED">
        <w:rPr>
          <w:rFonts w:ascii="Source Sans Pro" w:eastAsia="Source Sans Pro" w:hAnsi="Source Sans Pro" w:cs="Source Sans Pro"/>
          <w:bCs/>
        </w:rPr>
        <w:t>Tendrá la capacidad de crear, editar y eliminar preguntas, así como asignarlas a exámenes específicos.</w:t>
      </w:r>
    </w:p>
    <w:p w14:paraId="0B0B4B0E" w14:textId="77777777" w:rsidR="004C34ED" w:rsidRDefault="004C34ED" w:rsidP="004C34ED">
      <w:pPr>
        <w:pStyle w:val="Prrafodelista"/>
        <w:numPr>
          <w:ilvl w:val="0"/>
          <w:numId w:val="48"/>
        </w:numPr>
        <w:rPr>
          <w:rFonts w:ascii="Source Sans Pro" w:eastAsia="Source Sans Pro" w:hAnsi="Source Sans Pro" w:cs="Source Sans Pro"/>
          <w:bCs/>
        </w:rPr>
      </w:pPr>
      <w:r w:rsidRPr="004C34ED">
        <w:rPr>
          <w:rFonts w:ascii="Source Sans Pro" w:eastAsia="Source Sans Pro" w:hAnsi="Source Sans Pro" w:cs="Source Sans Pro"/>
          <w:bCs/>
        </w:rPr>
        <w:t>Podrá crear y gestionar cuestionarios, definiendo título, descripción, puntos máximos, número de preguntas y categoría asociada.</w:t>
      </w:r>
    </w:p>
    <w:p w14:paraId="4B4AFEAC" w14:textId="77777777" w:rsidR="004C34ED" w:rsidRPr="004C34ED" w:rsidRDefault="004C34ED" w:rsidP="004C34ED">
      <w:pPr>
        <w:pStyle w:val="Prrafodelista"/>
        <w:numPr>
          <w:ilvl w:val="0"/>
          <w:numId w:val="48"/>
        </w:numPr>
        <w:rPr>
          <w:rFonts w:ascii="Source Sans Pro" w:eastAsia="Source Sans Pro" w:hAnsi="Source Sans Pro" w:cs="Source Sans Pro"/>
          <w:bCs/>
        </w:rPr>
      </w:pPr>
    </w:p>
    <w:p w14:paraId="1718FB3B" w14:textId="77777777" w:rsidR="004C34ED" w:rsidRPr="004C34ED" w:rsidRDefault="004C34ED" w:rsidP="004C34ED">
      <w:pPr>
        <w:rPr>
          <w:rFonts w:ascii="Source Sans Pro" w:eastAsia="Source Sans Pro" w:hAnsi="Source Sans Pro" w:cs="Source Sans Pro"/>
          <w:b/>
        </w:rPr>
      </w:pPr>
      <w:r w:rsidRPr="004C34ED">
        <w:rPr>
          <w:rFonts w:ascii="Source Sans Pro" w:eastAsia="Source Sans Pro" w:hAnsi="Source Sans Pro" w:cs="Source Sans Pro"/>
          <w:b/>
        </w:rPr>
        <w:t>Funcionalidades de los Usuarios Normales:</w:t>
      </w:r>
    </w:p>
    <w:p w14:paraId="346ACBBE" w14:textId="77777777" w:rsidR="004C34ED" w:rsidRPr="004C34ED" w:rsidRDefault="004C34ED" w:rsidP="004C34ED">
      <w:pPr>
        <w:rPr>
          <w:rFonts w:ascii="Source Sans Pro" w:eastAsia="Source Sans Pro" w:hAnsi="Source Sans Pro" w:cs="Source Sans Pro"/>
          <w:b/>
        </w:rPr>
      </w:pPr>
    </w:p>
    <w:p w14:paraId="0017128B" w14:textId="77777777" w:rsidR="004C34ED" w:rsidRPr="004C34ED" w:rsidRDefault="004C34ED" w:rsidP="004C34ED">
      <w:pPr>
        <w:pStyle w:val="Prrafodelista"/>
        <w:numPr>
          <w:ilvl w:val="0"/>
          <w:numId w:val="49"/>
        </w:numPr>
        <w:rPr>
          <w:rFonts w:ascii="Source Sans Pro" w:eastAsia="Source Sans Pro" w:hAnsi="Source Sans Pro" w:cs="Source Sans Pro"/>
          <w:bCs/>
        </w:rPr>
      </w:pPr>
      <w:r w:rsidRPr="004C34ED">
        <w:rPr>
          <w:rFonts w:ascii="Source Sans Pro" w:eastAsia="Source Sans Pro" w:hAnsi="Source Sans Pro" w:cs="Source Sans Pro"/>
          <w:bCs/>
        </w:rPr>
        <w:t>Los usuarios normales podrán registrarse en el sistema.</w:t>
      </w:r>
    </w:p>
    <w:p w14:paraId="102EFBCC" w14:textId="77777777" w:rsidR="004C34ED" w:rsidRPr="004C34ED" w:rsidRDefault="004C34ED" w:rsidP="004C34ED">
      <w:pPr>
        <w:pStyle w:val="Prrafodelista"/>
        <w:numPr>
          <w:ilvl w:val="0"/>
          <w:numId w:val="49"/>
        </w:numPr>
        <w:rPr>
          <w:rFonts w:ascii="Source Sans Pro" w:eastAsia="Source Sans Pro" w:hAnsi="Source Sans Pro" w:cs="Source Sans Pro"/>
          <w:bCs/>
        </w:rPr>
      </w:pPr>
      <w:r w:rsidRPr="004C34ED">
        <w:rPr>
          <w:rFonts w:ascii="Source Sans Pro" w:eastAsia="Source Sans Pro" w:hAnsi="Source Sans Pro" w:cs="Source Sans Pro"/>
          <w:bCs/>
        </w:rPr>
        <w:t>Podrán acceder a su perfil para actualizar su información personal.</w:t>
      </w:r>
    </w:p>
    <w:p w14:paraId="757E7568" w14:textId="77777777" w:rsidR="004C34ED" w:rsidRPr="004C34ED" w:rsidRDefault="004C34ED" w:rsidP="004C34ED">
      <w:pPr>
        <w:pStyle w:val="Prrafodelista"/>
        <w:numPr>
          <w:ilvl w:val="0"/>
          <w:numId w:val="49"/>
        </w:numPr>
        <w:rPr>
          <w:rFonts w:ascii="Source Sans Pro" w:eastAsia="Source Sans Pro" w:hAnsi="Source Sans Pro" w:cs="Source Sans Pro"/>
          <w:bCs/>
        </w:rPr>
      </w:pPr>
      <w:r w:rsidRPr="004C34ED">
        <w:rPr>
          <w:rFonts w:ascii="Source Sans Pro" w:eastAsia="Source Sans Pro" w:hAnsi="Source Sans Pro" w:cs="Source Sans Pro"/>
          <w:bCs/>
        </w:rPr>
        <w:t>Tendrán acceso a los exámenes y cuestionarios disponibles según las categorías a las que estén asignados.</w:t>
      </w:r>
    </w:p>
    <w:p w14:paraId="0F6B1C67" w14:textId="77777777" w:rsidR="004C34ED" w:rsidRPr="004C34ED" w:rsidRDefault="004C34ED" w:rsidP="004C34ED">
      <w:pPr>
        <w:pStyle w:val="Prrafodelista"/>
        <w:numPr>
          <w:ilvl w:val="0"/>
          <w:numId w:val="49"/>
        </w:numPr>
        <w:rPr>
          <w:rFonts w:ascii="Source Sans Pro" w:eastAsia="Source Sans Pro" w:hAnsi="Source Sans Pro" w:cs="Source Sans Pro"/>
          <w:bCs/>
        </w:rPr>
      </w:pPr>
      <w:r w:rsidRPr="004C34ED">
        <w:rPr>
          <w:rFonts w:ascii="Source Sans Pro" w:eastAsia="Source Sans Pro" w:hAnsi="Source Sans Pro" w:cs="Source Sans Pro"/>
          <w:bCs/>
        </w:rPr>
        <w:t>Podrán completar los exámenes y cuestionarios, con funcionalidad de temporizador y respuestas automáticas en caso necesario.</w:t>
      </w:r>
    </w:p>
    <w:p w14:paraId="1B2D4202" w14:textId="77777777" w:rsidR="004C34ED" w:rsidRPr="004C34ED" w:rsidRDefault="004C34ED" w:rsidP="004C34ED">
      <w:pPr>
        <w:pStyle w:val="Prrafodelista"/>
        <w:numPr>
          <w:ilvl w:val="0"/>
          <w:numId w:val="49"/>
        </w:numPr>
        <w:rPr>
          <w:rFonts w:ascii="Source Sans Pro" w:eastAsia="Source Sans Pro" w:hAnsi="Source Sans Pro" w:cs="Source Sans Pro"/>
          <w:bCs/>
        </w:rPr>
      </w:pPr>
      <w:r w:rsidRPr="004C34ED">
        <w:rPr>
          <w:rFonts w:ascii="Source Sans Pro" w:eastAsia="Source Sans Pro" w:hAnsi="Source Sans Pro" w:cs="Source Sans Pro"/>
          <w:bCs/>
        </w:rPr>
        <w:t>Visualizarán sus resultados de exámenes y cuestionarios completados.</w:t>
      </w:r>
    </w:p>
    <w:p w14:paraId="324A0F1C" w14:textId="77777777" w:rsidR="004C34ED" w:rsidRPr="004C34ED" w:rsidRDefault="004C34ED" w:rsidP="004C34ED">
      <w:pPr>
        <w:rPr>
          <w:rFonts w:ascii="Source Sans Pro" w:eastAsia="Source Sans Pro" w:hAnsi="Source Sans Pro" w:cs="Source Sans Pro"/>
          <w:b/>
        </w:rPr>
      </w:pPr>
      <w:r w:rsidRPr="004C34ED">
        <w:rPr>
          <w:rFonts w:ascii="Source Sans Pro" w:eastAsia="Source Sans Pro" w:hAnsi="Source Sans Pro" w:cs="Source Sans Pro"/>
          <w:b/>
        </w:rPr>
        <w:t>Autenticación y Seguridad:</w:t>
      </w:r>
    </w:p>
    <w:p w14:paraId="5E326A7B" w14:textId="77777777" w:rsidR="004C34ED" w:rsidRPr="004C34ED" w:rsidRDefault="004C34ED" w:rsidP="004C34ED">
      <w:pPr>
        <w:rPr>
          <w:rFonts w:ascii="Source Sans Pro" w:eastAsia="Source Sans Pro" w:hAnsi="Source Sans Pro" w:cs="Source Sans Pro"/>
          <w:b/>
        </w:rPr>
      </w:pPr>
    </w:p>
    <w:p w14:paraId="4F2BCB32" w14:textId="77777777" w:rsidR="004C34ED" w:rsidRPr="004C34ED" w:rsidRDefault="004C34ED" w:rsidP="004C34ED">
      <w:pPr>
        <w:pStyle w:val="Prrafodelista"/>
        <w:numPr>
          <w:ilvl w:val="0"/>
          <w:numId w:val="50"/>
        </w:numPr>
        <w:rPr>
          <w:rFonts w:ascii="Source Sans Pro" w:eastAsia="Source Sans Pro" w:hAnsi="Source Sans Pro" w:cs="Source Sans Pro"/>
          <w:bCs/>
        </w:rPr>
      </w:pPr>
      <w:r w:rsidRPr="004C34ED">
        <w:rPr>
          <w:rFonts w:ascii="Source Sans Pro" w:eastAsia="Source Sans Pro" w:hAnsi="Source Sans Pro" w:cs="Source Sans Pro"/>
          <w:bCs/>
        </w:rPr>
        <w:t>Se implementará un sistema de autenticación seguro para garantizar la privacidad de los datos de los usuarios.</w:t>
      </w:r>
    </w:p>
    <w:p w14:paraId="5E1F2730" w14:textId="77777777" w:rsidR="004C34ED" w:rsidRPr="004C34ED" w:rsidRDefault="004C34ED" w:rsidP="004C34ED">
      <w:pPr>
        <w:pStyle w:val="Prrafodelista"/>
        <w:numPr>
          <w:ilvl w:val="0"/>
          <w:numId w:val="50"/>
        </w:numPr>
        <w:rPr>
          <w:rFonts w:ascii="Source Sans Pro" w:eastAsia="Source Sans Pro" w:hAnsi="Source Sans Pro" w:cs="Source Sans Pro"/>
          <w:bCs/>
        </w:rPr>
      </w:pPr>
      <w:r w:rsidRPr="004C34ED">
        <w:rPr>
          <w:rFonts w:ascii="Source Sans Pro" w:eastAsia="Source Sans Pro" w:hAnsi="Source Sans Pro" w:cs="Source Sans Pro"/>
          <w:bCs/>
        </w:rPr>
        <w:t>Se aplicarán medidas de seguridad para proteger el sistema contra posibles amenazas y ataques.</w:t>
      </w:r>
    </w:p>
    <w:p w14:paraId="6C2F3719" w14:textId="77777777" w:rsidR="004C34ED" w:rsidRDefault="004C34ED" w:rsidP="004C34ED">
      <w:pPr>
        <w:rPr>
          <w:rFonts w:ascii="Source Sans Pro" w:eastAsia="Source Sans Pro" w:hAnsi="Source Sans Pro" w:cs="Source Sans Pro"/>
          <w:b/>
        </w:rPr>
      </w:pPr>
    </w:p>
    <w:p w14:paraId="6A61B20A" w14:textId="77777777" w:rsidR="004C34ED" w:rsidRPr="004C34ED" w:rsidRDefault="004C34ED" w:rsidP="004C34ED">
      <w:pPr>
        <w:rPr>
          <w:rFonts w:ascii="Source Sans Pro" w:eastAsia="Source Sans Pro" w:hAnsi="Source Sans Pro" w:cs="Source Sans Pro"/>
          <w:b/>
        </w:rPr>
      </w:pPr>
      <w:r w:rsidRPr="004C34ED">
        <w:rPr>
          <w:rFonts w:ascii="Source Sans Pro" w:eastAsia="Source Sans Pro" w:hAnsi="Source Sans Pro" w:cs="Source Sans Pro"/>
          <w:b/>
        </w:rPr>
        <w:t>Interfaz de Usuario:</w:t>
      </w:r>
    </w:p>
    <w:p w14:paraId="40F8227E" w14:textId="77777777" w:rsidR="004C34ED" w:rsidRPr="004C34ED" w:rsidRDefault="004C34ED" w:rsidP="004C34ED">
      <w:pPr>
        <w:rPr>
          <w:rFonts w:ascii="Source Sans Pro" w:eastAsia="Source Sans Pro" w:hAnsi="Source Sans Pro" w:cs="Source Sans Pro"/>
          <w:b/>
        </w:rPr>
      </w:pPr>
    </w:p>
    <w:p w14:paraId="0A501517" w14:textId="77777777" w:rsidR="005C522B" w:rsidRPr="004C34ED" w:rsidRDefault="004C34ED" w:rsidP="004C34ED">
      <w:pPr>
        <w:pStyle w:val="Prrafodelista"/>
        <w:numPr>
          <w:ilvl w:val="0"/>
          <w:numId w:val="51"/>
        </w:numPr>
        <w:rPr>
          <w:rFonts w:ascii="Source Sans Pro" w:eastAsia="Source Sans Pro" w:hAnsi="Source Sans Pro" w:cs="Source Sans Pro"/>
          <w:bCs/>
        </w:rPr>
      </w:pPr>
      <w:r w:rsidRPr="004C34ED">
        <w:rPr>
          <w:rFonts w:ascii="Source Sans Pro" w:eastAsia="Source Sans Pro" w:hAnsi="Source Sans Pro" w:cs="Source Sans Pro"/>
          <w:bCs/>
        </w:rPr>
        <w:t>Se desarrollará una interfaz de usuario amigable y responsive que funcione en diferentes dispositivos y navegadores.</w:t>
      </w:r>
    </w:p>
    <w:p w14:paraId="3D45DA9D" w14:textId="77777777" w:rsidR="005C522B" w:rsidRDefault="0058665B">
      <w:pPr>
        <w:pStyle w:val="Ttulo2"/>
        <w:spacing w:after="160" w:line="360" w:lineRule="auto"/>
        <w:ind w:firstLine="720"/>
        <w:jc w:val="both"/>
        <w:rPr>
          <w:rFonts w:ascii="Source Sans Pro" w:eastAsia="Source Sans Pro" w:hAnsi="Source Sans Pro" w:cs="Source Sans Pro"/>
          <w:b/>
          <w:sz w:val="24"/>
          <w:szCs w:val="24"/>
        </w:rPr>
      </w:pPr>
      <w:bookmarkStart w:id="6" w:name="_Toc145444135"/>
      <w:r>
        <w:rPr>
          <w:rFonts w:ascii="Source Sans Pro" w:eastAsia="Source Sans Pro" w:hAnsi="Source Sans Pro" w:cs="Source Sans Pro"/>
          <w:b/>
          <w:sz w:val="24"/>
          <w:szCs w:val="24"/>
        </w:rPr>
        <w:lastRenderedPageBreak/>
        <w:t>2.2 Fuera del Alcance</w:t>
      </w:r>
      <w:bookmarkEnd w:id="6"/>
    </w:p>
    <w:p w14:paraId="3BE088E9" w14:textId="77777777" w:rsidR="004C34ED" w:rsidRDefault="004C34ED" w:rsidP="004C34ED">
      <w:pPr>
        <w:pStyle w:val="Prrafodelista"/>
        <w:numPr>
          <w:ilvl w:val="0"/>
          <w:numId w:val="51"/>
        </w:numPr>
      </w:pPr>
      <w:r w:rsidRPr="004C34ED">
        <w:t>Integración con Redes Sociales: La integración con redes sociales para la autenticación o para compartir resultados no será parte del alcance inicial.</w:t>
      </w:r>
    </w:p>
    <w:p w14:paraId="2FF11E40" w14:textId="77777777" w:rsidR="004C34ED" w:rsidRDefault="004C34ED" w:rsidP="004C34ED">
      <w:pPr>
        <w:pStyle w:val="Prrafodelista"/>
        <w:numPr>
          <w:ilvl w:val="0"/>
          <w:numId w:val="51"/>
        </w:numPr>
      </w:pPr>
      <w:r w:rsidRPr="004C34ED">
        <w:t>Generación de Informes Avanzados: La generación de informes detallados y análisis avanzados de los resultados de los exámenes estará fuera del alcance inicial del proyecto.</w:t>
      </w:r>
    </w:p>
    <w:p w14:paraId="50223B4A" w14:textId="77777777" w:rsidR="004C34ED" w:rsidRPr="004C34ED" w:rsidRDefault="004C34ED" w:rsidP="004C34ED">
      <w:pPr>
        <w:pStyle w:val="Prrafodelista"/>
        <w:numPr>
          <w:ilvl w:val="0"/>
          <w:numId w:val="51"/>
        </w:numPr>
      </w:pPr>
      <w:r w:rsidRPr="004C34ED">
        <w:t>Desarrollo de Contenido de Exámenes: La creación y desarrollo del contenido de los exámenes y cuestionarios, como las preguntas y respuestas específicas, no se incluirá en este proyecto.</w:t>
      </w:r>
    </w:p>
    <w:p w14:paraId="4C496F02" w14:textId="77777777" w:rsidR="005C522B" w:rsidRDefault="0058665B">
      <w:pPr>
        <w:pStyle w:val="Ttulo1"/>
        <w:rPr>
          <w:rFonts w:ascii="Source Sans Pro" w:eastAsia="Source Sans Pro" w:hAnsi="Source Sans Pro" w:cs="Source Sans Pro"/>
        </w:rPr>
      </w:pPr>
      <w:bookmarkStart w:id="7" w:name="_Toc145444136"/>
      <w:r>
        <w:rPr>
          <w:rFonts w:ascii="Source Sans Pro" w:eastAsia="Source Sans Pro" w:hAnsi="Source Sans Pro" w:cs="Source Sans Pro"/>
          <w:b/>
          <w:sz w:val="26"/>
          <w:szCs w:val="26"/>
        </w:rPr>
        <w:t>3. Requisitos funcionales</w:t>
      </w:r>
      <w:bookmarkEnd w:id="7"/>
      <w:r>
        <w:rPr>
          <w:rFonts w:ascii="Source Sans Pro" w:eastAsia="Source Sans Pro" w:hAnsi="Source Sans Pro" w:cs="Source Sans Pro"/>
          <w:b/>
          <w:sz w:val="26"/>
          <w:szCs w:val="26"/>
        </w:rPr>
        <w:t> </w:t>
      </w:r>
    </w:p>
    <w:tbl>
      <w:tblPr>
        <w:tblStyle w:val="affff2"/>
        <w:tblW w:w="918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245"/>
      </w:tblGrid>
      <w:tr w:rsidR="005C522B" w14:paraId="4F3FABD3" w14:textId="77777777">
        <w:trPr>
          <w:trHeight w:val="420"/>
        </w:trPr>
        <w:tc>
          <w:tcPr>
            <w:tcW w:w="918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B5394"/>
            <w:vAlign w:val="center"/>
          </w:tcPr>
          <w:p w14:paraId="3834737F" w14:textId="77777777" w:rsidR="005C522B" w:rsidRDefault="00000000">
            <w:pPr>
              <w:widowControl w:val="0"/>
              <w:rPr>
                <w:rFonts w:ascii="Source Sans Pro" w:eastAsia="Source Sans Pro" w:hAnsi="Source Sans Pro" w:cs="Source Sans Pro"/>
                <w:color w:val="FFFFFF"/>
              </w:rPr>
            </w:pPr>
            <w:r>
              <w:rPr>
                <w:rFonts w:ascii="Source Sans Pro" w:eastAsia="Source Sans Pro" w:hAnsi="Source Sans Pro" w:cs="Source Sans Pro"/>
                <w:b/>
                <w:color w:val="FFFFFF"/>
              </w:rPr>
              <w:t>REQUISITOS FUNCIONALES</w:t>
            </w:r>
          </w:p>
        </w:tc>
      </w:tr>
      <w:tr w:rsidR="005C522B" w14:paraId="618A8302" w14:textId="77777777">
        <w:trPr>
          <w:trHeight w:val="420"/>
        </w:trPr>
        <w:tc>
          <w:tcPr>
            <w:tcW w:w="918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F8B94" w14:textId="77777777" w:rsidR="005C522B" w:rsidRDefault="00000000">
            <w:pPr>
              <w:widowControl w:val="0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Requisitos</w:t>
            </w:r>
            <w:r w:rsidR="00B4259F">
              <w:rPr>
                <w:rFonts w:ascii="Source Sans Pro" w:eastAsia="Source Sans Pro" w:hAnsi="Source Sans Pro" w:cs="Source Sans Pro"/>
                <w:b/>
              </w:rPr>
              <w:t xml:space="preserve"> del Administrador</w:t>
            </w:r>
          </w:p>
        </w:tc>
      </w:tr>
      <w:tr w:rsidR="005C522B" w14:paraId="0E7CEAE6" w14:textId="77777777">
        <w:trPr>
          <w:trHeight w:val="420"/>
        </w:trPr>
        <w:tc>
          <w:tcPr>
            <w:tcW w:w="1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D0C031" w14:textId="77777777" w:rsidR="005C522B" w:rsidRDefault="00000000">
            <w:pPr>
              <w:widowControl w:val="0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Código</w:t>
            </w:r>
          </w:p>
        </w:tc>
        <w:tc>
          <w:tcPr>
            <w:tcW w:w="72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9D0D1" w14:textId="77777777" w:rsidR="005C522B" w:rsidRDefault="00000000">
            <w:pPr>
              <w:widowControl w:val="0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Descripción</w:t>
            </w:r>
          </w:p>
        </w:tc>
      </w:tr>
      <w:tr w:rsidR="005C522B" w14:paraId="1560BF8B" w14:textId="77777777">
        <w:trPr>
          <w:trHeight w:val="765"/>
        </w:trPr>
        <w:tc>
          <w:tcPr>
            <w:tcW w:w="1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4C2E87" w14:textId="77777777" w:rsidR="005C522B" w:rsidRDefault="00000000">
            <w:pPr>
              <w:widowControl w:val="0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RF 01</w:t>
            </w:r>
          </w:p>
          <w:p w14:paraId="2AA1DAFE" w14:textId="77777777" w:rsidR="005C522B" w:rsidRDefault="00000000">
            <w:pPr>
              <w:widowControl w:val="0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Gestionar </w:t>
            </w:r>
            <w:r w:rsidR="00B4259F">
              <w:rPr>
                <w:rFonts w:ascii="Source Sans Pro" w:eastAsia="Source Sans Pro" w:hAnsi="Source Sans Pro" w:cs="Source Sans Pro"/>
              </w:rPr>
              <w:t>categorías</w:t>
            </w:r>
          </w:p>
        </w:tc>
        <w:tc>
          <w:tcPr>
            <w:tcW w:w="72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B15F9" w14:textId="77777777" w:rsidR="00B4259F" w:rsidRPr="00B4259F" w:rsidRDefault="00B4259F" w:rsidP="00B4259F">
            <w:pPr>
              <w:widowControl w:val="0"/>
              <w:rPr>
                <w:rFonts w:ascii="Source Sans Pro" w:eastAsia="Source Sans Pro" w:hAnsi="Source Sans Pro" w:cs="Source Sans Pro"/>
              </w:rPr>
            </w:pPr>
            <w:r w:rsidRPr="00B4259F">
              <w:rPr>
                <w:rFonts w:ascii="Source Sans Pro" w:eastAsia="Source Sans Pro" w:hAnsi="Source Sans Pro" w:cs="Source Sans Pro"/>
              </w:rPr>
              <w:t>Crear nuevas categorías.</w:t>
            </w:r>
          </w:p>
          <w:p w14:paraId="2766A0D0" w14:textId="77777777" w:rsidR="00B4259F" w:rsidRPr="00B4259F" w:rsidRDefault="00B4259F" w:rsidP="00B4259F">
            <w:pPr>
              <w:widowControl w:val="0"/>
              <w:rPr>
                <w:rFonts w:ascii="Source Sans Pro" w:eastAsia="Source Sans Pro" w:hAnsi="Source Sans Pro" w:cs="Source Sans Pro"/>
              </w:rPr>
            </w:pPr>
            <w:r w:rsidRPr="00B4259F">
              <w:rPr>
                <w:rFonts w:ascii="Source Sans Pro" w:eastAsia="Source Sans Pro" w:hAnsi="Source Sans Pro" w:cs="Source Sans Pro"/>
              </w:rPr>
              <w:t>Editar categorías existentes.</w:t>
            </w:r>
          </w:p>
          <w:p w14:paraId="27341D9C" w14:textId="77777777" w:rsidR="005C522B" w:rsidRDefault="00B4259F" w:rsidP="00B4259F">
            <w:pPr>
              <w:widowControl w:val="0"/>
              <w:rPr>
                <w:rFonts w:ascii="Source Sans Pro" w:eastAsia="Source Sans Pro" w:hAnsi="Source Sans Pro" w:cs="Source Sans Pro"/>
              </w:rPr>
            </w:pPr>
            <w:r w:rsidRPr="00B4259F">
              <w:rPr>
                <w:rFonts w:ascii="Source Sans Pro" w:eastAsia="Source Sans Pro" w:hAnsi="Source Sans Pro" w:cs="Source Sans Pro"/>
              </w:rPr>
              <w:t>Eliminar categorías.</w:t>
            </w:r>
          </w:p>
        </w:tc>
      </w:tr>
      <w:tr w:rsidR="005C522B" w14:paraId="5CE98798" w14:textId="77777777">
        <w:trPr>
          <w:trHeight w:val="420"/>
        </w:trPr>
        <w:tc>
          <w:tcPr>
            <w:tcW w:w="1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A0F11E" w14:textId="77777777" w:rsidR="005C522B" w:rsidRDefault="00000000">
            <w:pPr>
              <w:widowControl w:val="0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RF 02</w:t>
            </w:r>
          </w:p>
          <w:p w14:paraId="284ED987" w14:textId="77777777" w:rsidR="005C522B" w:rsidRDefault="00BB55CE">
            <w:pPr>
              <w:widowControl w:val="0"/>
              <w:rPr>
                <w:rFonts w:ascii="Source Sans Pro" w:eastAsia="Source Sans Pro" w:hAnsi="Source Sans Pro" w:cs="Source Sans Pro"/>
              </w:rPr>
            </w:pPr>
            <w:r w:rsidRPr="00BB55CE">
              <w:rPr>
                <w:rFonts w:ascii="Source Sans Pro" w:eastAsia="Source Sans Pro" w:hAnsi="Source Sans Pro" w:cs="Source Sans Pro"/>
              </w:rPr>
              <w:t>Gestionar Exámenes</w:t>
            </w:r>
          </w:p>
        </w:tc>
        <w:tc>
          <w:tcPr>
            <w:tcW w:w="72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FBCA69" w14:textId="77777777" w:rsidR="00BB55CE" w:rsidRPr="00BB55CE" w:rsidRDefault="00BB55CE" w:rsidP="00BB55CE">
            <w:pPr>
              <w:widowControl w:val="0"/>
              <w:rPr>
                <w:rFonts w:ascii="Source Sans Pro" w:eastAsia="Source Sans Pro" w:hAnsi="Source Sans Pro" w:cs="Source Sans Pro"/>
              </w:rPr>
            </w:pPr>
            <w:r w:rsidRPr="00BB55CE">
              <w:rPr>
                <w:rFonts w:ascii="Source Sans Pro" w:eastAsia="Source Sans Pro" w:hAnsi="Source Sans Pro" w:cs="Source Sans Pro"/>
              </w:rPr>
              <w:t>Crear nuevos exámenes.</w:t>
            </w:r>
          </w:p>
          <w:p w14:paraId="1D910B18" w14:textId="77777777" w:rsidR="00BB55CE" w:rsidRPr="00BB55CE" w:rsidRDefault="00BB55CE" w:rsidP="00BB55CE">
            <w:pPr>
              <w:widowControl w:val="0"/>
              <w:rPr>
                <w:rFonts w:ascii="Source Sans Pro" w:eastAsia="Source Sans Pro" w:hAnsi="Source Sans Pro" w:cs="Source Sans Pro"/>
              </w:rPr>
            </w:pPr>
            <w:r w:rsidRPr="00BB55CE">
              <w:rPr>
                <w:rFonts w:ascii="Source Sans Pro" w:eastAsia="Source Sans Pro" w:hAnsi="Source Sans Pro" w:cs="Source Sans Pro"/>
              </w:rPr>
              <w:t>Editar exámenes existentes.</w:t>
            </w:r>
          </w:p>
          <w:p w14:paraId="60634F64" w14:textId="77777777" w:rsidR="005C522B" w:rsidRDefault="00BB55CE" w:rsidP="00BB55CE">
            <w:pPr>
              <w:widowControl w:val="0"/>
              <w:rPr>
                <w:rFonts w:ascii="Source Sans Pro" w:eastAsia="Source Sans Pro" w:hAnsi="Source Sans Pro" w:cs="Source Sans Pro"/>
              </w:rPr>
            </w:pPr>
            <w:r w:rsidRPr="00BB55CE">
              <w:rPr>
                <w:rFonts w:ascii="Source Sans Pro" w:eastAsia="Source Sans Pro" w:hAnsi="Source Sans Pro" w:cs="Source Sans Pro"/>
              </w:rPr>
              <w:t>Eliminar exámenes.</w:t>
            </w:r>
          </w:p>
        </w:tc>
      </w:tr>
      <w:tr w:rsidR="005C522B" w14:paraId="6CB79A33" w14:textId="77777777">
        <w:trPr>
          <w:trHeight w:val="420"/>
        </w:trPr>
        <w:tc>
          <w:tcPr>
            <w:tcW w:w="1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03AB03" w14:textId="77777777" w:rsidR="005C522B" w:rsidRDefault="00000000">
            <w:pPr>
              <w:widowControl w:val="0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RF 03</w:t>
            </w:r>
          </w:p>
          <w:p w14:paraId="55C44EEE" w14:textId="77777777" w:rsidR="005C522B" w:rsidRDefault="00BB55CE">
            <w:pPr>
              <w:widowControl w:val="0"/>
              <w:rPr>
                <w:rFonts w:ascii="Source Sans Pro" w:eastAsia="Source Sans Pro" w:hAnsi="Source Sans Pro" w:cs="Source Sans Pro"/>
              </w:rPr>
            </w:pPr>
            <w:r w:rsidRPr="00BB55CE">
              <w:rPr>
                <w:rFonts w:ascii="Source Sans Pro" w:eastAsia="Source Sans Pro" w:hAnsi="Source Sans Pro" w:cs="Source Sans Pro"/>
              </w:rPr>
              <w:t>Gestionar Preguntas</w:t>
            </w:r>
          </w:p>
        </w:tc>
        <w:tc>
          <w:tcPr>
            <w:tcW w:w="72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14ED2E" w14:textId="77777777" w:rsidR="00BB55CE" w:rsidRPr="00BB55CE" w:rsidRDefault="00BB55CE" w:rsidP="00BB55CE">
            <w:pPr>
              <w:widowControl w:val="0"/>
              <w:rPr>
                <w:rFonts w:ascii="Source Sans Pro" w:eastAsia="Source Sans Pro" w:hAnsi="Source Sans Pro" w:cs="Source Sans Pro"/>
              </w:rPr>
            </w:pPr>
            <w:r w:rsidRPr="00BB55CE">
              <w:rPr>
                <w:rFonts w:ascii="Source Sans Pro" w:eastAsia="Source Sans Pro" w:hAnsi="Source Sans Pro" w:cs="Source Sans Pro"/>
              </w:rPr>
              <w:t>Crear nuevas preguntas.</w:t>
            </w:r>
          </w:p>
          <w:p w14:paraId="28DBED0E" w14:textId="77777777" w:rsidR="00BB55CE" w:rsidRPr="00BB55CE" w:rsidRDefault="00BB55CE" w:rsidP="00BB55CE">
            <w:pPr>
              <w:widowControl w:val="0"/>
              <w:rPr>
                <w:rFonts w:ascii="Source Sans Pro" w:eastAsia="Source Sans Pro" w:hAnsi="Source Sans Pro" w:cs="Source Sans Pro"/>
              </w:rPr>
            </w:pPr>
            <w:r w:rsidRPr="00BB55CE">
              <w:rPr>
                <w:rFonts w:ascii="Source Sans Pro" w:eastAsia="Source Sans Pro" w:hAnsi="Source Sans Pro" w:cs="Source Sans Pro"/>
              </w:rPr>
              <w:t>Editar preguntas existentes.</w:t>
            </w:r>
          </w:p>
          <w:p w14:paraId="182208C8" w14:textId="77777777" w:rsidR="005C522B" w:rsidRDefault="00BB55CE" w:rsidP="00BB55CE">
            <w:pPr>
              <w:widowControl w:val="0"/>
              <w:rPr>
                <w:rFonts w:ascii="Source Sans Pro" w:eastAsia="Source Sans Pro" w:hAnsi="Source Sans Pro" w:cs="Source Sans Pro"/>
              </w:rPr>
            </w:pPr>
            <w:r w:rsidRPr="00BB55CE">
              <w:rPr>
                <w:rFonts w:ascii="Source Sans Pro" w:eastAsia="Source Sans Pro" w:hAnsi="Source Sans Pro" w:cs="Source Sans Pro"/>
              </w:rPr>
              <w:t>Eliminar preguntas.</w:t>
            </w:r>
          </w:p>
        </w:tc>
      </w:tr>
      <w:tr w:rsidR="00BB55CE" w14:paraId="4DFA76CA" w14:textId="77777777" w:rsidTr="00BB55CE">
        <w:trPr>
          <w:trHeight w:val="420"/>
        </w:trPr>
        <w:tc>
          <w:tcPr>
            <w:tcW w:w="918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A3838C" w14:textId="77777777" w:rsidR="00BB55CE" w:rsidRPr="00BB55CE" w:rsidRDefault="00BB55CE" w:rsidP="00BB55CE">
            <w:pPr>
              <w:widowControl w:val="0"/>
              <w:jc w:val="center"/>
              <w:rPr>
                <w:rFonts w:ascii="Source Sans Pro" w:eastAsia="Source Sans Pro" w:hAnsi="Source Sans Pro" w:cs="Source Sans Pro"/>
                <w:b/>
              </w:rPr>
            </w:pPr>
            <w:r w:rsidRPr="00BB55CE">
              <w:rPr>
                <w:rFonts w:ascii="Source Sans Pro" w:eastAsia="Source Sans Pro" w:hAnsi="Source Sans Pro" w:cs="Source Sans Pro"/>
                <w:b/>
              </w:rPr>
              <w:t>Requisitos del Perfil</w:t>
            </w:r>
          </w:p>
        </w:tc>
      </w:tr>
      <w:tr w:rsidR="005C522B" w14:paraId="63397F46" w14:textId="77777777">
        <w:trPr>
          <w:trHeight w:val="420"/>
        </w:trPr>
        <w:tc>
          <w:tcPr>
            <w:tcW w:w="1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ABF090" w14:textId="77777777" w:rsidR="00BB55CE" w:rsidRDefault="00BB55CE" w:rsidP="00BB55CE">
            <w:pPr>
              <w:widowControl w:val="0"/>
              <w:rPr>
                <w:rFonts w:ascii="Source Sans Pro" w:eastAsia="Source Sans Pro" w:hAnsi="Source Sans Pro" w:cs="Source Sans Pro"/>
              </w:rPr>
            </w:pPr>
          </w:p>
          <w:p w14:paraId="0B387B3D" w14:textId="77777777" w:rsidR="005C522B" w:rsidRDefault="00BB55CE">
            <w:pPr>
              <w:widowControl w:val="0"/>
              <w:rPr>
                <w:rFonts w:ascii="Source Sans Pro" w:eastAsia="Source Sans Pro" w:hAnsi="Source Sans Pro" w:cs="Source Sans Pro"/>
                <w:b/>
                <w:bCs/>
              </w:rPr>
            </w:pPr>
            <w:r w:rsidRPr="00BB55CE">
              <w:rPr>
                <w:rFonts w:ascii="Source Sans Pro" w:eastAsia="Source Sans Pro" w:hAnsi="Source Sans Pro" w:cs="Source Sans Pro"/>
                <w:b/>
                <w:bCs/>
              </w:rPr>
              <w:t>RF 04</w:t>
            </w:r>
          </w:p>
          <w:p w14:paraId="10DC8C1C" w14:textId="77777777" w:rsidR="00BB55CE" w:rsidRPr="00BB55CE" w:rsidRDefault="00BB55CE">
            <w:pPr>
              <w:widowControl w:val="0"/>
              <w:rPr>
                <w:rFonts w:ascii="Source Sans Pro" w:eastAsia="Source Sans Pro" w:hAnsi="Source Sans Pro" w:cs="Source Sans Pro"/>
              </w:rPr>
            </w:pPr>
            <w:r w:rsidRPr="00BB55CE">
              <w:rPr>
                <w:rFonts w:ascii="Source Sans Pro" w:eastAsia="Source Sans Pro" w:hAnsi="Source Sans Pro" w:cs="Source Sans Pro"/>
              </w:rPr>
              <w:t>Detalles del Perfil</w:t>
            </w:r>
          </w:p>
        </w:tc>
        <w:tc>
          <w:tcPr>
            <w:tcW w:w="72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7C371" w14:textId="77777777" w:rsidR="00BB55CE" w:rsidRPr="00BB55CE" w:rsidRDefault="00BB55CE" w:rsidP="00BB55CE">
            <w:pPr>
              <w:widowControl w:val="0"/>
              <w:rPr>
                <w:rFonts w:ascii="Source Sans Pro" w:eastAsia="Source Sans Pro" w:hAnsi="Source Sans Pro" w:cs="Source Sans Pro"/>
              </w:rPr>
            </w:pPr>
            <w:r w:rsidRPr="00BB55CE">
              <w:rPr>
                <w:rFonts w:ascii="Source Sans Pro" w:eastAsia="Source Sans Pro" w:hAnsi="Source Sans Pro" w:cs="Source Sans Pro"/>
              </w:rPr>
              <w:t>Editar nombre, apellido y foto.</w:t>
            </w:r>
          </w:p>
          <w:p w14:paraId="7711CBDF" w14:textId="77777777" w:rsidR="00BB55CE" w:rsidRPr="00BB55CE" w:rsidRDefault="00BB55CE" w:rsidP="00BB55CE">
            <w:pPr>
              <w:widowControl w:val="0"/>
              <w:rPr>
                <w:rFonts w:ascii="Source Sans Pro" w:eastAsia="Source Sans Pro" w:hAnsi="Source Sans Pro" w:cs="Source Sans Pro"/>
              </w:rPr>
            </w:pPr>
            <w:r w:rsidRPr="00BB55CE">
              <w:rPr>
                <w:rFonts w:ascii="Source Sans Pro" w:eastAsia="Source Sans Pro" w:hAnsi="Source Sans Pro" w:cs="Source Sans Pro"/>
              </w:rPr>
              <w:t>Cambiar nombre de usuario.</w:t>
            </w:r>
          </w:p>
          <w:p w14:paraId="00C713BD" w14:textId="77777777" w:rsidR="00BB55CE" w:rsidRPr="00BB55CE" w:rsidRDefault="00BB55CE" w:rsidP="00BB55CE">
            <w:pPr>
              <w:widowControl w:val="0"/>
              <w:rPr>
                <w:rFonts w:ascii="Source Sans Pro" w:eastAsia="Source Sans Pro" w:hAnsi="Source Sans Pro" w:cs="Source Sans Pro"/>
              </w:rPr>
            </w:pPr>
            <w:r w:rsidRPr="00BB55CE">
              <w:rPr>
                <w:rFonts w:ascii="Source Sans Pro" w:eastAsia="Source Sans Pro" w:hAnsi="Source Sans Pro" w:cs="Source Sans Pro"/>
              </w:rPr>
              <w:t>Actualizar información de contacto (ID, teléfono).</w:t>
            </w:r>
          </w:p>
          <w:p w14:paraId="704CF886" w14:textId="77777777" w:rsidR="00BB55CE" w:rsidRPr="00BB55CE" w:rsidRDefault="00BB55CE" w:rsidP="00BB55CE">
            <w:pPr>
              <w:widowControl w:val="0"/>
              <w:rPr>
                <w:rFonts w:ascii="Source Sans Pro" w:eastAsia="Source Sans Pro" w:hAnsi="Source Sans Pro" w:cs="Source Sans Pro"/>
              </w:rPr>
            </w:pPr>
            <w:r w:rsidRPr="00BB55CE">
              <w:rPr>
                <w:rFonts w:ascii="Source Sans Pro" w:eastAsia="Source Sans Pro" w:hAnsi="Source Sans Pro" w:cs="Source Sans Pro"/>
              </w:rPr>
              <w:t>Cambiar el rol del usuario.</w:t>
            </w:r>
          </w:p>
          <w:p w14:paraId="53E715BB" w14:textId="77777777" w:rsidR="005C522B" w:rsidRDefault="00BB55CE" w:rsidP="00BB55CE">
            <w:pPr>
              <w:widowControl w:val="0"/>
              <w:rPr>
                <w:rFonts w:ascii="Source Sans Pro" w:eastAsia="Source Sans Pro" w:hAnsi="Source Sans Pro" w:cs="Source Sans Pro"/>
              </w:rPr>
            </w:pPr>
            <w:r w:rsidRPr="00BB55CE">
              <w:rPr>
                <w:rFonts w:ascii="Source Sans Pro" w:eastAsia="Source Sans Pro" w:hAnsi="Source Sans Pro" w:cs="Source Sans Pro"/>
              </w:rPr>
              <w:t>Cambiar el estado del perfil.</w:t>
            </w:r>
          </w:p>
        </w:tc>
      </w:tr>
      <w:tr w:rsidR="00BB55CE" w14:paraId="06469086" w14:textId="77777777" w:rsidTr="00BB55CE">
        <w:trPr>
          <w:trHeight w:val="420"/>
        </w:trPr>
        <w:tc>
          <w:tcPr>
            <w:tcW w:w="918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D48030" w14:textId="77777777" w:rsidR="00BB55CE" w:rsidRPr="00BB55CE" w:rsidRDefault="00BB55CE" w:rsidP="00BB55CE">
            <w:pPr>
              <w:widowControl w:val="0"/>
              <w:jc w:val="center"/>
              <w:rPr>
                <w:rFonts w:ascii="Source Sans Pro" w:eastAsia="Source Sans Pro" w:hAnsi="Source Sans Pro" w:cs="Source Sans Pro"/>
                <w:b/>
                <w:bCs/>
              </w:rPr>
            </w:pPr>
            <w:r w:rsidRPr="00BB55CE">
              <w:rPr>
                <w:rFonts w:ascii="Source Sans Pro" w:eastAsia="Source Sans Pro" w:hAnsi="Source Sans Pro" w:cs="Source Sans Pro"/>
                <w:b/>
                <w:bCs/>
              </w:rPr>
              <w:t>Requerimientos de Categorías</w:t>
            </w:r>
            <w:r>
              <w:rPr>
                <w:rFonts w:ascii="Source Sans Pro" w:eastAsia="Source Sans Pro" w:hAnsi="Source Sans Pro" w:cs="Source Sans Pro"/>
                <w:b/>
                <w:bCs/>
              </w:rPr>
              <w:t xml:space="preserve"> y Cuestionarios</w:t>
            </w:r>
          </w:p>
        </w:tc>
      </w:tr>
      <w:tr w:rsidR="005C522B" w14:paraId="782B552F" w14:textId="77777777">
        <w:trPr>
          <w:trHeight w:val="420"/>
        </w:trPr>
        <w:tc>
          <w:tcPr>
            <w:tcW w:w="1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232B69" w14:textId="77777777" w:rsidR="005C522B" w:rsidRDefault="00000000">
            <w:pPr>
              <w:widowControl w:val="0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RF 0</w:t>
            </w:r>
            <w:r w:rsidR="00BB55CE">
              <w:rPr>
                <w:rFonts w:ascii="Source Sans Pro" w:eastAsia="Source Sans Pro" w:hAnsi="Source Sans Pro" w:cs="Source Sans Pro"/>
                <w:b/>
              </w:rPr>
              <w:t>5</w:t>
            </w:r>
          </w:p>
          <w:p w14:paraId="4C4546F7" w14:textId="77777777" w:rsidR="005C522B" w:rsidRDefault="00BB55CE">
            <w:pPr>
              <w:widowControl w:val="0"/>
              <w:rPr>
                <w:rFonts w:ascii="Source Sans Pro" w:eastAsia="Source Sans Pro" w:hAnsi="Source Sans Pro" w:cs="Source Sans Pro"/>
              </w:rPr>
            </w:pPr>
            <w:r w:rsidRPr="00BB55CE">
              <w:rPr>
                <w:rFonts w:ascii="Source Sans Pro" w:eastAsia="Source Sans Pro" w:hAnsi="Source Sans Pro" w:cs="Source Sans Pro"/>
              </w:rPr>
              <w:t>Listar Categorías</w:t>
            </w:r>
            <w:r>
              <w:rPr>
                <w:rFonts w:ascii="Source Sans Pro" w:eastAsia="Source Sans Pro" w:hAnsi="Source Sans Pro" w:cs="Source Sans Pro"/>
              </w:rPr>
              <w:t xml:space="preserve"> y cuestionarios</w:t>
            </w:r>
          </w:p>
        </w:tc>
        <w:tc>
          <w:tcPr>
            <w:tcW w:w="72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C05A2F" w14:textId="77777777" w:rsidR="005C522B" w:rsidRDefault="00BB55CE">
            <w:pPr>
              <w:widowControl w:val="0"/>
              <w:rPr>
                <w:rFonts w:ascii="Source Sans Pro" w:eastAsia="Source Sans Pro" w:hAnsi="Source Sans Pro" w:cs="Source Sans Pro"/>
              </w:rPr>
            </w:pPr>
            <w:r w:rsidRPr="00BB55CE">
              <w:rPr>
                <w:rFonts w:ascii="Source Sans Pro" w:eastAsia="Source Sans Pro" w:hAnsi="Source Sans Pro" w:cs="Source Sans Pro"/>
              </w:rPr>
              <w:t>Mostrar todas las categorías disponibles.</w:t>
            </w:r>
          </w:p>
          <w:p w14:paraId="2650787F" w14:textId="77777777" w:rsidR="00BB55CE" w:rsidRDefault="00BB55CE">
            <w:pPr>
              <w:widowControl w:val="0"/>
              <w:rPr>
                <w:rFonts w:ascii="Source Sans Pro" w:eastAsia="Source Sans Pro" w:hAnsi="Source Sans Pro" w:cs="Source Sans Pro"/>
              </w:rPr>
            </w:pPr>
            <w:r w:rsidRPr="00BB55CE">
              <w:rPr>
                <w:rFonts w:ascii="Source Sans Pro" w:eastAsia="Source Sans Pro" w:hAnsi="Source Sans Pro" w:cs="Source Sans Pro"/>
              </w:rPr>
              <w:t>Mostrar lista de cuestionarios disponibles con información básica (Título, Descripción, Puntos Máximos, Número de Preguntas, Estado de Publicación, Categoría).</w:t>
            </w:r>
          </w:p>
        </w:tc>
      </w:tr>
      <w:tr w:rsidR="005C522B" w14:paraId="47E35D31" w14:textId="77777777">
        <w:trPr>
          <w:trHeight w:val="420"/>
        </w:trPr>
        <w:tc>
          <w:tcPr>
            <w:tcW w:w="1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6FDCFE" w14:textId="77777777" w:rsidR="005C522B" w:rsidRDefault="00000000">
            <w:pPr>
              <w:widowControl w:val="0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lastRenderedPageBreak/>
              <w:t>RF 0</w:t>
            </w:r>
            <w:r w:rsidR="00BB55CE">
              <w:rPr>
                <w:rFonts w:ascii="Source Sans Pro" w:eastAsia="Source Sans Pro" w:hAnsi="Source Sans Pro" w:cs="Source Sans Pro"/>
                <w:b/>
              </w:rPr>
              <w:t>6</w:t>
            </w:r>
          </w:p>
          <w:p w14:paraId="2B7DCBEC" w14:textId="77777777" w:rsidR="005C522B" w:rsidRDefault="00BB55CE">
            <w:pPr>
              <w:widowControl w:val="0"/>
              <w:rPr>
                <w:rFonts w:ascii="Source Sans Pro" w:eastAsia="Source Sans Pro" w:hAnsi="Source Sans Pro" w:cs="Source Sans Pro"/>
              </w:rPr>
            </w:pPr>
            <w:r w:rsidRPr="00BB55CE">
              <w:rPr>
                <w:rFonts w:ascii="Source Sans Pro" w:eastAsia="Source Sans Pro" w:hAnsi="Source Sans Pro" w:cs="Source Sans Pro"/>
              </w:rPr>
              <w:t>Agregar Categoría</w:t>
            </w:r>
            <w:r>
              <w:rPr>
                <w:rFonts w:ascii="Source Sans Pro" w:eastAsia="Source Sans Pro" w:hAnsi="Source Sans Pro" w:cs="Source Sans Pro"/>
              </w:rPr>
              <w:t xml:space="preserve"> y cuestionario</w:t>
            </w:r>
          </w:p>
        </w:tc>
        <w:tc>
          <w:tcPr>
            <w:tcW w:w="72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4F9CC" w14:textId="77777777" w:rsidR="005C522B" w:rsidRDefault="00BB55CE">
            <w:pPr>
              <w:widowControl w:val="0"/>
              <w:rPr>
                <w:rFonts w:ascii="Source Sans Pro" w:eastAsia="Source Sans Pro" w:hAnsi="Source Sans Pro" w:cs="Source Sans Pro"/>
              </w:rPr>
            </w:pPr>
            <w:r w:rsidRPr="00BB55CE">
              <w:rPr>
                <w:rFonts w:ascii="Source Sans Pro" w:eastAsia="Source Sans Pro" w:hAnsi="Source Sans Pro" w:cs="Source Sans Pro"/>
              </w:rPr>
              <w:t>Incluir título y descripción de la categoría.</w:t>
            </w:r>
          </w:p>
          <w:p w14:paraId="1DEFD184" w14:textId="77777777" w:rsidR="00BB55CE" w:rsidRPr="00BB55CE" w:rsidRDefault="00BB55CE" w:rsidP="00BB55CE">
            <w:pPr>
              <w:widowControl w:val="0"/>
              <w:rPr>
                <w:rFonts w:ascii="Source Sans Pro" w:eastAsia="Source Sans Pro" w:hAnsi="Source Sans Pro" w:cs="Source Sans Pro"/>
              </w:rPr>
            </w:pPr>
            <w:r w:rsidRPr="00BB55CE">
              <w:rPr>
                <w:rFonts w:ascii="Source Sans Pro" w:eastAsia="Source Sans Pro" w:hAnsi="Source Sans Pro" w:cs="Source Sans Pro"/>
              </w:rPr>
              <w:t>Incluir título, descripción, puntos máximos, número de preguntas y estado de publicación.</w:t>
            </w:r>
          </w:p>
          <w:p w14:paraId="14457698" w14:textId="77777777" w:rsidR="00BB55CE" w:rsidRDefault="00BB55CE" w:rsidP="00BB55CE">
            <w:pPr>
              <w:widowControl w:val="0"/>
              <w:rPr>
                <w:rFonts w:ascii="Source Sans Pro" w:eastAsia="Source Sans Pro" w:hAnsi="Source Sans Pro" w:cs="Source Sans Pro"/>
              </w:rPr>
            </w:pPr>
            <w:r w:rsidRPr="00BB55CE">
              <w:rPr>
                <w:rFonts w:ascii="Source Sans Pro" w:eastAsia="Source Sans Pro" w:hAnsi="Source Sans Pro" w:cs="Source Sans Pro"/>
              </w:rPr>
              <w:t>Asociar el cuestionario a una categoría.</w:t>
            </w:r>
          </w:p>
        </w:tc>
      </w:tr>
      <w:tr w:rsidR="005C522B" w14:paraId="4131E212" w14:textId="77777777">
        <w:trPr>
          <w:trHeight w:val="420"/>
        </w:trPr>
        <w:tc>
          <w:tcPr>
            <w:tcW w:w="1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7AEE93" w14:textId="77777777" w:rsidR="005C522B" w:rsidRDefault="00000000">
            <w:pPr>
              <w:widowControl w:val="0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RF0</w:t>
            </w:r>
            <w:r w:rsidR="00734D05">
              <w:rPr>
                <w:rFonts w:ascii="Source Sans Pro" w:eastAsia="Source Sans Pro" w:hAnsi="Source Sans Pro" w:cs="Source Sans Pro"/>
                <w:b/>
              </w:rPr>
              <w:t>7</w:t>
            </w:r>
          </w:p>
          <w:p w14:paraId="1F1F6C13" w14:textId="77777777" w:rsidR="005C522B" w:rsidRDefault="00BB55CE">
            <w:pPr>
              <w:widowControl w:val="0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Editar o eliminar cuestionario</w:t>
            </w:r>
          </w:p>
        </w:tc>
        <w:tc>
          <w:tcPr>
            <w:tcW w:w="72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1D352" w14:textId="77777777" w:rsidR="005C522B" w:rsidRDefault="00BB55CE">
            <w:pPr>
              <w:widowControl w:val="0"/>
              <w:rPr>
                <w:rFonts w:ascii="Source Sans Pro" w:eastAsia="Source Sans Pro" w:hAnsi="Source Sans Pro" w:cs="Source Sans Pro"/>
              </w:rPr>
            </w:pPr>
            <w:r w:rsidRPr="00BB55CE">
              <w:rPr>
                <w:rFonts w:ascii="Source Sans Pro" w:eastAsia="Source Sans Pro" w:hAnsi="Source Sans Pro" w:cs="Source Sans Pro"/>
              </w:rPr>
              <w:t>Modificar título, descripción, puntos máximos, número de preguntas y estado de publicación de un cuestionario existente.</w:t>
            </w:r>
          </w:p>
          <w:p w14:paraId="7694B007" w14:textId="77777777" w:rsidR="00BB55CE" w:rsidRDefault="00BB55CE">
            <w:pPr>
              <w:widowControl w:val="0"/>
              <w:rPr>
                <w:rFonts w:ascii="Source Sans Pro" w:eastAsia="Source Sans Pro" w:hAnsi="Source Sans Pro" w:cs="Source Sans Pro"/>
              </w:rPr>
            </w:pPr>
            <w:r w:rsidRPr="00BB55CE">
              <w:rPr>
                <w:rFonts w:ascii="Source Sans Pro" w:eastAsia="Source Sans Pro" w:hAnsi="Source Sans Pro" w:cs="Source Sans Pro"/>
              </w:rPr>
              <w:t>Eliminar un cuestionario existente.</w:t>
            </w:r>
          </w:p>
        </w:tc>
      </w:tr>
    </w:tbl>
    <w:tbl>
      <w:tblPr>
        <w:tblStyle w:val="affff3"/>
        <w:tblW w:w="918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7725"/>
      </w:tblGrid>
      <w:tr w:rsidR="008453AE" w:rsidRPr="00734D05" w14:paraId="6145A0A2" w14:textId="77777777" w:rsidTr="001E61BF">
        <w:trPr>
          <w:trHeight w:val="420"/>
        </w:trPr>
        <w:tc>
          <w:tcPr>
            <w:tcW w:w="918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BAAB2D" w14:textId="77777777" w:rsidR="008453AE" w:rsidRPr="00734D05" w:rsidRDefault="008453AE" w:rsidP="001E61BF">
            <w:pPr>
              <w:widowControl w:val="0"/>
              <w:jc w:val="center"/>
              <w:rPr>
                <w:rFonts w:ascii="Source Sans Pro" w:eastAsia="Source Sans Pro" w:hAnsi="Source Sans Pro" w:cs="Source Sans Pro"/>
                <w:b/>
                <w:bCs/>
              </w:rPr>
            </w:pPr>
            <w:r w:rsidRPr="00734D05">
              <w:rPr>
                <w:rFonts w:ascii="Source Sans Pro" w:eastAsia="Source Sans Pro" w:hAnsi="Source Sans Pro" w:cs="Source Sans Pro"/>
                <w:b/>
                <w:bCs/>
              </w:rPr>
              <w:t>Requerimientos del Menú Usuario</w:t>
            </w:r>
          </w:p>
        </w:tc>
      </w:tr>
      <w:tr w:rsidR="008453AE" w14:paraId="2FD1219B" w14:textId="77777777" w:rsidTr="001E61BF">
        <w:trPr>
          <w:trHeight w:val="420"/>
        </w:trPr>
        <w:tc>
          <w:tcPr>
            <w:tcW w:w="14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304509" w14:textId="77777777" w:rsidR="008453AE" w:rsidRDefault="008453AE" w:rsidP="001E61BF">
            <w:pPr>
              <w:widowControl w:val="0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RF 08</w:t>
            </w:r>
          </w:p>
          <w:p w14:paraId="21D55079" w14:textId="77777777" w:rsidR="008453AE" w:rsidRDefault="008453AE" w:rsidP="001E61BF">
            <w:pPr>
              <w:widowControl w:val="0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Menú</w:t>
            </w:r>
          </w:p>
        </w:tc>
        <w:tc>
          <w:tcPr>
            <w:tcW w:w="7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D0282" w14:textId="77777777" w:rsidR="008453AE" w:rsidRDefault="008453AE" w:rsidP="001E61BF">
            <w:pPr>
              <w:widowControl w:val="0"/>
              <w:rPr>
                <w:rFonts w:ascii="Source Sans Pro" w:eastAsia="Source Sans Pro" w:hAnsi="Source Sans Pro" w:cs="Source Sans Pro"/>
              </w:rPr>
            </w:pPr>
            <w:r w:rsidRPr="009D0E78">
              <w:rPr>
                <w:rFonts w:ascii="Source Sans Pro" w:eastAsia="Source Sans Pro" w:hAnsi="Source Sans Pro" w:cs="Source Sans Pro"/>
              </w:rPr>
              <w:t>Mostrar las categorías disponibles para los usuarios.</w:t>
            </w:r>
          </w:p>
          <w:p w14:paraId="49D5F2D1" w14:textId="77777777" w:rsidR="008453AE" w:rsidRDefault="008453AE" w:rsidP="001E61BF">
            <w:pPr>
              <w:widowControl w:val="0"/>
              <w:rPr>
                <w:rFonts w:ascii="Source Sans Pro" w:eastAsia="Source Sans Pro" w:hAnsi="Source Sans Pro" w:cs="Source Sans Pro"/>
              </w:rPr>
            </w:pPr>
            <w:r w:rsidRPr="009D0E78">
              <w:rPr>
                <w:rFonts w:ascii="Source Sans Pro" w:eastAsia="Source Sans Pro" w:hAnsi="Source Sans Pro" w:cs="Source Sans Pro"/>
              </w:rPr>
              <w:t>Mostrar una lista de categorías.</w:t>
            </w:r>
          </w:p>
        </w:tc>
      </w:tr>
      <w:tr w:rsidR="008453AE" w:rsidRPr="009D0E78" w14:paraId="5B8DDC03" w14:textId="77777777" w:rsidTr="001E61BF">
        <w:trPr>
          <w:trHeight w:val="420"/>
        </w:trPr>
        <w:tc>
          <w:tcPr>
            <w:tcW w:w="14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02FD72" w14:textId="77777777" w:rsidR="008453AE" w:rsidRDefault="008453AE" w:rsidP="001E61BF">
            <w:pPr>
              <w:widowControl w:val="0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RF 09</w:t>
            </w:r>
          </w:p>
          <w:p w14:paraId="5EC1B27D" w14:textId="77777777" w:rsidR="008453AE" w:rsidRPr="009D0E78" w:rsidRDefault="008453AE" w:rsidP="001E61BF">
            <w:pPr>
              <w:widowControl w:val="0"/>
              <w:rPr>
                <w:rFonts w:ascii="Source Sans Pro" w:eastAsia="Source Sans Pro" w:hAnsi="Source Sans Pro" w:cs="Source Sans Pro"/>
                <w:bCs/>
              </w:rPr>
            </w:pPr>
            <w:r w:rsidRPr="009D0E78">
              <w:rPr>
                <w:rFonts w:ascii="Source Sans Pro" w:eastAsia="Source Sans Pro" w:hAnsi="Source Sans Pro" w:cs="Source Sans Pro"/>
                <w:bCs/>
              </w:rPr>
              <w:t>Exámenes</w:t>
            </w:r>
          </w:p>
        </w:tc>
        <w:tc>
          <w:tcPr>
            <w:tcW w:w="7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94877" w14:textId="77777777" w:rsidR="008453AE" w:rsidRPr="009D0E78" w:rsidRDefault="008453AE" w:rsidP="001E61BF">
            <w:pPr>
              <w:widowControl w:val="0"/>
              <w:rPr>
                <w:rFonts w:ascii="Source Sans Pro" w:eastAsia="Source Sans Pro" w:hAnsi="Source Sans Pro" w:cs="Source Sans Pro"/>
              </w:rPr>
            </w:pPr>
            <w:r w:rsidRPr="009D0E78">
              <w:rPr>
                <w:rFonts w:ascii="Source Sans Pro" w:eastAsia="Source Sans Pro" w:hAnsi="Source Sans Pro" w:cs="Source Sans Pro"/>
              </w:rPr>
              <w:t>Mostrar exámenes disponibles para los usuarios.</w:t>
            </w:r>
          </w:p>
        </w:tc>
      </w:tr>
      <w:tr w:rsidR="008453AE" w:rsidRPr="009D0E78" w14:paraId="2E9000CB" w14:textId="77777777" w:rsidTr="008453AE">
        <w:trPr>
          <w:trHeight w:val="420"/>
        </w:trPr>
        <w:tc>
          <w:tcPr>
            <w:tcW w:w="918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3E56AC" w14:textId="77777777" w:rsidR="008453AE" w:rsidRPr="008453AE" w:rsidRDefault="008453AE" w:rsidP="008453AE">
            <w:pPr>
              <w:widowControl w:val="0"/>
              <w:jc w:val="center"/>
              <w:rPr>
                <w:rFonts w:ascii="Source Sans Pro" w:eastAsia="Source Sans Pro" w:hAnsi="Source Sans Pro" w:cs="Source Sans Pro"/>
                <w:b/>
                <w:bCs/>
              </w:rPr>
            </w:pPr>
            <w:r w:rsidRPr="008453AE">
              <w:rPr>
                <w:rFonts w:ascii="Source Sans Pro" w:eastAsia="Source Sans Pro" w:hAnsi="Source Sans Pro" w:cs="Source Sans Pro"/>
                <w:b/>
                <w:bCs/>
              </w:rPr>
              <w:t>Requerimientos Generales</w:t>
            </w:r>
          </w:p>
        </w:tc>
      </w:tr>
      <w:tr w:rsidR="008453AE" w:rsidRPr="009D0E78" w14:paraId="2E6B8367" w14:textId="77777777" w:rsidTr="001E61BF">
        <w:trPr>
          <w:trHeight w:val="420"/>
        </w:trPr>
        <w:tc>
          <w:tcPr>
            <w:tcW w:w="14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7B2C68" w14:textId="77777777" w:rsidR="008453AE" w:rsidRDefault="008453AE" w:rsidP="001E61BF">
            <w:pPr>
              <w:widowControl w:val="0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RF 10</w:t>
            </w:r>
          </w:p>
          <w:p w14:paraId="4163889E" w14:textId="77777777" w:rsidR="008453AE" w:rsidRPr="008453AE" w:rsidRDefault="008453AE" w:rsidP="001E61BF">
            <w:pPr>
              <w:widowControl w:val="0"/>
              <w:rPr>
                <w:rFonts w:ascii="Source Sans Pro" w:eastAsia="Source Sans Pro" w:hAnsi="Source Sans Pro" w:cs="Source Sans Pro"/>
                <w:bCs/>
              </w:rPr>
            </w:pPr>
            <w:r w:rsidRPr="008453AE">
              <w:rPr>
                <w:rFonts w:ascii="Source Sans Pro" w:eastAsia="Source Sans Pro" w:hAnsi="Source Sans Pro" w:cs="Source Sans Pro"/>
                <w:bCs/>
              </w:rPr>
              <w:t>Seguridad de Acceso</w:t>
            </w:r>
          </w:p>
        </w:tc>
        <w:tc>
          <w:tcPr>
            <w:tcW w:w="7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7CF263" w14:textId="77777777" w:rsidR="008453AE" w:rsidRPr="009D0E78" w:rsidRDefault="008453AE" w:rsidP="001E61BF">
            <w:pPr>
              <w:widowControl w:val="0"/>
              <w:rPr>
                <w:rFonts w:ascii="Source Sans Pro" w:eastAsia="Source Sans Pro" w:hAnsi="Source Sans Pro" w:cs="Source Sans Pro"/>
              </w:rPr>
            </w:pPr>
            <w:r w:rsidRPr="008453AE">
              <w:rPr>
                <w:rFonts w:ascii="Source Sans Pro" w:eastAsia="Source Sans Pro" w:hAnsi="Source Sans Pro" w:cs="Source Sans Pro"/>
              </w:rPr>
              <w:t>Implementar autenticación y autorización para los roles de administrador y usuario normal.</w:t>
            </w:r>
          </w:p>
        </w:tc>
      </w:tr>
      <w:tr w:rsidR="008453AE" w:rsidRPr="009D0E78" w14:paraId="03F8F64B" w14:textId="77777777" w:rsidTr="001E61BF">
        <w:trPr>
          <w:trHeight w:val="420"/>
        </w:trPr>
        <w:tc>
          <w:tcPr>
            <w:tcW w:w="14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9CCC2C" w14:textId="77777777" w:rsidR="008453AE" w:rsidRDefault="008453AE" w:rsidP="001E61BF">
            <w:pPr>
              <w:widowControl w:val="0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RF 11</w:t>
            </w:r>
          </w:p>
          <w:p w14:paraId="3351B84F" w14:textId="77777777" w:rsidR="008453AE" w:rsidRPr="008453AE" w:rsidRDefault="008453AE" w:rsidP="001E61BF">
            <w:pPr>
              <w:widowControl w:val="0"/>
              <w:rPr>
                <w:rFonts w:ascii="Source Sans Pro" w:eastAsia="Source Sans Pro" w:hAnsi="Source Sans Pro" w:cs="Source Sans Pro"/>
                <w:bCs/>
              </w:rPr>
            </w:pPr>
            <w:r w:rsidRPr="008453AE">
              <w:rPr>
                <w:rFonts w:ascii="Source Sans Pro" w:eastAsia="Source Sans Pro" w:hAnsi="Source Sans Pro" w:cs="Source Sans Pro"/>
                <w:bCs/>
              </w:rPr>
              <w:t>Exámenes con Tiempo</w:t>
            </w:r>
          </w:p>
        </w:tc>
        <w:tc>
          <w:tcPr>
            <w:tcW w:w="7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88025" w14:textId="77777777" w:rsidR="008453AE" w:rsidRPr="009D0E78" w:rsidRDefault="008453AE" w:rsidP="001E61BF">
            <w:pPr>
              <w:widowControl w:val="0"/>
              <w:rPr>
                <w:rFonts w:ascii="Source Sans Pro" w:eastAsia="Source Sans Pro" w:hAnsi="Source Sans Pro" w:cs="Source Sans Pro"/>
              </w:rPr>
            </w:pPr>
            <w:r w:rsidRPr="008453AE">
              <w:rPr>
                <w:rFonts w:ascii="Source Sans Pro" w:eastAsia="Source Sans Pro" w:hAnsi="Source Sans Pro" w:cs="Source Sans Pro"/>
              </w:rPr>
              <w:t>Implementar exámenes con temporizador y respuestas automáticas.</w:t>
            </w:r>
          </w:p>
        </w:tc>
      </w:tr>
      <w:tr w:rsidR="008453AE" w:rsidRPr="009D0E78" w14:paraId="70667ADA" w14:textId="77777777" w:rsidTr="001E61BF">
        <w:trPr>
          <w:trHeight w:val="420"/>
        </w:trPr>
        <w:tc>
          <w:tcPr>
            <w:tcW w:w="14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0D4F7A" w14:textId="77777777" w:rsidR="008453AE" w:rsidRDefault="008453AE" w:rsidP="001E61BF">
            <w:pPr>
              <w:widowControl w:val="0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RF 12</w:t>
            </w:r>
          </w:p>
          <w:p w14:paraId="76AE9F95" w14:textId="77777777" w:rsidR="008453AE" w:rsidRPr="008453AE" w:rsidRDefault="008453AE" w:rsidP="001E61BF">
            <w:pPr>
              <w:widowControl w:val="0"/>
              <w:rPr>
                <w:rFonts w:ascii="Source Sans Pro" w:eastAsia="Source Sans Pro" w:hAnsi="Source Sans Pro" w:cs="Source Sans Pro"/>
                <w:bCs/>
              </w:rPr>
            </w:pPr>
            <w:r w:rsidRPr="008453AE">
              <w:rPr>
                <w:rFonts w:ascii="Source Sans Pro" w:eastAsia="Source Sans Pro" w:hAnsi="Source Sans Pro" w:cs="Source Sans Pro"/>
                <w:bCs/>
              </w:rPr>
              <w:t>Preguntas de Opciones Múltiples</w:t>
            </w:r>
          </w:p>
        </w:tc>
        <w:tc>
          <w:tcPr>
            <w:tcW w:w="7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2D140A" w14:textId="77777777" w:rsidR="008453AE" w:rsidRPr="009D0E78" w:rsidRDefault="008453AE" w:rsidP="001E61BF">
            <w:pPr>
              <w:widowControl w:val="0"/>
              <w:rPr>
                <w:rFonts w:ascii="Source Sans Pro" w:eastAsia="Source Sans Pro" w:hAnsi="Source Sans Pro" w:cs="Source Sans Pro"/>
              </w:rPr>
            </w:pPr>
            <w:r w:rsidRPr="008453AE">
              <w:rPr>
                <w:rFonts w:ascii="Source Sans Pro" w:eastAsia="Source Sans Pro" w:hAnsi="Source Sans Pro" w:cs="Source Sans Pro"/>
              </w:rPr>
              <w:t>Permitir la creación y presentación de preguntas de opciones múltiples.</w:t>
            </w:r>
          </w:p>
        </w:tc>
      </w:tr>
    </w:tbl>
    <w:p w14:paraId="2683F861" w14:textId="77777777" w:rsidR="005C522B" w:rsidRDefault="005C522B">
      <w:pPr>
        <w:rPr>
          <w:rFonts w:ascii="Source Sans Pro" w:eastAsia="Source Sans Pro" w:hAnsi="Source Sans Pro" w:cs="Source Sans Pro"/>
          <w:b/>
        </w:rPr>
      </w:pPr>
    </w:p>
    <w:p w14:paraId="2FDC6C65" w14:textId="77777777" w:rsidR="005C522B" w:rsidRDefault="00000000">
      <w:pPr>
        <w:pStyle w:val="Ttulo1"/>
        <w:rPr>
          <w:rFonts w:ascii="Source Sans Pro" w:eastAsia="Source Sans Pro" w:hAnsi="Source Sans Pro" w:cs="Source Sans Pro"/>
        </w:rPr>
      </w:pPr>
      <w:bookmarkStart w:id="8" w:name="_Toc145444137"/>
      <w:r>
        <w:rPr>
          <w:rFonts w:ascii="Source Sans Pro" w:eastAsia="Source Sans Pro" w:hAnsi="Source Sans Pro" w:cs="Source Sans Pro"/>
          <w:b/>
          <w:sz w:val="26"/>
          <w:szCs w:val="26"/>
        </w:rPr>
        <w:t>5. Requisitos no funcionales</w:t>
      </w:r>
      <w:bookmarkEnd w:id="8"/>
      <w:r>
        <w:rPr>
          <w:rFonts w:ascii="Source Sans Pro" w:eastAsia="Source Sans Pro" w:hAnsi="Source Sans Pro" w:cs="Source Sans Pro"/>
          <w:b/>
          <w:sz w:val="26"/>
          <w:szCs w:val="26"/>
        </w:rPr>
        <w:t> </w:t>
      </w:r>
    </w:p>
    <w:tbl>
      <w:tblPr>
        <w:tblStyle w:val="affff3"/>
        <w:tblW w:w="918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7725"/>
      </w:tblGrid>
      <w:tr w:rsidR="005C522B" w14:paraId="7AD1E101" w14:textId="77777777">
        <w:trPr>
          <w:trHeight w:val="420"/>
        </w:trPr>
        <w:tc>
          <w:tcPr>
            <w:tcW w:w="918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B5394"/>
            <w:vAlign w:val="center"/>
          </w:tcPr>
          <w:p w14:paraId="36371949" w14:textId="77777777" w:rsidR="005C522B" w:rsidRDefault="00000000">
            <w:pPr>
              <w:widowControl w:val="0"/>
              <w:rPr>
                <w:rFonts w:ascii="Source Sans Pro" w:eastAsia="Source Sans Pro" w:hAnsi="Source Sans Pro" w:cs="Source Sans Pro"/>
                <w:color w:val="FFFFFF"/>
              </w:rPr>
            </w:pPr>
            <w:r>
              <w:rPr>
                <w:rFonts w:ascii="Source Sans Pro" w:eastAsia="Source Sans Pro" w:hAnsi="Source Sans Pro" w:cs="Source Sans Pro"/>
                <w:b/>
                <w:color w:val="FFFFFF"/>
              </w:rPr>
              <w:t>REQUISITOS NO FUNCIONALES</w:t>
            </w:r>
          </w:p>
        </w:tc>
      </w:tr>
      <w:tr w:rsidR="005C522B" w14:paraId="2234F1B4" w14:textId="77777777">
        <w:trPr>
          <w:trHeight w:val="420"/>
        </w:trPr>
        <w:tc>
          <w:tcPr>
            <w:tcW w:w="918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1DB3F" w14:textId="77777777" w:rsidR="005C522B" w:rsidRDefault="00000000">
            <w:pPr>
              <w:widowControl w:val="0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Requisitos</w:t>
            </w:r>
          </w:p>
        </w:tc>
      </w:tr>
      <w:tr w:rsidR="005C522B" w14:paraId="17010D1F" w14:textId="77777777">
        <w:trPr>
          <w:trHeight w:val="420"/>
        </w:trPr>
        <w:tc>
          <w:tcPr>
            <w:tcW w:w="14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95CDB" w14:textId="77777777" w:rsidR="005C522B" w:rsidRDefault="00000000">
            <w:pPr>
              <w:widowControl w:val="0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Código</w:t>
            </w:r>
          </w:p>
        </w:tc>
        <w:tc>
          <w:tcPr>
            <w:tcW w:w="7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C2EED" w14:textId="77777777" w:rsidR="005C522B" w:rsidRDefault="00000000">
            <w:pPr>
              <w:widowControl w:val="0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Descripción</w:t>
            </w:r>
          </w:p>
        </w:tc>
      </w:tr>
      <w:tr w:rsidR="005C522B" w14:paraId="720E970E" w14:textId="77777777">
        <w:trPr>
          <w:trHeight w:val="765"/>
        </w:trPr>
        <w:tc>
          <w:tcPr>
            <w:tcW w:w="14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611BA1" w14:textId="77777777" w:rsidR="005C522B" w:rsidRDefault="00000000">
            <w:pPr>
              <w:widowControl w:val="0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RNF 01</w:t>
            </w:r>
          </w:p>
          <w:p w14:paraId="0E6DC044" w14:textId="77777777" w:rsidR="005C522B" w:rsidRDefault="008453AE">
            <w:pPr>
              <w:widowControl w:val="0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Seguridad</w:t>
            </w:r>
          </w:p>
        </w:tc>
        <w:tc>
          <w:tcPr>
            <w:tcW w:w="7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759CD7" w14:textId="77777777" w:rsidR="005C522B" w:rsidRDefault="00000000">
            <w:pPr>
              <w:widowControl w:val="0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 </w:t>
            </w:r>
            <w:r w:rsidR="008453AE" w:rsidRPr="008453AE">
              <w:rPr>
                <w:rFonts w:ascii="Source Sans Pro" w:eastAsia="Source Sans Pro" w:hAnsi="Source Sans Pro" w:cs="Source Sans Pro"/>
              </w:rPr>
              <w:t>El sistema debe garantizar la seguridad de los datos de usuario mediante la encriptación de contraseñas y el uso de protocolos de seguridad estándar.</w:t>
            </w:r>
          </w:p>
        </w:tc>
      </w:tr>
      <w:tr w:rsidR="005C522B" w14:paraId="123B88A7" w14:textId="77777777">
        <w:trPr>
          <w:trHeight w:val="420"/>
        </w:trPr>
        <w:tc>
          <w:tcPr>
            <w:tcW w:w="14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C5E1B5" w14:textId="77777777" w:rsidR="005C522B" w:rsidRDefault="00000000">
            <w:pPr>
              <w:widowControl w:val="0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lastRenderedPageBreak/>
              <w:t>RNF 02</w:t>
            </w:r>
          </w:p>
          <w:p w14:paraId="2670ACB4" w14:textId="77777777" w:rsidR="005C522B" w:rsidRDefault="008453AE">
            <w:pPr>
              <w:widowControl w:val="0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Rendimiento</w:t>
            </w:r>
          </w:p>
        </w:tc>
        <w:tc>
          <w:tcPr>
            <w:tcW w:w="7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E47F6" w14:textId="77777777" w:rsidR="005C522B" w:rsidRDefault="008453AE">
            <w:pPr>
              <w:widowControl w:val="0"/>
              <w:rPr>
                <w:rFonts w:ascii="Source Sans Pro" w:eastAsia="Source Sans Pro" w:hAnsi="Source Sans Pro" w:cs="Source Sans Pro"/>
              </w:rPr>
            </w:pPr>
            <w:r w:rsidRPr="008453AE">
              <w:rPr>
                <w:rFonts w:ascii="Source Sans Pro" w:eastAsia="Source Sans Pro" w:hAnsi="Source Sans Pro" w:cs="Source Sans Pro"/>
              </w:rPr>
              <w:t>El tiempo de respuesta del sistema para las acciones principales no debe exceder los 2 segundos bajo una carga normal de usuarios.</w:t>
            </w:r>
          </w:p>
        </w:tc>
      </w:tr>
      <w:tr w:rsidR="005C522B" w14:paraId="077548B4" w14:textId="77777777">
        <w:trPr>
          <w:trHeight w:val="420"/>
        </w:trPr>
        <w:tc>
          <w:tcPr>
            <w:tcW w:w="14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F631CF" w14:textId="77777777" w:rsidR="005C522B" w:rsidRDefault="00000000">
            <w:pPr>
              <w:widowControl w:val="0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RNF 03</w:t>
            </w:r>
          </w:p>
          <w:p w14:paraId="4FE17C15" w14:textId="77777777" w:rsidR="005C522B" w:rsidRDefault="00000000">
            <w:pPr>
              <w:widowControl w:val="0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Confiabilidad</w:t>
            </w:r>
          </w:p>
        </w:tc>
        <w:tc>
          <w:tcPr>
            <w:tcW w:w="7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22013" w14:textId="77777777" w:rsidR="005C522B" w:rsidRDefault="00000000">
            <w:pPr>
              <w:widowControl w:val="0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El sistema debe estar disponible los 7 días de la semana y las 24 horas del día, con una probabilidad de falla no mayor a 0.1%.</w:t>
            </w:r>
          </w:p>
        </w:tc>
      </w:tr>
      <w:tr w:rsidR="005C522B" w14:paraId="79F6925E" w14:textId="77777777">
        <w:trPr>
          <w:trHeight w:val="420"/>
        </w:trPr>
        <w:tc>
          <w:tcPr>
            <w:tcW w:w="14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72E607" w14:textId="77777777" w:rsidR="005C522B" w:rsidRDefault="00000000">
            <w:pPr>
              <w:widowControl w:val="0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RNF 04</w:t>
            </w:r>
          </w:p>
          <w:p w14:paraId="07EF5CB5" w14:textId="77777777" w:rsidR="005C522B" w:rsidRDefault="008453AE">
            <w:pPr>
              <w:widowControl w:val="0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Usabilidad</w:t>
            </w:r>
          </w:p>
        </w:tc>
        <w:tc>
          <w:tcPr>
            <w:tcW w:w="7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44E25" w14:textId="77777777" w:rsidR="005C522B" w:rsidRDefault="008453AE">
            <w:pPr>
              <w:widowControl w:val="0"/>
              <w:rPr>
                <w:rFonts w:ascii="Source Sans Pro" w:eastAsia="Source Sans Pro" w:hAnsi="Source Sans Pro" w:cs="Source Sans Pro"/>
              </w:rPr>
            </w:pPr>
            <w:r w:rsidRPr="008453AE">
              <w:rPr>
                <w:rFonts w:ascii="Source Sans Pro" w:eastAsia="Source Sans Pro" w:hAnsi="Source Sans Pro" w:cs="Source Sans Pro"/>
              </w:rPr>
              <w:t>La interfaz de usuario debe seguir las mejores prácticas de usabilidad y ser intuitiva, de modo que los usuarios puedan completar tareas comunes sin entrenamiento adicional.</w:t>
            </w:r>
          </w:p>
        </w:tc>
      </w:tr>
    </w:tbl>
    <w:p w14:paraId="035A1172" w14:textId="77777777" w:rsidR="005C522B" w:rsidRDefault="005C522B">
      <w:pPr>
        <w:rPr>
          <w:rFonts w:ascii="Source Sans Pro" w:eastAsia="Source Sans Pro" w:hAnsi="Source Sans Pro" w:cs="Source Sans Pro"/>
          <w:b/>
        </w:rPr>
      </w:pPr>
    </w:p>
    <w:p w14:paraId="315BE81B" w14:textId="77777777" w:rsidR="005C522B" w:rsidRDefault="00000000">
      <w:pPr>
        <w:pStyle w:val="Ttulo1"/>
        <w:rPr>
          <w:rFonts w:ascii="Source Sans Pro" w:eastAsia="Source Sans Pro" w:hAnsi="Source Sans Pro" w:cs="Source Sans Pro"/>
        </w:rPr>
      </w:pPr>
      <w:bookmarkStart w:id="9" w:name="_Toc145444138"/>
      <w:r>
        <w:rPr>
          <w:rFonts w:ascii="Source Sans Pro" w:eastAsia="Source Sans Pro" w:hAnsi="Source Sans Pro" w:cs="Source Sans Pro"/>
          <w:b/>
          <w:sz w:val="26"/>
          <w:szCs w:val="26"/>
        </w:rPr>
        <w:t>6. Modelo de casos de uso del sistema</w:t>
      </w:r>
      <w:bookmarkEnd w:id="9"/>
      <w:r>
        <w:rPr>
          <w:rFonts w:ascii="Source Sans Pro" w:eastAsia="Source Sans Pro" w:hAnsi="Source Sans Pro" w:cs="Source Sans Pro"/>
        </w:rPr>
        <w:t> </w:t>
      </w:r>
    </w:p>
    <w:p w14:paraId="2DE4154C" w14:textId="77777777" w:rsidR="005C522B" w:rsidRDefault="00000000">
      <w:pPr>
        <w:pStyle w:val="Ttulo2"/>
        <w:rPr>
          <w:rFonts w:ascii="Source Sans Pro" w:eastAsia="Source Sans Pro" w:hAnsi="Source Sans Pro" w:cs="Source Sans Pro"/>
        </w:rPr>
      </w:pPr>
      <w:bookmarkStart w:id="10" w:name="_Toc145444139"/>
      <w:r>
        <w:rPr>
          <w:rFonts w:ascii="Source Sans Pro" w:eastAsia="Source Sans Pro" w:hAnsi="Source Sans Pro" w:cs="Source Sans Pro"/>
          <w:b/>
          <w:sz w:val="24"/>
          <w:szCs w:val="24"/>
        </w:rPr>
        <w:t>6.1.</w:t>
      </w:r>
      <w:r>
        <w:rPr>
          <w:rFonts w:ascii="Source Sans Pro" w:eastAsia="Source Sans Pro" w:hAnsi="Source Sans Pro" w:cs="Source Sans Pro"/>
          <w:b/>
          <w:sz w:val="24"/>
          <w:szCs w:val="24"/>
        </w:rPr>
        <w:tab/>
        <w:t>Lista de actores del sistema</w:t>
      </w:r>
      <w:bookmarkEnd w:id="10"/>
      <w:r>
        <w:rPr>
          <w:rFonts w:ascii="Source Sans Pro" w:eastAsia="Source Sans Pro" w:hAnsi="Source Sans Pro" w:cs="Source Sans Pro"/>
          <w:b/>
          <w:sz w:val="24"/>
          <w:szCs w:val="24"/>
        </w:rPr>
        <w:t> </w:t>
      </w:r>
    </w:p>
    <w:p w14:paraId="2211D502" w14:textId="0AC8F058" w:rsidR="005C522B" w:rsidRDefault="001E054A">
      <w:pPr>
        <w:spacing w:line="360" w:lineRule="auto"/>
        <w:jc w:val="center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  <w:noProof/>
        </w:rPr>
        <w:drawing>
          <wp:inline distT="0" distB="0" distL="0" distR="0" wp14:anchorId="59B917CA" wp14:editId="4E072F05">
            <wp:extent cx="3342554" cy="2304187"/>
            <wp:effectExtent l="0" t="0" r="0" b="1270"/>
            <wp:docPr id="18727672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6721" name="Imagen 1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038" cy="231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83BF" w14:textId="77777777" w:rsidR="005C522B" w:rsidRDefault="00000000">
      <w:pPr>
        <w:spacing w:line="360" w:lineRule="auto"/>
        <w:jc w:val="center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Figura 1: Lista de actores</w:t>
      </w:r>
    </w:p>
    <w:p w14:paraId="373BFDF2" w14:textId="77777777" w:rsidR="005C522B" w:rsidRDefault="005C522B">
      <w:pPr>
        <w:spacing w:line="360" w:lineRule="auto"/>
        <w:rPr>
          <w:rFonts w:ascii="Source Sans Pro" w:eastAsia="Source Sans Pro" w:hAnsi="Source Sans Pro" w:cs="Source Sans Pro"/>
          <w:sz w:val="24"/>
          <w:szCs w:val="24"/>
        </w:rPr>
      </w:pPr>
    </w:p>
    <w:tbl>
      <w:tblPr>
        <w:tblStyle w:val="affff4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5520"/>
      </w:tblGrid>
      <w:tr w:rsidR="005C522B" w14:paraId="4A186B42" w14:textId="77777777">
        <w:tc>
          <w:tcPr>
            <w:tcW w:w="348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9F24D" w14:textId="77777777" w:rsidR="005C522B" w:rsidRDefault="00000000">
            <w:pPr>
              <w:widowControl w:val="0"/>
              <w:spacing w:line="360" w:lineRule="auto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Tipo de Usuario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12F18" w14:textId="77777777" w:rsidR="005C522B" w:rsidRDefault="00000000">
            <w:pPr>
              <w:widowControl w:val="0"/>
              <w:spacing w:line="360" w:lineRule="auto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Administrador</w:t>
            </w:r>
          </w:p>
        </w:tc>
      </w:tr>
      <w:tr w:rsidR="005C522B" w14:paraId="343A9839" w14:textId="77777777">
        <w:tc>
          <w:tcPr>
            <w:tcW w:w="348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79E04" w14:textId="77777777" w:rsidR="005C522B" w:rsidRDefault="00000000">
            <w:pPr>
              <w:widowControl w:val="0"/>
              <w:spacing w:line="360" w:lineRule="auto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Formación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CD87" w14:textId="77777777" w:rsidR="005C522B" w:rsidRDefault="00000000">
            <w:pPr>
              <w:widowControl w:val="0"/>
              <w:spacing w:line="360" w:lineRule="auto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No se requiere formación específica</w:t>
            </w:r>
          </w:p>
        </w:tc>
      </w:tr>
      <w:tr w:rsidR="005C522B" w14:paraId="6A93CCFE" w14:textId="77777777">
        <w:tc>
          <w:tcPr>
            <w:tcW w:w="348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E96ED" w14:textId="77777777" w:rsidR="005C522B" w:rsidRDefault="00000000">
            <w:pPr>
              <w:widowControl w:val="0"/>
              <w:spacing w:line="360" w:lineRule="auto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Actividades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D7E02" w14:textId="77777777" w:rsidR="005C522B" w:rsidRDefault="00000000">
            <w:pPr>
              <w:widowControl w:val="0"/>
              <w:spacing w:line="360" w:lineRule="auto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 xml:space="preserve">Gestionar </w:t>
            </w:r>
            <w:r w:rsidR="00864E3A">
              <w:rPr>
                <w:rFonts w:ascii="Source Sans Pro" w:eastAsia="Source Sans Pro" w:hAnsi="Source Sans Pro" w:cs="Source Sans Pro"/>
                <w:sz w:val="24"/>
                <w:szCs w:val="24"/>
              </w:rPr>
              <w:t>categorías.</w:t>
            </w:r>
          </w:p>
          <w:p w14:paraId="263584DD" w14:textId="77777777" w:rsidR="00864E3A" w:rsidRDefault="00864E3A">
            <w:pPr>
              <w:widowControl w:val="0"/>
              <w:spacing w:line="360" w:lineRule="auto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Gestionar exámenes.</w:t>
            </w:r>
          </w:p>
          <w:p w14:paraId="4A20E23B" w14:textId="17AF91A7" w:rsidR="00864E3A" w:rsidRDefault="00864E3A">
            <w:pPr>
              <w:widowControl w:val="0"/>
              <w:spacing w:line="360" w:lineRule="auto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Gestionar listas.</w:t>
            </w:r>
          </w:p>
        </w:tc>
      </w:tr>
    </w:tbl>
    <w:p w14:paraId="432C2B21" w14:textId="77777777" w:rsidR="005C522B" w:rsidRDefault="005C522B">
      <w:pPr>
        <w:spacing w:line="360" w:lineRule="auto"/>
        <w:rPr>
          <w:rFonts w:ascii="Source Sans Pro" w:eastAsia="Source Sans Pro" w:hAnsi="Source Sans Pro" w:cs="Source Sans Pro"/>
          <w:b/>
        </w:rPr>
      </w:pPr>
    </w:p>
    <w:p w14:paraId="107F5853" w14:textId="77777777" w:rsidR="005C522B" w:rsidRDefault="005C522B">
      <w:pPr>
        <w:spacing w:line="360" w:lineRule="auto"/>
        <w:rPr>
          <w:rFonts w:ascii="Source Sans Pro" w:eastAsia="Source Sans Pro" w:hAnsi="Source Sans Pro" w:cs="Source Sans Pro"/>
          <w:sz w:val="24"/>
          <w:szCs w:val="24"/>
        </w:rPr>
      </w:pPr>
    </w:p>
    <w:tbl>
      <w:tblPr>
        <w:tblStyle w:val="affff5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5520"/>
      </w:tblGrid>
      <w:tr w:rsidR="005C522B" w14:paraId="023A8FAA" w14:textId="77777777">
        <w:tc>
          <w:tcPr>
            <w:tcW w:w="348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C18A3" w14:textId="77777777" w:rsidR="005C522B" w:rsidRDefault="00000000">
            <w:pPr>
              <w:widowControl w:val="0"/>
              <w:spacing w:line="360" w:lineRule="auto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lastRenderedPageBreak/>
              <w:t>Tipo de Usuario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9C655" w14:textId="0A3E9DF3" w:rsidR="005C522B" w:rsidRDefault="00864E3A">
            <w:pPr>
              <w:widowControl w:val="0"/>
              <w:spacing w:line="360" w:lineRule="auto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Usuario</w:t>
            </w:r>
          </w:p>
        </w:tc>
      </w:tr>
      <w:tr w:rsidR="005C522B" w14:paraId="6644B112" w14:textId="77777777">
        <w:tc>
          <w:tcPr>
            <w:tcW w:w="348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111A" w14:textId="77777777" w:rsidR="005C522B" w:rsidRDefault="00000000">
            <w:pPr>
              <w:widowControl w:val="0"/>
              <w:spacing w:line="360" w:lineRule="auto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Formación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AC998" w14:textId="77777777" w:rsidR="005C522B" w:rsidRDefault="00000000">
            <w:pPr>
              <w:widowControl w:val="0"/>
              <w:spacing w:line="360" w:lineRule="auto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No se requiere formación específica</w:t>
            </w:r>
          </w:p>
        </w:tc>
      </w:tr>
      <w:tr w:rsidR="005C522B" w14:paraId="6E6F3FB2" w14:textId="77777777">
        <w:tc>
          <w:tcPr>
            <w:tcW w:w="348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9EC1B" w14:textId="77777777" w:rsidR="005C522B" w:rsidRDefault="00000000">
            <w:pPr>
              <w:widowControl w:val="0"/>
              <w:spacing w:line="360" w:lineRule="auto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Actividades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4A96A" w14:textId="77777777" w:rsidR="00864E3A" w:rsidRDefault="00864E3A">
            <w:pPr>
              <w:widowControl w:val="0"/>
              <w:spacing w:line="360" w:lineRule="auto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Poder visualizar la lista de categorías y exámenes.</w:t>
            </w:r>
          </w:p>
          <w:p w14:paraId="52F3CF94" w14:textId="50D0A7CF" w:rsidR="005C522B" w:rsidRDefault="00864E3A">
            <w:pPr>
              <w:widowControl w:val="0"/>
              <w:spacing w:line="360" w:lineRule="auto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Rendir los exámenes que estén activos</w:t>
            </w:r>
            <w:r w:rsidR="00000000">
              <w:rPr>
                <w:rFonts w:ascii="Source Sans Pro" w:eastAsia="Source Sans Pro" w:hAnsi="Source Sans Pro" w:cs="Source Sans Pro"/>
                <w:sz w:val="24"/>
                <w:szCs w:val="24"/>
              </w:rPr>
              <w:t>.</w:t>
            </w:r>
          </w:p>
        </w:tc>
      </w:tr>
    </w:tbl>
    <w:p w14:paraId="562E8628" w14:textId="7733FB34" w:rsidR="005C522B" w:rsidRDefault="005C522B" w:rsidP="00864E3A">
      <w:pPr>
        <w:spacing w:line="360" w:lineRule="auto"/>
        <w:rPr>
          <w:rFonts w:ascii="Source Sans Pro" w:eastAsia="Source Sans Pro" w:hAnsi="Source Sans Pro" w:cs="Source Sans Pro"/>
          <w:b/>
        </w:rPr>
      </w:pPr>
    </w:p>
    <w:p w14:paraId="51DD8D1D" w14:textId="07229BDD" w:rsidR="005C522B" w:rsidRDefault="00000000">
      <w:pPr>
        <w:pStyle w:val="Ttulo2"/>
        <w:rPr>
          <w:rFonts w:ascii="Source Sans Pro" w:eastAsia="Source Sans Pro" w:hAnsi="Source Sans Pro" w:cs="Source Sans Pro"/>
        </w:rPr>
      </w:pPr>
      <w:bookmarkStart w:id="11" w:name="_Toc145444140"/>
      <w:r>
        <w:rPr>
          <w:rFonts w:ascii="Source Sans Pro" w:eastAsia="Source Sans Pro" w:hAnsi="Source Sans Pro" w:cs="Source Sans Pro"/>
          <w:b/>
          <w:sz w:val="24"/>
          <w:szCs w:val="24"/>
        </w:rPr>
        <w:t>6.</w:t>
      </w:r>
      <w:r w:rsidR="006D49C8">
        <w:rPr>
          <w:rFonts w:ascii="Source Sans Pro" w:eastAsia="Source Sans Pro" w:hAnsi="Source Sans Pro" w:cs="Source Sans Pro"/>
          <w:b/>
          <w:sz w:val="24"/>
          <w:szCs w:val="24"/>
        </w:rPr>
        <w:t>2</w:t>
      </w:r>
      <w:r>
        <w:rPr>
          <w:rFonts w:ascii="Source Sans Pro" w:eastAsia="Source Sans Pro" w:hAnsi="Source Sans Pro" w:cs="Source Sans Pro"/>
          <w:b/>
          <w:sz w:val="24"/>
          <w:szCs w:val="24"/>
        </w:rPr>
        <w:t>.</w:t>
      </w:r>
      <w:r>
        <w:rPr>
          <w:rFonts w:ascii="Source Sans Pro" w:eastAsia="Source Sans Pro" w:hAnsi="Source Sans Pro" w:cs="Source Sans Pro"/>
          <w:b/>
          <w:sz w:val="24"/>
          <w:szCs w:val="24"/>
        </w:rPr>
        <w:tab/>
        <w:t>Lista de casos de uso del sistema por paquete</w:t>
      </w:r>
      <w:bookmarkEnd w:id="11"/>
      <w:r>
        <w:rPr>
          <w:rFonts w:ascii="Source Sans Pro" w:eastAsia="Source Sans Pro" w:hAnsi="Source Sans Pro" w:cs="Source Sans Pro"/>
          <w:b/>
          <w:sz w:val="24"/>
          <w:szCs w:val="24"/>
        </w:rPr>
        <w:t> </w:t>
      </w:r>
    </w:p>
    <w:p w14:paraId="3B7B708B" w14:textId="77777777" w:rsidR="005C522B" w:rsidRDefault="00000000">
      <w:pPr>
        <w:keepLines/>
        <w:spacing w:line="360" w:lineRule="auto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El sistema tendrá los siguientes casos de uso por paquete:</w:t>
      </w:r>
    </w:p>
    <w:p w14:paraId="09996AA1" w14:textId="4303E4F0" w:rsidR="005C522B" w:rsidRDefault="00000000">
      <w:pPr>
        <w:keepLines/>
        <w:numPr>
          <w:ilvl w:val="2"/>
          <w:numId w:val="15"/>
        </w:numPr>
        <w:spacing w:line="360" w:lineRule="auto"/>
        <w:ind w:left="720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 xml:space="preserve">Paquete </w:t>
      </w:r>
      <w:r w:rsidR="00864E3A">
        <w:rPr>
          <w:rFonts w:ascii="Source Sans Pro" w:eastAsia="Source Sans Pro" w:hAnsi="Source Sans Pro" w:cs="Source Sans Pro"/>
          <w:sz w:val="24"/>
          <w:szCs w:val="24"/>
        </w:rPr>
        <w:t>Administrador</w:t>
      </w:r>
    </w:p>
    <w:p w14:paraId="5D9C45B4" w14:textId="334B52D6" w:rsidR="005C522B" w:rsidRDefault="00000000">
      <w:pPr>
        <w:keepLines/>
        <w:numPr>
          <w:ilvl w:val="0"/>
          <w:numId w:val="32"/>
        </w:numPr>
        <w:spacing w:line="360" w:lineRule="auto"/>
        <w:ind w:left="1440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 xml:space="preserve">CU01 Gestionar </w:t>
      </w:r>
      <w:r w:rsidR="006D49C8">
        <w:rPr>
          <w:rFonts w:ascii="Source Sans Pro" w:eastAsia="Source Sans Pro" w:hAnsi="Source Sans Pro" w:cs="Source Sans Pro"/>
          <w:sz w:val="24"/>
          <w:szCs w:val="24"/>
        </w:rPr>
        <w:t>categorías</w:t>
      </w:r>
    </w:p>
    <w:p w14:paraId="32074934" w14:textId="11EAB3AD" w:rsidR="006D49C8" w:rsidRDefault="006D49C8">
      <w:pPr>
        <w:keepLines/>
        <w:numPr>
          <w:ilvl w:val="0"/>
          <w:numId w:val="32"/>
        </w:numPr>
        <w:spacing w:line="360" w:lineRule="auto"/>
        <w:ind w:left="1440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CU02 Gestionar exámenes</w:t>
      </w:r>
    </w:p>
    <w:p w14:paraId="4F2AF277" w14:textId="2B749302" w:rsidR="005C522B" w:rsidRDefault="00000000">
      <w:pPr>
        <w:keepLines/>
        <w:numPr>
          <w:ilvl w:val="2"/>
          <w:numId w:val="15"/>
        </w:numPr>
        <w:spacing w:line="360" w:lineRule="auto"/>
        <w:ind w:left="720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 xml:space="preserve">Paquete </w:t>
      </w:r>
      <w:r w:rsidR="00864E3A">
        <w:rPr>
          <w:rFonts w:ascii="Source Sans Pro" w:eastAsia="Source Sans Pro" w:hAnsi="Source Sans Pro" w:cs="Source Sans Pro"/>
          <w:sz w:val="24"/>
          <w:szCs w:val="24"/>
        </w:rPr>
        <w:t>Usuario</w:t>
      </w:r>
    </w:p>
    <w:p w14:paraId="3DA4A489" w14:textId="2B60852E" w:rsidR="005C522B" w:rsidRDefault="00000000">
      <w:pPr>
        <w:keepLines/>
        <w:numPr>
          <w:ilvl w:val="0"/>
          <w:numId w:val="29"/>
        </w:numPr>
        <w:spacing w:line="360" w:lineRule="auto"/>
        <w:ind w:left="1440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CU0</w:t>
      </w:r>
      <w:r w:rsidR="006D49C8">
        <w:rPr>
          <w:rFonts w:ascii="Source Sans Pro" w:eastAsia="Source Sans Pro" w:hAnsi="Source Sans Pro" w:cs="Source Sans Pro"/>
          <w:sz w:val="24"/>
          <w:szCs w:val="24"/>
        </w:rPr>
        <w:t>3</w:t>
      </w:r>
      <w:r>
        <w:rPr>
          <w:rFonts w:ascii="Source Sans Pro" w:eastAsia="Source Sans Pro" w:hAnsi="Source Sans Pro" w:cs="Source Sans Pro"/>
          <w:sz w:val="24"/>
          <w:szCs w:val="24"/>
        </w:rPr>
        <w:t xml:space="preserve"> </w:t>
      </w:r>
      <w:r w:rsidR="006D49C8">
        <w:rPr>
          <w:rFonts w:ascii="Source Sans Pro" w:eastAsia="Source Sans Pro" w:hAnsi="Source Sans Pro" w:cs="Source Sans Pro"/>
          <w:sz w:val="24"/>
          <w:szCs w:val="24"/>
        </w:rPr>
        <w:t>Rendir exámenes</w:t>
      </w:r>
    </w:p>
    <w:p w14:paraId="7048E56C" w14:textId="3E30FC15" w:rsidR="005C522B" w:rsidRDefault="00000000">
      <w:pPr>
        <w:keepLines/>
        <w:numPr>
          <w:ilvl w:val="0"/>
          <w:numId w:val="29"/>
        </w:numPr>
        <w:spacing w:line="360" w:lineRule="auto"/>
        <w:ind w:left="1440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 xml:space="preserve">CU04 </w:t>
      </w:r>
      <w:r w:rsidR="006D49C8">
        <w:rPr>
          <w:rFonts w:ascii="Source Sans Pro" w:eastAsia="Source Sans Pro" w:hAnsi="Source Sans Pro" w:cs="Source Sans Pro"/>
          <w:sz w:val="24"/>
          <w:szCs w:val="24"/>
        </w:rPr>
        <w:t>Listar las categorías y exámenes.</w:t>
      </w:r>
    </w:p>
    <w:p w14:paraId="7EB1FB96" w14:textId="21C3874C" w:rsidR="005C522B" w:rsidRDefault="00000000">
      <w:pPr>
        <w:keepLines/>
        <w:numPr>
          <w:ilvl w:val="2"/>
          <w:numId w:val="15"/>
        </w:numPr>
        <w:spacing w:line="360" w:lineRule="auto"/>
        <w:ind w:left="720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 xml:space="preserve">Paquete </w:t>
      </w:r>
      <w:r w:rsidR="00864E3A">
        <w:rPr>
          <w:rFonts w:ascii="Source Sans Pro" w:eastAsia="Source Sans Pro" w:hAnsi="Source Sans Pro" w:cs="Source Sans Pro"/>
          <w:sz w:val="24"/>
          <w:szCs w:val="24"/>
        </w:rPr>
        <w:t>Categorías</w:t>
      </w:r>
    </w:p>
    <w:p w14:paraId="0D0DB324" w14:textId="27CB18D9" w:rsidR="005C522B" w:rsidRDefault="00000000">
      <w:pPr>
        <w:keepLines/>
        <w:numPr>
          <w:ilvl w:val="0"/>
          <w:numId w:val="16"/>
        </w:numPr>
        <w:spacing w:line="360" w:lineRule="auto"/>
        <w:ind w:left="1440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CU0</w:t>
      </w:r>
      <w:r w:rsidR="006D49C8">
        <w:rPr>
          <w:rFonts w:ascii="Source Sans Pro" w:eastAsia="Source Sans Pro" w:hAnsi="Source Sans Pro" w:cs="Source Sans Pro"/>
          <w:sz w:val="24"/>
          <w:szCs w:val="24"/>
        </w:rPr>
        <w:t>5</w:t>
      </w:r>
      <w:r>
        <w:rPr>
          <w:rFonts w:ascii="Source Sans Pro" w:eastAsia="Source Sans Pro" w:hAnsi="Source Sans Pro" w:cs="Source Sans Pro"/>
          <w:sz w:val="24"/>
          <w:szCs w:val="24"/>
        </w:rPr>
        <w:t xml:space="preserve"> Generar </w:t>
      </w:r>
      <w:r w:rsidR="006D49C8">
        <w:rPr>
          <w:rFonts w:ascii="Source Sans Pro" w:eastAsia="Source Sans Pro" w:hAnsi="Source Sans Pro" w:cs="Source Sans Pro"/>
          <w:sz w:val="24"/>
          <w:szCs w:val="24"/>
        </w:rPr>
        <w:t>Categorías</w:t>
      </w:r>
    </w:p>
    <w:p w14:paraId="085031BB" w14:textId="22EB488F" w:rsidR="005C522B" w:rsidRPr="006D49C8" w:rsidRDefault="00000000" w:rsidP="006D49C8">
      <w:pPr>
        <w:keepLines/>
        <w:numPr>
          <w:ilvl w:val="0"/>
          <w:numId w:val="16"/>
        </w:numPr>
        <w:spacing w:line="360" w:lineRule="auto"/>
        <w:ind w:left="1440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CU0</w:t>
      </w:r>
      <w:r w:rsidR="006D49C8">
        <w:rPr>
          <w:rFonts w:ascii="Source Sans Pro" w:eastAsia="Source Sans Pro" w:hAnsi="Source Sans Pro" w:cs="Source Sans Pro"/>
          <w:sz w:val="24"/>
          <w:szCs w:val="24"/>
        </w:rPr>
        <w:t>6</w:t>
      </w:r>
      <w:r>
        <w:rPr>
          <w:rFonts w:ascii="Source Sans Pro" w:eastAsia="Source Sans Pro" w:hAnsi="Source Sans Pro" w:cs="Source Sans Pro"/>
          <w:sz w:val="24"/>
          <w:szCs w:val="24"/>
        </w:rPr>
        <w:t xml:space="preserve"> </w:t>
      </w:r>
      <w:r w:rsidR="006D49C8">
        <w:rPr>
          <w:rFonts w:ascii="Source Sans Pro" w:eastAsia="Source Sans Pro" w:hAnsi="Source Sans Pro" w:cs="Source Sans Pro"/>
          <w:sz w:val="24"/>
          <w:szCs w:val="24"/>
        </w:rPr>
        <w:t>Activar o desactivar categorías</w:t>
      </w:r>
    </w:p>
    <w:p w14:paraId="07907F85" w14:textId="651A7AAD" w:rsidR="005C522B" w:rsidRDefault="00000000">
      <w:pPr>
        <w:keepLines/>
        <w:numPr>
          <w:ilvl w:val="2"/>
          <w:numId w:val="15"/>
        </w:numPr>
        <w:spacing w:line="360" w:lineRule="auto"/>
        <w:ind w:left="720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 xml:space="preserve">Paquete </w:t>
      </w:r>
      <w:r w:rsidR="006D49C8">
        <w:rPr>
          <w:rFonts w:ascii="Source Sans Pro" w:eastAsia="Source Sans Pro" w:hAnsi="Source Sans Pro" w:cs="Source Sans Pro"/>
          <w:sz w:val="24"/>
          <w:szCs w:val="24"/>
        </w:rPr>
        <w:t>Exámenes</w:t>
      </w:r>
    </w:p>
    <w:p w14:paraId="4D78C7B7" w14:textId="37307EE7" w:rsidR="005C522B" w:rsidRDefault="00000000">
      <w:pPr>
        <w:keepLines/>
        <w:numPr>
          <w:ilvl w:val="0"/>
          <w:numId w:val="42"/>
        </w:numPr>
        <w:spacing w:line="360" w:lineRule="auto"/>
        <w:ind w:left="1440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CU0</w:t>
      </w:r>
      <w:r w:rsidR="006D49C8">
        <w:rPr>
          <w:rFonts w:ascii="Source Sans Pro" w:eastAsia="Source Sans Pro" w:hAnsi="Source Sans Pro" w:cs="Source Sans Pro"/>
          <w:sz w:val="24"/>
          <w:szCs w:val="24"/>
        </w:rPr>
        <w:t>7</w:t>
      </w:r>
      <w:r>
        <w:rPr>
          <w:rFonts w:ascii="Source Sans Pro" w:eastAsia="Source Sans Pro" w:hAnsi="Source Sans Pro" w:cs="Source Sans Pro"/>
          <w:sz w:val="24"/>
          <w:szCs w:val="24"/>
        </w:rPr>
        <w:t xml:space="preserve"> </w:t>
      </w:r>
      <w:r w:rsidR="006D49C8">
        <w:rPr>
          <w:rFonts w:ascii="Source Sans Pro" w:eastAsia="Source Sans Pro" w:hAnsi="Source Sans Pro" w:cs="Source Sans Pro"/>
          <w:sz w:val="24"/>
          <w:szCs w:val="24"/>
        </w:rPr>
        <w:t>Crear exámenes</w:t>
      </w:r>
    </w:p>
    <w:p w14:paraId="7EBEE6F6" w14:textId="7455673A" w:rsidR="006D49C8" w:rsidRDefault="006D49C8">
      <w:pPr>
        <w:keepLines/>
        <w:numPr>
          <w:ilvl w:val="0"/>
          <w:numId w:val="42"/>
        </w:numPr>
        <w:spacing w:line="360" w:lineRule="auto"/>
        <w:ind w:left="1440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CU08 Activar o desactivar exámenes</w:t>
      </w:r>
    </w:p>
    <w:p w14:paraId="372A52A5" w14:textId="3A9F5324" w:rsidR="005C522B" w:rsidRDefault="00000000">
      <w:pPr>
        <w:pStyle w:val="Ttulo2"/>
        <w:rPr>
          <w:rFonts w:ascii="Source Sans Pro" w:eastAsia="Source Sans Pro" w:hAnsi="Source Sans Pro" w:cs="Source Sans Pro"/>
          <w:b/>
          <w:sz w:val="24"/>
          <w:szCs w:val="24"/>
        </w:rPr>
      </w:pPr>
      <w:bookmarkStart w:id="12" w:name="_heading=h.lnxbz9" w:colFirst="0" w:colLast="0"/>
      <w:bookmarkStart w:id="13" w:name="_Toc145444141"/>
      <w:bookmarkEnd w:id="12"/>
      <w:r>
        <w:rPr>
          <w:rFonts w:ascii="Source Sans Pro" w:eastAsia="Source Sans Pro" w:hAnsi="Source Sans Pro" w:cs="Source Sans Pro"/>
          <w:b/>
          <w:sz w:val="24"/>
          <w:szCs w:val="24"/>
        </w:rPr>
        <w:t>6.</w:t>
      </w:r>
      <w:r w:rsidR="006D49C8">
        <w:rPr>
          <w:rFonts w:ascii="Source Sans Pro" w:eastAsia="Source Sans Pro" w:hAnsi="Source Sans Pro" w:cs="Source Sans Pro"/>
          <w:b/>
          <w:sz w:val="24"/>
          <w:szCs w:val="24"/>
        </w:rPr>
        <w:t>3</w:t>
      </w:r>
      <w:r>
        <w:rPr>
          <w:rFonts w:ascii="Source Sans Pro" w:eastAsia="Source Sans Pro" w:hAnsi="Source Sans Pro" w:cs="Source Sans Pro"/>
          <w:b/>
          <w:sz w:val="24"/>
          <w:szCs w:val="24"/>
        </w:rPr>
        <w:t>.</w:t>
      </w:r>
      <w:r>
        <w:rPr>
          <w:rFonts w:ascii="Source Sans Pro" w:eastAsia="Source Sans Pro" w:hAnsi="Source Sans Pro" w:cs="Source Sans Pro"/>
          <w:b/>
          <w:sz w:val="24"/>
          <w:szCs w:val="24"/>
        </w:rPr>
        <w:tab/>
        <w:t>Priorización de los casos de uso del sistema</w:t>
      </w:r>
      <w:bookmarkEnd w:id="13"/>
      <w:r>
        <w:rPr>
          <w:rFonts w:ascii="Source Sans Pro" w:eastAsia="Source Sans Pro" w:hAnsi="Source Sans Pro" w:cs="Source Sans Pro"/>
          <w:b/>
          <w:sz w:val="24"/>
          <w:szCs w:val="24"/>
        </w:rPr>
        <w:t> </w:t>
      </w:r>
    </w:p>
    <w:p w14:paraId="6DB157A2" w14:textId="77777777" w:rsidR="005C522B" w:rsidRDefault="00000000">
      <w:pPr>
        <w:spacing w:after="160" w:line="360" w:lineRule="auto"/>
        <w:ind w:left="708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Se elabora a través de encuestas a los usuarios del sistema evaluando criterios de priorización.</w:t>
      </w:r>
    </w:p>
    <w:p w14:paraId="477BDDEF" w14:textId="77777777" w:rsidR="005C522B" w:rsidRDefault="00000000">
      <w:pPr>
        <w:spacing w:after="160" w:line="360" w:lineRule="auto"/>
        <w:ind w:left="708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Criterios de priorización</w:t>
      </w:r>
    </w:p>
    <w:p w14:paraId="75FDEBDE" w14:textId="77777777" w:rsidR="005C522B" w:rsidRDefault="00000000">
      <w:pPr>
        <w:spacing w:after="160" w:line="360" w:lineRule="auto"/>
        <w:ind w:left="708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CP1 = Impacto en la arquitectura</w:t>
      </w:r>
    </w:p>
    <w:p w14:paraId="294E9FE2" w14:textId="77777777" w:rsidR="005C522B" w:rsidRDefault="00000000">
      <w:pPr>
        <w:spacing w:after="160" w:line="360" w:lineRule="auto"/>
        <w:ind w:left="708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CP2 = Se obtiene una mejora en comprensión del diseño</w:t>
      </w:r>
    </w:p>
    <w:p w14:paraId="48585ADF" w14:textId="77777777" w:rsidR="005C522B" w:rsidRDefault="00000000">
      <w:pPr>
        <w:spacing w:after="160" w:line="360" w:lineRule="auto"/>
        <w:ind w:left="708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CP3 = Incrementar el nivel de satisfacción de los usuarios del sistema</w:t>
      </w:r>
    </w:p>
    <w:p w14:paraId="00A2F894" w14:textId="77777777" w:rsidR="005C522B" w:rsidRDefault="00000000">
      <w:pPr>
        <w:spacing w:after="160" w:line="360" w:lineRule="auto"/>
        <w:ind w:left="708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lastRenderedPageBreak/>
        <w:t>CP4 = Representa un caso importante en la línea de negocio</w:t>
      </w:r>
    </w:p>
    <w:p w14:paraId="0726F7E5" w14:textId="77777777" w:rsidR="005C522B" w:rsidRDefault="005C522B">
      <w:pPr>
        <w:spacing w:after="160" w:line="360" w:lineRule="auto"/>
        <w:rPr>
          <w:rFonts w:ascii="Source Sans Pro" w:eastAsia="Source Sans Pro" w:hAnsi="Source Sans Pro" w:cs="Source Sans Pro"/>
        </w:rPr>
      </w:pPr>
    </w:p>
    <w:tbl>
      <w:tblPr>
        <w:tblStyle w:val="affff6"/>
        <w:tblW w:w="42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905"/>
      </w:tblGrid>
      <w:tr w:rsidR="005C522B" w14:paraId="091E226D" w14:textId="77777777">
        <w:trPr>
          <w:jc w:val="center"/>
        </w:trPr>
        <w:tc>
          <w:tcPr>
            <w:tcW w:w="2340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0D385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ource Sans Pro" w:eastAsia="Source Sans Pro" w:hAnsi="Source Sans Pro" w:cs="Source Sans Pro"/>
                <w:b/>
                <w:color w:val="FFFFFF"/>
              </w:rPr>
            </w:pPr>
            <w:r>
              <w:rPr>
                <w:rFonts w:ascii="Source Sans Pro" w:eastAsia="Source Sans Pro" w:hAnsi="Source Sans Pro" w:cs="Source Sans Pro"/>
                <w:b/>
                <w:color w:val="FFFFFF"/>
              </w:rPr>
              <w:t>NIVEL DE IMPACTO</w:t>
            </w:r>
          </w:p>
        </w:tc>
        <w:tc>
          <w:tcPr>
            <w:tcW w:w="190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F9E06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ource Sans Pro" w:eastAsia="Source Sans Pro" w:hAnsi="Source Sans Pro" w:cs="Source Sans Pro"/>
                <w:b/>
                <w:color w:val="FFFFFF"/>
              </w:rPr>
            </w:pPr>
            <w:r>
              <w:rPr>
                <w:rFonts w:ascii="Source Sans Pro" w:eastAsia="Source Sans Pro" w:hAnsi="Source Sans Pro" w:cs="Source Sans Pro"/>
                <w:b/>
                <w:color w:val="FFFFFF"/>
              </w:rPr>
              <w:t>PUNTAJE</w:t>
            </w:r>
          </w:p>
        </w:tc>
      </w:tr>
      <w:tr w:rsidR="005C522B" w14:paraId="0547D7F8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B65B2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MUY BAJO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3D0D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</w:tr>
      <w:tr w:rsidR="005C522B" w14:paraId="375DC752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4FA12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BAJO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481F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</w:tr>
      <w:tr w:rsidR="005C522B" w14:paraId="0070F031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46A96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MEDIO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9AF24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</w:tr>
      <w:tr w:rsidR="005C522B" w14:paraId="39808A9C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B41CD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ALTO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7F937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</w:tr>
      <w:tr w:rsidR="005C522B" w14:paraId="745B98C6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259BE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MUY ALTO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9840C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</w:tr>
    </w:tbl>
    <w:p w14:paraId="7900CAA7" w14:textId="77777777" w:rsidR="005C522B" w:rsidRDefault="00000000">
      <w:pPr>
        <w:spacing w:before="200" w:after="160" w:line="360" w:lineRule="auto"/>
        <w:jc w:val="center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Tabla 1: nivel de impacto de CU</w:t>
      </w:r>
    </w:p>
    <w:tbl>
      <w:tblPr>
        <w:tblStyle w:val="affff7"/>
        <w:tblW w:w="8520" w:type="dxa"/>
        <w:tblInd w:w="3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915"/>
        <w:gridCol w:w="915"/>
        <w:gridCol w:w="915"/>
        <w:gridCol w:w="915"/>
        <w:gridCol w:w="915"/>
        <w:gridCol w:w="915"/>
        <w:gridCol w:w="1650"/>
      </w:tblGrid>
      <w:tr w:rsidR="005C522B" w14:paraId="0778EA5D" w14:textId="77777777">
        <w:tc>
          <w:tcPr>
            <w:tcW w:w="138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6B6A12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Criterio de priorización de CU</w:t>
            </w:r>
          </w:p>
        </w:tc>
        <w:tc>
          <w:tcPr>
            <w:tcW w:w="91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102B0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CP1</w:t>
            </w:r>
          </w:p>
        </w:tc>
        <w:tc>
          <w:tcPr>
            <w:tcW w:w="91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610517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CP2</w:t>
            </w:r>
          </w:p>
        </w:tc>
        <w:tc>
          <w:tcPr>
            <w:tcW w:w="91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CED18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CP3</w:t>
            </w:r>
          </w:p>
        </w:tc>
        <w:tc>
          <w:tcPr>
            <w:tcW w:w="91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06BDE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CP4</w:t>
            </w:r>
          </w:p>
        </w:tc>
        <w:tc>
          <w:tcPr>
            <w:tcW w:w="91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6D554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suma</w:t>
            </w:r>
          </w:p>
        </w:tc>
        <w:tc>
          <w:tcPr>
            <w:tcW w:w="91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2BB67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suma/4</w:t>
            </w:r>
          </w:p>
        </w:tc>
        <w:tc>
          <w:tcPr>
            <w:tcW w:w="165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C27A0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PRIORIDAD</w:t>
            </w:r>
          </w:p>
        </w:tc>
      </w:tr>
      <w:tr w:rsidR="005C522B" w14:paraId="5355D48B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39EF8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CU01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B657E1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5606AA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4A7CE0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58466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533E4" w14:textId="77777777" w:rsidR="005C522B" w:rsidRDefault="00000000">
            <w:pPr>
              <w:widowControl w:val="0"/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18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48ED1" w14:textId="77777777" w:rsidR="005C522B" w:rsidRDefault="00000000">
            <w:pPr>
              <w:widowControl w:val="0"/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4.50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7AB5D" w14:textId="576F87E5" w:rsidR="005C522B" w:rsidRDefault="006D49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  <w:r w:rsidR="00000000">
              <w:rPr>
                <w:rFonts w:ascii="Source Sans Pro" w:eastAsia="Source Sans Pro" w:hAnsi="Source Sans Pro" w:cs="Source Sans Pro"/>
              </w:rPr>
              <w:t>°</w:t>
            </w:r>
          </w:p>
        </w:tc>
      </w:tr>
      <w:tr w:rsidR="005C522B" w14:paraId="6DF5DB63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C7B675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CU02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AF77CC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93D062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AE226F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BC635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967A" w14:textId="77777777" w:rsidR="005C522B" w:rsidRDefault="00000000">
            <w:pPr>
              <w:widowControl w:val="0"/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20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5C9B24" w14:textId="77777777" w:rsidR="005C522B" w:rsidRDefault="00000000">
            <w:pPr>
              <w:widowControl w:val="0"/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5.00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B87F3C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1°</w:t>
            </w:r>
          </w:p>
        </w:tc>
      </w:tr>
      <w:tr w:rsidR="005C522B" w14:paraId="543B582B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EE66D2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CU03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B3186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7B41B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251BCA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80621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FD4A9" w14:textId="77777777" w:rsidR="005C522B" w:rsidRDefault="00000000">
            <w:pPr>
              <w:widowControl w:val="0"/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19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E4BD5" w14:textId="77777777" w:rsidR="005C522B" w:rsidRDefault="00000000">
            <w:pPr>
              <w:widowControl w:val="0"/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4.75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00E8F" w14:textId="162AFCEF" w:rsidR="005C522B" w:rsidRDefault="006D49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  <w:r w:rsidR="00000000">
              <w:rPr>
                <w:rFonts w:ascii="Source Sans Pro" w:eastAsia="Source Sans Pro" w:hAnsi="Source Sans Pro" w:cs="Source Sans Pro"/>
              </w:rPr>
              <w:t>°</w:t>
            </w:r>
          </w:p>
        </w:tc>
      </w:tr>
      <w:tr w:rsidR="005C522B" w14:paraId="669428A7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B249C2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CU04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44CAC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E6157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A90DEF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888708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10563" w14:textId="77777777" w:rsidR="005C522B" w:rsidRDefault="00000000">
            <w:pPr>
              <w:widowControl w:val="0"/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17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88BBE" w14:textId="77777777" w:rsidR="005C522B" w:rsidRDefault="00000000">
            <w:pPr>
              <w:widowControl w:val="0"/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4.25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5DDA0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4°</w:t>
            </w:r>
          </w:p>
        </w:tc>
      </w:tr>
      <w:tr w:rsidR="005C522B" w14:paraId="1ECDA13F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E86D4D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CU05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60C9F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0F0DF2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6E31E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3C673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30E75F" w14:textId="77777777" w:rsidR="005C522B" w:rsidRDefault="00000000">
            <w:pPr>
              <w:widowControl w:val="0"/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9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28E6D4" w14:textId="77777777" w:rsidR="005C522B" w:rsidRDefault="00000000">
            <w:pPr>
              <w:widowControl w:val="0"/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2.25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2C1927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9°</w:t>
            </w:r>
          </w:p>
        </w:tc>
      </w:tr>
      <w:tr w:rsidR="005C522B" w14:paraId="0E9D2120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AFAA94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CU06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FCE8C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3C872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FD935C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AF103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CC999" w14:textId="77777777" w:rsidR="005C522B" w:rsidRDefault="00000000">
            <w:pPr>
              <w:widowControl w:val="0"/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13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5EAD53" w14:textId="77777777" w:rsidR="005C522B" w:rsidRDefault="00000000">
            <w:pPr>
              <w:widowControl w:val="0"/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3.25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C3293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6°</w:t>
            </w:r>
          </w:p>
        </w:tc>
      </w:tr>
      <w:tr w:rsidR="005C522B" w14:paraId="2E58DCC5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C756F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CU07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1EEA1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2C5F05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461610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93616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CAE67" w14:textId="77777777" w:rsidR="005C522B" w:rsidRDefault="00000000">
            <w:pPr>
              <w:widowControl w:val="0"/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14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B790A" w14:textId="77777777" w:rsidR="005C522B" w:rsidRDefault="00000000">
            <w:pPr>
              <w:widowControl w:val="0"/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3.50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F4362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5°</w:t>
            </w:r>
          </w:p>
        </w:tc>
      </w:tr>
      <w:tr w:rsidR="005C522B" w14:paraId="5A4FEC0F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A4710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CU08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4EDF4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98BDF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07C8DF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B1EB33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8FBB7" w14:textId="77777777" w:rsidR="005C522B" w:rsidRDefault="00000000">
            <w:pPr>
              <w:widowControl w:val="0"/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12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D5C72" w14:textId="77777777" w:rsidR="005C522B" w:rsidRDefault="00000000">
            <w:pPr>
              <w:widowControl w:val="0"/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3.00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D04767" w14:textId="77777777" w:rsidR="005C52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7°</w:t>
            </w:r>
          </w:p>
        </w:tc>
      </w:tr>
    </w:tbl>
    <w:p w14:paraId="6CA184F4" w14:textId="77777777" w:rsidR="005C522B" w:rsidRDefault="00000000">
      <w:pPr>
        <w:spacing w:before="200" w:after="160" w:line="360" w:lineRule="auto"/>
        <w:ind w:left="708"/>
        <w:jc w:val="center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Tabla 2: Criterio de priorización de cada CU</w:t>
      </w:r>
    </w:p>
    <w:p w14:paraId="0B7669B9" w14:textId="77777777" w:rsidR="005C522B" w:rsidRDefault="005C522B">
      <w:pPr>
        <w:spacing w:after="160" w:line="360" w:lineRule="auto"/>
        <w:rPr>
          <w:rFonts w:ascii="Source Sans Pro" w:eastAsia="Source Sans Pro" w:hAnsi="Source Sans Pro" w:cs="Source Sans Pro"/>
          <w:b/>
        </w:rPr>
      </w:pPr>
    </w:p>
    <w:p w14:paraId="0063BD7D" w14:textId="77777777" w:rsidR="005C522B" w:rsidRDefault="005C522B">
      <w:pPr>
        <w:spacing w:line="360" w:lineRule="auto"/>
      </w:pPr>
      <w:bookmarkStart w:id="14" w:name="_heading=h.7v4f43giwcj4" w:colFirst="0" w:colLast="0"/>
      <w:bookmarkStart w:id="15" w:name="_heading=h.qgrc6pt4yfnb" w:colFirst="0" w:colLast="0"/>
      <w:bookmarkStart w:id="16" w:name="_heading=h.s1tig4vd9rli" w:colFirst="0" w:colLast="0"/>
      <w:bookmarkEnd w:id="14"/>
      <w:bookmarkEnd w:id="15"/>
      <w:bookmarkEnd w:id="16"/>
    </w:p>
    <w:sectPr w:rsidR="005C52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DBDC6" w14:textId="77777777" w:rsidR="00720510" w:rsidRDefault="00720510" w:rsidP="005A2E89">
      <w:pPr>
        <w:spacing w:line="240" w:lineRule="auto"/>
      </w:pPr>
      <w:r>
        <w:separator/>
      </w:r>
    </w:p>
  </w:endnote>
  <w:endnote w:type="continuationSeparator" w:id="0">
    <w:p w14:paraId="184C5AF3" w14:textId="77777777" w:rsidR="00720510" w:rsidRDefault="00720510" w:rsidP="005A2E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448A9" w14:textId="77777777" w:rsidR="00720510" w:rsidRDefault="00720510" w:rsidP="005A2E89">
      <w:pPr>
        <w:spacing w:line="240" w:lineRule="auto"/>
      </w:pPr>
      <w:r>
        <w:separator/>
      </w:r>
    </w:p>
  </w:footnote>
  <w:footnote w:type="continuationSeparator" w:id="0">
    <w:p w14:paraId="1F563858" w14:textId="77777777" w:rsidR="00720510" w:rsidRDefault="00720510" w:rsidP="005A2E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1D74"/>
    <w:multiLevelType w:val="hybridMultilevel"/>
    <w:tmpl w:val="2D961A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020B4"/>
    <w:multiLevelType w:val="multilevel"/>
    <w:tmpl w:val="9AE617CE"/>
    <w:lvl w:ilvl="0">
      <w:start w:val="1"/>
      <w:numFmt w:val="decimal"/>
      <w:lvlText w:val="%1."/>
      <w:lvlJc w:val="left"/>
      <w:pPr>
        <w:ind w:left="566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0A6989"/>
    <w:multiLevelType w:val="multilevel"/>
    <w:tmpl w:val="EEDAA3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65465C"/>
    <w:multiLevelType w:val="multilevel"/>
    <w:tmpl w:val="DB5A960C"/>
    <w:lvl w:ilvl="0">
      <w:start w:val="1"/>
      <w:numFmt w:val="bullet"/>
      <w:lvlText w:val="❖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8640" w:hanging="360"/>
      </w:pPr>
      <w:rPr>
        <w:u w:val="none"/>
      </w:rPr>
    </w:lvl>
  </w:abstractNum>
  <w:abstractNum w:abstractNumId="4" w15:restartNumberingAfterBreak="0">
    <w:nsid w:val="13875CE6"/>
    <w:multiLevelType w:val="multilevel"/>
    <w:tmpl w:val="5B0657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14941798"/>
    <w:multiLevelType w:val="multilevel"/>
    <w:tmpl w:val="92AE9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5EA6765"/>
    <w:multiLevelType w:val="multilevel"/>
    <w:tmpl w:val="D64A5E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AEE40D8"/>
    <w:multiLevelType w:val="multilevel"/>
    <w:tmpl w:val="CB064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C0522B9"/>
    <w:multiLevelType w:val="multilevel"/>
    <w:tmpl w:val="9D7C4D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CAD3E5B"/>
    <w:multiLevelType w:val="multilevel"/>
    <w:tmpl w:val="E8C426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20D53214"/>
    <w:multiLevelType w:val="hybridMultilevel"/>
    <w:tmpl w:val="E7DA1D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684FB2"/>
    <w:multiLevelType w:val="multilevel"/>
    <w:tmpl w:val="62F49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3954586"/>
    <w:multiLevelType w:val="multilevel"/>
    <w:tmpl w:val="EBE8C9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67E5FD4"/>
    <w:multiLevelType w:val="multilevel"/>
    <w:tmpl w:val="14A6A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26960D72"/>
    <w:multiLevelType w:val="multilevel"/>
    <w:tmpl w:val="140C5B44"/>
    <w:lvl w:ilvl="0">
      <w:start w:val="1"/>
      <w:numFmt w:val="bullet"/>
      <w:lvlText w:val="❖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8640" w:hanging="360"/>
      </w:pPr>
      <w:rPr>
        <w:u w:val="none"/>
      </w:rPr>
    </w:lvl>
  </w:abstractNum>
  <w:abstractNum w:abstractNumId="15" w15:restartNumberingAfterBreak="0">
    <w:nsid w:val="29931C7C"/>
    <w:multiLevelType w:val="multilevel"/>
    <w:tmpl w:val="DE6A31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0AC6C6F"/>
    <w:multiLevelType w:val="multilevel"/>
    <w:tmpl w:val="634A90E2"/>
    <w:lvl w:ilvl="0">
      <w:start w:val="1"/>
      <w:numFmt w:val="bullet"/>
      <w:lvlText w:val="❖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8640" w:hanging="360"/>
      </w:pPr>
      <w:rPr>
        <w:u w:val="none"/>
      </w:rPr>
    </w:lvl>
  </w:abstractNum>
  <w:abstractNum w:abstractNumId="17" w15:restartNumberingAfterBreak="0">
    <w:nsid w:val="30F8615C"/>
    <w:multiLevelType w:val="multilevel"/>
    <w:tmpl w:val="8A623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1A0172A"/>
    <w:multiLevelType w:val="multilevel"/>
    <w:tmpl w:val="AE94EF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32EC454E"/>
    <w:multiLevelType w:val="multilevel"/>
    <w:tmpl w:val="F8206B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" w15:restartNumberingAfterBreak="0">
    <w:nsid w:val="339062DE"/>
    <w:multiLevelType w:val="multilevel"/>
    <w:tmpl w:val="506EFC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4ED1D3F"/>
    <w:multiLevelType w:val="hybridMultilevel"/>
    <w:tmpl w:val="608C41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7B0CD0"/>
    <w:multiLevelType w:val="multilevel"/>
    <w:tmpl w:val="5596D1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F072383"/>
    <w:multiLevelType w:val="multilevel"/>
    <w:tmpl w:val="3454D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429204F"/>
    <w:multiLevelType w:val="multilevel"/>
    <w:tmpl w:val="432C4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5976FEA"/>
    <w:multiLevelType w:val="multilevel"/>
    <w:tmpl w:val="504A9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9B616D3"/>
    <w:multiLevelType w:val="multilevel"/>
    <w:tmpl w:val="9946A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7" w15:restartNumberingAfterBreak="0">
    <w:nsid w:val="4CE818F6"/>
    <w:multiLevelType w:val="multilevel"/>
    <w:tmpl w:val="83805E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4D1B3D81"/>
    <w:multiLevelType w:val="multilevel"/>
    <w:tmpl w:val="940AC2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4D5F7D87"/>
    <w:multiLevelType w:val="multilevel"/>
    <w:tmpl w:val="01E611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4F117499"/>
    <w:multiLevelType w:val="multilevel"/>
    <w:tmpl w:val="B61606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1" w15:restartNumberingAfterBreak="0">
    <w:nsid w:val="51B97582"/>
    <w:multiLevelType w:val="multilevel"/>
    <w:tmpl w:val="82E2955A"/>
    <w:lvl w:ilvl="0">
      <w:start w:val="1"/>
      <w:numFmt w:val="decimal"/>
      <w:lvlText w:val="%1."/>
      <w:lvlJc w:val="left"/>
      <w:pPr>
        <w:ind w:left="56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2AF5758"/>
    <w:multiLevelType w:val="multilevel"/>
    <w:tmpl w:val="4842715E"/>
    <w:lvl w:ilvl="0">
      <w:start w:val="1"/>
      <w:numFmt w:val="bullet"/>
      <w:lvlText w:val="❖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8640" w:hanging="360"/>
      </w:pPr>
      <w:rPr>
        <w:u w:val="none"/>
      </w:rPr>
    </w:lvl>
  </w:abstractNum>
  <w:abstractNum w:abstractNumId="33" w15:restartNumberingAfterBreak="0">
    <w:nsid w:val="536C0BF2"/>
    <w:multiLevelType w:val="multilevel"/>
    <w:tmpl w:val="059EB75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6DC78C4"/>
    <w:multiLevelType w:val="multilevel"/>
    <w:tmpl w:val="B4F6E2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6E14D86"/>
    <w:multiLevelType w:val="multilevel"/>
    <w:tmpl w:val="B9FA40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5C085807"/>
    <w:multiLevelType w:val="hybridMultilevel"/>
    <w:tmpl w:val="9F086E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2962FF"/>
    <w:multiLevelType w:val="multilevel"/>
    <w:tmpl w:val="1C60E9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636D1519"/>
    <w:multiLevelType w:val="multilevel"/>
    <w:tmpl w:val="279C12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648C2DAC"/>
    <w:multiLevelType w:val="multilevel"/>
    <w:tmpl w:val="AF7C9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64BE07CB"/>
    <w:multiLevelType w:val="multilevel"/>
    <w:tmpl w:val="373C65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1" w15:restartNumberingAfterBreak="0">
    <w:nsid w:val="687B768B"/>
    <w:multiLevelType w:val="multilevel"/>
    <w:tmpl w:val="F6ACEA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6929220C"/>
    <w:multiLevelType w:val="multilevel"/>
    <w:tmpl w:val="C4742B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6AF1758E"/>
    <w:multiLevelType w:val="multilevel"/>
    <w:tmpl w:val="16AE88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4" w15:restartNumberingAfterBreak="0">
    <w:nsid w:val="6BBE1FFD"/>
    <w:multiLevelType w:val="multilevel"/>
    <w:tmpl w:val="E63C1C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0FD79C2"/>
    <w:multiLevelType w:val="multilevel"/>
    <w:tmpl w:val="C7267C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71F47914"/>
    <w:multiLevelType w:val="multilevel"/>
    <w:tmpl w:val="ADB446E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7" w15:restartNumberingAfterBreak="0">
    <w:nsid w:val="755503B8"/>
    <w:multiLevelType w:val="multilevel"/>
    <w:tmpl w:val="A53C6D3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8" w15:restartNumberingAfterBreak="0">
    <w:nsid w:val="76590001"/>
    <w:multiLevelType w:val="hybridMultilevel"/>
    <w:tmpl w:val="946463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404CB8"/>
    <w:multiLevelType w:val="multilevel"/>
    <w:tmpl w:val="CBFC21E2"/>
    <w:lvl w:ilvl="0">
      <w:start w:val="1"/>
      <w:numFmt w:val="decimal"/>
      <w:lvlText w:val="%1."/>
      <w:lvlJc w:val="left"/>
      <w:pPr>
        <w:ind w:left="56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7BF94DBA"/>
    <w:multiLevelType w:val="multilevel"/>
    <w:tmpl w:val="4A062F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10475443">
    <w:abstractNumId w:val="15"/>
  </w:num>
  <w:num w:numId="2" w16cid:durableId="2013019628">
    <w:abstractNumId w:val="22"/>
  </w:num>
  <w:num w:numId="3" w16cid:durableId="437943693">
    <w:abstractNumId w:val="29"/>
  </w:num>
  <w:num w:numId="4" w16cid:durableId="458300771">
    <w:abstractNumId w:val="44"/>
  </w:num>
  <w:num w:numId="5" w16cid:durableId="339505089">
    <w:abstractNumId w:val="4"/>
  </w:num>
  <w:num w:numId="6" w16cid:durableId="866912782">
    <w:abstractNumId w:val="6"/>
  </w:num>
  <w:num w:numId="7" w16cid:durableId="1673600677">
    <w:abstractNumId w:val="25"/>
  </w:num>
  <w:num w:numId="8" w16cid:durableId="1454210704">
    <w:abstractNumId w:val="47"/>
  </w:num>
  <w:num w:numId="9" w16cid:durableId="823156350">
    <w:abstractNumId w:val="46"/>
  </w:num>
  <w:num w:numId="10" w16cid:durableId="512913169">
    <w:abstractNumId w:val="50"/>
  </w:num>
  <w:num w:numId="11" w16cid:durableId="1356616868">
    <w:abstractNumId w:val="28"/>
  </w:num>
  <w:num w:numId="12" w16cid:durableId="1333724272">
    <w:abstractNumId w:val="7"/>
  </w:num>
  <w:num w:numId="13" w16cid:durableId="1784883864">
    <w:abstractNumId w:val="8"/>
  </w:num>
  <w:num w:numId="14" w16cid:durableId="1960261721">
    <w:abstractNumId w:val="34"/>
  </w:num>
  <w:num w:numId="15" w16cid:durableId="743717943">
    <w:abstractNumId w:val="42"/>
  </w:num>
  <w:num w:numId="16" w16cid:durableId="1585647043">
    <w:abstractNumId w:val="16"/>
  </w:num>
  <w:num w:numId="17" w16cid:durableId="440612098">
    <w:abstractNumId w:val="30"/>
  </w:num>
  <w:num w:numId="18" w16cid:durableId="1157648290">
    <w:abstractNumId w:val="27"/>
  </w:num>
  <w:num w:numId="19" w16cid:durableId="2087681543">
    <w:abstractNumId w:val="41"/>
  </w:num>
  <w:num w:numId="20" w16cid:durableId="612445945">
    <w:abstractNumId w:val="38"/>
  </w:num>
  <w:num w:numId="21" w16cid:durableId="1356729788">
    <w:abstractNumId w:val="23"/>
  </w:num>
  <w:num w:numId="22" w16cid:durableId="388504980">
    <w:abstractNumId w:val="35"/>
  </w:num>
  <w:num w:numId="23" w16cid:durableId="1214192720">
    <w:abstractNumId w:val="2"/>
  </w:num>
  <w:num w:numId="24" w16cid:durableId="1402942789">
    <w:abstractNumId w:val="40"/>
  </w:num>
  <w:num w:numId="25" w16cid:durableId="1776947811">
    <w:abstractNumId w:val="12"/>
  </w:num>
  <w:num w:numId="26" w16cid:durableId="1566064669">
    <w:abstractNumId w:val="19"/>
  </w:num>
  <w:num w:numId="27" w16cid:durableId="496653221">
    <w:abstractNumId w:val="37"/>
  </w:num>
  <w:num w:numId="28" w16cid:durableId="723411368">
    <w:abstractNumId w:val="49"/>
  </w:num>
  <w:num w:numId="29" w16cid:durableId="1421834332">
    <w:abstractNumId w:val="14"/>
  </w:num>
  <w:num w:numId="30" w16cid:durableId="1469204766">
    <w:abstractNumId w:val="11"/>
  </w:num>
  <w:num w:numId="31" w16cid:durableId="812721679">
    <w:abstractNumId w:val="39"/>
  </w:num>
  <w:num w:numId="32" w16cid:durableId="463163131">
    <w:abstractNumId w:val="3"/>
  </w:num>
  <w:num w:numId="33" w16cid:durableId="404107793">
    <w:abstractNumId w:val="24"/>
  </w:num>
  <w:num w:numId="34" w16cid:durableId="234169764">
    <w:abstractNumId w:val="33"/>
  </w:num>
  <w:num w:numId="35" w16cid:durableId="673873458">
    <w:abstractNumId w:val="5"/>
  </w:num>
  <w:num w:numId="36" w16cid:durableId="1315334836">
    <w:abstractNumId w:val="31"/>
  </w:num>
  <w:num w:numId="37" w16cid:durableId="697898420">
    <w:abstractNumId w:val="17"/>
  </w:num>
  <w:num w:numId="38" w16cid:durableId="846017245">
    <w:abstractNumId w:val="45"/>
  </w:num>
  <w:num w:numId="39" w16cid:durableId="1938053679">
    <w:abstractNumId w:val="9"/>
  </w:num>
  <w:num w:numId="40" w16cid:durableId="1830443286">
    <w:abstractNumId w:val="18"/>
  </w:num>
  <w:num w:numId="41" w16cid:durableId="1832060795">
    <w:abstractNumId w:val="13"/>
  </w:num>
  <w:num w:numId="42" w16cid:durableId="1809281596">
    <w:abstractNumId w:val="32"/>
  </w:num>
  <w:num w:numId="43" w16cid:durableId="862742815">
    <w:abstractNumId w:val="1"/>
  </w:num>
  <w:num w:numId="44" w16cid:durableId="404374051">
    <w:abstractNumId w:val="43"/>
  </w:num>
  <w:num w:numId="45" w16cid:durableId="328019713">
    <w:abstractNumId w:val="26"/>
  </w:num>
  <w:num w:numId="46" w16cid:durableId="105345263">
    <w:abstractNumId w:val="20"/>
  </w:num>
  <w:num w:numId="47" w16cid:durableId="759452029">
    <w:abstractNumId w:val="36"/>
  </w:num>
  <w:num w:numId="48" w16cid:durableId="1801800443">
    <w:abstractNumId w:val="21"/>
  </w:num>
  <w:num w:numId="49" w16cid:durableId="1753116493">
    <w:abstractNumId w:val="10"/>
  </w:num>
  <w:num w:numId="50" w16cid:durableId="2118405171">
    <w:abstractNumId w:val="0"/>
  </w:num>
  <w:num w:numId="51" w16cid:durableId="1550069185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22B"/>
    <w:rsid w:val="001B6B63"/>
    <w:rsid w:val="001E054A"/>
    <w:rsid w:val="00494F90"/>
    <w:rsid w:val="004C34ED"/>
    <w:rsid w:val="0058665B"/>
    <w:rsid w:val="005A2E89"/>
    <w:rsid w:val="005C522B"/>
    <w:rsid w:val="006D49C8"/>
    <w:rsid w:val="00720510"/>
    <w:rsid w:val="00734D05"/>
    <w:rsid w:val="008453AE"/>
    <w:rsid w:val="00864E3A"/>
    <w:rsid w:val="009D0E78"/>
    <w:rsid w:val="00B4259F"/>
    <w:rsid w:val="00BB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A5B6AC"/>
  <w15:docId w15:val="{1A907503-56CD-4F9B-8AF1-C2B8F841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4C34ED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5A2E8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5A2E8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A2E8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A2E8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5A2E8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A2E8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E89"/>
  </w:style>
  <w:style w:type="paragraph" w:styleId="Piedepgina">
    <w:name w:val="footer"/>
    <w:basedOn w:val="Normal"/>
    <w:link w:val="PiedepginaCar"/>
    <w:uiPriority w:val="99"/>
    <w:unhideWhenUsed/>
    <w:rsid w:val="005A2E89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zfsJc1YKAK4qwRinw5E8s5pgtw==">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1304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freed_vgo89@outlook.es</cp:lastModifiedBy>
  <cp:revision>9</cp:revision>
  <dcterms:created xsi:type="dcterms:W3CDTF">2023-09-12T07:13:00Z</dcterms:created>
  <dcterms:modified xsi:type="dcterms:W3CDTF">2023-09-13T01:48:00Z</dcterms:modified>
</cp:coreProperties>
</file>