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54.4" w:lineRule="auto"/>
        <w:jc w:val="right"/>
        <w:rPr>
          <w:b w:val="1"/>
          <w:sz w:val="56"/>
          <w:szCs w:val="56"/>
          <w:u w:val="single"/>
        </w:rPr>
      </w:pPr>
      <w:r w:rsidDel="00000000" w:rsidR="00000000" w:rsidRPr="00000000">
        <w:rPr>
          <w:rtl w:val="0"/>
        </w:rPr>
      </w:r>
    </w:p>
    <w:p w:rsidR="00000000" w:rsidDel="00000000" w:rsidP="00000000" w:rsidRDefault="00000000" w:rsidRPr="00000000" w14:paraId="00000002">
      <w:pPr>
        <w:widowControl w:val="0"/>
        <w:spacing w:after="240" w:line="240" w:lineRule="auto"/>
        <w:jc w:val="center"/>
        <w:rPr>
          <w:rFonts w:ascii="Source Sans Pro" w:cs="Source Sans Pro" w:eastAsia="Source Sans Pro" w:hAnsi="Source Sans Pro"/>
          <w:b w:val="1"/>
          <w:sz w:val="40"/>
          <w:szCs w:val="40"/>
        </w:rPr>
      </w:pPr>
      <w:bookmarkStart w:colFirst="0" w:colLast="0" w:name="_heading=h.tyjcwt" w:id="0"/>
      <w:bookmarkEnd w:id="0"/>
      <w:r w:rsidDel="00000000" w:rsidR="00000000" w:rsidRPr="00000000">
        <w:rPr>
          <w:rFonts w:ascii="Source Sans Pro" w:cs="Source Sans Pro" w:eastAsia="Source Sans Pro" w:hAnsi="Source Sans Pro"/>
          <w:b w:val="1"/>
          <w:sz w:val="40"/>
          <w:szCs w:val="40"/>
          <w:rtl w:val="0"/>
        </w:rPr>
        <w:t xml:space="preserve">SISTEMA DE CONTROL DE INVENTARIO DE UNA PYME (SCIP)</w:t>
      </w:r>
    </w:p>
    <w:p w:rsidR="00000000" w:rsidDel="00000000" w:rsidP="00000000" w:rsidRDefault="00000000" w:rsidRPr="00000000" w14:paraId="00000003">
      <w:pPr>
        <w:widowControl w:val="0"/>
        <w:spacing w:after="240" w:line="240" w:lineRule="auto"/>
        <w:jc w:val="center"/>
        <w:rPr>
          <w:rFonts w:ascii="Source Sans Pro" w:cs="Source Sans Pro" w:eastAsia="Source Sans Pro" w:hAnsi="Source Sans Pro"/>
          <w:b w:val="1"/>
          <w:sz w:val="40"/>
          <w:szCs w:val="40"/>
        </w:rPr>
      </w:pPr>
      <w:bookmarkStart w:colFirst="0" w:colLast="0" w:name="_heading=h.de0qwqhhc1nz" w:id="1"/>
      <w:bookmarkEnd w:id="1"/>
      <w:r w:rsidDel="00000000" w:rsidR="00000000" w:rsidRPr="00000000">
        <w:rPr>
          <w:rFonts w:ascii="Source Sans Pro" w:cs="Source Sans Pro" w:eastAsia="Source Sans Pro" w:hAnsi="Source Sans Pro"/>
          <w:b w:val="1"/>
          <w:sz w:val="40"/>
          <w:szCs w:val="40"/>
          <w:rtl w:val="0"/>
        </w:rPr>
        <w:t xml:space="preserve">DOCUMENTO DE </w:t>
      </w:r>
      <w:r w:rsidDel="00000000" w:rsidR="00000000" w:rsidRPr="00000000">
        <w:rPr>
          <w:rFonts w:ascii="Source Sans Pro" w:cs="Source Sans Pro" w:eastAsia="Source Sans Pro" w:hAnsi="Source Sans Pro"/>
          <w:b w:val="1"/>
          <w:sz w:val="40"/>
          <w:szCs w:val="40"/>
          <w:rtl w:val="0"/>
        </w:rPr>
        <w:t xml:space="preserve">ESPECIFICACIÓN UX</w:t>
      </w:r>
      <w:r w:rsidDel="00000000" w:rsidR="00000000" w:rsidRPr="00000000">
        <w:rPr>
          <w:rFonts w:ascii="Source Sans Pro" w:cs="Source Sans Pro" w:eastAsia="Source Sans Pro" w:hAnsi="Source Sans Pro"/>
          <w:b w:val="1"/>
          <w:sz w:val="40"/>
          <w:szCs w:val="40"/>
          <w:rtl w:val="0"/>
        </w:rPr>
        <w:t xml:space="preserve"> (DEUX)</w:t>
      </w:r>
    </w:p>
    <w:p w:rsidR="00000000" w:rsidDel="00000000" w:rsidP="00000000" w:rsidRDefault="00000000" w:rsidRPr="00000000" w14:paraId="00000004">
      <w:pPr>
        <w:spacing w:after="200" w:line="240" w:lineRule="auto"/>
        <w:jc w:val="right"/>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Grupo 4</w:t>
      </w:r>
    </w:p>
    <w:p w:rsidR="00000000" w:rsidDel="00000000" w:rsidP="00000000" w:rsidRDefault="00000000" w:rsidRPr="00000000" w14:paraId="00000005">
      <w:pPr>
        <w:spacing w:after="200" w:line="240" w:lineRule="auto"/>
        <w:jc w:val="right"/>
        <w:rPr>
          <w:b w:val="1"/>
          <w:sz w:val="56"/>
          <w:szCs w:val="56"/>
          <w:u w:val="single"/>
        </w:rPr>
      </w:pPr>
      <w:r w:rsidDel="00000000" w:rsidR="00000000" w:rsidRPr="00000000">
        <w:rPr>
          <w:rFonts w:ascii="Source Sans Pro" w:cs="Source Sans Pro" w:eastAsia="Source Sans Pro" w:hAnsi="Source Sans Pro"/>
          <w:sz w:val="20"/>
          <w:szCs w:val="20"/>
          <w:rtl w:val="0"/>
        </w:rPr>
        <w:t xml:space="preserve">Versión 1.0</w:t>
      </w:r>
      <w:r w:rsidDel="00000000" w:rsidR="00000000" w:rsidRPr="00000000">
        <w:rPr>
          <w:rtl w:val="0"/>
        </w:rPr>
      </w:r>
    </w:p>
    <w:p w:rsidR="00000000" w:rsidDel="00000000" w:rsidP="00000000" w:rsidRDefault="00000000" w:rsidRPr="00000000" w14:paraId="00000006">
      <w:pPr>
        <w:spacing w:after="240" w:before="240" w:line="254.4" w:lineRule="auto"/>
        <w:jc w:val="right"/>
        <w:rPr>
          <w:rFonts w:ascii="Source Sans Pro" w:cs="Source Sans Pro" w:eastAsia="Source Sans Pro" w:hAnsi="Source Sans Pro"/>
          <w:b w:val="1"/>
          <w:sz w:val="56"/>
          <w:szCs w:val="56"/>
          <w:u w:val="single"/>
        </w:rPr>
      </w:pPr>
      <w:r w:rsidDel="00000000" w:rsidR="00000000" w:rsidRPr="00000000">
        <w:rPr>
          <w:rFonts w:ascii="Source Sans Pro" w:cs="Source Sans Pro" w:eastAsia="Source Sans Pro" w:hAnsi="Source Sans Pro"/>
          <w:b w:val="1"/>
          <w:sz w:val="56"/>
          <w:szCs w:val="56"/>
          <w:u w:val="single"/>
          <w:rtl w:val="0"/>
        </w:rPr>
        <w:t xml:space="preserve"> </w:t>
      </w:r>
    </w:p>
    <w:p w:rsidR="00000000" w:rsidDel="00000000" w:rsidP="00000000" w:rsidRDefault="00000000" w:rsidRPr="00000000" w14:paraId="00000007">
      <w:pPr>
        <w:spacing w:after="240" w:before="240" w:line="254.4" w:lineRule="auto"/>
        <w:jc w:val="right"/>
        <w:rPr>
          <w:rFonts w:ascii="Source Sans Pro" w:cs="Source Sans Pro" w:eastAsia="Source Sans Pro" w:hAnsi="Source Sans Pro"/>
          <w:b w:val="1"/>
          <w:sz w:val="28"/>
          <w:szCs w:val="28"/>
          <w:u w:val="single"/>
        </w:rPr>
      </w:pPr>
      <w:r w:rsidDel="00000000" w:rsidR="00000000" w:rsidRPr="00000000">
        <w:rPr>
          <w:rFonts w:ascii="Source Sans Pro" w:cs="Source Sans Pro" w:eastAsia="Source Sans Pro" w:hAnsi="Source Sans Pro"/>
          <w:b w:val="1"/>
          <w:sz w:val="28"/>
          <w:szCs w:val="28"/>
          <w:u w:val="single"/>
          <w:rtl w:val="0"/>
        </w:rPr>
        <w:t xml:space="preserve"> </w:t>
      </w:r>
    </w:p>
    <w:p w:rsidR="00000000" w:rsidDel="00000000" w:rsidP="00000000" w:rsidRDefault="00000000" w:rsidRPr="00000000" w14:paraId="00000008">
      <w:pPr>
        <w:spacing w:after="240" w:before="240" w:line="254.4" w:lineRule="auto"/>
        <w:jc w:val="right"/>
        <w:rPr>
          <w:rFonts w:ascii="Source Sans Pro" w:cs="Source Sans Pro" w:eastAsia="Source Sans Pro" w:hAnsi="Source Sans Pro"/>
          <w:b w:val="1"/>
          <w:sz w:val="28"/>
          <w:szCs w:val="28"/>
          <w:u w:val="single"/>
        </w:rPr>
      </w:pPr>
      <w:r w:rsidDel="00000000" w:rsidR="00000000" w:rsidRPr="00000000">
        <w:rPr>
          <w:rtl w:val="0"/>
        </w:rPr>
      </w:r>
    </w:p>
    <w:p w:rsidR="00000000" w:rsidDel="00000000" w:rsidP="00000000" w:rsidRDefault="00000000" w:rsidRPr="00000000" w14:paraId="00000009">
      <w:pPr>
        <w:spacing w:after="240" w:before="240" w:line="254.4" w:lineRule="auto"/>
        <w:jc w:val="right"/>
        <w:rPr>
          <w:rFonts w:ascii="Source Sans Pro" w:cs="Source Sans Pro" w:eastAsia="Source Sans Pro" w:hAnsi="Source Sans Pro"/>
          <w:b w:val="1"/>
          <w:sz w:val="28"/>
          <w:szCs w:val="28"/>
          <w:u w:val="single"/>
        </w:rPr>
      </w:pPr>
      <w:r w:rsidDel="00000000" w:rsidR="00000000" w:rsidRPr="00000000">
        <w:rPr>
          <w:rtl w:val="0"/>
        </w:rPr>
      </w:r>
    </w:p>
    <w:p w:rsidR="00000000" w:rsidDel="00000000" w:rsidP="00000000" w:rsidRDefault="00000000" w:rsidRPr="00000000" w14:paraId="0000000A">
      <w:pPr>
        <w:spacing w:after="240" w:before="240" w:line="254.4" w:lineRule="auto"/>
        <w:jc w:val="right"/>
        <w:rPr>
          <w:rFonts w:ascii="Source Sans Pro" w:cs="Source Sans Pro" w:eastAsia="Source Sans Pro" w:hAnsi="Source Sans Pro"/>
          <w:b w:val="1"/>
          <w:sz w:val="28"/>
          <w:szCs w:val="28"/>
          <w:u w:val="single"/>
        </w:rPr>
      </w:pPr>
      <w:r w:rsidDel="00000000" w:rsidR="00000000" w:rsidRPr="00000000">
        <w:rPr>
          <w:rtl w:val="0"/>
        </w:rPr>
      </w:r>
    </w:p>
    <w:p w:rsidR="00000000" w:rsidDel="00000000" w:rsidP="00000000" w:rsidRDefault="00000000" w:rsidRPr="00000000" w14:paraId="0000000B">
      <w:pPr>
        <w:spacing w:after="240" w:before="240" w:line="254.4" w:lineRule="auto"/>
        <w:jc w:val="right"/>
        <w:rPr>
          <w:rFonts w:ascii="Source Sans Pro" w:cs="Source Sans Pro" w:eastAsia="Source Sans Pro" w:hAnsi="Source Sans Pro"/>
          <w:b w:val="1"/>
          <w:sz w:val="28"/>
          <w:szCs w:val="28"/>
          <w:u w:val="single"/>
        </w:rPr>
      </w:pPr>
      <w:r w:rsidDel="00000000" w:rsidR="00000000" w:rsidRPr="00000000">
        <w:rPr>
          <w:rFonts w:ascii="Source Sans Pro" w:cs="Source Sans Pro" w:eastAsia="Source Sans Pro" w:hAnsi="Source Sans Pro"/>
          <w:b w:val="1"/>
          <w:sz w:val="28"/>
          <w:szCs w:val="28"/>
          <w:u w:val="single"/>
          <w:rtl w:val="0"/>
        </w:rPr>
        <w:t xml:space="preserve"> </w:t>
      </w:r>
    </w:p>
    <w:p w:rsidR="00000000" w:rsidDel="00000000" w:rsidP="00000000" w:rsidRDefault="00000000" w:rsidRPr="00000000" w14:paraId="0000000C">
      <w:pPr>
        <w:spacing w:after="240" w:before="240" w:line="254.4" w:lineRule="auto"/>
        <w:jc w:val="right"/>
        <w:rPr>
          <w:rFonts w:ascii="Source Sans Pro" w:cs="Source Sans Pro" w:eastAsia="Source Sans Pro" w:hAnsi="Source Sans Pro"/>
          <w:b w:val="1"/>
          <w:sz w:val="28"/>
          <w:szCs w:val="28"/>
        </w:rPr>
      </w:pPr>
      <w:r w:rsidDel="00000000" w:rsidR="00000000" w:rsidRPr="00000000">
        <w:rPr>
          <w:rtl w:val="0"/>
        </w:rPr>
      </w:r>
    </w:p>
    <w:p w:rsidR="00000000" w:rsidDel="00000000" w:rsidP="00000000" w:rsidRDefault="00000000" w:rsidRPr="00000000" w14:paraId="0000000D">
      <w:pPr>
        <w:spacing w:after="120" w:before="120"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8"/>
          <w:szCs w:val="28"/>
          <w:rtl w:val="0"/>
        </w:rPr>
        <w:t xml:space="preserve">CONTROL DE VERSIONES</w:t>
      </w:r>
      <w:r w:rsidDel="00000000" w:rsidR="00000000" w:rsidRPr="00000000">
        <w:rPr>
          <w:rtl w:val="0"/>
        </w:rPr>
      </w:r>
    </w:p>
    <w:p w:rsidR="00000000" w:rsidDel="00000000" w:rsidP="00000000" w:rsidRDefault="00000000" w:rsidRPr="00000000" w14:paraId="0000000E">
      <w:pPr>
        <w:jc w:val="center"/>
        <w:rPr>
          <w:rFonts w:ascii="Source Sans Pro" w:cs="Source Sans Pro" w:eastAsia="Source Sans Pro" w:hAnsi="Source Sans Pro"/>
          <w:b w:val="1"/>
          <w:sz w:val="28"/>
          <w:szCs w:val="28"/>
        </w:rPr>
      </w:pPr>
      <w:r w:rsidDel="00000000" w:rsidR="00000000" w:rsidRPr="00000000">
        <w:rPr>
          <w:rtl w:val="0"/>
        </w:rPr>
      </w:r>
    </w:p>
    <w:tbl>
      <w:tblPr>
        <w:tblStyle w:val="Table1"/>
        <w:tblW w:w="89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455"/>
        <w:gridCol w:w="3240"/>
        <w:gridCol w:w="2010"/>
        <w:tblGridChange w:id="0">
          <w:tblGrid>
            <w:gridCol w:w="2235"/>
            <w:gridCol w:w="1455"/>
            <w:gridCol w:w="3240"/>
            <w:gridCol w:w="201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FECHA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VERSIÓN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DESCRIPCIÓN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AUTOR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26-04-2023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Creación del Documento y prototipos (Mockups)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Rodriguez Porras, José David</w:t>
            </w:r>
          </w:p>
        </w:tc>
      </w:tr>
    </w:tbl>
    <w:p w:rsidR="00000000" w:rsidDel="00000000" w:rsidP="00000000" w:rsidRDefault="00000000" w:rsidRPr="00000000" w14:paraId="00000017">
      <w:pPr>
        <w:spacing w:after="160" w:line="360" w:lineRule="auto"/>
        <w:jc w:val="center"/>
        <w:rPr>
          <w:rFonts w:ascii="Source Sans Pro" w:cs="Source Sans Pro" w:eastAsia="Source Sans Pro" w:hAnsi="Source Sans Pro"/>
          <w:b w:val="1"/>
          <w:sz w:val="24"/>
          <w:szCs w:val="24"/>
          <w:u w:val="single"/>
        </w:rPr>
      </w:pPr>
      <w:r w:rsidDel="00000000" w:rsidR="00000000" w:rsidRPr="00000000">
        <w:rPr>
          <w:rtl w:val="0"/>
        </w:rPr>
      </w:r>
    </w:p>
    <w:p w:rsidR="00000000" w:rsidDel="00000000" w:rsidP="00000000" w:rsidRDefault="00000000" w:rsidRPr="00000000" w14:paraId="00000018">
      <w:pPr>
        <w:spacing w:after="160" w:line="360" w:lineRule="auto"/>
        <w:jc w:val="center"/>
        <w:rPr>
          <w:rFonts w:ascii="Source Sans Pro" w:cs="Source Sans Pro" w:eastAsia="Source Sans Pro" w:hAnsi="Source Sans Pro"/>
          <w:b w:val="1"/>
          <w:sz w:val="24"/>
          <w:szCs w:val="24"/>
          <w:u w:val="single"/>
        </w:rPr>
      </w:pPr>
      <w:r w:rsidDel="00000000" w:rsidR="00000000" w:rsidRPr="00000000">
        <w:rPr>
          <w:rtl w:val="0"/>
        </w:rPr>
      </w:r>
    </w:p>
    <w:p w:rsidR="00000000" w:rsidDel="00000000" w:rsidP="00000000" w:rsidRDefault="00000000" w:rsidRPr="00000000" w14:paraId="00000019">
      <w:pPr>
        <w:spacing w:after="160" w:line="360" w:lineRule="auto"/>
        <w:jc w:val="center"/>
        <w:rPr>
          <w:rFonts w:ascii="Source Sans Pro" w:cs="Source Sans Pro" w:eastAsia="Source Sans Pro" w:hAnsi="Source Sans Pro"/>
          <w:b w:val="1"/>
          <w:sz w:val="24"/>
          <w:szCs w:val="24"/>
          <w:u w:val="single"/>
        </w:rPr>
      </w:pPr>
      <w:r w:rsidDel="00000000" w:rsidR="00000000" w:rsidRPr="00000000">
        <w:rPr>
          <w:rtl w:val="0"/>
        </w:rPr>
      </w:r>
    </w:p>
    <w:p w:rsidR="00000000" w:rsidDel="00000000" w:rsidP="00000000" w:rsidRDefault="00000000" w:rsidRPr="00000000" w14:paraId="0000001A">
      <w:pPr>
        <w:spacing w:after="160" w:line="360" w:lineRule="auto"/>
        <w:jc w:val="left"/>
        <w:rPr>
          <w:rFonts w:ascii="Source Sans Pro" w:cs="Source Sans Pro" w:eastAsia="Source Sans Pro" w:hAnsi="Source Sans Pro"/>
          <w:b w:val="1"/>
          <w:sz w:val="24"/>
          <w:szCs w:val="24"/>
          <w:u w:val="single"/>
        </w:rPr>
      </w:pPr>
      <w:r w:rsidDel="00000000" w:rsidR="00000000" w:rsidRPr="00000000">
        <w:rPr>
          <w:rtl w:val="0"/>
        </w:rPr>
      </w:r>
    </w:p>
    <w:p w:rsidR="00000000" w:rsidDel="00000000" w:rsidP="00000000" w:rsidRDefault="00000000" w:rsidRPr="00000000" w14:paraId="0000001B">
      <w:pPr>
        <w:spacing w:after="160" w:line="360" w:lineRule="auto"/>
        <w:jc w:val="center"/>
        <w:rPr>
          <w:rFonts w:ascii="Source Sans Pro" w:cs="Source Sans Pro" w:eastAsia="Source Sans Pro" w:hAnsi="Source Sans Pro"/>
          <w:b w:val="1"/>
          <w:sz w:val="28"/>
          <w:szCs w:val="28"/>
          <w:u w:val="single"/>
        </w:rPr>
      </w:pPr>
      <w:r w:rsidDel="00000000" w:rsidR="00000000" w:rsidRPr="00000000">
        <w:rPr>
          <w:rFonts w:ascii="Source Sans Pro" w:cs="Source Sans Pro" w:eastAsia="Source Sans Pro" w:hAnsi="Source Sans Pro"/>
          <w:b w:val="1"/>
          <w:sz w:val="28"/>
          <w:szCs w:val="28"/>
          <w:u w:val="single"/>
          <w:rtl w:val="0"/>
        </w:rPr>
        <w:t xml:space="preserve">ÍNDICE</w:t>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before="60" w:line="240" w:lineRule="auto"/>
            <w:rPr>
              <w:rFonts w:ascii="Source Sans Pro" w:cs="Source Sans Pro" w:eastAsia="Source Sans Pro" w:hAnsi="Source Sans Pro"/>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Source Sans Pro" w:cs="Source Sans Pro" w:eastAsia="Source Sans Pro" w:hAnsi="Source Sans Pro"/>
                <w:b w:val="1"/>
                <w:i w:val="0"/>
                <w:smallCaps w:val="0"/>
                <w:strike w:val="0"/>
                <w:color w:val="000000"/>
                <w:u w:val="none"/>
                <w:shd w:fill="auto" w:val="clear"/>
                <w:vertAlign w:val="baseline"/>
                <w:rtl w:val="0"/>
              </w:rPr>
              <w:t xml:space="preserve">1. Antecedentes </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Source Sans Pro" w:cs="Source Sans Pro" w:eastAsia="Source Sans Pro" w:hAnsi="Source Sans Pro"/>
              <w:b w:val="1"/>
              <w:i w:val="0"/>
              <w:smallCaps w:val="0"/>
              <w:strike w:val="0"/>
              <w:color w:val="000000"/>
              <w:u w:val="none"/>
              <w:shd w:fill="auto" w:val="clear"/>
              <w:vertAlign w:val="baseline"/>
            </w:rPr>
          </w:pPr>
          <w:hyperlink w:anchor="_heading=h.1fob9te">
            <w:r w:rsidDel="00000000" w:rsidR="00000000" w:rsidRPr="00000000">
              <w:rPr>
                <w:rFonts w:ascii="Source Sans Pro" w:cs="Source Sans Pro" w:eastAsia="Source Sans Pro" w:hAnsi="Source Sans Pro"/>
                <w:b w:val="1"/>
                <w:i w:val="0"/>
                <w:smallCaps w:val="0"/>
                <w:strike w:val="0"/>
                <w:color w:val="000000"/>
                <w:u w:val="none"/>
                <w:shd w:fill="auto" w:val="clear"/>
                <w:vertAlign w:val="baseline"/>
                <w:rtl w:val="0"/>
              </w:rPr>
              <w:t xml:space="preserve">2. Objetivos </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3znysh7">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2.1 Objetivo General</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2et92p0">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2.2 Objetivos Específicos </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Source Sans Pro" w:cs="Source Sans Pro" w:eastAsia="Source Sans Pro" w:hAnsi="Source Sans Pro"/>
              <w:b w:val="1"/>
              <w:i w:val="0"/>
              <w:smallCaps w:val="0"/>
              <w:strike w:val="0"/>
              <w:color w:val="000000"/>
              <w:u w:val="none"/>
              <w:shd w:fill="auto" w:val="clear"/>
              <w:vertAlign w:val="baseline"/>
            </w:rPr>
          </w:pPr>
          <w:hyperlink w:anchor="_heading=h.tyjcwt">
            <w:r w:rsidDel="00000000" w:rsidR="00000000" w:rsidRPr="00000000">
              <w:rPr>
                <w:rFonts w:ascii="Source Sans Pro" w:cs="Source Sans Pro" w:eastAsia="Source Sans Pro" w:hAnsi="Source Sans Pro"/>
                <w:b w:val="1"/>
                <w:i w:val="0"/>
                <w:smallCaps w:val="0"/>
                <w:strike w:val="0"/>
                <w:color w:val="000000"/>
                <w:u w:val="none"/>
                <w:shd w:fill="auto" w:val="clear"/>
                <w:vertAlign w:val="baseline"/>
                <w:rtl w:val="0"/>
              </w:rPr>
              <w:t xml:space="preserve">3. Alcance </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en78wew3ceg6">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3.1 Dentro del Alcance</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u4shhpho2sz0">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3.2 Fuera del Alcance</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Source Sans Pro" w:cs="Source Sans Pro" w:eastAsia="Source Sans Pro" w:hAnsi="Source Sans Pro"/>
              <w:b w:val="1"/>
              <w:i w:val="0"/>
              <w:smallCaps w:val="0"/>
              <w:strike w:val="0"/>
              <w:color w:val="000000"/>
              <w:u w:val="none"/>
              <w:shd w:fill="auto" w:val="clear"/>
              <w:vertAlign w:val="baseline"/>
            </w:rPr>
          </w:pPr>
          <w:hyperlink w:anchor="_heading=h.cu1is9lzyd1">
            <w:r w:rsidDel="00000000" w:rsidR="00000000" w:rsidRPr="00000000">
              <w:rPr>
                <w:rFonts w:ascii="Source Sans Pro" w:cs="Source Sans Pro" w:eastAsia="Source Sans Pro" w:hAnsi="Source Sans Pro"/>
                <w:b w:val="1"/>
                <w:i w:val="0"/>
                <w:smallCaps w:val="0"/>
                <w:strike w:val="0"/>
                <w:color w:val="000000"/>
                <w:u w:val="none"/>
                <w:shd w:fill="auto" w:val="clear"/>
                <w:vertAlign w:val="baseline"/>
                <w:rtl w:val="0"/>
              </w:rPr>
              <w:t xml:space="preserve">4. Público</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46rzrovi2mbg">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4.1 ¿A qué público está orientado este proyecto?</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x9btd9ox2v15">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4.2 ¿Cuáles son las necesidades del usuario en relación  a este proyecto?</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e32r0mrxily0">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4.3 ¿Qué debe lograr el usuario al final de este proyecto?</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Source Sans Pro" w:cs="Source Sans Pro" w:eastAsia="Source Sans Pro" w:hAnsi="Source Sans Pro"/>
              <w:b w:val="1"/>
              <w:i w:val="0"/>
              <w:smallCaps w:val="0"/>
              <w:strike w:val="0"/>
              <w:color w:val="000000"/>
              <w:u w:val="none"/>
              <w:shd w:fill="auto" w:val="clear"/>
              <w:vertAlign w:val="baseline"/>
            </w:rPr>
          </w:pPr>
          <w:hyperlink w:anchor="_heading=h.ieb5kpvqlf0y">
            <w:r w:rsidDel="00000000" w:rsidR="00000000" w:rsidRPr="00000000">
              <w:rPr>
                <w:rFonts w:ascii="Source Sans Pro" w:cs="Source Sans Pro" w:eastAsia="Source Sans Pro" w:hAnsi="Source Sans Pro"/>
                <w:b w:val="1"/>
                <w:i w:val="0"/>
                <w:smallCaps w:val="0"/>
                <w:strike w:val="0"/>
                <w:color w:val="000000"/>
                <w:u w:val="none"/>
                <w:shd w:fill="auto" w:val="clear"/>
                <w:vertAlign w:val="baseline"/>
                <w:rtl w:val="0"/>
              </w:rPr>
              <w:t xml:space="preserve">5. Estrategia</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596l36dgoruu">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5.1 Objetivos</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dqywk81yppid">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5.2 Metas</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11d1xx7n6mxb">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5.3 Recursos</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Source Sans Pro" w:cs="Source Sans Pro" w:eastAsia="Source Sans Pro" w:hAnsi="Source Sans Pro"/>
              <w:b w:val="1"/>
              <w:i w:val="0"/>
              <w:smallCaps w:val="0"/>
              <w:strike w:val="0"/>
              <w:color w:val="000000"/>
              <w:u w:val="none"/>
              <w:shd w:fill="auto" w:val="clear"/>
              <w:vertAlign w:val="baseline"/>
            </w:rPr>
          </w:pPr>
          <w:hyperlink w:anchor="_heading=h.4d34og8">
            <w:r w:rsidDel="00000000" w:rsidR="00000000" w:rsidRPr="00000000">
              <w:rPr>
                <w:rFonts w:ascii="Source Sans Pro" w:cs="Source Sans Pro" w:eastAsia="Source Sans Pro" w:hAnsi="Source Sans Pro"/>
                <w:b w:val="1"/>
                <w:i w:val="0"/>
                <w:smallCaps w:val="0"/>
                <w:strike w:val="0"/>
                <w:color w:val="000000"/>
                <w:u w:val="none"/>
                <w:shd w:fill="auto" w:val="clear"/>
                <w:vertAlign w:val="baseline"/>
                <w:rtl w:val="0"/>
              </w:rPr>
              <w:t xml:space="preserve">6. Modelo de casos de uso del sistema </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2s8eyo1">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6.1. Lista de actores del sistema </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17dp8vu">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6.2. Diagrama de paquetes </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3rdcrjn">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6.3. Lista de casos de uso del sistema por paquete </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26in1rg">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6.4. Diagrama de casos de uso por paquete </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35nkun2">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6.5. Priorización de los casos de uso del sistema </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1ksv4uv">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6.6. Especificación de los casos de uso del sistema </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Source Sans Pro" w:cs="Source Sans Pro" w:eastAsia="Source Sans Pro" w:hAnsi="Source Sans Pro"/>
              <w:i w:val="0"/>
              <w:smallCaps w:val="0"/>
              <w:strike w:val="0"/>
              <w:color w:val="000000"/>
              <w:u w:val="none"/>
              <w:shd w:fill="auto" w:val="clear"/>
              <w:vertAlign w:val="baseline"/>
            </w:rPr>
          </w:pPr>
          <w:hyperlink w:anchor="_heading=h.44sinio">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CU01: Gestionar Usuarios</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Source Sans Pro" w:cs="Source Sans Pro" w:eastAsia="Source Sans Pro" w:hAnsi="Source Sans Pro"/>
              <w:i w:val="0"/>
              <w:smallCaps w:val="0"/>
              <w:strike w:val="0"/>
              <w:color w:val="000000"/>
              <w:u w:val="none"/>
              <w:shd w:fill="auto" w:val="clear"/>
              <w:vertAlign w:val="baseline"/>
            </w:rPr>
          </w:pPr>
          <w:hyperlink w:anchor="_heading=h.2jxsxqh">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CU02: Administrar Productos</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Source Sans Pro" w:cs="Source Sans Pro" w:eastAsia="Source Sans Pro" w:hAnsi="Source Sans Pro"/>
              <w:i w:val="0"/>
              <w:smallCaps w:val="0"/>
              <w:strike w:val="0"/>
              <w:color w:val="000000"/>
              <w:u w:val="none"/>
              <w:shd w:fill="auto" w:val="clear"/>
              <w:vertAlign w:val="baseline"/>
            </w:rPr>
          </w:pPr>
          <w:hyperlink w:anchor="_heading=h.z337ya">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CU03: Generar reporte de Inventario</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Source Sans Pro" w:cs="Source Sans Pro" w:eastAsia="Source Sans Pro" w:hAnsi="Source Sans Pro"/>
              <w:i w:val="0"/>
              <w:smallCaps w:val="0"/>
              <w:strike w:val="0"/>
              <w:color w:val="000000"/>
              <w:u w:val="none"/>
              <w:shd w:fill="auto" w:val="clear"/>
              <w:vertAlign w:val="baseline"/>
            </w:rPr>
          </w:pPr>
          <w:hyperlink w:anchor="_heading=h.3j2qqm3">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CU04: Buscar Producto</w:t>
              <w:tab/>
              <w:t xml:space="preserve">23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Source Sans Pro" w:cs="Source Sans Pro" w:eastAsia="Source Sans Pro" w:hAnsi="Source Sans Pro"/>
              <w:i w:val="0"/>
              <w:smallCaps w:val="0"/>
              <w:strike w:val="0"/>
              <w:color w:val="000000"/>
              <w:u w:val="none"/>
              <w:shd w:fill="auto" w:val="clear"/>
              <w:vertAlign w:val="baseline"/>
            </w:rPr>
          </w:pPr>
          <w:hyperlink w:anchor="_heading=h.4i7ojhp">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CU06: Mostrar un reporte gráfico</w:t>
              <w:tab/>
              <w:t xml:space="preserve">28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Source Sans Pro" w:cs="Source Sans Pro" w:eastAsia="Source Sans Pro" w:hAnsi="Source Sans Pro"/>
              <w:i w:val="0"/>
              <w:smallCaps w:val="0"/>
              <w:strike w:val="0"/>
              <w:color w:val="000000"/>
              <w:u w:val="none"/>
              <w:shd w:fill="auto" w:val="clear"/>
              <w:vertAlign w:val="baseline"/>
            </w:rPr>
          </w:pPr>
          <w:hyperlink w:anchor="_heading=h.2xcytpi">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CU07: Mostrar lista de productos</w:t>
              <w:tab/>
              <w:t xml:space="preserve">30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Source Sans Pro" w:cs="Source Sans Pro" w:eastAsia="Source Sans Pro" w:hAnsi="Source Sans Pro"/>
              <w:i w:val="0"/>
              <w:smallCaps w:val="0"/>
              <w:strike w:val="0"/>
              <w:color w:val="000000"/>
              <w:u w:val="none"/>
              <w:shd w:fill="auto" w:val="clear"/>
              <w:vertAlign w:val="baseline"/>
            </w:rPr>
          </w:pPr>
          <w:hyperlink w:anchor="_heading=h.1ci93xb">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CU08: Mostrar historial de reportes</w:t>
              <w:tab/>
              <w:t xml:space="preserve">32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Source Sans Pro" w:cs="Source Sans Pro" w:eastAsia="Source Sans Pro" w:hAnsi="Source Sans Pro"/>
              <w:i w:val="0"/>
              <w:smallCaps w:val="0"/>
              <w:strike w:val="0"/>
              <w:color w:val="000000"/>
              <w:u w:val="none"/>
              <w:shd w:fill="auto" w:val="clear"/>
              <w:vertAlign w:val="baseline"/>
            </w:rPr>
          </w:pPr>
          <w:hyperlink w:anchor="_heading=h.3whwml4">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CU09: Administrar proveedores</w:t>
              <w:tab/>
              <w:t xml:space="preserve">35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rFonts w:ascii="Source Sans Pro" w:cs="Source Sans Pro" w:eastAsia="Source Sans Pro" w:hAnsi="Source Sans Pro"/>
              <w:b w:val="1"/>
              <w:i w:val="0"/>
              <w:smallCaps w:val="0"/>
              <w:strike w:val="0"/>
              <w:color w:val="000000"/>
              <w:u w:val="none"/>
              <w:shd w:fill="auto" w:val="clear"/>
              <w:vertAlign w:val="baseline"/>
            </w:rPr>
          </w:pPr>
          <w:hyperlink w:anchor="_heading=h.4tpx1ljr1dy5">
            <w:r w:rsidDel="00000000" w:rsidR="00000000" w:rsidRPr="00000000">
              <w:rPr>
                <w:rFonts w:ascii="Source Sans Pro" w:cs="Source Sans Pro" w:eastAsia="Source Sans Pro" w:hAnsi="Source Sans Pro"/>
                <w:b w:val="1"/>
                <w:i w:val="0"/>
                <w:smallCaps w:val="0"/>
                <w:strike w:val="0"/>
                <w:color w:val="000000"/>
                <w:u w:val="none"/>
                <w:shd w:fill="auto" w:val="clear"/>
                <w:vertAlign w:val="baseline"/>
                <w:rtl w:val="0"/>
              </w:rPr>
              <w:t xml:space="preserve">7. Recursos</w:t>
              <w:tab/>
              <w:t xml:space="preserve">38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u5f5ltwnt9rr">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7.1 Recurso para hacer el prototipo</w:t>
              <w:tab/>
              <w:t xml:space="preserve">38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hg50c5b1ai7g">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7.2 Paleta de colores y tipografía</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rFonts w:ascii="Source Sans Pro" w:cs="Source Sans Pro" w:eastAsia="Source Sans Pro" w:hAnsi="Source Sans Pro"/>
          <w:b w:val="1"/>
          <w:u w:val="single"/>
        </w:rPr>
      </w:pPr>
      <w:r w:rsidDel="00000000" w:rsidR="00000000" w:rsidRPr="00000000">
        <w:rPr>
          <w:rtl w:val="0"/>
        </w:rPr>
      </w:r>
    </w:p>
    <w:p w:rsidR="00000000" w:rsidDel="00000000" w:rsidP="00000000" w:rsidRDefault="00000000" w:rsidRPr="00000000" w14:paraId="0000003E">
      <w:pPr>
        <w:spacing w:after="16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spacing w:before="0" w:lineRule="auto"/>
        <w:rPr>
          <w:rFonts w:ascii="Source Sans Pro" w:cs="Source Sans Pro" w:eastAsia="Source Sans Pro" w:hAnsi="Source Sans Pro"/>
          <w:b w:val="1"/>
          <w:sz w:val="26"/>
          <w:szCs w:val="26"/>
        </w:rPr>
      </w:pPr>
      <w:bookmarkStart w:colFirst="0" w:colLast="0" w:name="_heading=h.30j0zll" w:id="2"/>
      <w:bookmarkEnd w:id="2"/>
      <w:r w:rsidDel="00000000" w:rsidR="00000000" w:rsidRPr="00000000">
        <w:rPr>
          <w:rFonts w:ascii="Source Sans Pro" w:cs="Source Sans Pro" w:eastAsia="Source Sans Pro" w:hAnsi="Source Sans Pro"/>
          <w:b w:val="1"/>
          <w:sz w:val="26"/>
          <w:szCs w:val="26"/>
          <w:rtl w:val="0"/>
        </w:rPr>
        <w:t xml:space="preserve">1. Antecedentes </w:t>
      </w:r>
    </w:p>
    <w:p w:rsidR="00000000" w:rsidDel="00000000" w:rsidP="00000000" w:rsidRDefault="00000000" w:rsidRPr="00000000" w14:paraId="00000041">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aumento de la demanda hace necesaria la implementación de nuevas tecnologías por parte de un negocio, la Pyme para la que vamos a desarrollar el sistema siempre ha trabajado de manera manual lo cual ha sobrecargado de trabajo a los trabajadores y administrativos.</w:t>
      </w:r>
    </w:p>
    <w:p w:rsidR="00000000" w:rsidDel="00000000" w:rsidP="00000000" w:rsidRDefault="00000000" w:rsidRPr="00000000" w14:paraId="00000042">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implementación de un sistema de inventario digital tiene múltiples beneficios para las pequeñas y medianas empresas que han estado trabajando de manera física. A continuación, se presentan algunas posibles justificaciones y antecedentes para la implementación de un sistema de inventario digital:</w:t>
      </w:r>
    </w:p>
    <w:p w:rsidR="00000000" w:rsidDel="00000000" w:rsidP="00000000" w:rsidRDefault="00000000" w:rsidRPr="00000000" w14:paraId="00000043">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Mayor eficiencia en la gestión de inventarios: Con un sistema de inventario digital, la empresa puede tener acceso a información en tiempo real sobre los niveles de inventario, lo que facilita la toma de decisiones para la compra o producción de productos. Además, al poder automatizar procesos de conteo y registro de inventario, se ahorra tiempo y se minimiza la posibilidad de errores humanos.</w:t>
      </w:r>
    </w:p>
    <w:p w:rsidR="00000000" w:rsidDel="00000000" w:rsidP="00000000" w:rsidRDefault="00000000" w:rsidRPr="00000000" w14:paraId="00000044">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Reducción de costos: Un sistema de inventario digital puede ayudar a reducir costos de almacenamiento, ya que permite una mejor planificación de la demanda y evita el almacenamiento innecesario de productos. Además, al minimizar errores y duplicidad de información, se reducen los costos asociados a pérdidas de inventario o compras duplicadas.</w:t>
      </w:r>
    </w:p>
    <w:p w:rsidR="00000000" w:rsidDel="00000000" w:rsidP="00000000" w:rsidRDefault="00000000" w:rsidRPr="00000000" w14:paraId="00000045">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Mejora en la atención al cliente: Al tener un control más preciso de los niveles de inventario, la empresa puede asegurarse de tener siempre disponible el producto que el cliente busca. Esto puede mejorar la experiencia del cliente y generar una mayor fidelidad.</w:t>
      </w:r>
    </w:p>
    <w:p w:rsidR="00000000" w:rsidDel="00000000" w:rsidP="00000000" w:rsidRDefault="00000000" w:rsidRPr="00000000" w14:paraId="00000046">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Mayor competitividad: La implementación de un sistema de inventario digital puede ayudar a las pymes a mantenerse competitivas en el mercado, ya que les permite trabajar de manera más eficiente y reducir costos. Además, un sistema de inventario digital puede ser un factor determinante para que las empresas puedan acceder a ciertos mercados o clientes que exigen un control riguroso de inventario.</w:t>
      </w:r>
    </w:p>
    <w:p w:rsidR="00000000" w:rsidDel="00000000" w:rsidP="00000000" w:rsidRDefault="00000000" w:rsidRPr="00000000" w14:paraId="00000047">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resumen, la implementación de un sistema de inventario digital ayudará a la pyme a ser más eficiente, reducir costos y mejorar la atención al cliente, lo que puede contribuir a su crecimiento y competitividad en el mercado.</w:t>
      </w:r>
    </w:p>
    <w:p w:rsidR="00000000" w:rsidDel="00000000" w:rsidP="00000000" w:rsidRDefault="00000000" w:rsidRPr="00000000" w14:paraId="00000048">
      <w:pPr>
        <w:pStyle w:val="Heading1"/>
        <w:rPr>
          <w:rFonts w:ascii="Source Sans Pro" w:cs="Source Sans Pro" w:eastAsia="Source Sans Pro" w:hAnsi="Source Sans Pro"/>
        </w:rPr>
      </w:pPr>
      <w:bookmarkStart w:colFirst="0" w:colLast="0" w:name="_heading=h.1fob9te" w:id="3"/>
      <w:bookmarkEnd w:id="3"/>
      <w:r w:rsidDel="00000000" w:rsidR="00000000" w:rsidRPr="00000000">
        <w:rPr>
          <w:rFonts w:ascii="Source Sans Pro" w:cs="Source Sans Pro" w:eastAsia="Source Sans Pro" w:hAnsi="Source Sans Pro"/>
          <w:b w:val="1"/>
          <w:sz w:val="26"/>
          <w:szCs w:val="26"/>
          <w:rtl w:val="0"/>
        </w:rPr>
        <w:t xml:space="preserve">2. Objetivos </w:t>
      </w:r>
      <w:r w:rsidDel="00000000" w:rsidR="00000000" w:rsidRPr="00000000">
        <w:rPr>
          <w:rtl w:val="0"/>
        </w:rPr>
      </w:r>
    </w:p>
    <w:p w:rsidR="00000000" w:rsidDel="00000000" w:rsidP="00000000" w:rsidRDefault="00000000" w:rsidRPr="00000000" w14:paraId="00000049">
      <w:pPr>
        <w:pStyle w:val="Heading2"/>
        <w:rPr>
          <w:rFonts w:ascii="Source Sans Pro" w:cs="Source Sans Pro" w:eastAsia="Source Sans Pro" w:hAnsi="Source Sans Pro"/>
          <w:b w:val="1"/>
          <w:sz w:val="24"/>
          <w:szCs w:val="24"/>
        </w:rPr>
      </w:pPr>
      <w:bookmarkStart w:colFirst="0" w:colLast="0" w:name="_heading=h.3znysh7" w:id="4"/>
      <w:bookmarkEnd w:id="4"/>
      <w:r w:rsidDel="00000000" w:rsidR="00000000" w:rsidRPr="00000000">
        <w:rPr>
          <w:rFonts w:ascii="Source Sans Pro" w:cs="Source Sans Pro" w:eastAsia="Source Sans Pro" w:hAnsi="Source Sans Pro"/>
          <w:b w:val="1"/>
          <w:sz w:val="24"/>
          <w:szCs w:val="24"/>
          <w:rtl w:val="0"/>
        </w:rPr>
        <w:t xml:space="preserve">2.1 Objetivo General</w:t>
      </w:r>
    </w:p>
    <w:p w:rsidR="00000000" w:rsidDel="00000000" w:rsidP="00000000" w:rsidRDefault="00000000" w:rsidRPr="00000000" w14:paraId="0000004A">
      <w:pPr>
        <w:spacing w:after="160" w:line="360"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Construir una aplicación web de control de inventario que permita mejorar la gestión del inventario de productos, optimizando el control y la planificación de los mismos, con el fin de aumentar la eficiencia y rentabilidad de la empresa.</w:t>
      </w:r>
    </w:p>
    <w:p w:rsidR="00000000" w:rsidDel="00000000" w:rsidP="00000000" w:rsidRDefault="00000000" w:rsidRPr="00000000" w14:paraId="0000004B">
      <w:pPr>
        <w:pStyle w:val="Heading2"/>
        <w:rPr>
          <w:rFonts w:ascii="Source Sans Pro" w:cs="Source Sans Pro" w:eastAsia="Source Sans Pro" w:hAnsi="Source Sans Pro"/>
        </w:rPr>
      </w:pPr>
      <w:bookmarkStart w:colFirst="0" w:colLast="0" w:name="_heading=h.2et92p0" w:id="5"/>
      <w:bookmarkEnd w:id="5"/>
      <w:r w:rsidDel="00000000" w:rsidR="00000000" w:rsidRPr="00000000">
        <w:rPr>
          <w:rFonts w:ascii="Source Sans Pro" w:cs="Source Sans Pro" w:eastAsia="Source Sans Pro" w:hAnsi="Source Sans Pro"/>
          <w:b w:val="1"/>
          <w:sz w:val="24"/>
          <w:szCs w:val="24"/>
          <w:rtl w:val="0"/>
        </w:rPr>
        <w:t xml:space="preserve">2.2 Objetivos Específicos</w:t>
      </w:r>
      <w:r w:rsidDel="00000000" w:rsidR="00000000" w:rsidRPr="00000000">
        <w:rPr>
          <w:rFonts w:ascii="Source Sans Pro" w:cs="Source Sans Pro" w:eastAsia="Source Sans Pro" w:hAnsi="Source Sans Pro"/>
          <w:rtl w:val="0"/>
        </w:rPr>
        <w:t xml:space="preserve"> </w:t>
      </w:r>
    </w:p>
    <w:p w:rsidR="00000000" w:rsidDel="00000000" w:rsidP="00000000" w:rsidRDefault="00000000" w:rsidRPr="00000000" w14:paraId="0000004C">
      <w:pPr>
        <w:numPr>
          <w:ilvl w:val="2"/>
          <w:numId w:val="15"/>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una gestión de usuarios y permisos correspondientes..</w:t>
      </w:r>
    </w:p>
    <w:p w:rsidR="00000000" w:rsidDel="00000000" w:rsidP="00000000" w:rsidRDefault="00000000" w:rsidRPr="00000000" w14:paraId="0000004D">
      <w:pPr>
        <w:numPr>
          <w:ilvl w:val="2"/>
          <w:numId w:val="15"/>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una gestión eficiente de los productos disponibles.</w:t>
      </w:r>
    </w:p>
    <w:p w:rsidR="00000000" w:rsidDel="00000000" w:rsidP="00000000" w:rsidRDefault="00000000" w:rsidRPr="00000000" w14:paraId="0000004E">
      <w:pPr>
        <w:numPr>
          <w:ilvl w:val="2"/>
          <w:numId w:val="15"/>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una búsqueda sencilla de los productos disponibles.</w:t>
      </w:r>
    </w:p>
    <w:p w:rsidR="00000000" w:rsidDel="00000000" w:rsidP="00000000" w:rsidRDefault="00000000" w:rsidRPr="00000000" w14:paraId="0000004F">
      <w:pPr>
        <w:numPr>
          <w:ilvl w:val="2"/>
          <w:numId w:val="15"/>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que el administrador pueda generar alertas que lo mantengan más informado.</w:t>
      </w:r>
    </w:p>
    <w:p w:rsidR="00000000" w:rsidDel="00000000" w:rsidP="00000000" w:rsidRDefault="00000000" w:rsidRPr="00000000" w14:paraId="00000050">
      <w:pPr>
        <w:numPr>
          <w:ilvl w:val="2"/>
          <w:numId w:val="15"/>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que se generen Reportes que el administrador crea convenientes.</w:t>
      </w:r>
    </w:p>
    <w:p w:rsidR="00000000" w:rsidDel="00000000" w:rsidP="00000000" w:rsidRDefault="00000000" w:rsidRPr="00000000" w14:paraId="00000051">
      <w:pPr>
        <w:numPr>
          <w:ilvl w:val="2"/>
          <w:numId w:val="15"/>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que el administrador tenga acceso a un historial de reportes.</w:t>
      </w:r>
    </w:p>
    <w:p w:rsidR="00000000" w:rsidDel="00000000" w:rsidP="00000000" w:rsidRDefault="00000000" w:rsidRPr="00000000" w14:paraId="00000052">
      <w:pPr>
        <w:numPr>
          <w:ilvl w:val="2"/>
          <w:numId w:val="15"/>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que el administrador registre los datos de los proveedores que considere clave para el negocio.</w:t>
      </w:r>
    </w:p>
    <w:p w:rsidR="00000000" w:rsidDel="00000000" w:rsidP="00000000" w:rsidRDefault="00000000" w:rsidRPr="00000000" w14:paraId="00000053">
      <w:pPr>
        <w:pStyle w:val="Heading1"/>
        <w:rPr>
          <w:rFonts w:ascii="Source Sans Pro" w:cs="Source Sans Pro" w:eastAsia="Source Sans Pro" w:hAnsi="Source Sans Pro"/>
        </w:rPr>
      </w:pPr>
      <w:bookmarkStart w:colFirst="0" w:colLast="0" w:name="_heading=h.tyjcwt" w:id="0"/>
      <w:bookmarkEnd w:id="0"/>
      <w:r w:rsidDel="00000000" w:rsidR="00000000" w:rsidRPr="00000000">
        <w:rPr>
          <w:rFonts w:ascii="Source Sans Pro" w:cs="Source Sans Pro" w:eastAsia="Source Sans Pro" w:hAnsi="Source Sans Pro"/>
          <w:b w:val="1"/>
          <w:sz w:val="26"/>
          <w:szCs w:val="26"/>
          <w:rtl w:val="0"/>
        </w:rPr>
        <w:t xml:space="preserve">3. Alcance </w:t>
      </w:r>
      <w:r w:rsidDel="00000000" w:rsidR="00000000" w:rsidRPr="00000000">
        <w:rPr>
          <w:rtl w:val="0"/>
        </w:rPr>
      </w:r>
    </w:p>
    <w:p w:rsidR="00000000" w:rsidDel="00000000" w:rsidP="00000000" w:rsidRDefault="00000000" w:rsidRPr="00000000" w14:paraId="00000054">
      <w:pPr>
        <w:pStyle w:val="Heading2"/>
        <w:rPr>
          <w:rFonts w:ascii="Source Sans Pro" w:cs="Source Sans Pro" w:eastAsia="Source Sans Pro" w:hAnsi="Source Sans Pro"/>
          <w:b w:val="1"/>
        </w:rPr>
      </w:pPr>
      <w:bookmarkStart w:colFirst="0" w:colLast="0" w:name="_heading=h.en78wew3ceg6" w:id="6"/>
      <w:bookmarkEnd w:id="6"/>
      <w:r w:rsidDel="00000000" w:rsidR="00000000" w:rsidRPr="00000000">
        <w:rPr>
          <w:rFonts w:ascii="Source Sans Pro" w:cs="Source Sans Pro" w:eastAsia="Source Sans Pro" w:hAnsi="Source Sans Pro"/>
          <w:b w:val="1"/>
          <w:sz w:val="24"/>
          <w:szCs w:val="24"/>
          <w:rtl w:val="0"/>
        </w:rPr>
        <w:tab/>
        <w:t xml:space="preserve">3.1 Dentro del Alcance</w:t>
      </w:r>
      <w:r w:rsidDel="00000000" w:rsidR="00000000" w:rsidRPr="00000000">
        <w:rPr>
          <w:rtl w:val="0"/>
        </w:rPr>
      </w:r>
    </w:p>
    <w:p w:rsidR="00000000" w:rsidDel="00000000" w:rsidP="00000000" w:rsidRDefault="00000000" w:rsidRPr="00000000" w14:paraId="00000055">
      <w:pPr>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56">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crear usuarios empleados y otorgarles los permisos.</w:t>
      </w:r>
    </w:p>
    <w:p w:rsidR="00000000" w:rsidDel="00000000" w:rsidP="00000000" w:rsidRDefault="00000000" w:rsidRPr="00000000" w14:paraId="00000057">
      <w:pPr>
        <w:widowControl w:val="0"/>
        <w:numPr>
          <w:ilvl w:val="0"/>
          <w:numId w:val="8"/>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puede crear, modificar o eliminar un producto.</w:t>
      </w:r>
    </w:p>
    <w:p w:rsidR="00000000" w:rsidDel="00000000" w:rsidP="00000000" w:rsidRDefault="00000000" w:rsidRPr="00000000" w14:paraId="00000058">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puede generar los reportes de inventario que crea conveniente.</w:t>
      </w:r>
    </w:p>
    <w:p w:rsidR="00000000" w:rsidDel="00000000" w:rsidP="00000000" w:rsidRDefault="00000000" w:rsidRPr="00000000" w14:paraId="00000059">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tiene acceso a un buscador de productos.</w:t>
      </w:r>
    </w:p>
    <w:p w:rsidR="00000000" w:rsidDel="00000000" w:rsidP="00000000" w:rsidRDefault="00000000" w:rsidRPr="00000000" w14:paraId="0000005A">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generar alertas de stock de los productos que considere importantes.</w:t>
      </w:r>
    </w:p>
    <w:p w:rsidR="00000000" w:rsidDel="00000000" w:rsidP="00000000" w:rsidRDefault="00000000" w:rsidRPr="00000000" w14:paraId="0000005B">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puede generar un reporte gráfico estadístico de los campos requeridos.</w:t>
      </w:r>
    </w:p>
    <w:p w:rsidR="00000000" w:rsidDel="00000000" w:rsidP="00000000" w:rsidRDefault="00000000" w:rsidRPr="00000000" w14:paraId="0000005C">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tiene acceso a la opción listar los productos.</w:t>
      </w:r>
    </w:p>
    <w:p w:rsidR="00000000" w:rsidDel="00000000" w:rsidP="00000000" w:rsidRDefault="00000000" w:rsidRPr="00000000" w14:paraId="0000005D">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visualizar el historial de reportes solicitados.</w:t>
      </w:r>
    </w:p>
    <w:p w:rsidR="00000000" w:rsidDel="00000000" w:rsidP="00000000" w:rsidRDefault="00000000" w:rsidRPr="00000000" w14:paraId="0000005E">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crear, editar o eliminar la lista de proveedores con los que cuenta el negocio.</w:t>
      </w:r>
    </w:p>
    <w:p w:rsidR="00000000" w:rsidDel="00000000" w:rsidP="00000000" w:rsidRDefault="00000000" w:rsidRPr="00000000" w14:paraId="0000005F">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ingreso al sistema está restringido por contraseñas cifradas y usuarios definidos.</w:t>
      </w:r>
    </w:p>
    <w:p w:rsidR="00000000" w:rsidDel="00000000" w:rsidP="00000000" w:rsidRDefault="00000000" w:rsidRPr="00000000" w14:paraId="00000060">
      <w:pPr>
        <w:pStyle w:val="Heading2"/>
        <w:spacing w:after="160" w:line="360" w:lineRule="auto"/>
        <w:ind w:firstLine="720"/>
        <w:jc w:val="both"/>
        <w:rPr>
          <w:rFonts w:ascii="Source Sans Pro" w:cs="Source Sans Pro" w:eastAsia="Source Sans Pro" w:hAnsi="Source Sans Pro"/>
        </w:rPr>
      </w:pPr>
      <w:bookmarkStart w:colFirst="0" w:colLast="0" w:name="_heading=h.u4shhpho2sz0" w:id="7"/>
      <w:bookmarkEnd w:id="7"/>
      <w:r w:rsidDel="00000000" w:rsidR="00000000" w:rsidRPr="00000000">
        <w:rPr>
          <w:rFonts w:ascii="Source Sans Pro" w:cs="Source Sans Pro" w:eastAsia="Source Sans Pro" w:hAnsi="Source Sans Pro"/>
          <w:b w:val="1"/>
          <w:sz w:val="24"/>
          <w:szCs w:val="24"/>
          <w:rtl w:val="0"/>
        </w:rPr>
        <w:t xml:space="preserve">3.2 Fuera del Alcance</w:t>
      </w:r>
      <w:r w:rsidDel="00000000" w:rsidR="00000000" w:rsidRPr="00000000">
        <w:rPr>
          <w:rtl w:val="0"/>
        </w:rPr>
      </w:r>
    </w:p>
    <w:p w:rsidR="00000000" w:rsidDel="00000000" w:rsidP="00000000" w:rsidRDefault="00000000" w:rsidRPr="00000000" w14:paraId="00000061">
      <w:pPr>
        <w:spacing w:after="160" w:line="360" w:lineRule="auto"/>
        <w:ind w:left="1420" w:firstLine="2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el marco del alcance del proyecto, fuera de este se encuentra el procesos como:</w:t>
      </w:r>
    </w:p>
    <w:p w:rsidR="00000000" w:rsidDel="00000000" w:rsidP="00000000" w:rsidRDefault="00000000" w:rsidRPr="00000000" w14:paraId="00000062">
      <w:pPr>
        <w:numPr>
          <w:ilvl w:val="0"/>
          <w:numId w:val="10"/>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Ventas Online.</w:t>
      </w:r>
    </w:p>
    <w:p w:rsidR="00000000" w:rsidDel="00000000" w:rsidP="00000000" w:rsidRDefault="00000000" w:rsidRPr="00000000" w14:paraId="00000063">
      <w:pPr>
        <w:numPr>
          <w:ilvl w:val="0"/>
          <w:numId w:val="10"/>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Pasarela de Pagos.</w:t>
      </w:r>
    </w:p>
    <w:p w:rsidR="00000000" w:rsidDel="00000000" w:rsidP="00000000" w:rsidRDefault="00000000" w:rsidRPr="00000000" w14:paraId="00000064">
      <w:pPr>
        <w:numPr>
          <w:ilvl w:val="0"/>
          <w:numId w:val="10"/>
        </w:numPr>
        <w:spacing w:after="16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Creación de cuenta para clientes de la tienda.</w:t>
      </w:r>
    </w:p>
    <w:p w:rsidR="00000000" w:rsidDel="00000000" w:rsidP="00000000" w:rsidRDefault="00000000" w:rsidRPr="00000000" w14:paraId="00000065">
      <w:pPr>
        <w:spacing w:after="160" w:line="360" w:lineRule="auto"/>
        <w:ind w:left="144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Todo esto debido a que estos no se encuentran presentes en los requisitos funcionales y no funcionales del proyecto.</w:t>
      </w:r>
    </w:p>
    <w:p w:rsidR="00000000" w:rsidDel="00000000" w:rsidP="00000000" w:rsidRDefault="00000000" w:rsidRPr="00000000" w14:paraId="00000066">
      <w:pPr>
        <w:pStyle w:val="Heading1"/>
        <w:spacing w:after="160" w:line="360" w:lineRule="auto"/>
        <w:jc w:val="both"/>
        <w:rPr>
          <w:rFonts w:ascii="Source Sans Pro" w:cs="Source Sans Pro" w:eastAsia="Source Sans Pro" w:hAnsi="Source Sans Pro"/>
          <w:b w:val="1"/>
          <w:sz w:val="24"/>
          <w:szCs w:val="24"/>
        </w:rPr>
      </w:pPr>
      <w:bookmarkStart w:colFirst="0" w:colLast="0" w:name="_heading=h.cu1is9lzyd1" w:id="8"/>
      <w:bookmarkEnd w:id="8"/>
      <w:r w:rsidDel="00000000" w:rsidR="00000000" w:rsidRPr="00000000">
        <w:rPr>
          <w:rFonts w:ascii="Source Sans Pro" w:cs="Source Sans Pro" w:eastAsia="Source Sans Pro" w:hAnsi="Source Sans Pro"/>
          <w:b w:val="1"/>
          <w:sz w:val="24"/>
          <w:szCs w:val="24"/>
          <w:rtl w:val="0"/>
        </w:rPr>
        <w:t xml:space="preserve">4. Público</w:t>
      </w:r>
    </w:p>
    <w:p w:rsidR="00000000" w:rsidDel="00000000" w:rsidP="00000000" w:rsidRDefault="00000000" w:rsidRPr="00000000" w14:paraId="00000067">
      <w:pPr>
        <w:spacing w:after="160" w:line="360" w:lineRule="auto"/>
        <w:ind w:left="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Público objetivos y necesidades hacia las que el proyecto apunta.</w:t>
      </w:r>
    </w:p>
    <w:p w:rsidR="00000000" w:rsidDel="00000000" w:rsidP="00000000" w:rsidRDefault="00000000" w:rsidRPr="00000000" w14:paraId="00000068">
      <w:pPr>
        <w:pStyle w:val="Heading2"/>
        <w:spacing w:after="160" w:line="360" w:lineRule="auto"/>
        <w:ind w:firstLine="720"/>
        <w:jc w:val="both"/>
        <w:rPr>
          <w:rFonts w:ascii="Source Sans Pro" w:cs="Source Sans Pro" w:eastAsia="Source Sans Pro" w:hAnsi="Source Sans Pro"/>
          <w:b w:val="1"/>
          <w:sz w:val="24"/>
          <w:szCs w:val="24"/>
        </w:rPr>
      </w:pPr>
      <w:bookmarkStart w:colFirst="0" w:colLast="0" w:name="_heading=h.46rzrovi2mbg" w:id="9"/>
      <w:bookmarkEnd w:id="9"/>
      <w:r w:rsidDel="00000000" w:rsidR="00000000" w:rsidRPr="00000000">
        <w:rPr>
          <w:rFonts w:ascii="Source Sans Pro" w:cs="Source Sans Pro" w:eastAsia="Source Sans Pro" w:hAnsi="Source Sans Pro"/>
          <w:b w:val="1"/>
          <w:sz w:val="24"/>
          <w:szCs w:val="24"/>
          <w:rtl w:val="0"/>
        </w:rPr>
        <w:t xml:space="preserve">4.1 ¿A qué público está orientado este proyecto?</w:t>
      </w:r>
    </w:p>
    <w:p w:rsidR="00000000" w:rsidDel="00000000" w:rsidP="00000000" w:rsidRDefault="00000000" w:rsidRPr="00000000" w14:paraId="00000069">
      <w:pPr>
        <w:spacing w:after="16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público objetivo al que va dirigido este proyecto es para los trabajadores encargados del inventario de la tienda.</w:t>
      </w:r>
    </w:p>
    <w:p w:rsidR="00000000" w:rsidDel="00000000" w:rsidP="00000000" w:rsidRDefault="00000000" w:rsidRPr="00000000" w14:paraId="0000006A">
      <w:pPr>
        <w:pStyle w:val="Heading2"/>
        <w:spacing w:after="160" w:line="360" w:lineRule="auto"/>
        <w:ind w:left="720" w:firstLine="0"/>
        <w:jc w:val="both"/>
        <w:rPr>
          <w:rFonts w:ascii="Source Sans Pro" w:cs="Source Sans Pro" w:eastAsia="Source Sans Pro" w:hAnsi="Source Sans Pro"/>
          <w:b w:val="1"/>
          <w:sz w:val="24"/>
          <w:szCs w:val="24"/>
        </w:rPr>
      </w:pPr>
      <w:bookmarkStart w:colFirst="0" w:colLast="0" w:name="_heading=h.x9btd9ox2v15" w:id="10"/>
      <w:bookmarkEnd w:id="10"/>
      <w:r w:rsidDel="00000000" w:rsidR="00000000" w:rsidRPr="00000000">
        <w:rPr>
          <w:rFonts w:ascii="Source Sans Pro" w:cs="Source Sans Pro" w:eastAsia="Source Sans Pro" w:hAnsi="Source Sans Pro"/>
          <w:b w:val="1"/>
          <w:sz w:val="24"/>
          <w:szCs w:val="24"/>
          <w:rtl w:val="0"/>
        </w:rPr>
        <w:t xml:space="preserve">4.2 ¿Cuáles son las necesidades del usuario en relación  a este proyecto?</w:t>
      </w:r>
    </w:p>
    <w:p w:rsidR="00000000" w:rsidDel="00000000" w:rsidP="00000000" w:rsidRDefault="00000000" w:rsidRPr="00000000" w14:paraId="0000006B">
      <w:pPr>
        <w:spacing w:after="16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Las necesidades del usuario para este proyecto es que pueda gestionar y tener el control de su inventario de forma sencilla y rápida, también debe tener los reportes de los inventarios para que la empresa pueda tomar la mejores decisiones sobre su negocio.</w:t>
      </w:r>
    </w:p>
    <w:p w:rsidR="00000000" w:rsidDel="00000000" w:rsidP="00000000" w:rsidRDefault="00000000" w:rsidRPr="00000000" w14:paraId="0000006C">
      <w:pPr>
        <w:pStyle w:val="Heading2"/>
        <w:spacing w:after="160" w:line="360" w:lineRule="auto"/>
        <w:ind w:firstLine="720"/>
        <w:jc w:val="both"/>
        <w:rPr>
          <w:rFonts w:ascii="Source Sans Pro" w:cs="Source Sans Pro" w:eastAsia="Source Sans Pro" w:hAnsi="Source Sans Pro"/>
          <w:b w:val="1"/>
          <w:sz w:val="24"/>
          <w:szCs w:val="24"/>
        </w:rPr>
      </w:pPr>
      <w:bookmarkStart w:colFirst="0" w:colLast="0" w:name="_heading=h.e32r0mrxily0" w:id="11"/>
      <w:bookmarkEnd w:id="11"/>
      <w:r w:rsidDel="00000000" w:rsidR="00000000" w:rsidRPr="00000000">
        <w:rPr>
          <w:rFonts w:ascii="Source Sans Pro" w:cs="Source Sans Pro" w:eastAsia="Source Sans Pro" w:hAnsi="Source Sans Pro"/>
          <w:b w:val="1"/>
          <w:sz w:val="24"/>
          <w:szCs w:val="24"/>
          <w:rtl w:val="0"/>
        </w:rPr>
        <w:t xml:space="preserve">4.3 ¿Qué debe lograr el usuario al final de este proyecto?</w:t>
      </w:r>
    </w:p>
    <w:p w:rsidR="00000000" w:rsidDel="00000000" w:rsidP="00000000" w:rsidRDefault="00000000" w:rsidRPr="00000000" w14:paraId="0000006D">
      <w:pPr>
        <w:spacing w:after="16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final debe gestionar el inventario de la tienda utilizando el sistema a desarrollar de forma satisfactoria.</w:t>
      </w:r>
    </w:p>
    <w:p w:rsidR="00000000" w:rsidDel="00000000" w:rsidP="00000000" w:rsidRDefault="00000000" w:rsidRPr="00000000" w14:paraId="0000006E">
      <w:pPr>
        <w:spacing w:after="160" w:line="360" w:lineRule="auto"/>
        <w:ind w:left="0" w:firstLine="0"/>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6F">
      <w:pPr>
        <w:spacing w:after="160" w:line="360" w:lineRule="auto"/>
        <w:ind w:left="0" w:firstLine="0"/>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0">
      <w:pPr>
        <w:spacing w:after="160" w:line="360" w:lineRule="auto"/>
        <w:ind w:left="0" w:firstLine="0"/>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1">
      <w:pPr>
        <w:pStyle w:val="Heading1"/>
        <w:spacing w:after="160" w:line="360" w:lineRule="auto"/>
        <w:jc w:val="both"/>
        <w:rPr>
          <w:rFonts w:ascii="Source Sans Pro" w:cs="Source Sans Pro" w:eastAsia="Source Sans Pro" w:hAnsi="Source Sans Pro"/>
          <w:b w:val="1"/>
          <w:sz w:val="24"/>
          <w:szCs w:val="24"/>
        </w:rPr>
      </w:pPr>
      <w:bookmarkStart w:colFirst="0" w:colLast="0" w:name="_heading=h.ieb5kpvqlf0y" w:id="12"/>
      <w:bookmarkEnd w:id="12"/>
      <w:r w:rsidDel="00000000" w:rsidR="00000000" w:rsidRPr="00000000">
        <w:rPr>
          <w:rFonts w:ascii="Source Sans Pro" w:cs="Source Sans Pro" w:eastAsia="Source Sans Pro" w:hAnsi="Source Sans Pro"/>
          <w:b w:val="1"/>
          <w:sz w:val="24"/>
          <w:szCs w:val="24"/>
          <w:rtl w:val="0"/>
        </w:rPr>
        <w:t xml:space="preserve">5. Estrategia</w:t>
      </w:r>
    </w:p>
    <w:p w:rsidR="00000000" w:rsidDel="00000000" w:rsidP="00000000" w:rsidRDefault="00000000" w:rsidRPr="00000000" w14:paraId="00000072">
      <w:pPr>
        <w:pStyle w:val="Heading2"/>
        <w:spacing w:after="160" w:line="360" w:lineRule="auto"/>
        <w:ind w:firstLine="720"/>
        <w:jc w:val="both"/>
        <w:rPr>
          <w:rFonts w:ascii="Source Sans Pro" w:cs="Source Sans Pro" w:eastAsia="Source Sans Pro" w:hAnsi="Source Sans Pro"/>
          <w:b w:val="1"/>
          <w:sz w:val="24"/>
          <w:szCs w:val="24"/>
        </w:rPr>
      </w:pPr>
      <w:bookmarkStart w:colFirst="0" w:colLast="0" w:name="_heading=h.596l36dgoruu" w:id="13"/>
      <w:bookmarkEnd w:id="13"/>
      <w:r w:rsidDel="00000000" w:rsidR="00000000" w:rsidRPr="00000000">
        <w:rPr>
          <w:rFonts w:ascii="Source Sans Pro" w:cs="Source Sans Pro" w:eastAsia="Source Sans Pro" w:hAnsi="Source Sans Pro"/>
          <w:b w:val="1"/>
          <w:sz w:val="24"/>
          <w:szCs w:val="24"/>
          <w:rtl w:val="0"/>
        </w:rPr>
        <w:t xml:space="preserve">5.1 Objetivos</w:t>
      </w:r>
    </w:p>
    <w:p w:rsidR="00000000" w:rsidDel="00000000" w:rsidP="00000000" w:rsidRDefault="00000000" w:rsidRPr="00000000" w14:paraId="00000073">
      <w:pPr>
        <w:spacing w:after="16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 tiene como objetivo principal el desarrollo de una aplicación web de control de inventario que pueda facilitar al usuario la gestión de los productos, para optimizar el proceso de control y aumentar la rentabilidad de la empresa. Otros objetivos a cumplir es la correcta gestión de usuario, la gestión de productos disponibles, así como el control de stocks de los productos para que el negocio no quede desabastecido. También es importante brindar la facilidad de generar reportes de inventarios en determinadas fechas, para que los encargados se encuentren informados sobre la situación del inventario.</w:t>
      </w:r>
    </w:p>
    <w:p w:rsidR="00000000" w:rsidDel="00000000" w:rsidP="00000000" w:rsidRDefault="00000000" w:rsidRPr="00000000" w14:paraId="00000074">
      <w:pPr>
        <w:pStyle w:val="Heading2"/>
        <w:spacing w:after="160" w:line="360" w:lineRule="auto"/>
        <w:ind w:left="720" w:firstLine="0"/>
        <w:jc w:val="both"/>
        <w:rPr>
          <w:rFonts w:ascii="Source Sans Pro" w:cs="Source Sans Pro" w:eastAsia="Source Sans Pro" w:hAnsi="Source Sans Pro"/>
          <w:b w:val="1"/>
          <w:sz w:val="24"/>
          <w:szCs w:val="24"/>
        </w:rPr>
      </w:pPr>
      <w:bookmarkStart w:colFirst="0" w:colLast="0" w:name="_heading=h.dqywk81yppid" w:id="14"/>
      <w:bookmarkEnd w:id="14"/>
      <w:r w:rsidDel="00000000" w:rsidR="00000000" w:rsidRPr="00000000">
        <w:rPr>
          <w:rFonts w:ascii="Source Sans Pro" w:cs="Source Sans Pro" w:eastAsia="Source Sans Pro" w:hAnsi="Source Sans Pro"/>
          <w:b w:val="1"/>
          <w:sz w:val="24"/>
          <w:szCs w:val="24"/>
          <w:rtl w:val="0"/>
        </w:rPr>
        <w:t xml:space="preserve">5.2 Metas</w:t>
      </w:r>
    </w:p>
    <w:p w:rsidR="00000000" w:rsidDel="00000000" w:rsidP="00000000" w:rsidRDefault="00000000" w:rsidRPr="00000000" w14:paraId="00000075">
      <w:pPr>
        <w:spacing w:after="16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Como meta se desea lograr que la empresa pueda gestionar sus inventarios correctamente y de forma satisfactoria, para que pueda mejorar la productividad y las ventas correspondientes.</w:t>
      </w:r>
    </w:p>
    <w:p w:rsidR="00000000" w:rsidDel="00000000" w:rsidP="00000000" w:rsidRDefault="00000000" w:rsidRPr="00000000" w14:paraId="00000076">
      <w:pPr>
        <w:pStyle w:val="Heading2"/>
        <w:spacing w:after="160" w:line="360" w:lineRule="auto"/>
        <w:ind w:left="720" w:firstLine="0"/>
        <w:jc w:val="both"/>
        <w:rPr>
          <w:rFonts w:ascii="Source Sans Pro" w:cs="Source Sans Pro" w:eastAsia="Source Sans Pro" w:hAnsi="Source Sans Pro"/>
          <w:b w:val="1"/>
          <w:sz w:val="24"/>
          <w:szCs w:val="24"/>
        </w:rPr>
      </w:pPr>
      <w:bookmarkStart w:colFirst="0" w:colLast="0" w:name="_heading=h.11d1xx7n6mxb" w:id="15"/>
      <w:bookmarkEnd w:id="15"/>
      <w:r w:rsidDel="00000000" w:rsidR="00000000" w:rsidRPr="00000000">
        <w:rPr>
          <w:rFonts w:ascii="Source Sans Pro" w:cs="Source Sans Pro" w:eastAsia="Source Sans Pro" w:hAnsi="Source Sans Pro"/>
          <w:b w:val="1"/>
          <w:sz w:val="24"/>
          <w:szCs w:val="24"/>
          <w:rtl w:val="0"/>
        </w:rPr>
        <w:t xml:space="preserve">5.3 Recursos</w:t>
      </w:r>
    </w:p>
    <w:p w:rsidR="00000000" w:rsidDel="00000000" w:rsidP="00000000" w:rsidRDefault="00000000" w:rsidRPr="00000000" w14:paraId="00000077">
      <w:pPr>
        <w:spacing w:after="16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Como recursos físicos se cuenta con computadoras y espacios para realizar el proyecto. Mientras que los recursos humanos se cuenta con la disponibilidad del los desarrolladores de Softgenix-Peru.</w:t>
      </w:r>
    </w:p>
    <w:p w:rsidR="00000000" w:rsidDel="00000000" w:rsidP="00000000" w:rsidRDefault="00000000" w:rsidRPr="00000000" w14:paraId="00000078">
      <w:pPr>
        <w:pStyle w:val="Heading1"/>
        <w:rPr/>
      </w:pPr>
      <w:bookmarkStart w:colFirst="0" w:colLast="0" w:name="_heading=h.1m73w572cvox" w:id="16"/>
      <w:bookmarkEnd w:id="16"/>
      <w:r w:rsidDel="00000000" w:rsidR="00000000" w:rsidRPr="00000000">
        <w:rPr>
          <w:rtl w:val="0"/>
        </w:rPr>
      </w:r>
    </w:p>
    <w:p w:rsidR="00000000" w:rsidDel="00000000" w:rsidP="00000000" w:rsidRDefault="00000000" w:rsidRPr="00000000" w14:paraId="00000079">
      <w:pPr>
        <w:spacing w:after="160" w:line="360" w:lineRule="auto"/>
        <w:ind w:left="0" w:firstLine="0"/>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A">
      <w:pPr>
        <w:pStyle w:val="Heading1"/>
        <w:rPr>
          <w:rFonts w:ascii="Source Sans Pro" w:cs="Source Sans Pro" w:eastAsia="Source Sans Pro" w:hAnsi="Source Sans Pro"/>
        </w:rPr>
      </w:pPr>
      <w:bookmarkStart w:colFirst="0" w:colLast="0" w:name="_heading=h.4d34og8" w:id="17"/>
      <w:bookmarkEnd w:id="17"/>
      <w:r w:rsidDel="00000000" w:rsidR="00000000" w:rsidRPr="00000000">
        <w:rPr>
          <w:rFonts w:ascii="Source Sans Pro" w:cs="Source Sans Pro" w:eastAsia="Source Sans Pro" w:hAnsi="Source Sans Pro"/>
          <w:b w:val="1"/>
          <w:sz w:val="26"/>
          <w:szCs w:val="26"/>
          <w:rtl w:val="0"/>
        </w:rPr>
        <w:t xml:space="preserve">6. Modelo de casos de uso del sistema</w:t>
      </w:r>
      <w:r w:rsidDel="00000000" w:rsidR="00000000" w:rsidRPr="00000000">
        <w:rPr>
          <w:rFonts w:ascii="Source Sans Pro" w:cs="Source Sans Pro" w:eastAsia="Source Sans Pro" w:hAnsi="Source Sans Pro"/>
          <w:rtl w:val="0"/>
        </w:rPr>
        <w:t xml:space="preserve"> </w:t>
      </w:r>
    </w:p>
    <w:p w:rsidR="00000000" w:rsidDel="00000000" w:rsidP="00000000" w:rsidRDefault="00000000" w:rsidRPr="00000000" w14:paraId="0000007B">
      <w:pPr>
        <w:pStyle w:val="Heading2"/>
        <w:rPr>
          <w:rFonts w:ascii="Source Sans Pro" w:cs="Source Sans Pro" w:eastAsia="Source Sans Pro" w:hAnsi="Source Sans Pro"/>
        </w:rPr>
      </w:pPr>
      <w:bookmarkStart w:colFirst="0" w:colLast="0" w:name="_heading=h.2s8eyo1" w:id="18"/>
      <w:bookmarkEnd w:id="18"/>
      <w:r w:rsidDel="00000000" w:rsidR="00000000" w:rsidRPr="00000000">
        <w:rPr>
          <w:rFonts w:ascii="Source Sans Pro" w:cs="Source Sans Pro" w:eastAsia="Source Sans Pro" w:hAnsi="Source Sans Pro"/>
          <w:b w:val="1"/>
          <w:sz w:val="24"/>
          <w:szCs w:val="24"/>
          <w:rtl w:val="0"/>
        </w:rPr>
        <w:t xml:space="preserve">6.1.</w:t>
        <w:tab/>
        <w:t xml:space="preserve">Lista de actores del sistema </w:t>
      </w:r>
      <w:r w:rsidDel="00000000" w:rsidR="00000000" w:rsidRPr="00000000">
        <w:rPr>
          <w:rtl w:val="0"/>
        </w:rPr>
      </w:r>
    </w:p>
    <w:p w:rsidR="00000000" w:rsidDel="00000000" w:rsidP="00000000" w:rsidRDefault="00000000" w:rsidRPr="00000000" w14:paraId="0000007C">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Pr>
        <w:drawing>
          <wp:inline distB="114300" distT="114300" distL="114300" distR="114300">
            <wp:extent cx="1353975" cy="4216665"/>
            <wp:effectExtent b="0" l="0" r="0" t="0"/>
            <wp:docPr id="116"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1353975" cy="421666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1: Lista de actores</w:t>
      </w:r>
    </w:p>
    <w:p w:rsidR="00000000" w:rsidDel="00000000" w:rsidP="00000000" w:rsidRDefault="00000000" w:rsidRPr="00000000" w14:paraId="0000007E">
      <w:pPr>
        <w:spacing w:line="360" w:lineRule="auto"/>
        <w:rPr>
          <w:rFonts w:ascii="Source Sans Pro" w:cs="Source Sans Pro" w:eastAsia="Source Sans Pro" w:hAnsi="Source Sans Pro"/>
          <w:sz w:val="24"/>
          <w:szCs w:val="24"/>
        </w:rPr>
      </w:pPr>
      <w:r w:rsidDel="00000000" w:rsidR="00000000" w:rsidRPr="00000000">
        <w:rPr>
          <w:rtl w:val="0"/>
        </w:rPr>
      </w:r>
    </w:p>
    <w:tbl>
      <w:tblPr>
        <w:tblStyle w:val="Table2"/>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5520"/>
        <w:tblGridChange w:id="0">
          <w:tblGrid>
            <w:gridCol w:w="3480"/>
            <w:gridCol w:w="552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Tipo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Administrador</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No se requiere formación específica</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Gestionar usuarios, Administrar Productos, Generar Reporte de Inventario, Buscar Producto, Mostrar un Reporte Gráfico, Mostrar Lista de Productos, Generar Alertas de Stock, Mostrar Historial de Reportes, Administrar Proveedores.</w:t>
            </w:r>
          </w:p>
        </w:tc>
      </w:tr>
    </w:tbl>
    <w:p w:rsidR="00000000" w:rsidDel="00000000" w:rsidP="00000000" w:rsidRDefault="00000000" w:rsidRPr="00000000" w14:paraId="00000085">
      <w:pPr>
        <w:spacing w:line="360" w:lineRule="auto"/>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86">
      <w:pPr>
        <w:spacing w:line="360" w:lineRule="auto"/>
        <w:rPr>
          <w:rFonts w:ascii="Source Sans Pro" w:cs="Source Sans Pro" w:eastAsia="Source Sans Pro" w:hAnsi="Source Sans Pro"/>
          <w:sz w:val="24"/>
          <w:szCs w:val="24"/>
        </w:rPr>
      </w:pPr>
      <w:r w:rsidDel="00000000" w:rsidR="00000000" w:rsidRPr="00000000">
        <w:rPr>
          <w:rtl w:val="0"/>
        </w:rPr>
      </w:r>
    </w:p>
    <w:tbl>
      <w:tblPr>
        <w:tblStyle w:val="Table3"/>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5520"/>
        <w:tblGridChange w:id="0">
          <w:tblGrid>
            <w:gridCol w:w="3480"/>
            <w:gridCol w:w="552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Tipo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Empleado</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No se requiere formación específica</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Administrar Productos, Generar Reporte de Inventario, Buscar Producto, Mostrar un Reporte Gráfico, Mostrar Lista de Productos.</w:t>
            </w:r>
          </w:p>
        </w:tc>
      </w:tr>
    </w:tbl>
    <w:p w:rsidR="00000000" w:rsidDel="00000000" w:rsidP="00000000" w:rsidRDefault="00000000" w:rsidRPr="00000000" w14:paraId="0000008D">
      <w:pPr>
        <w:pStyle w:val="Heading2"/>
        <w:rPr>
          <w:rFonts w:ascii="Source Sans Pro" w:cs="Source Sans Pro" w:eastAsia="Source Sans Pro" w:hAnsi="Source Sans Pro"/>
        </w:rPr>
      </w:pPr>
      <w:bookmarkStart w:colFirst="0" w:colLast="0" w:name="_heading=h.17dp8vu" w:id="19"/>
      <w:bookmarkEnd w:id="19"/>
      <w:r w:rsidDel="00000000" w:rsidR="00000000" w:rsidRPr="00000000">
        <w:rPr>
          <w:rFonts w:ascii="Source Sans Pro" w:cs="Source Sans Pro" w:eastAsia="Source Sans Pro" w:hAnsi="Source Sans Pro"/>
          <w:b w:val="1"/>
          <w:sz w:val="24"/>
          <w:szCs w:val="24"/>
          <w:rtl w:val="0"/>
        </w:rPr>
        <w:t xml:space="preserve">6.2.</w:t>
        <w:tab/>
        <w:t xml:space="preserve">Diagrama de paquetes </w:t>
      </w:r>
      <w:r w:rsidDel="00000000" w:rsidR="00000000" w:rsidRPr="00000000">
        <w:rPr>
          <w:rtl w:val="0"/>
        </w:rPr>
      </w:r>
    </w:p>
    <w:p w:rsidR="00000000" w:rsidDel="00000000" w:rsidP="00000000" w:rsidRDefault="00000000" w:rsidRPr="00000000" w14:paraId="0000008E">
      <w:pPr>
        <w:spacing w:after="160" w:line="360" w:lineRule="auto"/>
        <w:ind w:left="0" w:firstLine="15"/>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472113" cy="4035910"/>
            <wp:effectExtent b="0" l="0" r="0" t="0"/>
            <wp:docPr id="119"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472113" cy="403591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2 : Diagrama de paquetes</w:t>
      </w:r>
    </w:p>
    <w:p w:rsidR="00000000" w:rsidDel="00000000" w:rsidP="00000000" w:rsidRDefault="00000000" w:rsidRPr="00000000" w14:paraId="00000090">
      <w:pPr>
        <w:pStyle w:val="Heading2"/>
        <w:rPr>
          <w:rFonts w:ascii="Source Sans Pro" w:cs="Source Sans Pro" w:eastAsia="Source Sans Pro" w:hAnsi="Source Sans Pro"/>
        </w:rPr>
      </w:pPr>
      <w:bookmarkStart w:colFirst="0" w:colLast="0" w:name="_heading=h.3rdcrjn" w:id="20"/>
      <w:bookmarkEnd w:id="20"/>
      <w:r w:rsidDel="00000000" w:rsidR="00000000" w:rsidRPr="00000000">
        <w:rPr>
          <w:rFonts w:ascii="Source Sans Pro" w:cs="Source Sans Pro" w:eastAsia="Source Sans Pro" w:hAnsi="Source Sans Pro"/>
          <w:b w:val="1"/>
          <w:sz w:val="24"/>
          <w:szCs w:val="24"/>
          <w:rtl w:val="0"/>
        </w:rPr>
        <w:t xml:space="preserve">6.3.</w:t>
        <w:tab/>
        <w:t xml:space="preserve">Lista de casos de uso del sistema por paquete </w:t>
      </w:r>
      <w:r w:rsidDel="00000000" w:rsidR="00000000" w:rsidRPr="00000000">
        <w:rPr>
          <w:rtl w:val="0"/>
        </w:rPr>
      </w:r>
    </w:p>
    <w:p w:rsidR="00000000" w:rsidDel="00000000" w:rsidP="00000000" w:rsidRDefault="00000000" w:rsidRPr="00000000" w14:paraId="00000091">
      <w:pPr>
        <w:keepLines w:val="1"/>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El sistema tendrá los siguientes casos de uso por paquete:</w:t>
      </w:r>
    </w:p>
    <w:p w:rsidR="00000000" w:rsidDel="00000000" w:rsidP="00000000" w:rsidRDefault="00000000" w:rsidRPr="00000000" w14:paraId="00000092">
      <w:pPr>
        <w:keepLines w:val="1"/>
        <w:numPr>
          <w:ilvl w:val="2"/>
          <w:numId w:val="48"/>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Paquete Usuarios</w:t>
      </w:r>
    </w:p>
    <w:p w:rsidR="00000000" w:rsidDel="00000000" w:rsidP="00000000" w:rsidRDefault="00000000" w:rsidRPr="00000000" w14:paraId="00000093">
      <w:pPr>
        <w:keepLines w:val="1"/>
        <w:numPr>
          <w:ilvl w:val="0"/>
          <w:numId w:val="6"/>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CU01 Gestionar Usuarios</w:t>
      </w:r>
    </w:p>
    <w:p w:rsidR="00000000" w:rsidDel="00000000" w:rsidP="00000000" w:rsidRDefault="00000000" w:rsidRPr="00000000" w14:paraId="00000094">
      <w:pPr>
        <w:keepLines w:val="1"/>
        <w:numPr>
          <w:ilvl w:val="2"/>
          <w:numId w:val="48"/>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Paquete Productos</w:t>
      </w:r>
    </w:p>
    <w:p w:rsidR="00000000" w:rsidDel="00000000" w:rsidP="00000000" w:rsidRDefault="00000000" w:rsidRPr="00000000" w14:paraId="00000095">
      <w:pPr>
        <w:keepLines w:val="1"/>
        <w:numPr>
          <w:ilvl w:val="0"/>
          <w:numId w:val="21"/>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CU02 Administrar Productos</w:t>
      </w:r>
    </w:p>
    <w:p w:rsidR="00000000" w:rsidDel="00000000" w:rsidP="00000000" w:rsidRDefault="00000000" w:rsidRPr="00000000" w14:paraId="00000096">
      <w:pPr>
        <w:keepLines w:val="1"/>
        <w:numPr>
          <w:ilvl w:val="0"/>
          <w:numId w:val="21"/>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CU04 Buscar Producto</w:t>
      </w:r>
    </w:p>
    <w:p w:rsidR="00000000" w:rsidDel="00000000" w:rsidP="00000000" w:rsidRDefault="00000000" w:rsidRPr="00000000" w14:paraId="00000097">
      <w:pPr>
        <w:keepLines w:val="1"/>
        <w:numPr>
          <w:ilvl w:val="0"/>
          <w:numId w:val="21"/>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CU05 Generar Alertas de Stock</w:t>
      </w:r>
    </w:p>
    <w:p w:rsidR="00000000" w:rsidDel="00000000" w:rsidP="00000000" w:rsidRDefault="00000000" w:rsidRPr="00000000" w14:paraId="00000098">
      <w:pPr>
        <w:keepLines w:val="1"/>
        <w:numPr>
          <w:ilvl w:val="0"/>
          <w:numId w:val="21"/>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CU07 Mostrar Lista de Productos</w:t>
      </w:r>
    </w:p>
    <w:p w:rsidR="00000000" w:rsidDel="00000000" w:rsidP="00000000" w:rsidRDefault="00000000" w:rsidRPr="00000000" w14:paraId="00000099">
      <w:pPr>
        <w:keepLines w:val="1"/>
        <w:numPr>
          <w:ilvl w:val="2"/>
          <w:numId w:val="48"/>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Paquete Reportes</w:t>
      </w:r>
    </w:p>
    <w:p w:rsidR="00000000" w:rsidDel="00000000" w:rsidP="00000000" w:rsidRDefault="00000000" w:rsidRPr="00000000" w14:paraId="0000009A">
      <w:pPr>
        <w:keepLines w:val="1"/>
        <w:numPr>
          <w:ilvl w:val="0"/>
          <w:numId w:val="49"/>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CU03 Generar Reporte de Inventario</w:t>
      </w:r>
    </w:p>
    <w:p w:rsidR="00000000" w:rsidDel="00000000" w:rsidP="00000000" w:rsidRDefault="00000000" w:rsidRPr="00000000" w14:paraId="0000009B">
      <w:pPr>
        <w:keepLines w:val="1"/>
        <w:numPr>
          <w:ilvl w:val="0"/>
          <w:numId w:val="49"/>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CU06 Mostrar un Reporte Gráfico</w:t>
      </w:r>
    </w:p>
    <w:p w:rsidR="00000000" w:rsidDel="00000000" w:rsidP="00000000" w:rsidRDefault="00000000" w:rsidRPr="00000000" w14:paraId="0000009C">
      <w:pPr>
        <w:keepLines w:val="1"/>
        <w:numPr>
          <w:ilvl w:val="0"/>
          <w:numId w:val="49"/>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CU08 Mostrar Historial de Reportes</w:t>
      </w:r>
    </w:p>
    <w:p w:rsidR="00000000" w:rsidDel="00000000" w:rsidP="00000000" w:rsidRDefault="00000000" w:rsidRPr="00000000" w14:paraId="0000009D">
      <w:pPr>
        <w:keepLines w:val="1"/>
        <w:numPr>
          <w:ilvl w:val="2"/>
          <w:numId w:val="48"/>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Paquete Proveedores</w:t>
      </w:r>
    </w:p>
    <w:p w:rsidR="00000000" w:rsidDel="00000000" w:rsidP="00000000" w:rsidRDefault="00000000" w:rsidRPr="00000000" w14:paraId="0000009E">
      <w:pPr>
        <w:keepLines w:val="1"/>
        <w:numPr>
          <w:ilvl w:val="0"/>
          <w:numId w:val="24"/>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CU09 Administrar Proveedores</w:t>
      </w:r>
    </w:p>
    <w:p w:rsidR="00000000" w:rsidDel="00000000" w:rsidP="00000000" w:rsidRDefault="00000000" w:rsidRPr="00000000" w14:paraId="0000009F">
      <w:pPr>
        <w:spacing w:after="160" w:line="360" w:lineRule="auto"/>
        <w:ind w:left="708"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A0">
      <w:pPr>
        <w:pStyle w:val="Heading2"/>
        <w:rPr>
          <w:rFonts w:ascii="Source Sans Pro" w:cs="Source Sans Pro" w:eastAsia="Source Sans Pro" w:hAnsi="Source Sans Pro"/>
        </w:rPr>
      </w:pPr>
      <w:bookmarkStart w:colFirst="0" w:colLast="0" w:name="_heading=h.26in1rg" w:id="21"/>
      <w:bookmarkEnd w:id="21"/>
      <w:r w:rsidDel="00000000" w:rsidR="00000000" w:rsidRPr="00000000">
        <w:rPr>
          <w:rFonts w:ascii="Source Sans Pro" w:cs="Source Sans Pro" w:eastAsia="Source Sans Pro" w:hAnsi="Source Sans Pro"/>
          <w:b w:val="1"/>
          <w:sz w:val="24"/>
          <w:szCs w:val="24"/>
          <w:rtl w:val="0"/>
        </w:rPr>
        <w:t xml:space="preserve">6.4.</w:t>
        <w:tab/>
        <w:t xml:space="preserve">Diagrama de casos de uso por paquete </w:t>
      </w:r>
      <w:r w:rsidDel="00000000" w:rsidR="00000000" w:rsidRPr="00000000">
        <w:rPr>
          <w:rtl w:val="0"/>
        </w:rPr>
      </w:r>
    </w:p>
    <w:p w:rsidR="00000000" w:rsidDel="00000000" w:rsidP="00000000" w:rsidRDefault="00000000" w:rsidRPr="00000000" w14:paraId="000000A1">
      <w:pPr>
        <w:spacing w:line="360" w:lineRule="auto"/>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A2">
      <w:pPr>
        <w:spacing w:line="360" w:lineRule="auto"/>
        <w:ind w:left="0" w:firstLine="0"/>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Módulo de Gestión de Usuarios</w:t>
      </w:r>
    </w:p>
    <w:p w:rsidR="00000000" w:rsidDel="00000000" w:rsidP="00000000" w:rsidRDefault="00000000" w:rsidRPr="00000000" w14:paraId="000000A3">
      <w:pPr>
        <w:spacing w:line="360" w:lineRule="auto"/>
        <w:ind w:lef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Pr>
        <w:drawing>
          <wp:inline distB="114300" distT="114300" distL="114300" distR="114300">
            <wp:extent cx="4916514" cy="4151921"/>
            <wp:effectExtent b="0" l="0" r="0" t="0"/>
            <wp:docPr id="118"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4916514" cy="415192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3: Módulo Gestionar Usuarios</w:t>
      </w:r>
    </w:p>
    <w:p w:rsidR="00000000" w:rsidDel="00000000" w:rsidP="00000000" w:rsidRDefault="00000000" w:rsidRPr="00000000" w14:paraId="000000A5">
      <w:pPr>
        <w:spacing w:line="360" w:lineRule="auto"/>
        <w:jc w:val="center"/>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A6">
      <w:pPr>
        <w:spacing w:line="360" w:lineRule="auto"/>
        <w:ind w:left="0" w:firstLine="0"/>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Módulo de Gestión de Productos</w:t>
      </w:r>
    </w:p>
    <w:p w:rsidR="00000000" w:rsidDel="00000000" w:rsidP="00000000" w:rsidRDefault="00000000" w:rsidRPr="00000000" w14:paraId="000000A7">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Pr>
        <w:drawing>
          <wp:inline distB="114300" distT="114300" distL="114300" distR="114300">
            <wp:extent cx="4867275" cy="3841871"/>
            <wp:effectExtent b="0" l="0" r="0" t="0"/>
            <wp:docPr id="121" name="image33.png"/>
            <a:graphic>
              <a:graphicData uri="http://schemas.openxmlformats.org/drawingml/2006/picture">
                <pic:pic>
                  <pic:nvPicPr>
                    <pic:cNvPr id="0" name="image33.png"/>
                    <pic:cNvPicPr preferRelativeResize="0"/>
                  </pic:nvPicPr>
                  <pic:blipFill>
                    <a:blip r:embed="rId10"/>
                    <a:srcRect b="2503" l="0" r="0" t="2668"/>
                    <a:stretch>
                      <a:fillRect/>
                    </a:stretch>
                  </pic:blipFill>
                  <pic:spPr>
                    <a:xfrm>
                      <a:off x="0" y="0"/>
                      <a:ext cx="4867275" cy="384187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4: Módulo de Gestión de Productos</w:t>
      </w:r>
    </w:p>
    <w:p w:rsidR="00000000" w:rsidDel="00000000" w:rsidP="00000000" w:rsidRDefault="00000000" w:rsidRPr="00000000" w14:paraId="000000A9">
      <w:pPr>
        <w:spacing w:line="360" w:lineRule="auto"/>
        <w:jc w:val="center"/>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AA">
      <w:pPr>
        <w:spacing w:line="360" w:lineRule="auto"/>
        <w:ind w:left="0" w:firstLine="0"/>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Módulo de Gestión de Reportes</w:t>
      </w:r>
    </w:p>
    <w:p w:rsidR="00000000" w:rsidDel="00000000" w:rsidP="00000000" w:rsidRDefault="00000000" w:rsidRPr="00000000" w14:paraId="000000AB">
      <w:pPr>
        <w:spacing w:line="360" w:lineRule="auto"/>
        <w:ind w:left="720" w:firstLine="0"/>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Pr>
        <w:drawing>
          <wp:inline distB="114300" distT="114300" distL="114300" distR="114300">
            <wp:extent cx="4362204" cy="3444831"/>
            <wp:effectExtent b="0" l="0" r="0" t="0"/>
            <wp:docPr id="120" name="image29.png"/>
            <a:graphic>
              <a:graphicData uri="http://schemas.openxmlformats.org/drawingml/2006/picture">
                <pic:pic>
                  <pic:nvPicPr>
                    <pic:cNvPr id="0" name="image29.png"/>
                    <pic:cNvPicPr preferRelativeResize="0"/>
                  </pic:nvPicPr>
                  <pic:blipFill>
                    <a:blip r:embed="rId11"/>
                    <a:srcRect b="3605" l="0" r="0" t="3365"/>
                    <a:stretch>
                      <a:fillRect/>
                    </a:stretch>
                  </pic:blipFill>
                  <pic:spPr>
                    <a:xfrm>
                      <a:off x="0" y="0"/>
                      <a:ext cx="4362204" cy="344483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5: Módulo de Gestión de Reportes</w:t>
      </w:r>
    </w:p>
    <w:p w:rsidR="00000000" w:rsidDel="00000000" w:rsidP="00000000" w:rsidRDefault="00000000" w:rsidRPr="00000000" w14:paraId="000000AD">
      <w:pPr>
        <w:spacing w:line="360" w:lineRule="auto"/>
        <w:jc w:val="center"/>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AE">
      <w:pPr>
        <w:spacing w:line="360" w:lineRule="auto"/>
        <w:ind w:left="0" w:firstLine="0"/>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Módulo de Gestión de Proveedores</w:t>
      </w:r>
    </w:p>
    <w:p w:rsidR="00000000" w:rsidDel="00000000" w:rsidP="00000000" w:rsidRDefault="00000000" w:rsidRPr="00000000" w14:paraId="000000AF">
      <w:pPr>
        <w:pStyle w:val="Heading2"/>
        <w:spacing w:line="360" w:lineRule="auto"/>
        <w:ind w:firstLine="0"/>
        <w:jc w:val="center"/>
        <w:rPr>
          <w:rFonts w:ascii="Source Sans Pro" w:cs="Source Sans Pro" w:eastAsia="Source Sans Pro" w:hAnsi="Source Sans Pro"/>
        </w:rPr>
      </w:pPr>
      <w:bookmarkStart w:colFirst="0" w:colLast="0" w:name="_heading=h.lnxbz9" w:id="22"/>
      <w:bookmarkEnd w:id="22"/>
      <w:r w:rsidDel="00000000" w:rsidR="00000000" w:rsidRPr="00000000">
        <w:rPr>
          <w:rFonts w:ascii="Source Sans Pro" w:cs="Source Sans Pro" w:eastAsia="Source Sans Pro" w:hAnsi="Source Sans Pro"/>
        </w:rPr>
        <w:drawing>
          <wp:inline distB="114300" distT="114300" distL="114300" distR="114300">
            <wp:extent cx="4768688" cy="4135209"/>
            <wp:effectExtent b="0" l="0" r="0" t="0"/>
            <wp:docPr id="123"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4768688" cy="413520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6: Módulo de Gestión de Proveedores</w:t>
      </w:r>
    </w:p>
    <w:p w:rsidR="00000000" w:rsidDel="00000000" w:rsidP="00000000" w:rsidRDefault="00000000" w:rsidRPr="00000000" w14:paraId="000000B1">
      <w:pPr>
        <w:pStyle w:val="Heading2"/>
        <w:rPr>
          <w:rFonts w:ascii="Source Sans Pro" w:cs="Source Sans Pro" w:eastAsia="Source Sans Pro" w:hAnsi="Source Sans Pro"/>
          <w:b w:val="1"/>
          <w:sz w:val="24"/>
          <w:szCs w:val="24"/>
        </w:rPr>
      </w:pPr>
      <w:bookmarkStart w:colFirst="0" w:colLast="0" w:name="_heading=h.35nkun2" w:id="23"/>
      <w:bookmarkEnd w:id="23"/>
      <w:r w:rsidDel="00000000" w:rsidR="00000000" w:rsidRPr="00000000">
        <w:rPr>
          <w:rFonts w:ascii="Source Sans Pro" w:cs="Source Sans Pro" w:eastAsia="Source Sans Pro" w:hAnsi="Source Sans Pro"/>
          <w:b w:val="1"/>
          <w:sz w:val="24"/>
          <w:szCs w:val="24"/>
          <w:rtl w:val="0"/>
        </w:rPr>
        <w:t xml:space="preserve">6.5.</w:t>
        <w:tab/>
        <w:t xml:space="preserve">Priorización de los casos de uso del sistema </w:t>
      </w:r>
    </w:p>
    <w:p w:rsidR="00000000" w:rsidDel="00000000" w:rsidP="00000000" w:rsidRDefault="00000000" w:rsidRPr="00000000" w14:paraId="000000B2">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 elabora a través de encuestas a los usuarios del sistema evaluando criterios de priorización.</w:t>
      </w:r>
    </w:p>
    <w:p w:rsidR="00000000" w:rsidDel="00000000" w:rsidP="00000000" w:rsidRDefault="00000000" w:rsidRPr="00000000" w14:paraId="000000B3">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Criterios de priorización</w:t>
      </w:r>
    </w:p>
    <w:p w:rsidR="00000000" w:rsidDel="00000000" w:rsidP="00000000" w:rsidRDefault="00000000" w:rsidRPr="00000000" w14:paraId="000000B4">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CP1 = Impacto en la arquitectura</w:t>
      </w:r>
    </w:p>
    <w:p w:rsidR="00000000" w:rsidDel="00000000" w:rsidP="00000000" w:rsidRDefault="00000000" w:rsidRPr="00000000" w14:paraId="000000B5">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CP2 = Se obtiene una mejora en comprensión del diseño</w:t>
      </w:r>
    </w:p>
    <w:p w:rsidR="00000000" w:rsidDel="00000000" w:rsidP="00000000" w:rsidRDefault="00000000" w:rsidRPr="00000000" w14:paraId="000000B6">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CP3 = Incrementar el nivel de satisfacción de los usuarios del sistema</w:t>
      </w:r>
    </w:p>
    <w:p w:rsidR="00000000" w:rsidDel="00000000" w:rsidP="00000000" w:rsidRDefault="00000000" w:rsidRPr="00000000" w14:paraId="000000B7">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CP4 = Representa un caso importante en la línea de negocio</w:t>
      </w:r>
    </w:p>
    <w:p w:rsidR="00000000" w:rsidDel="00000000" w:rsidP="00000000" w:rsidRDefault="00000000" w:rsidRPr="00000000" w14:paraId="000000B8">
      <w:pPr>
        <w:spacing w:after="160" w:line="360" w:lineRule="auto"/>
        <w:ind w:left="0" w:firstLine="0"/>
        <w:rPr>
          <w:rFonts w:ascii="Source Sans Pro" w:cs="Source Sans Pro" w:eastAsia="Source Sans Pro" w:hAnsi="Source Sans Pro"/>
        </w:rPr>
      </w:pPr>
      <w:r w:rsidDel="00000000" w:rsidR="00000000" w:rsidRPr="00000000">
        <w:rPr>
          <w:rtl w:val="0"/>
        </w:rPr>
      </w:r>
    </w:p>
    <w:tbl>
      <w:tblPr>
        <w:tblStyle w:val="Table4"/>
        <w:tblW w:w="42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905"/>
        <w:tblGridChange w:id="0">
          <w:tblGrid>
            <w:gridCol w:w="2340"/>
            <w:gridCol w:w="1905"/>
          </w:tblGrid>
        </w:tblGridChange>
      </w:tblGrid>
      <w:tr>
        <w:trPr>
          <w:cantSplit w:val="0"/>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NIVEL DE IMPACTO</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PUNTAJE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MUY 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MUY 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r>
    </w:tbl>
    <w:p w:rsidR="00000000" w:rsidDel="00000000" w:rsidP="00000000" w:rsidRDefault="00000000" w:rsidRPr="00000000" w14:paraId="000000C5">
      <w:pPr>
        <w:spacing w:after="160" w:before="200" w:line="360" w:lineRule="auto"/>
        <w:ind w:lef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Tabla 1: nivel de impacto de CU</w:t>
      </w:r>
    </w:p>
    <w:tbl>
      <w:tblPr>
        <w:tblStyle w:val="Table5"/>
        <w:tblW w:w="8520.0" w:type="dxa"/>
        <w:jc w:val="left"/>
        <w:tblInd w:w="34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915"/>
        <w:gridCol w:w="915"/>
        <w:gridCol w:w="915"/>
        <w:gridCol w:w="915"/>
        <w:gridCol w:w="915"/>
        <w:gridCol w:w="915"/>
        <w:gridCol w:w="1650"/>
        <w:tblGridChange w:id="0">
          <w:tblGrid>
            <w:gridCol w:w="1380"/>
            <w:gridCol w:w="915"/>
            <w:gridCol w:w="915"/>
            <w:gridCol w:w="915"/>
            <w:gridCol w:w="915"/>
            <w:gridCol w:w="915"/>
            <w:gridCol w:w="915"/>
            <w:gridCol w:w="1650"/>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Criterio de priorización de CU</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CP1</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CP2</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CP3</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CP4</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suma</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suma/4</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PRIORIDAD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0D3">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18</w:t>
            </w:r>
          </w:p>
        </w:tc>
        <w:tc>
          <w:tcPr>
            <w:tcMar>
              <w:top w:w="100.0" w:type="dxa"/>
              <w:left w:w="100.0" w:type="dxa"/>
              <w:bottom w:w="100.0" w:type="dxa"/>
              <w:right w:w="100.0" w:type="dxa"/>
            </w:tcMar>
            <w:vAlign w:val="center"/>
          </w:tcPr>
          <w:p w:rsidR="00000000" w:rsidDel="00000000" w:rsidP="00000000" w:rsidRDefault="00000000" w:rsidRPr="00000000" w14:paraId="000000D4">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0DB">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20</w:t>
            </w:r>
          </w:p>
        </w:tc>
        <w:tc>
          <w:tcPr>
            <w:tcMar>
              <w:top w:w="100.0" w:type="dxa"/>
              <w:left w:w="100.0" w:type="dxa"/>
              <w:bottom w:w="100.0" w:type="dxa"/>
              <w:right w:w="100.0" w:type="dxa"/>
            </w:tcMar>
            <w:vAlign w:val="center"/>
          </w:tcPr>
          <w:p w:rsidR="00000000" w:rsidDel="00000000" w:rsidP="00000000" w:rsidRDefault="00000000" w:rsidRPr="00000000" w14:paraId="000000DC">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0E3">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19</w:t>
            </w:r>
          </w:p>
        </w:tc>
        <w:tc>
          <w:tcPr>
            <w:tcMar>
              <w:top w:w="100.0" w:type="dxa"/>
              <w:left w:w="100.0" w:type="dxa"/>
              <w:bottom w:w="100.0" w:type="dxa"/>
              <w:right w:w="100.0" w:type="dxa"/>
            </w:tcMar>
            <w:vAlign w:val="center"/>
          </w:tcPr>
          <w:p w:rsidR="00000000" w:rsidDel="00000000" w:rsidP="00000000" w:rsidRDefault="00000000" w:rsidRPr="00000000" w14:paraId="000000E4">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4.75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0EB">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17</w:t>
            </w:r>
          </w:p>
        </w:tc>
        <w:tc>
          <w:tcPr>
            <w:tcMar>
              <w:top w:w="100.0" w:type="dxa"/>
              <w:left w:w="100.0" w:type="dxa"/>
              <w:bottom w:w="100.0" w:type="dxa"/>
              <w:right w:w="100.0" w:type="dxa"/>
            </w:tcMar>
            <w:vAlign w:val="center"/>
          </w:tcPr>
          <w:p w:rsidR="00000000" w:rsidDel="00000000" w:rsidP="00000000" w:rsidRDefault="00000000" w:rsidRPr="00000000" w14:paraId="000000EC">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0F3">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9</w:t>
            </w:r>
          </w:p>
        </w:tc>
        <w:tc>
          <w:tcPr>
            <w:tcMar>
              <w:top w:w="100.0" w:type="dxa"/>
              <w:left w:w="100.0" w:type="dxa"/>
              <w:bottom w:w="100.0" w:type="dxa"/>
              <w:right w:w="100.0" w:type="dxa"/>
            </w:tcMar>
            <w:vAlign w:val="center"/>
          </w:tcPr>
          <w:p w:rsidR="00000000" w:rsidDel="00000000" w:rsidP="00000000" w:rsidRDefault="00000000" w:rsidRPr="00000000" w14:paraId="000000F4">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0FB">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13</w:t>
            </w:r>
          </w:p>
        </w:tc>
        <w:tc>
          <w:tcPr>
            <w:tcMar>
              <w:top w:w="100.0" w:type="dxa"/>
              <w:left w:w="100.0" w:type="dxa"/>
              <w:bottom w:w="100.0" w:type="dxa"/>
              <w:right w:w="100.0" w:type="dxa"/>
            </w:tcMar>
            <w:vAlign w:val="center"/>
          </w:tcPr>
          <w:p w:rsidR="00000000" w:rsidDel="00000000" w:rsidP="00000000" w:rsidRDefault="00000000" w:rsidRPr="00000000" w14:paraId="000000FC">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103">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14</w:t>
            </w:r>
          </w:p>
        </w:tc>
        <w:tc>
          <w:tcPr>
            <w:tcMar>
              <w:top w:w="100.0" w:type="dxa"/>
              <w:left w:w="100.0" w:type="dxa"/>
              <w:bottom w:w="100.0" w:type="dxa"/>
              <w:right w:w="100.0" w:type="dxa"/>
            </w:tcMar>
            <w:vAlign w:val="center"/>
          </w:tcPr>
          <w:p w:rsidR="00000000" w:rsidDel="00000000" w:rsidP="00000000" w:rsidRDefault="00000000" w:rsidRPr="00000000" w14:paraId="00000104">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10B">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12</w:t>
            </w:r>
          </w:p>
        </w:tc>
        <w:tc>
          <w:tcPr>
            <w:tcMar>
              <w:top w:w="100.0" w:type="dxa"/>
              <w:left w:w="100.0" w:type="dxa"/>
              <w:bottom w:w="100.0" w:type="dxa"/>
              <w:right w:w="100.0" w:type="dxa"/>
            </w:tcMar>
            <w:vAlign w:val="center"/>
          </w:tcPr>
          <w:p w:rsidR="00000000" w:rsidDel="00000000" w:rsidP="00000000" w:rsidRDefault="00000000" w:rsidRPr="00000000" w14:paraId="0000010C">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113">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10</w:t>
            </w:r>
          </w:p>
        </w:tc>
        <w:tc>
          <w:tcPr>
            <w:tcMar>
              <w:top w:w="100.0" w:type="dxa"/>
              <w:left w:w="100.0" w:type="dxa"/>
              <w:bottom w:w="100.0" w:type="dxa"/>
              <w:right w:w="100.0" w:type="dxa"/>
            </w:tcMar>
            <w:vAlign w:val="center"/>
          </w:tcPr>
          <w:p w:rsidR="00000000" w:rsidDel="00000000" w:rsidP="00000000" w:rsidRDefault="00000000" w:rsidRPr="00000000" w14:paraId="00000114">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8°</w:t>
            </w:r>
          </w:p>
        </w:tc>
      </w:tr>
    </w:tbl>
    <w:p w:rsidR="00000000" w:rsidDel="00000000" w:rsidP="00000000" w:rsidRDefault="00000000" w:rsidRPr="00000000" w14:paraId="00000116">
      <w:pPr>
        <w:spacing w:after="160" w:before="200" w:line="360" w:lineRule="auto"/>
        <w:ind w:left="708"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Tabla 2: Criterio de priorización de cada CU</w:t>
      </w:r>
    </w:p>
    <w:p w:rsidR="00000000" w:rsidDel="00000000" w:rsidP="00000000" w:rsidRDefault="00000000" w:rsidRPr="00000000" w14:paraId="00000117">
      <w:pPr>
        <w:spacing w:after="160" w:line="360" w:lineRule="auto"/>
        <w:ind w:left="0" w:firstLine="0"/>
        <w:jc w:val="left"/>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118">
      <w:pPr>
        <w:spacing w:after="160" w:line="360" w:lineRule="auto"/>
        <w:ind w:left="0" w:firstLine="0"/>
        <w:jc w:val="left"/>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119">
      <w:pPr>
        <w:spacing w:after="160" w:line="360" w:lineRule="auto"/>
        <w:ind w:left="708"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Casos de uso priorizados </w:t>
      </w:r>
      <w:r w:rsidDel="00000000" w:rsidR="00000000" w:rsidRPr="00000000">
        <w:rPr>
          <w:rtl w:val="0"/>
        </w:rPr>
      </w:r>
    </w:p>
    <w:tbl>
      <w:tblPr>
        <w:tblStyle w:val="Table6"/>
        <w:tblW w:w="4665.0" w:type="dxa"/>
        <w:jc w:val="left"/>
        <w:tblInd w:w="253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1485"/>
        <w:tblGridChange w:id="0">
          <w:tblGrid>
            <w:gridCol w:w="3180"/>
            <w:gridCol w:w="148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Criterio de priorización de CU</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Prioridad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9°</w:t>
            </w:r>
          </w:p>
        </w:tc>
      </w:tr>
    </w:tbl>
    <w:p w:rsidR="00000000" w:rsidDel="00000000" w:rsidP="00000000" w:rsidRDefault="00000000" w:rsidRPr="00000000" w14:paraId="0000012E">
      <w:pPr>
        <w:spacing w:after="160" w:before="200" w:line="360" w:lineRule="auto"/>
        <w:ind w:left="708"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Tabla 03: CU ordenados por su priorización</w:t>
      </w:r>
    </w:p>
    <w:p w:rsidR="00000000" w:rsidDel="00000000" w:rsidP="00000000" w:rsidRDefault="00000000" w:rsidRPr="00000000" w14:paraId="0000012F">
      <w:pPr>
        <w:pStyle w:val="Heading2"/>
        <w:rPr>
          <w:rFonts w:ascii="Source Sans Pro" w:cs="Source Sans Pro" w:eastAsia="Source Sans Pro" w:hAnsi="Source Sans Pro"/>
          <w:b w:val="1"/>
          <w:sz w:val="24"/>
          <w:szCs w:val="24"/>
        </w:rPr>
      </w:pPr>
      <w:bookmarkStart w:colFirst="0" w:colLast="0" w:name="_heading=h.unmz558r0phx" w:id="24"/>
      <w:bookmarkEnd w:id="24"/>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2"/>
        <w:rPr>
          <w:rFonts w:ascii="Source Sans Pro" w:cs="Source Sans Pro" w:eastAsia="Source Sans Pro" w:hAnsi="Source Sans Pro"/>
          <w:b w:val="1"/>
          <w:sz w:val="24"/>
          <w:szCs w:val="24"/>
        </w:rPr>
      </w:pPr>
      <w:bookmarkStart w:colFirst="0" w:colLast="0" w:name="_heading=h.1ksv4uv" w:id="25"/>
      <w:bookmarkEnd w:id="25"/>
      <w:r w:rsidDel="00000000" w:rsidR="00000000" w:rsidRPr="00000000">
        <w:rPr>
          <w:rFonts w:ascii="Source Sans Pro" w:cs="Source Sans Pro" w:eastAsia="Source Sans Pro" w:hAnsi="Source Sans Pro"/>
          <w:b w:val="1"/>
          <w:sz w:val="24"/>
          <w:szCs w:val="24"/>
          <w:rtl w:val="0"/>
        </w:rPr>
        <w:t xml:space="preserve">6.6.</w:t>
        <w:tab/>
        <w:t xml:space="preserve">Especificación de los casos de uso del sistema </w:t>
      </w:r>
    </w:p>
    <w:p w:rsidR="00000000" w:rsidDel="00000000" w:rsidP="00000000" w:rsidRDefault="00000000" w:rsidRPr="00000000" w14:paraId="00000131">
      <w:pPr>
        <w:pStyle w:val="Heading3"/>
        <w:rPr>
          <w:rFonts w:ascii="Source Sans Pro" w:cs="Source Sans Pro" w:eastAsia="Source Sans Pro" w:hAnsi="Source Sans Pro"/>
        </w:rPr>
      </w:pPr>
      <w:bookmarkStart w:colFirst="0" w:colLast="0" w:name="_heading=h.44sinio" w:id="26"/>
      <w:bookmarkEnd w:id="26"/>
      <w:r w:rsidDel="00000000" w:rsidR="00000000" w:rsidRPr="00000000">
        <w:rPr>
          <w:rFonts w:ascii="Source Sans Pro" w:cs="Source Sans Pro" w:eastAsia="Source Sans Pro" w:hAnsi="Source Sans Pro"/>
          <w:b w:val="1"/>
          <w:sz w:val="24"/>
          <w:szCs w:val="24"/>
          <w:rtl w:val="0"/>
        </w:rPr>
        <w:t xml:space="preserve">CU01: Gestionar Usuarios</w:t>
      </w:r>
      <w:r w:rsidDel="00000000" w:rsidR="00000000" w:rsidRPr="00000000">
        <w:rPr>
          <w:rtl w:val="0"/>
        </w:rPr>
      </w:r>
    </w:p>
    <w:tbl>
      <w:tblPr>
        <w:tblStyle w:val="Table7"/>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701.953125"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Gestionar Usuarios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Erick Chávez Silupú</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14/04/2023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76"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crear usuarios empleados y otorgarles los permisos.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3B">
            <w:pPr>
              <w:numPr>
                <w:ilvl w:val="0"/>
                <w:numId w:val="17"/>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3D">
            <w:pPr>
              <w:numPr>
                <w:ilvl w:val="0"/>
                <w:numId w:val="33"/>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que el administrador pueda tomar acciones, los usuarios deben haberse registrado satisfactoriamente en la web y haber ingresado los datos en los campos respectivos.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3F">
            <w:pPr>
              <w:widowControl w:val="0"/>
              <w:numPr>
                <w:ilvl w:val="0"/>
                <w:numId w:val="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ingresa al sistema.</w:t>
            </w:r>
          </w:p>
          <w:p w:rsidR="00000000" w:rsidDel="00000000" w:rsidP="00000000" w:rsidRDefault="00000000" w:rsidRPr="00000000" w14:paraId="00000140">
            <w:pPr>
              <w:widowControl w:val="0"/>
              <w:numPr>
                <w:ilvl w:val="0"/>
                <w:numId w:val="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selecciona la opción de ver los usuarios registrados.</w:t>
            </w:r>
          </w:p>
          <w:p w:rsidR="00000000" w:rsidDel="00000000" w:rsidP="00000000" w:rsidRDefault="00000000" w:rsidRPr="00000000" w14:paraId="00000141">
            <w:pPr>
              <w:widowControl w:val="0"/>
              <w:numPr>
                <w:ilvl w:val="0"/>
                <w:numId w:val="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la ventana de usuarios y una vista previa de cada uno con los datos registrados.</w:t>
            </w:r>
          </w:p>
          <w:p w:rsidR="00000000" w:rsidDel="00000000" w:rsidP="00000000" w:rsidRDefault="00000000" w:rsidRPr="00000000" w14:paraId="00000142">
            <w:pPr>
              <w:widowControl w:val="0"/>
              <w:numPr>
                <w:ilvl w:val="0"/>
                <w:numId w:val="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escoge entre las opciones de añadir, eliminar o modificar usuario de la tabla.</w:t>
            </w:r>
          </w:p>
          <w:p w:rsidR="00000000" w:rsidDel="00000000" w:rsidP="00000000" w:rsidRDefault="00000000" w:rsidRPr="00000000" w14:paraId="00000143">
            <w:pPr>
              <w:widowControl w:val="0"/>
              <w:numPr>
                <w:ilvl w:val="0"/>
                <w:numId w:val="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Añadir, lo redirigirá a una ventana en donde registrará un nuevo usuario.</w:t>
            </w:r>
          </w:p>
          <w:p w:rsidR="00000000" w:rsidDel="00000000" w:rsidP="00000000" w:rsidRDefault="00000000" w:rsidRPr="00000000" w14:paraId="00000144">
            <w:pPr>
              <w:widowControl w:val="0"/>
              <w:numPr>
                <w:ilvl w:val="0"/>
                <w:numId w:val="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Modificar, lo redirigirá a otra ventana con los datos de un usuario que podrá editar.</w:t>
            </w:r>
          </w:p>
          <w:p w:rsidR="00000000" w:rsidDel="00000000" w:rsidP="00000000" w:rsidRDefault="00000000" w:rsidRPr="00000000" w14:paraId="00000145">
            <w:pPr>
              <w:widowControl w:val="0"/>
              <w:numPr>
                <w:ilvl w:val="0"/>
                <w:numId w:val="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Eliminar, le aparecerá una advertencia que tendrá que confirmar. Si confirma la advertencia, le saldrá un aviso confirmando la eliminación de un usuario.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47">
            <w:pPr>
              <w:widowControl w:val="0"/>
              <w:numPr>
                <w:ilvl w:val="0"/>
                <w:numId w:val="16"/>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Datos no editables</w:t>
            </w:r>
          </w:p>
          <w:p w:rsidR="00000000" w:rsidDel="00000000" w:rsidP="00000000" w:rsidRDefault="00000000" w:rsidRPr="00000000" w14:paraId="00000148">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podrá editar los datos concernientes de correo electrónico y contraseña siempre y cuando remita un aviso al usuario explicando los cambios efectuados en sus credenciales.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que los usuarios estén debidamente registrados, su información podrá ser editada, modificada o eliminada del sistema por parte del administrador.</w:t>
            </w:r>
          </w:p>
        </w:tc>
      </w:tr>
    </w:tbl>
    <w:p w:rsidR="00000000" w:rsidDel="00000000" w:rsidP="00000000" w:rsidRDefault="00000000" w:rsidRPr="00000000" w14:paraId="0000014B">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4C">
      <w:pPr>
        <w:spacing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Prototipo</w:t>
      </w:r>
    </w:p>
    <w:p w:rsidR="00000000" w:rsidDel="00000000" w:rsidP="00000000" w:rsidRDefault="00000000" w:rsidRPr="00000000" w14:paraId="0000014D">
      <w:pPr>
        <w:numPr>
          <w:ilvl w:val="0"/>
          <w:numId w:val="29"/>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Primero el usuario debe de loguearse para poder acceder al sistema y realizar las configuraciones.</w:t>
      </w:r>
    </w:p>
    <w:p w:rsidR="00000000" w:rsidDel="00000000" w:rsidP="00000000" w:rsidRDefault="00000000" w:rsidRPr="00000000" w14:paraId="0000014E">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3606800"/>
            <wp:effectExtent b="0" l="0" r="0" t="0"/>
            <wp:docPr id="10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numPr>
          <w:ilvl w:val="0"/>
          <w:numId w:val="29"/>
        </w:numPr>
        <w:spacing w:line="360" w:lineRule="auto"/>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Se dirige a la opción “Usuarios” donde se mostrará una lista de usuarios registrados. Tendrá la opción de Agregar un nuevo usuario, Modificar usuario y eliminar Usuario.</w:t>
      </w:r>
    </w:p>
    <w:p w:rsidR="00000000" w:rsidDel="00000000" w:rsidP="00000000" w:rsidRDefault="00000000" w:rsidRPr="00000000" w14:paraId="00000150">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992010" cy="2358981"/>
            <wp:effectExtent b="0" l="0" r="0" t="0"/>
            <wp:docPr id="92" name="image8.png"/>
            <a:graphic>
              <a:graphicData uri="http://schemas.openxmlformats.org/drawingml/2006/picture">
                <pic:pic>
                  <pic:nvPicPr>
                    <pic:cNvPr id="0" name="image8.png"/>
                    <pic:cNvPicPr preferRelativeResize="0"/>
                  </pic:nvPicPr>
                  <pic:blipFill>
                    <a:blip r:embed="rId14"/>
                    <a:srcRect b="37092" l="0" r="0" t="0"/>
                    <a:stretch>
                      <a:fillRect/>
                    </a:stretch>
                  </pic:blipFill>
                  <pic:spPr>
                    <a:xfrm>
                      <a:off x="0" y="0"/>
                      <a:ext cx="5992010" cy="2358981"/>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numPr>
          <w:ilvl w:val="0"/>
          <w:numId w:val="29"/>
        </w:numPr>
        <w:spacing w:line="360" w:lineRule="auto"/>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Al darle a la opción de registrar nuevo usuario, se mostrará un formulario con los campos necesarios para registrar un nuevo usuario. Una vez llenado los campos, se debe dar clic al botón “grabar” y se mostrará un mensaje de que el usuario fue agregado de forma satisfactoria.</w:t>
      </w:r>
    </w:p>
    <w:p w:rsidR="00000000" w:rsidDel="00000000" w:rsidP="00000000" w:rsidRDefault="00000000" w:rsidRPr="00000000" w14:paraId="00000152">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3594100"/>
            <wp:effectExtent b="0" l="0" r="0" t="0"/>
            <wp:docPr id="10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1993900"/>
            <wp:effectExtent b="0" l="0" r="0" t="0"/>
            <wp:docPr id="11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numPr>
          <w:ilvl w:val="0"/>
          <w:numId w:val="29"/>
        </w:numPr>
        <w:spacing w:line="360" w:lineRule="auto"/>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Lo mismo para la opción de modificar un usuario. Se mostrará los datos del usuario a modificar,  y cuando se modifique al usuario, se debe dar clic al botón “grabar”.</w:t>
      </w:r>
    </w:p>
    <w:p w:rsidR="00000000" w:rsidDel="00000000" w:rsidP="00000000" w:rsidRDefault="00000000" w:rsidRPr="00000000" w14:paraId="00000155">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3594100"/>
            <wp:effectExtent b="0" l="0" r="0" t="0"/>
            <wp:docPr id="10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numPr>
          <w:ilvl w:val="0"/>
          <w:numId w:val="29"/>
        </w:numPr>
        <w:spacing w:line="360" w:lineRule="auto"/>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Si se desea eliminar un usuario, solo se necesita seleccionar un usuario de la lista y dar clic al botón “Eliminar Usuario”.</w:t>
      </w:r>
    </w:p>
    <w:p w:rsidR="00000000" w:rsidDel="00000000" w:rsidP="00000000" w:rsidRDefault="00000000" w:rsidRPr="00000000" w14:paraId="00000157">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3581400"/>
            <wp:effectExtent b="0" l="0" r="0" t="0"/>
            <wp:docPr id="9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3"/>
        <w:rPr>
          <w:rFonts w:ascii="Source Sans Pro" w:cs="Source Sans Pro" w:eastAsia="Source Sans Pro" w:hAnsi="Source Sans Pro"/>
          <w:b w:val="1"/>
          <w:sz w:val="24"/>
          <w:szCs w:val="24"/>
        </w:rPr>
      </w:pPr>
      <w:bookmarkStart w:colFirst="0" w:colLast="0" w:name="_heading=h.pp7xh7yiw7u6" w:id="27"/>
      <w:bookmarkEnd w:id="27"/>
      <w:r w:rsidDel="00000000" w:rsidR="00000000" w:rsidRPr="00000000">
        <w:rPr>
          <w:rtl w:val="0"/>
        </w:rPr>
      </w:r>
    </w:p>
    <w:p w:rsidR="00000000" w:rsidDel="00000000" w:rsidP="00000000" w:rsidRDefault="00000000" w:rsidRPr="00000000" w14:paraId="00000159">
      <w:pPr>
        <w:pStyle w:val="Heading3"/>
        <w:rPr>
          <w:rFonts w:ascii="Source Sans Pro" w:cs="Source Sans Pro" w:eastAsia="Source Sans Pro" w:hAnsi="Source Sans Pro"/>
        </w:rPr>
      </w:pPr>
      <w:bookmarkStart w:colFirst="0" w:colLast="0" w:name="_heading=h.2jxsxqh" w:id="28"/>
      <w:bookmarkEnd w:id="28"/>
      <w:r w:rsidDel="00000000" w:rsidR="00000000" w:rsidRPr="00000000">
        <w:rPr>
          <w:rFonts w:ascii="Source Sans Pro" w:cs="Source Sans Pro" w:eastAsia="Source Sans Pro" w:hAnsi="Source Sans Pro"/>
          <w:b w:val="1"/>
          <w:sz w:val="24"/>
          <w:szCs w:val="24"/>
          <w:rtl w:val="0"/>
        </w:rPr>
        <w:t xml:space="preserve">CU02: Administrar Productos</w:t>
      </w:r>
      <w:r w:rsidDel="00000000" w:rsidR="00000000" w:rsidRPr="00000000">
        <w:rPr>
          <w:rtl w:val="0"/>
        </w:rPr>
      </w:r>
    </w:p>
    <w:tbl>
      <w:tblPr>
        <w:tblStyle w:val="Table8"/>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Administrar Productos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Rafael Cordova Sandoval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o empleado puede crear, modificar o eliminar un producto.</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65">
            <w:pPr>
              <w:widowControl w:val="0"/>
              <w:numPr>
                <w:ilvl w:val="0"/>
                <w:numId w:val="42"/>
              </w:numPr>
              <w:spacing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poder acceder a la administración de productos, el usuario debe ser necesariamente administrador, previo a ello él deberá loguearse con su usuario y contraseña respectivo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67">
            <w:pPr>
              <w:widowControl w:val="0"/>
              <w:numPr>
                <w:ilvl w:val="0"/>
                <w:numId w:val="25"/>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ingresa al sistema.</w:t>
            </w:r>
          </w:p>
          <w:p w:rsidR="00000000" w:rsidDel="00000000" w:rsidP="00000000" w:rsidRDefault="00000000" w:rsidRPr="00000000" w14:paraId="00000168">
            <w:pPr>
              <w:widowControl w:val="0"/>
              <w:numPr>
                <w:ilvl w:val="0"/>
                <w:numId w:val="25"/>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selecciona la opción de ver productos.</w:t>
            </w:r>
          </w:p>
          <w:p w:rsidR="00000000" w:rsidDel="00000000" w:rsidP="00000000" w:rsidRDefault="00000000" w:rsidRPr="00000000" w14:paraId="00000169">
            <w:pPr>
              <w:widowControl w:val="0"/>
              <w:numPr>
                <w:ilvl w:val="0"/>
                <w:numId w:val="25"/>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la ventana de productos y una vista previa de la imagen de cada producto registrado.</w:t>
            </w:r>
          </w:p>
          <w:p w:rsidR="00000000" w:rsidDel="00000000" w:rsidP="00000000" w:rsidRDefault="00000000" w:rsidRPr="00000000" w14:paraId="0000016A">
            <w:pPr>
              <w:widowControl w:val="0"/>
              <w:numPr>
                <w:ilvl w:val="0"/>
                <w:numId w:val="25"/>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escoge entre las opciones de agregar, mostrar, eliminar o modificar producto de la tabla.</w:t>
            </w:r>
          </w:p>
          <w:p w:rsidR="00000000" w:rsidDel="00000000" w:rsidP="00000000" w:rsidRDefault="00000000" w:rsidRPr="00000000" w14:paraId="0000016B">
            <w:pPr>
              <w:widowControl w:val="0"/>
              <w:numPr>
                <w:ilvl w:val="0"/>
                <w:numId w:val="25"/>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Agregar, lo redirigirá a una ventana en donde se podra registrar un producto nuevo.</w:t>
            </w:r>
          </w:p>
          <w:p w:rsidR="00000000" w:rsidDel="00000000" w:rsidP="00000000" w:rsidRDefault="00000000" w:rsidRPr="00000000" w14:paraId="0000016C">
            <w:pPr>
              <w:widowControl w:val="0"/>
              <w:numPr>
                <w:ilvl w:val="0"/>
                <w:numId w:val="25"/>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Mostrar, lo redirigirá a una ventana en donde se visualiza a mayor detalle el producto.</w:t>
            </w:r>
          </w:p>
          <w:p w:rsidR="00000000" w:rsidDel="00000000" w:rsidP="00000000" w:rsidRDefault="00000000" w:rsidRPr="00000000" w14:paraId="0000016D">
            <w:pPr>
              <w:widowControl w:val="0"/>
              <w:numPr>
                <w:ilvl w:val="0"/>
                <w:numId w:val="25"/>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Modificar, lo redirigirá a una ventana con los datos del producto a modificar.</w:t>
            </w:r>
          </w:p>
          <w:p w:rsidR="00000000" w:rsidDel="00000000" w:rsidP="00000000" w:rsidRDefault="00000000" w:rsidRPr="00000000" w14:paraId="0000016E">
            <w:pPr>
              <w:widowControl w:val="0"/>
              <w:numPr>
                <w:ilvl w:val="0"/>
                <w:numId w:val="25"/>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Eliminar, le aparecerá una advertencia que tendrá que confirmar. Si confirma la advertencia, le saldrá un aviso confirmando la eliminación del producto..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6F">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70">
            <w:pPr>
              <w:widowControl w:val="0"/>
              <w:numPr>
                <w:ilvl w:val="0"/>
                <w:numId w:val="1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Productos no editables</w:t>
            </w:r>
          </w:p>
          <w:p w:rsidR="00000000" w:rsidDel="00000000" w:rsidP="00000000" w:rsidRDefault="00000000" w:rsidRPr="00000000" w14:paraId="00000171">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podrá editar los datos de nombre, Stock y Precio de un producto siempre y cuando sea avisado de hacerlo por la llegada de nuevos productos o elevación del coste de un producto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7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73">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el usuario administrador se haya logueado en el sistema podrá realizar las operaciones CRUD necesarias para la administración de productos en el inventario</w:t>
            </w:r>
          </w:p>
        </w:tc>
      </w:tr>
    </w:tbl>
    <w:p w:rsidR="00000000" w:rsidDel="00000000" w:rsidP="00000000" w:rsidRDefault="00000000" w:rsidRPr="00000000" w14:paraId="00000174">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75">
      <w:pPr>
        <w:spacing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Prototipo:</w:t>
      </w:r>
    </w:p>
    <w:p w:rsidR="00000000" w:rsidDel="00000000" w:rsidP="00000000" w:rsidRDefault="00000000" w:rsidRPr="00000000" w14:paraId="00000176">
      <w:pPr>
        <w:numPr>
          <w:ilvl w:val="0"/>
          <w:numId w:val="43"/>
        </w:numPr>
        <w:spacing w:line="360" w:lineRule="auto"/>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Para Administrar productos, debe seleccionar la opción “PRODUCTOS” y luego dar clic a la opción “ADMINISTRAR PRODUCTOS”, el sistema mostrará la lista de productos registrados, el usuario tendrá las opciones de agregar un nuevo producto, modificar producto y eliminar producto.</w:t>
      </w:r>
    </w:p>
    <w:p w:rsidR="00000000" w:rsidDel="00000000" w:rsidP="00000000" w:rsidRDefault="00000000" w:rsidRPr="00000000" w14:paraId="00000177">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100638" cy="3219672"/>
            <wp:effectExtent b="0" l="0" r="0" t="0"/>
            <wp:docPr id="10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100638" cy="3219672"/>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numPr>
          <w:ilvl w:val="0"/>
          <w:numId w:val="43"/>
        </w:numPr>
        <w:spacing w:line="360" w:lineRule="auto"/>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Si el usuario decide crear un producto, se mostrará un formulario con los campos a rellenar para registrar un producto, una vez finalizado el llenado de campos, es necesario dar clic en “GRABAR” para guardarlo en la base de datos.</w:t>
      </w:r>
    </w:p>
    <w:p w:rsidR="00000000" w:rsidDel="00000000" w:rsidP="00000000" w:rsidRDefault="00000000" w:rsidRPr="00000000" w14:paraId="00000179">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053013" cy="3165743"/>
            <wp:effectExtent b="0" l="0" r="0" t="0"/>
            <wp:docPr id="111"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053013" cy="3165743"/>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numPr>
          <w:ilvl w:val="0"/>
          <w:numId w:val="43"/>
        </w:numPr>
        <w:spacing w:line="360" w:lineRule="auto"/>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Si el usuario selecciona la opción de modificar un producto, se mostrará el formulario del producto registrado con los productos a modificar</w:t>
      </w:r>
    </w:p>
    <w:p w:rsidR="00000000" w:rsidDel="00000000" w:rsidP="00000000" w:rsidRDefault="00000000" w:rsidRPr="00000000" w14:paraId="0000017B">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195888" cy="3271165"/>
            <wp:effectExtent b="0" l="0" r="0" t="0"/>
            <wp:docPr id="117"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195888" cy="327116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numPr>
          <w:ilvl w:val="0"/>
          <w:numId w:val="43"/>
        </w:numPr>
        <w:spacing w:line="360" w:lineRule="auto"/>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Si se desea eliminar un producto, es necesario dar clic en el icono de papeles en la lista de productos para eliminar un producto, luego mostrará un mensaje de confirmación.</w:t>
      </w:r>
    </w:p>
    <w:p w:rsidR="00000000" w:rsidDel="00000000" w:rsidP="00000000" w:rsidRDefault="00000000" w:rsidRPr="00000000" w14:paraId="0000017D">
      <w:pPr>
        <w:spacing w:line="360" w:lineRule="auto"/>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rPr>
        <w:drawing>
          <wp:inline distB="114300" distT="114300" distL="114300" distR="114300">
            <wp:extent cx="5731200" cy="3606800"/>
            <wp:effectExtent b="0" l="0" r="0" t="0"/>
            <wp:docPr id="125"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3"/>
        <w:rPr>
          <w:rFonts w:ascii="Source Sans Pro" w:cs="Source Sans Pro" w:eastAsia="Source Sans Pro" w:hAnsi="Source Sans Pro"/>
          <w:b w:val="1"/>
          <w:sz w:val="24"/>
          <w:szCs w:val="24"/>
        </w:rPr>
      </w:pPr>
      <w:bookmarkStart w:colFirst="0" w:colLast="0" w:name="_heading=h.7v4f43giwcj4" w:id="29"/>
      <w:bookmarkEnd w:id="29"/>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3"/>
        <w:rPr>
          <w:rFonts w:ascii="Source Sans Pro" w:cs="Source Sans Pro" w:eastAsia="Source Sans Pro" w:hAnsi="Source Sans Pro"/>
        </w:rPr>
      </w:pPr>
      <w:bookmarkStart w:colFirst="0" w:colLast="0" w:name="_heading=h.z337ya" w:id="30"/>
      <w:bookmarkEnd w:id="30"/>
      <w:r w:rsidDel="00000000" w:rsidR="00000000" w:rsidRPr="00000000">
        <w:rPr>
          <w:rFonts w:ascii="Source Sans Pro" w:cs="Source Sans Pro" w:eastAsia="Source Sans Pro" w:hAnsi="Source Sans Pro"/>
          <w:b w:val="1"/>
          <w:sz w:val="24"/>
          <w:szCs w:val="24"/>
          <w:rtl w:val="0"/>
        </w:rPr>
        <w:t xml:space="preserve">CU03: Generar reporte de Inventario</w:t>
      </w:r>
      <w:r w:rsidDel="00000000" w:rsidR="00000000" w:rsidRPr="00000000">
        <w:rPr>
          <w:rtl w:val="0"/>
        </w:rPr>
      </w:r>
    </w:p>
    <w:tbl>
      <w:tblPr>
        <w:tblStyle w:val="Table9"/>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Generar reporte de Inventario</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8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Alfredo Calero Falcón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8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85">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8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87">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o empleado puede generar los reportes de inventario que crea conveniente.</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8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89">
            <w:pPr>
              <w:numPr>
                <w:ilvl w:val="0"/>
                <w:numId w:val="27"/>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p w:rsidR="00000000" w:rsidDel="00000000" w:rsidP="00000000" w:rsidRDefault="00000000" w:rsidRPr="00000000" w14:paraId="0000018A">
            <w:pPr>
              <w:numPr>
                <w:ilvl w:val="0"/>
                <w:numId w:val="27"/>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Empleado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8B">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8C">
            <w:pPr>
              <w:widowControl w:val="0"/>
              <w:numPr>
                <w:ilvl w:val="0"/>
                <w:numId w:val="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poder generar el reporte de inventario, el usuario debe tener acceso a los permisos necesarios para acceder a la funcionalidad de generación de reporte de inventario.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8D">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8E">
            <w:pPr>
              <w:widowControl w:val="0"/>
              <w:numPr>
                <w:ilvl w:val="0"/>
                <w:numId w:val="19"/>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inicia sesión en el sistema.</w:t>
            </w:r>
          </w:p>
          <w:p w:rsidR="00000000" w:rsidDel="00000000" w:rsidP="00000000" w:rsidRDefault="00000000" w:rsidRPr="00000000" w14:paraId="0000018F">
            <w:pPr>
              <w:widowControl w:val="0"/>
              <w:numPr>
                <w:ilvl w:val="0"/>
                <w:numId w:val="19"/>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para generar un reporte de inventario.</w:t>
            </w:r>
          </w:p>
          <w:p w:rsidR="00000000" w:rsidDel="00000000" w:rsidP="00000000" w:rsidRDefault="00000000" w:rsidRPr="00000000" w14:paraId="00000190">
            <w:pPr>
              <w:widowControl w:val="0"/>
              <w:numPr>
                <w:ilvl w:val="0"/>
                <w:numId w:val="19"/>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las opciones disponibles para la generación del reporte, tales como la selección de un rango de fechas o un intervalo de productos.</w:t>
            </w:r>
          </w:p>
          <w:p w:rsidR="00000000" w:rsidDel="00000000" w:rsidP="00000000" w:rsidRDefault="00000000" w:rsidRPr="00000000" w14:paraId="00000191">
            <w:pPr>
              <w:widowControl w:val="0"/>
              <w:numPr>
                <w:ilvl w:val="0"/>
                <w:numId w:val="19"/>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las opciones deseadas para la generación del reporte.</w:t>
            </w:r>
          </w:p>
          <w:p w:rsidR="00000000" w:rsidDel="00000000" w:rsidP="00000000" w:rsidRDefault="00000000" w:rsidRPr="00000000" w14:paraId="00000192">
            <w:pPr>
              <w:widowControl w:val="0"/>
              <w:numPr>
                <w:ilvl w:val="0"/>
                <w:numId w:val="19"/>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genera el reporte de inventario.</w:t>
            </w:r>
          </w:p>
          <w:p w:rsidR="00000000" w:rsidDel="00000000" w:rsidP="00000000" w:rsidRDefault="00000000" w:rsidRPr="00000000" w14:paraId="00000193">
            <w:pPr>
              <w:widowControl w:val="0"/>
              <w:numPr>
                <w:ilvl w:val="0"/>
                <w:numId w:val="19"/>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el reporte de inventario generado al usuario.</w:t>
            </w:r>
          </w:p>
          <w:p w:rsidR="00000000" w:rsidDel="00000000" w:rsidP="00000000" w:rsidRDefault="00000000" w:rsidRPr="00000000" w14:paraId="00000194">
            <w:pPr>
              <w:widowControl w:val="0"/>
              <w:numPr>
                <w:ilvl w:val="0"/>
                <w:numId w:val="19"/>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utiliza la información proporcionada en el reporte para tomar decisiones relacionadas con el manejo de inventario en la empresa..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96">
            <w:pPr>
              <w:widowControl w:val="0"/>
              <w:numPr>
                <w:ilvl w:val="0"/>
                <w:numId w:val="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Empleado sin permiso necesario.</w:t>
            </w:r>
          </w:p>
          <w:p w:rsidR="00000000" w:rsidDel="00000000" w:rsidP="00000000" w:rsidRDefault="00000000" w:rsidRPr="00000000" w14:paraId="00000197">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empleado no tiene los permisos necesarios para generar el reporte de inventario, el sistema mostrará un mensaje de error indicando que el usuario no tiene acceso a esta funcionalidad.</w:t>
            </w:r>
          </w:p>
          <w:p w:rsidR="00000000" w:rsidDel="00000000" w:rsidP="00000000" w:rsidRDefault="00000000" w:rsidRPr="00000000" w14:paraId="00000198">
            <w:pPr>
              <w:widowControl w:val="0"/>
              <w:numPr>
                <w:ilvl w:val="0"/>
                <w:numId w:val="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No hay productos requeridos para el reporte.</w:t>
            </w:r>
          </w:p>
          <w:p w:rsidR="00000000" w:rsidDel="00000000" w:rsidP="00000000" w:rsidRDefault="00000000" w:rsidRPr="00000000" w14:paraId="00000199">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no hay productos registrados en la base de datos del sistema, el sistema mostrará un mensaje de error indicando que no hay datos disponibles para generar el reporte de inventario.</w:t>
            </w:r>
          </w:p>
        </w:tc>
      </w:tr>
      <w:tr>
        <w:trPr>
          <w:cantSplit w:val="0"/>
          <w:trHeight w:val="683.935546875"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que el usuario ha generado el reporte de inventario, puede utilizar esta información para tomar decisiones relacionadas con el manejo de inventario en la empresa.</w:t>
            </w:r>
          </w:p>
        </w:tc>
      </w:tr>
    </w:tbl>
    <w:p w:rsidR="00000000" w:rsidDel="00000000" w:rsidP="00000000" w:rsidRDefault="00000000" w:rsidRPr="00000000" w14:paraId="0000019C">
      <w:pPr>
        <w:keepNext w:val="1"/>
        <w:spacing w:after="240" w:before="240" w:line="360" w:lineRule="auto"/>
        <w:jc w:val="left"/>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Prototipo: </w:t>
      </w:r>
    </w:p>
    <w:p w:rsidR="00000000" w:rsidDel="00000000" w:rsidP="00000000" w:rsidRDefault="00000000" w:rsidRPr="00000000" w14:paraId="0000019D">
      <w:pPr>
        <w:keepNext w:val="1"/>
        <w:numPr>
          <w:ilvl w:val="0"/>
          <w:numId w:val="50"/>
        </w:numPr>
        <w:spacing w:after="240" w:before="240" w:line="360" w:lineRule="auto"/>
        <w:ind w:left="720" w:hanging="360"/>
        <w:jc w:val="left"/>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Para generar un reporte, lo primero es hacer clic en “REPORTES” y  luego en la opción de “Generar Reporte”, se mostrará un pequeño formulario que es necesario para generar el reporte.</w:t>
      </w:r>
    </w:p>
    <w:p w:rsidR="00000000" w:rsidDel="00000000" w:rsidP="00000000" w:rsidRDefault="00000000" w:rsidRPr="00000000" w14:paraId="0000019E">
      <w:pPr>
        <w:keepNext w:val="1"/>
        <w:spacing w:after="240" w:before="240" w:line="360" w:lineRule="auto"/>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269135" cy="3285020"/>
            <wp:effectExtent b="0" l="0" r="0" t="0"/>
            <wp:docPr id="112"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269135" cy="328502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1"/>
        <w:numPr>
          <w:ilvl w:val="0"/>
          <w:numId w:val="50"/>
        </w:numPr>
        <w:spacing w:after="240" w:before="240" w:line="360" w:lineRule="auto"/>
        <w:ind w:left="720" w:hanging="360"/>
        <w:jc w:val="left"/>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Una vez generado el reporte se mostrará la información del reporte.</w:t>
      </w:r>
    </w:p>
    <w:p w:rsidR="00000000" w:rsidDel="00000000" w:rsidP="00000000" w:rsidRDefault="00000000" w:rsidRPr="00000000" w14:paraId="000001A0">
      <w:pPr>
        <w:keepNext w:val="1"/>
        <w:spacing w:after="240" w:before="240" w:line="360" w:lineRule="auto"/>
        <w:ind w:left="0" w:firstLine="0"/>
        <w:jc w:val="left"/>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rPr>
        <w:drawing>
          <wp:inline distB="114300" distT="114300" distL="114300" distR="114300">
            <wp:extent cx="5340453" cy="3371926"/>
            <wp:effectExtent b="0" l="0" r="0" t="0"/>
            <wp:docPr id="10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340453" cy="3371926"/>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Heading3"/>
        <w:rPr>
          <w:rFonts w:ascii="Source Sans Pro" w:cs="Source Sans Pro" w:eastAsia="Source Sans Pro" w:hAnsi="Source Sans Pro"/>
        </w:rPr>
      </w:pPr>
      <w:bookmarkStart w:colFirst="0" w:colLast="0" w:name="_heading=h.3j2qqm3" w:id="31"/>
      <w:bookmarkEnd w:id="31"/>
      <w:r w:rsidDel="00000000" w:rsidR="00000000" w:rsidRPr="00000000">
        <w:rPr>
          <w:rFonts w:ascii="Source Sans Pro" w:cs="Source Sans Pro" w:eastAsia="Source Sans Pro" w:hAnsi="Source Sans Pro"/>
          <w:b w:val="1"/>
          <w:sz w:val="24"/>
          <w:szCs w:val="24"/>
          <w:rtl w:val="0"/>
        </w:rPr>
        <w:t xml:space="preserve">CU04: Buscar Producto</w:t>
      </w:r>
      <w:r w:rsidDel="00000000" w:rsidR="00000000" w:rsidRPr="00000000">
        <w:rPr>
          <w:rtl w:val="0"/>
        </w:rPr>
      </w:r>
    </w:p>
    <w:tbl>
      <w:tblPr>
        <w:tblStyle w:val="Table10"/>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A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Buscar Producto</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A5">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Brayan Martin Alejo Carnica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A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A7">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A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A9">
            <w:pPr>
              <w:widowControl w:val="0"/>
              <w:spacing w:line="276"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o empleado tiene acceso a un buscador de productos.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A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AB">
            <w:pPr>
              <w:numPr>
                <w:ilvl w:val="0"/>
                <w:numId w:val="51"/>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A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AD">
            <w:pPr>
              <w:widowControl w:val="0"/>
              <w:numPr>
                <w:ilvl w:val="0"/>
                <w:numId w:val="3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registrar la búsqueda realizada por el usuario para fines de análisis o seguimiento.</w:t>
            </w:r>
          </w:p>
          <w:p w:rsidR="00000000" w:rsidDel="00000000" w:rsidP="00000000" w:rsidRDefault="00000000" w:rsidRPr="00000000" w14:paraId="000001AE">
            <w:pPr>
              <w:widowControl w:val="0"/>
              <w:numPr>
                <w:ilvl w:val="0"/>
                <w:numId w:val="3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actualizar las estadísticas de búsqueda o popularidad de productos, si es necesario.</w:t>
            </w:r>
          </w:p>
          <w:p w:rsidR="00000000" w:rsidDel="00000000" w:rsidP="00000000" w:rsidRDefault="00000000" w:rsidRPr="00000000" w14:paraId="000001AF">
            <w:pPr>
              <w:widowControl w:val="0"/>
              <w:numPr>
                <w:ilvl w:val="0"/>
                <w:numId w:val="3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haber obtenido información sobre productos que coincidan con sus términos de búsqueda y puede proceder a la compra o realizar otra acción en función de los resultados obtenidos.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B1">
            <w:pPr>
              <w:numPr>
                <w:ilvl w:val="0"/>
                <w:numId w:val="36"/>
              </w:numPr>
              <w:spacing w:after="0" w:before="120" w:line="276" w:lineRule="auto"/>
              <w:ind w:left="720" w:hanging="360"/>
              <w:jc w:val="both"/>
              <w:rPr>
                <w:rFonts w:ascii="Source Sans Pro" w:cs="Source Sans Pro" w:eastAsia="Source Sans Pro" w:hAnsi="Source Sans Pro"/>
              </w:rPr>
            </w:pPr>
            <w:bookmarkStart w:colFirst="0" w:colLast="0" w:name="_heading=h.q2befrnwxmxl" w:id="32"/>
            <w:bookmarkEnd w:id="32"/>
            <w:r w:rsidDel="00000000" w:rsidR="00000000" w:rsidRPr="00000000">
              <w:rPr>
                <w:rFonts w:ascii="Source Sans Pro" w:cs="Source Sans Pro" w:eastAsia="Source Sans Pro" w:hAnsi="Source Sans Pro"/>
                <w:rtl w:val="0"/>
              </w:rPr>
              <w:t xml:space="preserve">El usuario ingresa al sistema y navega a la página de búsqueda de productos.</w:t>
            </w:r>
          </w:p>
          <w:p w:rsidR="00000000" w:rsidDel="00000000" w:rsidP="00000000" w:rsidRDefault="00000000" w:rsidRPr="00000000" w14:paraId="000001B2">
            <w:pPr>
              <w:numPr>
                <w:ilvl w:val="0"/>
                <w:numId w:val="36"/>
              </w:numPr>
              <w:spacing w:after="0" w:before="0" w:line="276" w:lineRule="auto"/>
              <w:ind w:left="720" w:hanging="360"/>
              <w:jc w:val="both"/>
              <w:rPr>
                <w:rFonts w:ascii="Source Sans Pro" w:cs="Source Sans Pro" w:eastAsia="Source Sans Pro" w:hAnsi="Source Sans Pro"/>
              </w:rPr>
            </w:pPr>
            <w:bookmarkStart w:colFirst="0" w:colLast="0" w:name="_heading=h.e8vqmubsfmaq" w:id="33"/>
            <w:bookmarkEnd w:id="33"/>
            <w:r w:rsidDel="00000000" w:rsidR="00000000" w:rsidRPr="00000000">
              <w:rPr>
                <w:rFonts w:ascii="Source Sans Pro" w:cs="Source Sans Pro" w:eastAsia="Source Sans Pro" w:hAnsi="Source Sans Pro"/>
                <w:rtl w:val="0"/>
              </w:rPr>
              <w:t xml:space="preserve">El usuario selecciona el criterio de búsqueda deseado, como el nombre del producto, categoría, precio, etc.</w:t>
            </w:r>
          </w:p>
          <w:p w:rsidR="00000000" w:rsidDel="00000000" w:rsidP="00000000" w:rsidRDefault="00000000" w:rsidRPr="00000000" w14:paraId="000001B3">
            <w:pPr>
              <w:numPr>
                <w:ilvl w:val="0"/>
                <w:numId w:val="36"/>
              </w:numPr>
              <w:spacing w:after="0" w:before="0" w:line="276" w:lineRule="auto"/>
              <w:ind w:left="720" w:hanging="360"/>
              <w:jc w:val="both"/>
              <w:rPr>
                <w:rFonts w:ascii="Source Sans Pro" w:cs="Source Sans Pro" w:eastAsia="Source Sans Pro" w:hAnsi="Source Sans Pro"/>
              </w:rPr>
            </w:pPr>
            <w:bookmarkStart w:colFirst="0" w:colLast="0" w:name="_heading=h.axub2z1metdb" w:id="34"/>
            <w:bookmarkEnd w:id="34"/>
            <w:r w:rsidDel="00000000" w:rsidR="00000000" w:rsidRPr="00000000">
              <w:rPr>
                <w:rFonts w:ascii="Source Sans Pro" w:cs="Source Sans Pro" w:eastAsia="Source Sans Pro" w:hAnsi="Source Sans Pro"/>
                <w:rtl w:val="0"/>
              </w:rPr>
              <w:t xml:space="preserve">El usuario ingresa los detalles de búsqueda en los campos correspondientes, como el nombre del producto, rango de precio, etc.</w:t>
            </w:r>
          </w:p>
          <w:p w:rsidR="00000000" w:rsidDel="00000000" w:rsidP="00000000" w:rsidRDefault="00000000" w:rsidRPr="00000000" w14:paraId="000001B4">
            <w:pPr>
              <w:numPr>
                <w:ilvl w:val="0"/>
                <w:numId w:val="36"/>
              </w:numPr>
              <w:spacing w:after="0" w:before="0" w:line="276" w:lineRule="auto"/>
              <w:ind w:left="720" w:hanging="360"/>
              <w:jc w:val="both"/>
              <w:rPr>
                <w:rFonts w:ascii="Source Sans Pro" w:cs="Source Sans Pro" w:eastAsia="Source Sans Pro" w:hAnsi="Source Sans Pro"/>
              </w:rPr>
            </w:pPr>
            <w:bookmarkStart w:colFirst="0" w:colLast="0" w:name="_heading=h.oj17gyyzr8fu" w:id="35"/>
            <w:bookmarkEnd w:id="35"/>
            <w:r w:rsidDel="00000000" w:rsidR="00000000" w:rsidRPr="00000000">
              <w:rPr>
                <w:rFonts w:ascii="Source Sans Pro" w:cs="Source Sans Pro" w:eastAsia="Source Sans Pro" w:hAnsi="Source Sans Pro"/>
                <w:rtl w:val="0"/>
              </w:rPr>
              <w:t xml:space="preserve">El usuario inicia la búsqueda haciendo clic en el botón de búsqueda o presionando la tecla "Enter".</w:t>
            </w:r>
          </w:p>
          <w:p w:rsidR="00000000" w:rsidDel="00000000" w:rsidP="00000000" w:rsidRDefault="00000000" w:rsidRPr="00000000" w14:paraId="000001B5">
            <w:pPr>
              <w:numPr>
                <w:ilvl w:val="0"/>
                <w:numId w:val="36"/>
              </w:numPr>
              <w:spacing w:after="0" w:before="0" w:line="276" w:lineRule="auto"/>
              <w:ind w:left="720" w:hanging="360"/>
              <w:jc w:val="both"/>
              <w:rPr>
                <w:rFonts w:ascii="Source Sans Pro" w:cs="Source Sans Pro" w:eastAsia="Source Sans Pro" w:hAnsi="Source Sans Pro"/>
              </w:rPr>
            </w:pPr>
            <w:bookmarkStart w:colFirst="0" w:colLast="0" w:name="_heading=h.7kazrxps5npq" w:id="36"/>
            <w:bookmarkEnd w:id="36"/>
            <w:r w:rsidDel="00000000" w:rsidR="00000000" w:rsidRPr="00000000">
              <w:rPr>
                <w:rFonts w:ascii="Source Sans Pro" w:cs="Source Sans Pro" w:eastAsia="Source Sans Pro" w:hAnsi="Source Sans Pro"/>
                <w:rtl w:val="0"/>
              </w:rPr>
              <w:t xml:space="preserve">El sistema procesa la solicitud de búsqueda y muestra los resultados de la búsqueda en la página, basados en los criterios ingresados.</w:t>
            </w:r>
          </w:p>
          <w:p w:rsidR="00000000" w:rsidDel="00000000" w:rsidP="00000000" w:rsidRDefault="00000000" w:rsidRPr="00000000" w14:paraId="000001B6">
            <w:pPr>
              <w:numPr>
                <w:ilvl w:val="0"/>
                <w:numId w:val="36"/>
              </w:numPr>
              <w:spacing w:after="0" w:before="0" w:line="276" w:lineRule="auto"/>
              <w:ind w:left="720" w:hanging="360"/>
              <w:jc w:val="both"/>
              <w:rPr>
                <w:rFonts w:ascii="Source Sans Pro" w:cs="Source Sans Pro" w:eastAsia="Source Sans Pro" w:hAnsi="Source Sans Pro"/>
              </w:rPr>
            </w:pPr>
            <w:bookmarkStart w:colFirst="0" w:colLast="0" w:name="_heading=h.xlffkqunm8bv" w:id="37"/>
            <w:bookmarkEnd w:id="37"/>
            <w:r w:rsidDel="00000000" w:rsidR="00000000" w:rsidRPr="00000000">
              <w:rPr>
                <w:rFonts w:ascii="Source Sans Pro" w:cs="Source Sans Pro" w:eastAsia="Source Sans Pro" w:hAnsi="Source Sans Pro"/>
                <w:rtl w:val="0"/>
              </w:rPr>
              <w:t xml:space="preserve">El usuario examina los resultados de la búsqueda y puede hacer clic en un producto específico para ver más detalles sobre el mismo.</w:t>
            </w:r>
          </w:p>
          <w:p w:rsidR="00000000" w:rsidDel="00000000" w:rsidP="00000000" w:rsidRDefault="00000000" w:rsidRPr="00000000" w14:paraId="000001B7">
            <w:pPr>
              <w:numPr>
                <w:ilvl w:val="0"/>
                <w:numId w:val="36"/>
              </w:numPr>
              <w:spacing w:after="120" w:before="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finaliza el caso de uso cuando ha encontrado el producto deseado o ha decidido no continuar con la búsqueda.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B9">
            <w:pPr>
              <w:widowControl w:val="0"/>
              <w:numPr>
                <w:ilvl w:val="0"/>
                <w:numId w:val="4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Producto no encontrado</w:t>
            </w:r>
          </w:p>
          <w:p w:rsidR="00000000" w:rsidDel="00000000" w:rsidP="00000000" w:rsidRDefault="00000000" w:rsidRPr="00000000" w14:paraId="000001BA">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no se encuentran productos que coincidan con los criterios de búsqueda del usuario, el sistema puede mostrar un mensaje indicando que no se encontraron resultados.</w:t>
            </w:r>
          </w:p>
          <w:p w:rsidR="00000000" w:rsidDel="00000000" w:rsidP="00000000" w:rsidRDefault="00000000" w:rsidRPr="00000000" w14:paraId="000001BB">
            <w:pPr>
              <w:widowControl w:val="0"/>
              <w:numPr>
                <w:ilvl w:val="0"/>
                <w:numId w:val="4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Error en el proceso de búsqueda</w:t>
            </w:r>
          </w:p>
          <w:p w:rsidR="00000000" w:rsidDel="00000000" w:rsidP="00000000" w:rsidRDefault="00000000" w:rsidRPr="00000000" w14:paraId="000001BC">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ocurre un error en el proceso de búsqueda, el sistema puede mostrar un mensaje de error y dar al usuario la opción de intentar nuevamente o ponerse en contacto con el soporte técnico.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D">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BE">
            <w:pPr>
              <w:widowControl w:val="0"/>
              <w:numPr>
                <w:ilvl w:val="0"/>
                <w:numId w:val="9"/>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registrar la búsqueda realizada por el usuario para fines de análisis o seguimiento.</w:t>
            </w:r>
          </w:p>
          <w:p w:rsidR="00000000" w:rsidDel="00000000" w:rsidP="00000000" w:rsidRDefault="00000000" w:rsidRPr="00000000" w14:paraId="000001BF">
            <w:pPr>
              <w:widowControl w:val="0"/>
              <w:numPr>
                <w:ilvl w:val="0"/>
                <w:numId w:val="9"/>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actualizar las estadísticas de búsqueda o popularidad de productos, si es necesario.</w:t>
            </w:r>
          </w:p>
          <w:p w:rsidR="00000000" w:rsidDel="00000000" w:rsidP="00000000" w:rsidRDefault="00000000" w:rsidRPr="00000000" w14:paraId="000001C0">
            <w:pPr>
              <w:widowControl w:val="0"/>
              <w:numPr>
                <w:ilvl w:val="0"/>
                <w:numId w:val="9"/>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haber obtenido información sobre productos que coincidan con sus términos de búsqueda y puede proceder a la compra o realizar otra acción en función de los resultados obtenidos.</w:t>
            </w:r>
          </w:p>
        </w:tc>
      </w:tr>
    </w:tbl>
    <w:p w:rsidR="00000000" w:rsidDel="00000000" w:rsidP="00000000" w:rsidRDefault="00000000" w:rsidRPr="00000000" w14:paraId="000001C1">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1C2">
      <w:pPr>
        <w:spacing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Prototipo : </w:t>
      </w:r>
    </w:p>
    <w:p w:rsidR="00000000" w:rsidDel="00000000" w:rsidP="00000000" w:rsidRDefault="00000000" w:rsidRPr="00000000" w14:paraId="000001C3">
      <w:pPr>
        <w:numPr>
          <w:ilvl w:val="0"/>
          <w:numId w:val="39"/>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 realizar la búsqueda de un producto, primero debe seleccionar la opción “Buscar Producto” que se encuentra en “PRODUCTOS”. Luego  debe ingresar los datos para la búsqueda del producto.</w:t>
      </w:r>
    </w:p>
    <w:p w:rsidR="00000000" w:rsidDel="00000000" w:rsidP="00000000" w:rsidRDefault="00000000" w:rsidRPr="00000000" w14:paraId="000001C4">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94100"/>
            <wp:effectExtent b="0" l="0" r="0" t="0"/>
            <wp:docPr id="124"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1C6">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1C7">
      <w:pPr>
        <w:numPr>
          <w:ilvl w:val="0"/>
          <w:numId w:val="39"/>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Si es que el producto existe en la base de datos, se mostrará en resultados de búsqueda donde se puede seleccionar el producto y ver su información.</w:t>
      </w:r>
    </w:p>
    <w:p w:rsidR="00000000" w:rsidDel="00000000" w:rsidP="00000000" w:rsidRDefault="00000000" w:rsidRPr="00000000" w14:paraId="000001C8">
      <w:pPr>
        <w:spacing w:line="360" w:lineRule="auto"/>
        <w:ind w:left="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81400"/>
            <wp:effectExtent b="0" l="0" r="0" t="0"/>
            <wp:docPr id="10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line="360" w:lineRule="auto"/>
        <w:ind w:left="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94100"/>
            <wp:effectExtent b="0" l="0" r="0" t="0"/>
            <wp:docPr id="122"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line="360" w:lineRule="auto"/>
        <w:ind w:left="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CB">
      <w:pPr>
        <w:spacing w:line="360" w:lineRule="auto"/>
        <w:ind w:left="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CC">
      <w:pPr>
        <w:spacing w:line="360" w:lineRule="auto"/>
        <w:ind w:left="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CD">
      <w:pPr>
        <w:spacing w:line="360" w:lineRule="auto"/>
        <w:ind w:left="0" w:firstLine="0"/>
        <w:rPr>
          <w:rFonts w:ascii="Source Sans Pro" w:cs="Source Sans Pro" w:eastAsia="Source Sans Pro" w:hAnsi="Source Sans Pro"/>
        </w:rPr>
      </w:pPr>
      <w:r w:rsidDel="00000000" w:rsidR="00000000" w:rsidRPr="00000000">
        <w:rPr>
          <w:rFonts w:ascii="Source Sans Pro" w:cs="Source Sans Pro" w:eastAsia="Source Sans Pro" w:hAnsi="Source Sans Pro"/>
          <w:b w:val="1"/>
          <w:sz w:val="24"/>
          <w:szCs w:val="24"/>
          <w:rtl w:val="0"/>
        </w:rPr>
        <w:t xml:space="preserve">CU05: Generar alertas de Stock</w:t>
      </w:r>
      <w:r w:rsidDel="00000000" w:rsidR="00000000" w:rsidRPr="00000000">
        <w:rPr>
          <w:rtl w:val="0"/>
        </w:rPr>
      </w:r>
    </w:p>
    <w:tbl>
      <w:tblPr>
        <w:tblStyle w:val="Table11"/>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C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CF">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Generar alertas de Stock</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D1">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José David Rodriguez Porras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D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D3">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D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D5">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generar alertas de stock de los productos que considere importantes.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D7">
            <w:pPr>
              <w:numPr>
                <w:ilvl w:val="0"/>
                <w:numId w:val="22"/>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D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D9">
            <w:pPr>
              <w:numPr>
                <w:ilvl w:val="0"/>
                <w:numId w:val="31"/>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generar la alerta de stock de un producto, primero el producto debió ser registrado en el sistema de inventario.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DB">
            <w:pPr>
              <w:widowControl w:val="0"/>
              <w:numPr>
                <w:ilvl w:val="0"/>
                <w:numId w:val="4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inicia sesión en el sistema de inventario.</w:t>
            </w:r>
          </w:p>
          <w:p w:rsidR="00000000" w:rsidDel="00000000" w:rsidP="00000000" w:rsidRDefault="00000000" w:rsidRPr="00000000" w14:paraId="000001DC">
            <w:pPr>
              <w:widowControl w:val="0"/>
              <w:numPr>
                <w:ilvl w:val="0"/>
                <w:numId w:val="4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Generar alertas de stock</w:t>
            </w:r>
          </w:p>
          <w:p w:rsidR="00000000" w:rsidDel="00000000" w:rsidP="00000000" w:rsidRDefault="00000000" w:rsidRPr="00000000" w14:paraId="000001DD">
            <w:pPr>
              <w:widowControl w:val="0"/>
              <w:numPr>
                <w:ilvl w:val="0"/>
                <w:numId w:val="4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productos registrados detallando el stock actual, stock máximo, stock mínimo y una opción de configurar alerta de stock.</w:t>
            </w:r>
          </w:p>
          <w:p w:rsidR="00000000" w:rsidDel="00000000" w:rsidP="00000000" w:rsidRDefault="00000000" w:rsidRPr="00000000" w14:paraId="000001DE">
            <w:pPr>
              <w:widowControl w:val="0"/>
              <w:numPr>
                <w:ilvl w:val="0"/>
                <w:numId w:val="4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de configurar alerta de stock del producto en la lista.</w:t>
            </w:r>
          </w:p>
          <w:p w:rsidR="00000000" w:rsidDel="00000000" w:rsidP="00000000" w:rsidRDefault="00000000" w:rsidRPr="00000000" w14:paraId="000001DF">
            <w:pPr>
              <w:widowControl w:val="0"/>
              <w:numPr>
                <w:ilvl w:val="0"/>
                <w:numId w:val="4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ventana modal con los campos requeridos para la configuración.</w:t>
            </w:r>
          </w:p>
          <w:p w:rsidR="00000000" w:rsidDel="00000000" w:rsidP="00000000" w:rsidRDefault="00000000" w:rsidRPr="00000000" w14:paraId="000001E0">
            <w:pPr>
              <w:widowControl w:val="0"/>
              <w:numPr>
                <w:ilvl w:val="0"/>
                <w:numId w:val="4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completa los datos y acepta los cambios realizados.</w:t>
            </w:r>
          </w:p>
          <w:p w:rsidR="00000000" w:rsidDel="00000000" w:rsidP="00000000" w:rsidRDefault="00000000" w:rsidRPr="00000000" w14:paraId="000001E1">
            <w:pPr>
              <w:widowControl w:val="0"/>
              <w:numPr>
                <w:ilvl w:val="0"/>
                <w:numId w:val="4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enviará una notificación en caso que el stock de los productos se encuentren por debajo o por encima de los límites de stock..</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E3">
            <w:pPr>
              <w:widowControl w:val="0"/>
              <w:numPr>
                <w:ilvl w:val="0"/>
                <w:numId w:val="13"/>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No cuenta con información del stock actual</w:t>
            </w:r>
          </w:p>
          <w:p w:rsidR="00000000" w:rsidDel="00000000" w:rsidP="00000000" w:rsidRDefault="00000000" w:rsidRPr="00000000" w14:paraId="000001E4">
            <w:pPr>
              <w:widowControl w:val="0"/>
              <w:spacing w:line="276" w:lineRule="auto"/>
              <w:ind w:left="566.929133858267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administrador quiere generar una alerta de stock de un producto, pero dicho producto no tiene registrado el stock actual, el sistema no permitirá el registro de la alerta de stock.</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E5">
            <w:pPr>
              <w:widowControl w:val="0"/>
              <w:spacing w:line="360"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E6">
            <w:pPr>
              <w:widowControl w:val="0"/>
              <w:numPr>
                <w:ilvl w:val="0"/>
                <w:numId w:val="2"/>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notificará al usuario cuando se realicen cambios en el stock del producto si es que excede o está por debajo de los límites de stock.</w:t>
            </w:r>
          </w:p>
        </w:tc>
      </w:tr>
    </w:tbl>
    <w:p w:rsidR="00000000" w:rsidDel="00000000" w:rsidP="00000000" w:rsidRDefault="00000000" w:rsidRPr="00000000" w14:paraId="000001E7">
      <w:pPr>
        <w:spacing w:after="240" w:before="240" w:line="360" w:lineRule="auto"/>
        <w:jc w:val="left"/>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1E8">
      <w:pPr>
        <w:spacing w:after="240" w:before="240" w:line="360" w:lineRule="auto"/>
        <w:jc w:val="left"/>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1E9">
      <w:pPr>
        <w:spacing w:after="240" w:before="240" w:line="360" w:lineRule="auto"/>
        <w:jc w:val="left"/>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Prototipo : </w:t>
      </w:r>
    </w:p>
    <w:p w:rsidR="00000000" w:rsidDel="00000000" w:rsidP="00000000" w:rsidRDefault="00000000" w:rsidRPr="00000000" w14:paraId="000001EA">
      <w:pPr>
        <w:numPr>
          <w:ilvl w:val="0"/>
          <w:numId w:val="52"/>
        </w:numPr>
        <w:spacing w:after="240" w:before="240" w:line="360" w:lineRule="auto"/>
        <w:ind w:left="720" w:hanging="360"/>
        <w:jc w:val="left"/>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Para configurar alertas de stock, debe dirigirse a la opción “Alertas de stock”, mostrará una lista de productos con las opciones disponibles para configurar la alerta de stock del producto.</w:t>
      </w:r>
    </w:p>
    <w:p w:rsidR="00000000" w:rsidDel="00000000" w:rsidP="00000000" w:rsidRDefault="00000000" w:rsidRPr="00000000" w14:paraId="000001EB">
      <w:pPr>
        <w:spacing w:after="240" w:before="240" w:line="360" w:lineRule="auto"/>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002979" cy="3132620"/>
            <wp:effectExtent b="0" l="0" r="0" t="0"/>
            <wp:docPr id="9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002979" cy="313262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numPr>
          <w:ilvl w:val="0"/>
          <w:numId w:val="52"/>
        </w:numPr>
        <w:spacing w:after="240" w:before="240" w:line="360" w:lineRule="auto"/>
        <w:ind w:left="720" w:hanging="360"/>
        <w:jc w:val="left"/>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Al acceder a la configuración de la alerta de stock de un producto, se mostrará un formulario para configurar la alerta de stock.</w:t>
      </w:r>
    </w:p>
    <w:p w:rsidR="00000000" w:rsidDel="00000000" w:rsidP="00000000" w:rsidRDefault="00000000" w:rsidRPr="00000000" w14:paraId="000001ED">
      <w:pPr>
        <w:spacing w:after="240" w:before="240" w:line="360" w:lineRule="auto"/>
        <w:ind w:left="0" w:firstLine="0"/>
        <w:jc w:val="left"/>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rPr>
        <w:drawing>
          <wp:inline distB="114300" distT="114300" distL="114300" distR="114300">
            <wp:extent cx="5014913" cy="3154542"/>
            <wp:effectExtent b="0" l="0" r="0" t="0"/>
            <wp:docPr id="9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014913" cy="315454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EE">
      <w:pPr>
        <w:pStyle w:val="Heading3"/>
        <w:rPr>
          <w:rFonts w:ascii="Source Sans Pro" w:cs="Source Sans Pro" w:eastAsia="Source Sans Pro" w:hAnsi="Source Sans Pro"/>
        </w:rPr>
      </w:pPr>
      <w:bookmarkStart w:colFirst="0" w:colLast="0" w:name="_heading=h.4i7ojhp" w:id="38"/>
      <w:bookmarkEnd w:id="38"/>
      <w:r w:rsidDel="00000000" w:rsidR="00000000" w:rsidRPr="00000000">
        <w:rPr>
          <w:rFonts w:ascii="Source Sans Pro" w:cs="Source Sans Pro" w:eastAsia="Source Sans Pro" w:hAnsi="Source Sans Pro"/>
          <w:b w:val="1"/>
          <w:sz w:val="24"/>
          <w:szCs w:val="24"/>
          <w:rtl w:val="0"/>
        </w:rPr>
        <w:t xml:space="preserve">CU06: Mostrar un reporte gráfico</w:t>
      </w:r>
      <w:r w:rsidDel="00000000" w:rsidR="00000000" w:rsidRPr="00000000">
        <w:rPr>
          <w:rtl w:val="0"/>
        </w:rPr>
      </w:r>
    </w:p>
    <w:tbl>
      <w:tblPr>
        <w:tblStyle w:val="Table12"/>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EF">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0">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Mostrar un reporte gráfico</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1">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F2">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Baltazar Aliaga, Sebastian Pablo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3">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F4">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5">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F6">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crear usuarios empleados y otorgarles los permisos.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7">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F8">
            <w:pPr>
              <w:widowControl w:val="0"/>
              <w:spacing w:line="276"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p w:rsidR="00000000" w:rsidDel="00000000" w:rsidP="00000000" w:rsidRDefault="00000000" w:rsidRPr="00000000" w14:paraId="000001F9">
            <w:pPr>
              <w:widowControl w:val="0"/>
              <w:spacing w:line="276"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Empleado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FB">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este caso de uso, se deben cumplir con las siguientes precondiciones:</w:t>
            </w:r>
          </w:p>
          <w:p w:rsidR="00000000" w:rsidDel="00000000" w:rsidP="00000000" w:rsidRDefault="00000000" w:rsidRPr="00000000" w14:paraId="000001FC">
            <w:pPr>
              <w:widowControl w:val="0"/>
              <w:numPr>
                <w:ilvl w:val="0"/>
                <w:numId w:val="4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previamente haber iniciado sesión y autentificado como administrador.</w:t>
            </w:r>
          </w:p>
          <w:p w:rsidR="00000000" w:rsidDel="00000000" w:rsidP="00000000" w:rsidRDefault="00000000" w:rsidRPr="00000000" w14:paraId="000001FD">
            <w:pPr>
              <w:widowControl w:val="0"/>
              <w:numPr>
                <w:ilvl w:val="0"/>
                <w:numId w:val="4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seleccionar la opción “Generar Reporte Gráfico” ubicada dentro de la opción “Generar Reportes” en la barra superior del sistema.</w:t>
            </w:r>
          </w:p>
          <w:p w:rsidR="00000000" w:rsidDel="00000000" w:rsidP="00000000" w:rsidRDefault="00000000" w:rsidRPr="00000000" w14:paraId="000001FE">
            <w:pPr>
              <w:widowControl w:val="0"/>
              <w:numPr>
                <w:ilvl w:val="0"/>
                <w:numId w:val="4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seleccionar los campos de los cuales requiere el reporte.</w:t>
            </w:r>
          </w:p>
          <w:p w:rsidR="00000000" w:rsidDel="00000000" w:rsidP="00000000" w:rsidRDefault="00000000" w:rsidRPr="00000000" w14:paraId="000001FF">
            <w:pPr>
              <w:widowControl w:val="0"/>
              <w:spacing w:line="276" w:lineRule="auto"/>
              <w:rPr>
                <w:rFonts w:ascii="Source Sans Pro" w:cs="Source Sans Pro" w:eastAsia="Source Sans Pro" w:hAnsi="Source Sans Pro"/>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0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01">
            <w:pPr>
              <w:widowControl w:val="0"/>
              <w:numPr>
                <w:ilvl w:val="0"/>
                <w:numId w:val="1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“Reportes” en el sistema.</w:t>
            </w:r>
          </w:p>
          <w:p w:rsidR="00000000" w:rsidDel="00000000" w:rsidP="00000000" w:rsidRDefault="00000000" w:rsidRPr="00000000" w14:paraId="00000202">
            <w:pPr>
              <w:widowControl w:val="0"/>
              <w:numPr>
                <w:ilvl w:val="0"/>
                <w:numId w:val="1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“Mostrar Reporte Gráfico”en el sistema.</w:t>
            </w:r>
          </w:p>
          <w:p w:rsidR="00000000" w:rsidDel="00000000" w:rsidP="00000000" w:rsidRDefault="00000000" w:rsidRPr="00000000" w14:paraId="00000203">
            <w:pPr>
              <w:widowControl w:val="0"/>
              <w:numPr>
                <w:ilvl w:val="0"/>
                <w:numId w:val="1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los campos que desea mostrar en el reporte.</w:t>
            </w:r>
          </w:p>
          <w:p w:rsidR="00000000" w:rsidDel="00000000" w:rsidP="00000000" w:rsidRDefault="00000000" w:rsidRPr="00000000" w14:paraId="00000204">
            <w:pPr>
              <w:widowControl w:val="0"/>
              <w:numPr>
                <w:ilvl w:val="0"/>
                <w:numId w:val="1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confirmar.</w:t>
            </w:r>
          </w:p>
          <w:p w:rsidR="00000000" w:rsidDel="00000000" w:rsidP="00000000" w:rsidRDefault="00000000" w:rsidRPr="00000000" w14:paraId="00000205">
            <w:pPr>
              <w:widowControl w:val="0"/>
              <w:spacing w:line="276" w:lineRule="auto"/>
              <w:rPr>
                <w:rFonts w:ascii="Source Sans Pro" w:cs="Source Sans Pro" w:eastAsia="Source Sans Pro" w:hAnsi="Source Sans Pro"/>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0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07">
            <w:pPr>
              <w:widowControl w:val="0"/>
              <w:numPr>
                <w:ilvl w:val="0"/>
                <w:numId w:val="26"/>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El usuario no tiene los permisos para generar reporte</w:t>
            </w:r>
          </w:p>
          <w:p w:rsidR="00000000" w:rsidDel="00000000" w:rsidP="00000000" w:rsidRDefault="00000000" w:rsidRPr="00000000" w14:paraId="00000208">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no tiene los permisos no podrá acceder a la opción “Generar Reporte”.</w:t>
            </w:r>
          </w:p>
          <w:p w:rsidR="00000000" w:rsidDel="00000000" w:rsidP="00000000" w:rsidRDefault="00000000" w:rsidRPr="00000000" w14:paraId="00000209">
            <w:pPr>
              <w:widowControl w:val="0"/>
              <w:numPr>
                <w:ilvl w:val="0"/>
                <w:numId w:val="26"/>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El usuario no selecciona los campos del reporte.</w:t>
            </w:r>
          </w:p>
          <w:p w:rsidR="00000000" w:rsidDel="00000000" w:rsidP="00000000" w:rsidRDefault="00000000" w:rsidRPr="00000000" w14:paraId="0000020A">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no ha seleccionado los campos se le mostrará un mensaje de error al momento de seleccionar la opción confirmar.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0B">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0C">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 mostrará en pantalla el reporte solicitado por el usuario el cual podrá exportar haciendo uso de las herramientas del navegador.</w:t>
            </w:r>
          </w:p>
        </w:tc>
      </w:tr>
    </w:tbl>
    <w:p w:rsidR="00000000" w:rsidDel="00000000" w:rsidP="00000000" w:rsidRDefault="00000000" w:rsidRPr="00000000" w14:paraId="0000020D">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0E">
      <w:pPr>
        <w:spacing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Prototipo: </w:t>
      </w:r>
    </w:p>
    <w:p w:rsidR="00000000" w:rsidDel="00000000" w:rsidP="00000000" w:rsidRDefault="00000000" w:rsidRPr="00000000" w14:paraId="0000020F">
      <w:pPr>
        <w:numPr>
          <w:ilvl w:val="0"/>
          <w:numId w:val="40"/>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En esta opción de mostrar un reporte gráfico, se mostrará la interfaz con los tipo de figuras y opciones para visualizar los gráficos.</w:t>
      </w:r>
    </w:p>
    <w:p w:rsidR="00000000" w:rsidDel="00000000" w:rsidP="00000000" w:rsidRDefault="00000000" w:rsidRPr="00000000" w14:paraId="00000210">
      <w:pPr>
        <w:spacing w:after="240" w:before="240" w:line="360" w:lineRule="auto"/>
        <w:jc w:val="left"/>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Pr>
        <w:drawing>
          <wp:inline distB="114300" distT="114300" distL="114300" distR="114300">
            <wp:extent cx="5731200" cy="3632200"/>
            <wp:effectExtent b="0" l="0" r="0" t="0"/>
            <wp:docPr id="96"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240" w:before="240" w:line="360" w:lineRule="auto"/>
        <w:jc w:val="left"/>
        <w:rPr>
          <w:rFonts w:ascii="Source Sans Pro" w:cs="Source Sans Pro" w:eastAsia="Source Sans Pro" w:hAnsi="Source Sans Pro"/>
          <w:b w:val="1"/>
          <w:i w:val="1"/>
          <w:sz w:val="24"/>
          <w:szCs w:val="24"/>
        </w:rPr>
      </w:pPr>
      <w:r w:rsidDel="00000000" w:rsidR="00000000" w:rsidRPr="00000000">
        <w:rPr>
          <w:rFonts w:ascii="Source Sans Pro" w:cs="Source Sans Pro" w:eastAsia="Source Sans Pro" w:hAnsi="Source Sans Pro"/>
          <w:b w:val="1"/>
          <w:i w:val="1"/>
        </w:rPr>
        <w:drawing>
          <wp:inline distB="114300" distT="114300" distL="114300" distR="114300">
            <wp:extent cx="5731200" cy="3594100"/>
            <wp:effectExtent b="0" l="0" r="0" t="0"/>
            <wp:docPr id="115"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pStyle w:val="Heading3"/>
        <w:rPr>
          <w:rFonts w:ascii="Source Sans Pro" w:cs="Source Sans Pro" w:eastAsia="Source Sans Pro" w:hAnsi="Source Sans Pro"/>
        </w:rPr>
      </w:pPr>
      <w:bookmarkStart w:colFirst="0" w:colLast="0" w:name="_heading=h.2xcytpi" w:id="39"/>
      <w:bookmarkEnd w:id="39"/>
      <w:r w:rsidDel="00000000" w:rsidR="00000000" w:rsidRPr="00000000">
        <w:rPr>
          <w:rFonts w:ascii="Source Sans Pro" w:cs="Source Sans Pro" w:eastAsia="Source Sans Pro" w:hAnsi="Source Sans Pro"/>
          <w:b w:val="1"/>
          <w:sz w:val="24"/>
          <w:szCs w:val="24"/>
          <w:rtl w:val="0"/>
        </w:rPr>
        <w:t xml:space="preserve">CU07: Mostrar lista de productos</w:t>
      </w:r>
      <w:r w:rsidDel="00000000" w:rsidR="00000000" w:rsidRPr="00000000">
        <w:rPr>
          <w:rtl w:val="0"/>
        </w:rPr>
      </w:r>
    </w:p>
    <w:tbl>
      <w:tblPr>
        <w:tblStyle w:val="Table13"/>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3">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4">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Mostrar lista de productos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5">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16">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Juan Andia Cusi</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7">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18">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17/04/2023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9">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1A">
            <w:pPr>
              <w:widowControl w:val="0"/>
              <w:spacing w:line="276"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tiene acceso a la opción listar los productos.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B">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1C">
            <w:pPr>
              <w:numPr>
                <w:ilvl w:val="0"/>
                <w:numId w:val="23"/>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D">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1E">
            <w:pPr>
              <w:widowControl w:val="0"/>
              <w:numPr>
                <w:ilvl w:val="0"/>
                <w:numId w:val="30"/>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iniciado sesión y cuenta con los permisos correspondientes.</w:t>
            </w:r>
          </w:p>
          <w:p w:rsidR="00000000" w:rsidDel="00000000" w:rsidP="00000000" w:rsidRDefault="00000000" w:rsidRPr="00000000" w14:paraId="0000021F">
            <w:pPr>
              <w:widowControl w:val="0"/>
              <w:numPr>
                <w:ilvl w:val="0"/>
                <w:numId w:val="30"/>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base de datos de productos está accesible y contiene datos válidos.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2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21">
            <w:pPr>
              <w:widowControl w:val="0"/>
              <w:numPr>
                <w:ilvl w:val="0"/>
                <w:numId w:val="3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accede a la sección de la plataforma que muestra la lista de productos disponibles.</w:t>
            </w:r>
          </w:p>
          <w:p w:rsidR="00000000" w:rsidDel="00000000" w:rsidP="00000000" w:rsidRDefault="00000000" w:rsidRPr="00000000" w14:paraId="00000222">
            <w:pPr>
              <w:widowControl w:val="0"/>
              <w:numPr>
                <w:ilvl w:val="0"/>
                <w:numId w:val="3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recupera los datos de la base de datos de productos.</w:t>
            </w:r>
          </w:p>
          <w:p w:rsidR="00000000" w:rsidDel="00000000" w:rsidP="00000000" w:rsidRDefault="00000000" w:rsidRPr="00000000" w14:paraId="00000223">
            <w:pPr>
              <w:widowControl w:val="0"/>
              <w:numPr>
                <w:ilvl w:val="0"/>
                <w:numId w:val="3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los productos disponibles con información relevante de cada producto, como el nombre, descripción, stock , y cualquier otra información importante.</w:t>
            </w:r>
          </w:p>
          <w:p w:rsidR="00000000" w:rsidDel="00000000" w:rsidP="00000000" w:rsidRDefault="00000000" w:rsidRPr="00000000" w14:paraId="00000224">
            <w:pPr>
              <w:widowControl w:val="0"/>
              <w:numPr>
                <w:ilvl w:val="0"/>
                <w:numId w:val="3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tiene la opción de filtrar y ordenar la lista de productos en función de diferentes criterios.</w:t>
            </w:r>
          </w:p>
          <w:p w:rsidR="00000000" w:rsidDel="00000000" w:rsidP="00000000" w:rsidRDefault="00000000" w:rsidRPr="00000000" w14:paraId="00000225">
            <w:pPr>
              <w:widowControl w:val="0"/>
              <w:numPr>
                <w:ilvl w:val="0"/>
                <w:numId w:val="3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hacer click en un producto específico para ver más detalles sobre este producto.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2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27">
            <w:pPr>
              <w:widowControl w:val="0"/>
              <w:numPr>
                <w:ilvl w:val="0"/>
                <w:numId w:val="54"/>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Si la lista de productos está vacía</w:t>
            </w:r>
          </w:p>
          <w:p w:rsidR="00000000" w:rsidDel="00000000" w:rsidP="00000000" w:rsidRDefault="00000000" w:rsidRPr="00000000" w14:paraId="00000228">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claro y detallado indicando que no hay productos disponibles.</w:t>
            </w:r>
          </w:p>
          <w:p w:rsidR="00000000" w:rsidDel="00000000" w:rsidP="00000000" w:rsidRDefault="00000000" w:rsidRPr="00000000" w14:paraId="00000229">
            <w:pPr>
              <w:widowControl w:val="0"/>
              <w:numPr>
                <w:ilvl w:val="0"/>
                <w:numId w:val="54"/>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Si hay un error en la recuperación de datos de productos.</w:t>
            </w:r>
          </w:p>
          <w:p w:rsidR="00000000" w:rsidDel="00000000" w:rsidP="00000000" w:rsidRDefault="00000000" w:rsidRPr="00000000" w14:paraId="0000022A">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de error detallado y solicitar al usuario que intente nuevamente más tarde.</w:t>
            </w:r>
          </w:p>
          <w:p w:rsidR="00000000" w:rsidDel="00000000" w:rsidP="00000000" w:rsidRDefault="00000000" w:rsidRPr="00000000" w14:paraId="0000022B">
            <w:pPr>
              <w:widowControl w:val="0"/>
              <w:numPr>
                <w:ilvl w:val="0"/>
                <w:numId w:val="54"/>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[EX3]: Si el producto no cuenta con una imagen .</w:t>
            </w:r>
          </w:p>
          <w:p w:rsidR="00000000" w:rsidDel="00000000" w:rsidP="00000000" w:rsidRDefault="00000000" w:rsidRPr="00000000" w14:paraId="0000022C">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una imagen predeterminada con el mensaje “ imagen no disponible ”.</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2D">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2E">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visto una lista de los productos disponibles .</w:t>
            </w:r>
          </w:p>
          <w:p w:rsidR="00000000" w:rsidDel="00000000" w:rsidP="00000000" w:rsidRDefault="00000000" w:rsidRPr="00000000" w14:paraId="0000022F">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tenido la opción de filtrar y ordenar la lista de productos.</w:t>
            </w:r>
          </w:p>
          <w:p w:rsidR="00000000" w:rsidDel="00000000" w:rsidP="00000000" w:rsidRDefault="00000000" w:rsidRPr="00000000" w14:paraId="00000230">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podido hacer clic en un producto para ver más detalles sobre este producto.</w:t>
            </w:r>
          </w:p>
        </w:tc>
      </w:tr>
    </w:tbl>
    <w:p w:rsidR="00000000" w:rsidDel="00000000" w:rsidP="00000000" w:rsidRDefault="00000000" w:rsidRPr="00000000" w14:paraId="00000231">
      <w:pPr>
        <w:spacing w:after="240" w:before="240" w:line="360" w:lineRule="auto"/>
        <w:jc w:val="left"/>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Prototipo: </w:t>
      </w:r>
    </w:p>
    <w:p w:rsidR="00000000" w:rsidDel="00000000" w:rsidP="00000000" w:rsidRDefault="00000000" w:rsidRPr="00000000" w14:paraId="00000232">
      <w:pPr>
        <w:numPr>
          <w:ilvl w:val="0"/>
          <w:numId w:val="53"/>
        </w:numPr>
        <w:spacing w:after="240" w:before="240" w:line="360" w:lineRule="auto"/>
        <w:ind w:left="720" w:hanging="360"/>
        <w:jc w:val="left"/>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Para acceder a la lista de productos, debe dar clic en la opción “Lista de Productos”, el sistema mostrará una lista de productos con información e imágenes, si desea ver más información del producto, debe dar clic en “información del producto”</w:t>
      </w:r>
    </w:p>
    <w:p w:rsidR="00000000" w:rsidDel="00000000" w:rsidP="00000000" w:rsidRDefault="00000000" w:rsidRPr="00000000" w14:paraId="00000233">
      <w:pPr>
        <w:spacing w:after="240" w:before="240" w:line="360" w:lineRule="auto"/>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579780" cy="3485045"/>
            <wp:effectExtent b="0" l="0" r="0" t="0"/>
            <wp:docPr id="108"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579780" cy="348504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after="240" w:before="240" w:line="360" w:lineRule="auto"/>
        <w:ind w:left="0" w:firstLine="0"/>
        <w:jc w:val="left"/>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559139" cy="3481388"/>
            <wp:effectExtent b="0" l="0" r="0" t="0"/>
            <wp:docPr id="101"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559139"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pStyle w:val="Heading3"/>
        <w:rPr>
          <w:rFonts w:ascii="Source Sans Pro" w:cs="Source Sans Pro" w:eastAsia="Source Sans Pro" w:hAnsi="Source Sans Pro"/>
        </w:rPr>
      </w:pPr>
      <w:bookmarkStart w:colFirst="0" w:colLast="0" w:name="_heading=h.1ci93xb" w:id="40"/>
      <w:bookmarkEnd w:id="40"/>
      <w:r w:rsidDel="00000000" w:rsidR="00000000" w:rsidRPr="00000000">
        <w:rPr>
          <w:rFonts w:ascii="Source Sans Pro" w:cs="Source Sans Pro" w:eastAsia="Source Sans Pro" w:hAnsi="Source Sans Pro"/>
          <w:b w:val="1"/>
          <w:sz w:val="24"/>
          <w:szCs w:val="24"/>
          <w:rtl w:val="0"/>
        </w:rPr>
        <w:t xml:space="preserve">CU08: Mostrar historial de reportes</w:t>
      </w:r>
      <w:r w:rsidDel="00000000" w:rsidR="00000000" w:rsidRPr="00000000">
        <w:rPr>
          <w:rtl w:val="0"/>
        </w:rPr>
      </w:r>
    </w:p>
    <w:tbl>
      <w:tblPr>
        <w:tblStyle w:val="Table14"/>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3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37">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Mostrar historial de reportes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3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39">
            <w:pPr>
              <w:widowControl w:val="0"/>
              <w:spacing w:line="276"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Alexander Gabriel Cuello Apaza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3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3B">
            <w:pPr>
              <w:widowControl w:val="0"/>
              <w:spacing w:line="276"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3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3D">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visualizar el historial de reportes solicitados.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3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3F">
            <w:pPr>
              <w:numPr>
                <w:ilvl w:val="0"/>
                <w:numId w:val="32"/>
              </w:numPr>
              <w:spacing w:after="120" w:before="120" w:line="276" w:lineRule="auto"/>
              <w:ind w:left="720" w:hanging="360"/>
              <w:jc w:val="both"/>
              <w:rPr>
                <w:rFonts w:ascii="Source Sans Pro" w:cs="Source Sans Pro" w:eastAsia="Source Sans Pro" w:hAnsi="Source Sans Pro"/>
              </w:rPr>
            </w:pPr>
            <w:bookmarkStart w:colFirst="0" w:colLast="0" w:name="_heading=h.5pug6b1zcmd9" w:id="41"/>
            <w:bookmarkEnd w:id="41"/>
            <w:r w:rsidDel="00000000" w:rsidR="00000000" w:rsidRPr="00000000">
              <w:rPr>
                <w:rFonts w:ascii="Source Sans Pro" w:cs="Source Sans Pro" w:eastAsia="Source Sans Pro" w:hAnsi="Source Sans Pro"/>
                <w:rtl w:val="0"/>
              </w:rPr>
              <w:t xml:space="preserve">Administrador</w:t>
            </w:r>
          </w:p>
          <w:p w:rsidR="00000000" w:rsidDel="00000000" w:rsidP="00000000" w:rsidRDefault="00000000" w:rsidRPr="00000000" w14:paraId="00000240">
            <w:pPr>
              <w:numPr>
                <w:ilvl w:val="0"/>
                <w:numId w:val="32"/>
              </w:numPr>
              <w:spacing w:after="120" w:before="120" w:line="276" w:lineRule="auto"/>
              <w:ind w:left="720" w:hanging="360"/>
              <w:jc w:val="both"/>
              <w:rPr>
                <w:rFonts w:ascii="Source Sans Pro" w:cs="Source Sans Pro" w:eastAsia="Source Sans Pro" w:hAnsi="Source Sans Pro"/>
              </w:rPr>
            </w:pPr>
            <w:bookmarkStart w:colFirst="0" w:colLast="0" w:name="_heading=h.2qsekl7ap0tt" w:id="42"/>
            <w:bookmarkEnd w:id="42"/>
            <w:r w:rsidDel="00000000" w:rsidR="00000000" w:rsidRPr="00000000">
              <w:rPr>
                <w:rFonts w:ascii="Source Sans Pro" w:cs="Source Sans Pro" w:eastAsia="Source Sans Pro" w:hAnsi="Source Sans Pro"/>
                <w:rtl w:val="0"/>
              </w:rPr>
              <w:t xml:space="preserve">Empleado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41">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42">
            <w:pPr>
              <w:widowControl w:val="0"/>
              <w:numPr>
                <w:ilvl w:val="0"/>
                <w:numId w:val="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poder acceder al historial de reportes de inventario el usuario debe estar autenticado y tener los permisos necesarios para acceder a la funcionalidad de “Mostrar historial de reportes de inventario”.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43">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44">
            <w:pPr>
              <w:widowControl w:val="0"/>
              <w:numPr>
                <w:ilvl w:val="0"/>
                <w:numId w:val="4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inicia sesión en el sistema.</w:t>
            </w:r>
          </w:p>
          <w:p w:rsidR="00000000" w:rsidDel="00000000" w:rsidP="00000000" w:rsidRDefault="00000000" w:rsidRPr="00000000" w14:paraId="00000245">
            <w:pPr>
              <w:widowControl w:val="0"/>
              <w:numPr>
                <w:ilvl w:val="0"/>
                <w:numId w:val="4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historial de reportes de inventario.</w:t>
            </w:r>
          </w:p>
          <w:p w:rsidR="00000000" w:rsidDel="00000000" w:rsidP="00000000" w:rsidRDefault="00000000" w:rsidRPr="00000000" w14:paraId="00000246">
            <w:pPr>
              <w:widowControl w:val="0"/>
              <w:numPr>
                <w:ilvl w:val="0"/>
                <w:numId w:val="4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los reportes de inventario previamente presentados, ordenados por fecha de presentación de forma predeterminada.</w:t>
            </w:r>
          </w:p>
          <w:p w:rsidR="00000000" w:rsidDel="00000000" w:rsidP="00000000" w:rsidRDefault="00000000" w:rsidRPr="00000000" w14:paraId="00000247">
            <w:pPr>
              <w:widowControl w:val="0"/>
              <w:numPr>
                <w:ilvl w:val="0"/>
                <w:numId w:val="4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tiene la opción de aplicar filtros para reducir la lista de reportes visualizados, como por fecha o usuario que emitió el reporte.</w:t>
            </w:r>
          </w:p>
          <w:p w:rsidR="00000000" w:rsidDel="00000000" w:rsidP="00000000" w:rsidRDefault="00000000" w:rsidRPr="00000000" w14:paraId="00000248">
            <w:pPr>
              <w:widowControl w:val="0"/>
              <w:numPr>
                <w:ilvl w:val="0"/>
                <w:numId w:val="4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identifica un reporte de inventario de interés, puede seleccionarlo para ver los detalles del mismo.</w:t>
            </w:r>
          </w:p>
          <w:p w:rsidR="00000000" w:rsidDel="00000000" w:rsidP="00000000" w:rsidRDefault="00000000" w:rsidRPr="00000000" w14:paraId="00000249">
            <w:pPr>
              <w:widowControl w:val="0"/>
              <w:numPr>
                <w:ilvl w:val="0"/>
                <w:numId w:val="4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salir del módulo “Historial de reportes de inventario” cuando considere que ha finalizado su búsqueda.</w:t>
            </w:r>
          </w:p>
          <w:p w:rsidR="00000000" w:rsidDel="00000000" w:rsidP="00000000" w:rsidRDefault="00000000" w:rsidRPr="00000000" w14:paraId="0000024A">
            <w:pPr>
              <w:widowControl w:val="0"/>
              <w:numPr>
                <w:ilvl w:val="0"/>
                <w:numId w:val="4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utiliza información proporcionada por su consulta del historial de reportes de inventario para tomar decisiones informadas sobre la gestión del inventario en base a las incidencias del mismo.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4B">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4C">
            <w:pPr>
              <w:widowControl w:val="0"/>
              <w:numPr>
                <w:ilvl w:val="0"/>
                <w:numId w:val="46"/>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Empleado sin permiso necesario.</w:t>
            </w:r>
          </w:p>
          <w:p w:rsidR="00000000" w:rsidDel="00000000" w:rsidP="00000000" w:rsidRDefault="00000000" w:rsidRPr="00000000" w14:paraId="0000024D">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empleado no tiene los permisos necesarios para generar el reporte de inventario, el sistema mostrará un mensaje de error indicando que el usuario no tiene acceso a esta funcionalidad.</w:t>
            </w:r>
          </w:p>
          <w:p w:rsidR="00000000" w:rsidDel="00000000" w:rsidP="00000000" w:rsidRDefault="00000000" w:rsidRPr="00000000" w14:paraId="0000024E">
            <w:pPr>
              <w:widowControl w:val="0"/>
              <w:numPr>
                <w:ilvl w:val="0"/>
                <w:numId w:val="46"/>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No hay reportes de inventario previamente presentados en el sistema.</w:t>
            </w:r>
          </w:p>
          <w:p w:rsidR="00000000" w:rsidDel="00000000" w:rsidP="00000000" w:rsidRDefault="00000000" w:rsidRPr="00000000" w14:paraId="0000024F">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no hay reportes de inventario previamente presentados en el sistema, se debe mostrar un mensaje indicando que no hay datos disponibles y el usuario debe ser redirigido a la pantalla principal del sistema.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5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51">
            <w:pPr>
              <w:widowControl w:val="0"/>
              <w:numPr>
                <w:ilvl w:val="0"/>
                <w:numId w:val="38"/>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que el usuario accede al historial de reportes de inventario, puede visualizar el listado completo de reportes de inventario presentados previamente en el sistema, filtrar y ordenar los reportes según los criterios establecidos con la finalidad de utilizar esta información para tomar decisiones informadas sobre la gestión del inventario en base a las incidencias reportadas.</w:t>
            </w:r>
          </w:p>
        </w:tc>
      </w:tr>
    </w:tbl>
    <w:p w:rsidR="00000000" w:rsidDel="00000000" w:rsidP="00000000" w:rsidRDefault="00000000" w:rsidRPr="00000000" w14:paraId="00000252">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53">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54">
      <w:pPr>
        <w:spacing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Prototipo: </w:t>
      </w:r>
    </w:p>
    <w:p w:rsidR="00000000" w:rsidDel="00000000" w:rsidP="00000000" w:rsidRDefault="00000000" w:rsidRPr="00000000" w14:paraId="00000255">
      <w:pPr>
        <w:numPr>
          <w:ilvl w:val="0"/>
          <w:numId w:val="20"/>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 ver el historial de reportes, debe dar clic en la opción “Historial de Reportes”, el sistema mostrará los reportes registrados, los filtros de búsqueda y la opción de ver la información del reporte.</w:t>
      </w:r>
    </w:p>
    <w:p w:rsidR="00000000" w:rsidDel="00000000" w:rsidP="00000000" w:rsidRDefault="00000000" w:rsidRPr="00000000" w14:paraId="00000256">
      <w:pPr>
        <w:spacing w:line="360" w:lineRule="auto"/>
        <w:ind w:left="72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57">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94100"/>
            <wp:effectExtent b="0" l="0" r="0" t="0"/>
            <wp:docPr id="97"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line="36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59">
      <w:pPr>
        <w:spacing w:line="360" w:lineRule="auto"/>
        <w:ind w:left="72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5A">
      <w:pPr>
        <w:numPr>
          <w:ilvl w:val="0"/>
          <w:numId w:val="20"/>
        </w:numPr>
        <w:spacing w:line="36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Interfaz cuando selecciona la opción “Información del Reporte”.</w:t>
      </w:r>
    </w:p>
    <w:p w:rsidR="00000000" w:rsidDel="00000000" w:rsidP="00000000" w:rsidRDefault="00000000" w:rsidRPr="00000000" w14:paraId="0000025B">
      <w:pPr>
        <w:spacing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94100"/>
            <wp:effectExtent b="0" l="0" r="0" t="0"/>
            <wp:docPr id="113"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731200" cy="3594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5C">
      <w:pPr>
        <w:pStyle w:val="Heading3"/>
        <w:rPr>
          <w:rFonts w:ascii="Source Sans Pro" w:cs="Source Sans Pro" w:eastAsia="Source Sans Pro" w:hAnsi="Source Sans Pro"/>
        </w:rPr>
      </w:pPr>
      <w:bookmarkStart w:colFirst="0" w:colLast="0" w:name="_heading=h.3whwml4" w:id="43"/>
      <w:bookmarkEnd w:id="43"/>
      <w:r w:rsidDel="00000000" w:rsidR="00000000" w:rsidRPr="00000000">
        <w:rPr>
          <w:rFonts w:ascii="Source Sans Pro" w:cs="Source Sans Pro" w:eastAsia="Source Sans Pro" w:hAnsi="Source Sans Pro"/>
          <w:b w:val="1"/>
          <w:sz w:val="24"/>
          <w:szCs w:val="24"/>
          <w:rtl w:val="0"/>
        </w:rPr>
        <w:t xml:space="preserve">CU09: Administrar proveedores</w:t>
      </w:r>
      <w:r w:rsidDel="00000000" w:rsidR="00000000" w:rsidRPr="00000000">
        <w:rPr>
          <w:rtl w:val="0"/>
        </w:rPr>
      </w:r>
    </w:p>
    <w:tbl>
      <w:tblPr>
        <w:tblStyle w:val="Table15"/>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5D">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5E">
            <w:pPr>
              <w:widowControl w:val="0"/>
              <w:spacing w:line="276" w:lineRule="auto"/>
              <w:jc w:val="center"/>
              <w:rPr>
                <w:rFonts w:ascii="Source Sans Pro" w:cs="Source Sans Pro" w:eastAsia="Source Sans Pro" w:hAnsi="Source Sans Pro"/>
                <w:b w:val="1"/>
                <w:color w:val="ffffff"/>
                <w:sz w:val="24"/>
                <w:szCs w:val="24"/>
              </w:rPr>
            </w:pPr>
            <w:r w:rsidDel="00000000" w:rsidR="00000000" w:rsidRPr="00000000">
              <w:rPr>
                <w:rFonts w:ascii="Source Sans Pro" w:cs="Source Sans Pro" w:eastAsia="Source Sans Pro" w:hAnsi="Source Sans Pro"/>
                <w:b w:val="1"/>
                <w:color w:val="ffffff"/>
                <w:sz w:val="24"/>
                <w:szCs w:val="24"/>
                <w:rtl w:val="0"/>
              </w:rPr>
              <w:t xml:space="preserve">Administrar proveedores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5F">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60">
            <w:pPr>
              <w:widowControl w:val="0"/>
              <w:spacing w:line="276"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Sebastian Landeo Cuentas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1">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62">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3">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64">
            <w:pPr>
              <w:widowControl w:val="0"/>
              <w:spacing w:line="276"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El administrador puede crear, editar o eliminar la lista de proveedores con los que cuenta el negocio.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5">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66">
            <w:pPr>
              <w:numPr>
                <w:ilvl w:val="0"/>
                <w:numId w:val="3"/>
              </w:numPr>
              <w:spacing w:after="120" w:before="120" w:line="276" w:lineRule="auto"/>
              <w:ind w:left="720" w:hanging="36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7">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68">
            <w:pPr>
              <w:widowControl w:val="0"/>
              <w:numPr>
                <w:ilvl w:val="0"/>
                <w:numId w:val="12"/>
              </w:numPr>
              <w:spacing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haber iniciado sesión con los permisos correspondientes.</w:t>
            </w:r>
          </w:p>
          <w:p w:rsidR="00000000" w:rsidDel="00000000" w:rsidP="00000000" w:rsidRDefault="00000000" w:rsidRPr="00000000" w14:paraId="00000269">
            <w:pPr>
              <w:widowControl w:val="0"/>
              <w:numPr>
                <w:ilvl w:val="0"/>
                <w:numId w:val="12"/>
              </w:numPr>
              <w:spacing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base de datos de proveedores tiene datos válidos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6B">
            <w:pPr>
              <w:widowControl w:val="0"/>
              <w:numPr>
                <w:ilvl w:val="0"/>
                <w:numId w:val="28"/>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entra a la página web para acceder a la información de los  proveedores.</w:t>
            </w:r>
          </w:p>
          <w:p w:rsidR="00000000" w:rsidDel="00000000" w:rsidP="00000000" w:rsidRDefault="00000000" w:rsidRPr="00000000" w14:paraId="0000026C">
            <w:pPr>
              <w:widowControl w:val="0"/>
              <w:numPr>
                <w:ilvl w:val="0"/>
                <w:numId w:val="28"/>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El sistema recupera los datos de la base de datos de los proveedores.</w:t>
            </w:r>
          </w:p>
          <w:p w:rsidR="00000000" w:rsidDel="00000000" w:rsidP="00000000" w:rsidRDefault="00000000" w:rsidRPr="00000000" w14:paraId="0000026D">
            <w:pPr>
              <w:widowControl w:val="0"/>
              <w:numPr>
                <w:ilvl w:val="0"/>
                <w:numId w:val="28"/>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los proveedores con información como nombre, descripción , estado y contacto en la empresa del proveedor.</w:t>
            </w:r>
          </w:p>
          <w:p w:rsidR="00000000" w:rsidDel="00000000" w:rsidP="00000000" w:rsidRDefault="00000000" w:rsidRPr="00000000" w14:paraId="0000026E">
            <w:pPr>
              <w:widowControl w:val="0"/>
              <w:numPr>
                <w:ilvl w:val="0"/>
                <w:numId w:val="28"/>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eliminar o agregar un nuevo proveedor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F">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70">
            <w:pPr>
              <w:widowControl w:val="0"/>
              <w:numPr>
                <w:ilvl w:val="0"/>
                <w:numId w:val="18"/>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Si la lista de productos está vacía</w:t>
            </w:r>
          </w:p>
          <w:p w:rsidR="00000000" w:rsidDel="00000000" w:rsidP="00000000" w:rsidRDefault="00000000" w:rsidRPr="00000000" w14:paraId="00000271">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claro y detallado indicando que no hay proveedores disponibles.</w:t>
            </w:r>
          </w:p>
          <w:p w:rsidR="00000000" w:rsidDel="00000000" w:rsidP="00000000" w:rsidRDefault="00000000" w:rsidRPr="00000000" w14:paraId="00000272">
            <w:pPr>
              <w:widowControl w:val="0"/>
              <w:numPr>
                <w:ilvl w:val="0"/>
                <w:numId w:val="18"/>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Si hay un error en la recuperación de datos de proveedores.</w:t>
            </w:r>
          </w:p>
          <w:p w:rsidR="00000000" w:rsidDel="00000000" w:rsidP="00000000" w:rsidRDefault="00000000" w:rsidRPr="00000000" w14:paraId="00000273">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de error detallado y solicitar al usuario que intente nuevamente más tarde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7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75">
            <w:pPr>
              <w:widowControl w:val="0"/>
              <w:numPr>
                <w:ilvl w:val="0"/>
                <w:numId w:val="5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visto una lista de los proveedores actuales.</w:t>
            </w:r>
          </w:p>
          <w:p w:rsidR="00000000" w:rsidDel="00000000" w:rsidP="00000000" w:rsidRDefault="00000000" w:rsidRPr="00000000" w14:paraId="00000276">
            <w:pPr>
              <w:widowControl w:val="0"/>
              <w:numPr>
                <w:ilvl w:val="0"/>
                <w:numId w:val="5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tenido la opción de agregar y eliminarlos.</w:t>
            </w:r>
          </w:p>
          <w:p w:rsidR="00000000" w:rsidDel="00000000" w:rsidP="00000000" w:rsidRDefault="00000000" w:rsidRPr="00000000" w14:paraId="00000277">
            <w:pPr>
              <w:widowControl w:val="0"/>
              <w:numPr>
                <w:ilvl w:val="0"/>
                <w:numId w:val="5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podido hacer clic en un proveedor para ver más detalles.</w:t>
            </w:r>
          </w:p>
        </w:tc>
      </w:tr>
    </w:tbl>
    <w:p w:rsidR="00000000" w:rsidDel="00000000" w:rsidP="00000000" w:rsidRDefault="00000000" w:rsidRPr="00000000" w14:paraId="00000278">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79">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7A">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7B">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7C">
      <w:pPr>
        <w:spacing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Prototipo: </w:t>
      </w:r>
    </w:p>
    <w:p w:rsidR="00000000" w:rsidDel="00000000" w:rsidP="00000000" w:rsidRDefault="00000000" w:rsidRPr="00000000" w14:paraId="0000027D">
      <w:pPr>
        <w:numPr>
          <w:ilvl w:val="0"/>
          <w:numId w:val="37"/>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 administrar proveedores, el usuario debe seleccionar la opción “Proveedores”, el sistema mostrará la lista de proveedores registrados, el usuario tendrá la opción de crear un nuevo proveedor, modificar un proveedor y eliminar un proveedor.</w:t>
      </w:r>
    </w:p>
    <w:p w:rsidR="00000000" w:rsidDel="00000000" w:rsidP="00000000" w:rsidRDefault="00000000" w:rsidRPr="00000000" w14:paraId="0000027E">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491163" cy="3438818"/>
            <wp:effectExtent b="0" l="0" r="0" t="0"/>
            <wp:docPr id="106"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491163" cy="3438818"/>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numPr>
          <w:ilvl w:val="0"/>
          <w:numId w:val="37"/>
        </w:numPr>
        <w:spacing w:line="36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Si selecciona la opción de Agregar nuevo proveedor, el sistema mostrará un formulario con los campos necesarios para registrar al proveedor.</w:t>
      </w:r>
    </w:p>
    <w:p w:rsidR="00000000" w:rsidDel="00000000" w:rsidP="00000000" w:rsidRDefault="00000000" w:rsidRPr="00000000" w14:paraId="00000280">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462588" cy="3406879"/>
            <wp:effectExtent b="0" l="0" r="0" t="0"/>
            <wp:docPr id="98"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462588" cy="3406879"/>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numPr>
          <w:ilvl w:val="0"/>
          <w:numId w:val="37"/>
        </w:numPr>
        <w:spacing w:line="36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Si el usuario selecciona la opción Modificar Proveedor, se mostrará el formulario con los datos del proveedor a modificar.</w:t>
      </w:r>
    </w:p>
    <w:p w:rsidR="00000000" w:rsidDel="00000000" w:rsidP="00000000" w:rsidRDefault="00000000" w:rsidRPr="00000000" w14:paraId="00000282">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94100"/>
            <wp:effectExtent b="0" l="0" r="0" t="0"/>
            <wp:docPr id="93"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numPr>
          <w:ilvl w:val="0"/>
          <w:numId w:val="37"/>
        </w:numPr>
        <w:spacing w:line="36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Si se selecciona un proveedor y se hace clic en Eliminar Proveedor, se mostrará la siguiente ventana.</w:t>
      </w:r>
    </w:p>
    <w:p w:rsidR="00000000" w:rsidDel="00000000" w:rsidP="00000000" w:rsidRDefault="00000000" w:rsidRPr="00000000" w14:paraId="00000284">
      <w:pPr>
        <w:spacing w:line="36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68700"/>
            <wp:effectExtent b="0" l="0" r="0" t="0"/>
            <wp:docPr id="110"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pacing w:line="36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86">
      <w:pPr>
        <w:pStyle w:val="Heading1"/>
        <w:spacing w:line="360" w:lineRule="auto"/>
        <w:rPr>
          <w:rFonts w:ascii="Source Sans Pro" w:cs="Source Sans Pro" w:eastAsia="Source Sans Pro" w:hAnsi="Source Sans Pro"/>
          <w:b w:val="1"/>
          <w:sz w:val="24"/>
          <w:szCs w:val="24"/>
        </w:rPr>
      </w:pPr>
      <w:bookmarkStart w:colFirst="0" w:colLast="0" w:name="_heading=h.4tpx1ljr1dy5" w:id="44"/>
      <w:bookmarkEnd w:id="44"/>
      <w:r w:rsidDel="00000000" w:rsidR="00000000" w:rsidRPr="00000000">
        <w:rPr>
          <w:rFonts w:ascii="Source Sans Pro" w:cs="Source Sans Pro" w:eastAsia="Source Sans Pro" w:hAnsi="Source Sans Pro"/>
          <w:b w:val="1"/>
          <w:sz w:val="24"/>
          <w:szCs w:val="24"/>
          <w:rtl w:val="0"/>
        </w:rPr>
        <w:t xml:space="preserve">7. Recursos</w:t>
      </w:r>
    </w:p>
    <w:p w:rsidR="00000000" w:rsidDel="00000000" w:rsidP="00000000" w:rsidRDefault="00000000" w:rsidRPr="00000000" w14:paraId="00000287">
      <w:pPr>
        <w:pStyle w:val="Heading2"/>
        <w:spacing w:after="240" w:before="240" w:line="360" w:lineRule="auto"/>
        <w:ind w:firstLine="720"/>
        <w:rPr>
          <w:rFonts w:ascii="Source Sans Pro" w:cs="Source Sans Pro" w:eastAsia="Source Sans Pro" w:hAnsi="Source Sans Pro"/>
          <w:b w:val="1"/>
          <w:sz w:val="24"/>
          <w:szCs w:val="24"/>
        </w:rPr>
      </w:pPr>
      <w:bookmarkStart w:colFirst="0" w:colLast="0" w:name="_heading=h.u5f5ltwnt9rr" w:id="45"/>
      <w:bookmarkEnd w:id="45"/>
      <w:r w:rsidDel="00000000" w:rsidR="00000000" w:rsidRPr="00000000">
        <w:rPr>
          <w:rFonts w:ascii="Source Sans Pro" w:cs="Source Sans Pro" w:eastAsia="Source Sans Pro" w:hAnsi="Source Sans Pro"/>
          <w:b w:val="1"/>
          <w:sz w:val="24"/>
          <w:szCs w:val="24"/>
          <w:rtl w:val="0"/>
        </w:rPr>
        <w:t xml:space="preserve">7.1 Recurso para hacer el prototipo</w:t>
      </w:r>
    </w:p>
    <w:p w:rsidR="00000000" w:rsidDel="00000000" w:rsidP="00000000" w:rsidRDefault="00000000" w:rsidRPr="00000000" w14:paraId="00000288">
      <w:pPr>
        <w:spacing w:after="240" w:before="240" w:line="360" w:lineRule="auto"/>
        <w:ind w:left="72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realizar los prototipos se utilizó el programa “FIGMA”, a continuación se comparte el link del proyecto en dicho programa.</w:t>
      </w:r>
    </w:p>
    <w:p w:rsidR="00000000" w:rsidDel="00000000" w:rsidP="00000000" w:rsidRDefault="00000000" w:rsidRPr="00000000" w14:paraId="00000289">
      <w:pPr>
        <w:spacing w:after="240" w:before="240" w:line="360" w:lineRule="auto"/>
        <w:ind w:left="1440" w:firstLine="0"/>
        <w:jc w:val="left"/>
        <w:rPr>
          <w:rFonts w:ascii="Source Sans Pro" w:cs="Source Sans Pro" w:eastAsia="Source Sans Pro" w:hAnsi="Source Sans Pro"/>
          <w:b w:val="1"/>
        </w:rPr>
      </w:pPr>
      <w:hyperlink r:id="rId40">
        <w:r w:rsidDel="00000000" w:rsidR="00000000" w:rsidRPr="00000000">
          <w:rPr>
            <w:rFonts w:ascii="Source Sans Pro" w:cs="Source Sans Pro" w:eastAsia="Source Sans Pro" w:hAnsi="Source Sans Pro"/>
            <w:b w:val="1"/>
            <w:color w:val="1155cc"/>
            <w:u w:val="single"/>
            <w:rtl w:val="0"/>
          </w:rPr>
          <w:t xml:space="preserve">https://www.figma.com/file/URgNVhlN33SG2ZrbeKZI8h/Sistema-de-Control-de-Inventarios-de-una-Pyme?type=design&amp;node-id=0%3A1&amp;t=PVk2mFzRI3xYTM0G-1</w:t>
        </w:r>
      </w:hyperlink>
      <w:r w:rsidDel="00000000" w:rsidR="00000000" w:rsidRPr="00000000">
        <w:rPr>
          <w:rtl w:val="0"/>
        </w:rPr>
      </w:r>
    </w:p>
    <w:p w:rsidR="00000000" w:rsidDel="00000000" w:rsidP="00000000" w:rsidRDefault="00000000" w:rsidRPr="00000000" w14:paraId="0000028A">
      <w:pPr>
        <w:pStyle w:val="Heading2"/>
        <w:spacing w:after="240" w:before="240" w:line="360" w:lineRule="auto"/>
        <w:ind w:firstLine="720"/>
        <w:rPr>
          <w:rFonts w:ascii="Source Sans Pro" w:cs="Source Sans Pro" w:eastAsia="Source Sans Pro" w:hAnsi="Source Sans Pro"/>
          <w:b w:val="1"/>
          <w:sz w:val="24"/>
          <w:szCs w:val="24"/>
        </w:rPr>
      </w:pPr>
      <w:bookmarkStart w:colFirst="0" w:colLast="0" w:name="_heading=h.hg50c5b1ai7g" w:id="46"/>
      <w:bookmarkEnd w:id="46"/>
      <w:r w:rsidDel="00000000" w:rsidR="00000000" w:rsidRPr="00000000">
        <w:rPr>
          <w:rFonts w:ascii="Source Sans Pro" w:cs="Source Sans Pro" w:eastAsia="Source Sans Pro" w:hAnsi="Source Sans Pro"/>
          <w:b w:val="1"/>
          <w:sz w:val="24"/>
          <w:szCs w:val="24"/>
          <w:rtl w:val="0"/>
        </w:rPr>
        <w:t xml:space="preserve">7.2 Paleta de colores y tipografía</w:t>
      </w:r>
    </w:p>
    <w:p w:rsidR="00000000" w:rsidDel="00000000" w:rsidP="00000000" w:rsidRDefault="00000000" w:rsidRPr="00000000" w14:paraId="0000028B">
      <w:pPr>
        <w:spacing w:after="240" w:before="240" w:line="360" w:lineRule="auto"/>
        <w:ind w:firstLine="72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la realización de los  mockups se utilizó la siguiente paleta de colores y tipografía.</w:t>
      </w:r>
    </w:p>
    <w:p w:rsidR="00000000" w:rsidDel="00000000" w:rsidP="00000000" w:rsidRDefault="00000000" w:rsidRPr="00000000" w14:paraId="0000028C">
      <w:pPr>
        <w:spacing w:after="240" w:before="240"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4064000"/>
            <wp:effectExtent b="0" l="0" r="0" t="0"/>
            <wp:docPr id="107"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pacing w:after="240" w:before="240" w:line="360" w:lineRule="auto"/>
        <w:jc w:val="center"/>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8E">
      <w:pPr>
        <w:spacing w:after="120" w:before="120" w:line="360"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8F">
      <w:pPr>
        <w:spacing w:after="120" w:before="120" w:line="360" w:lineRule="auto"/>
        <w:jc w:val="center"/>
        <w:rPr>
          <w:rFonts w:ascii="Source Sans Pro" w:cs="Source Sans Pro" w:eastAsia="Source Sans Pro" w:hAnsi="Source Sans Pro"/>
          <w:sz w:val="24"/>
          <w:szCs w:val="24"/>
        </w:rPr>
      </w:pPr>
      <w:bookmarkStart w:colFirst="0" w:colLast="0" w:name="_heading=h.s1tig4vd9rli" w:id="47"/>
      <w:bookmarkEnd w:id="47"/>
      <w:r w:rsidDel="00000000" w:rsidR="00000000" w:rsidRPr="00000000">
        <w:rPr>
          <w:rtl w:val="0"/>
        </w:rPr>
      </w:r>
    </w:p>
    <w:p w:rsidR="00000000" w:rsidDel="00000000" w:rsidP="00000000" w:rsidRDefault="00000000" w:rsidRPr="00000000" w14:paraId="00000290">
      <w:pPr>
        <w:spacing w:line="360" w:lineRule="auto"/>
        <w:rPr/>
      </w:pPr>
      <w:r w:rsidDel="00000000" w:rsidR="00000000" w:rsidRPr="00000000">
        <w:rPr>
          <w:rtl w:val="0"/>
        </w:rPr>
      </w:r>
    </w:p>
    <w:sectPr>
      <w:footerReference r:id="rId4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Symbols">
    <w:embedRegular w:fontKey="{00000000-0000-0000-0000-000000000000}" r:id="rId1" w:subsetted="0"/>
    <w:embedBold w:fontKey="{00000000-0000-0000-0000-000000000000}" r:id="rId2" w:subsetted="0"/>
  </w:font>
  <w:font w:name="Source Sans Pr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566.9291338582678"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566.9291338582678"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
    <w:lvl w:ilvl="0">
      <w:start w:val="1"/>
      <w:numFmt w:val="decimal"/>
      <w:lvlText w:val="%1."/>
      <w:lvlJc w:val="left"/>
      <w:pPr>
        <w:ind w:left="566.9291338582676" w:hanging="359.99999999999983"/>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before="400" w:line="360" w:lineRule="auto"/>
    </w:pPr>
    <w:rPr>
      <w:rFonts w:ascii="Times New Roman" w:cs="Times New Roman" w:eastAsia="Times New Roman" w:hAnsi="Times New Roman"/>
      <w:sz w:val="40"/>
      <w:szCs w:val="40"/>
    </w:rPr>
  </w:style>
  <w:style w:type="paragraph" w:styleId="Heading2">
    <w:name w:val="heading 2"/>
    <w:basedOn w:val="Normal"/>
    <w:next w:val="Normal"/>
    <w:pPr>
      <w:keepNext w:val="1"/>
      <w:keepLines w:val="1"/>
      <w:spacing w:after="160" w:before="360" w:line="360" w:lineRule="auto"/>
      <w:ind w:left="708" w:firstLine="0"/>
    </w:pPr>
    <w:rPr>
      <w:rFonts w:ascii="Times New Roman" w:cs="Times New Roman" w:eastAsia="Times New Roman" w:hAnsi="Times New Roman"/>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figma.com/file/URgNVhlN33SG2ZrbeKZI8h/Sistema-de-Control-de-Inventarios-de-una-Pyme?type=design&amp;node-id=0%3A1&amp;t=PVk2mFzRI3xYTM0G-1" TargetMode="External"/><Relationship Id="rId20" Type="http://schemas.openxmlformats.org/officeDocument/2006/relationships/image" Target="media/image23.png"/><Relationship Id="rId42" Type="http://schemas.openxmlformats.org/officeDocument/2006/relationships/footer" Target="footer1.xml"/><Relationship Id="rId41" Type="http://schemas.openxmlformats.org/officeDocument/2006/relationships/image" Target="media/image16.png"/><Relationship Id="rId22" Type="http://schemas.openxmlformats.org/officeDocument/2006/relationships/image" Target="media/image32.png"/><Relationship Id="rId21" Type="http://schemas.openxmlformats.org/officeDocument/2006/relationships/image" Target="media/image25.png"/><Relationship Id="rId24" Type="http://schemas.openxmlformats.org/officeDocument/2006/relationships/image" Target="media/image15.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7.png"/><Relationship Id="rId25" Type="http://schemas.openxmlformats.org/officeDocument/2006/relationships/image" Target="media/image31.png"/><Relationship Id="rId28" Type="http://schemas.openxmlformats.org/officeDocument/2006/relationships/image" Target="media/image5.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24.png"/><Relationship Id="rId8" Type="http://schemas.openxmlformats.org/officeDocument/2006/relationships/image" Target="media/image27.png"/><Relationship Id="rId31" Type="http://schemas.openxmlformats.org/officeDocument/2006/relationships/image" Target="media/image22.png"/><Relationship Id="rId30" Type="http://schemas.openxmlformats.org/officeDocument/2006/relationships/image" Target="media/image6.png"/><Relationship Id="rId11" Type="http://schemas.openxmlformats.org/officeDocument/2006/relationships/image" Target="media/image29.png"/><Relationship Id="rId33" Type="http://schemas.openxmlformats.org/officeDocument/2006/relationships/image" Target="media/image13.png"/><Relationship Id="rId10" Type="http://schemas.openxmlformats.org/officeDocument/2006/relationships/image" Target="media/image33.png"/><Relationship Id="rId32" Type="http://schemas.openxmlformats.org/officeDocument/2006/relationships/image" Target="media/image18.png"/><Relationship Id="rId13" Type="http://schemas.openxmlformats.org/officeDocument/2006/relationships/image" Target="media/image4.png"/><Relationship Id="rId35" Type="http://schemas.openxmlformats.org/officeDocument/2006/relationships/image" Target="media/image21.png"/><Relationship Id="rId12" Type="http://schemas.openxmlformats.org/officeDocument/2006/relationships/image" Target="media/image30.png"/><Relationship Id="rId34" Type="http://schemas.openxmlformats.org/officeDocument/2006/relationships/image" Target="media/image12.png"/><Relationship Id="rId15" Type="http://schemas.openxmlformats.org/officeDocument/2006/relationships/image" Target="media/image20.png"/><Relationship Id="rId37" Type="http://schemas.openxmlformats.org/officeDocument/2006/relationships/image" Target="media/image1.png"/><Relationship Id="rId14" Type="http://schemas.openxmlformats.org/officeDocument/2006/relationships/image" Target="media/image8.png"/><Relationship Id="rId36" Type="http://schemas.openxmlformats.org/officeDocument/2006/relationships/image" Target="media/image14.png"/><Relationship Id="rId17" Type="http://schemas.openxmlformats.org/officeDocument/2006/relationships/image" Target="media/image2.png"/><Relationship Id="rId39" Type="http://schemas.openxmlformats.org/officeDocument/2006/relationships/image" Target="media/image17.png"/><Relationship Id="rId16" Type="http://schemas.openxmlformats.org/officeDocument/2006/relationships/image" Target="media/image19.png"/><Relationship Id="rId38" Type="http://schemas.openxmlformats.org/officeDocument/2006/relationships/image" Target="media/image3.png"/><Relationship Id="rId19" Type="http://schemas.openxmlformats.org/officeDocument/2006/relationships/image" Target="media/image9.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SourceSansPro-regular.ttf"/><Relationship Id="rId4" Type="http://schemas.openxmlformats.org/officeDocument/2006/relationships/font" Target="fonts/SourceSansPro-bold.ttf"/><Relationship Id="rId5" Type="http://schemas.openxmlformats.org/officeDocument/2006/relationships/font" Target="fonts/SourceSansPro-italic.ttf"/><Relationship Id="rId6"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66F00UQQCisKFhi22bIkbhjrr2w==">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