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3C864" w14:textId="5A05D26A" w:rsidR="00646EA3" w:rsidRPr="00D50BBF" w:rsidRDefault="00D50BBF" w:rsidP="00D50BBF">
      <w:r>
        <w:rPr>
          <w:noProof/>
        </w:rPr>
        <w:drawing>
          <wp:inline distT="0" distB="0" distL="0" distR="0" wp14:anchorId="2C661196" wp14:editId="1E0B7DB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EA3" w:rsidRPr="00D50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BF"/>
    <w:rsid w:val="00646EA3"/>
    <w:rsid w:val="00D5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7722"/>
  <w15:chartTrackingRefBased/>
  <w15:docId w15:val="{28E89A25-4029-474E-AE56-4A36D265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2023-02-08T05:30:00Z</dcterms:created>
  <dcterms:modified xsi:type="dcterms:W3CDTF">2023-02-08T05:30:00Z</dcterms:modified>
</cp:coreProperties>
</file>