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FD1D" w14:textId="77777777" w:rsidR="008033C6" w:rsidRPr="00775AA5" w:rsidRDefault="002F4065" w:rsidP="00724FBB">
      <w:pPr>
        <w:pStyle w:val="Rubrik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>Full tur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3"/>
        <w:gridCol w:w="1554"/>
        <w:gridCol w:w="1555"/>
        <w:gridCol w:w="1555"/>
        <w:gridCol w:w="1555"/>
        <w:gridCol w:w="1555"/>
        <w:gridCol w:w="1555"/>
        <w:gridCol w:w="1555"/>
        <w:gridCol w:w="1555"/>
      </w:tblGrid>
      <w:tr w:rsidR="002F4065" w14:paraId="028B2492" w14:textId="77777777" w:rsidTr="00EC1C3E">
        <w:tc>
          <w:tcPr>
            <w:tcW w:w="1554" w:type="dxa"/>
            <w:shd w:val="clear" w:color="auto" w:fill="5B9BD5" w:themeFill="accent5"/>
          </w:tcPr>
          <w:p w14:paraId="5A53F53C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8:00</w:t>
            </w:r>
          </w:p>
        </w:tc>
        <w:tc>
          <w:tcPr>
            <w:tcW w:w="1555" w:type="dxa"/>
            <w:shd w:val="clear" w:color="auto" w:fill="5B9BD5" w:themeFill="accent5"/>
          </w:tcPr>
          <w:p w14:paraId="61F3E55F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9:00</w:t>
            </w:r>
          </w:p>
        </w:tc>
        <w:tc>
          <w:tcPr>
            <w:tcW w:w="1555" w:type="dxa"/>
            <w:shd w:val="clear" w:color="auto" w:fill="5B9BD5" w:themeFill="accent5"/>
          </w:tcPr>
          <w:p w14:paraId="64B360E6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10:00</w:t>
            </w:r>
          </w:p>
        </w:tc>
        <w:tc>
          <w:tcPr>
            <w:tcW w:w="1555" w:type="dxa"/>
            <w:shd w:val="clear" w:color="auto" w:fill="5B9BD5" w:themeFill="accent5"/>
          </w:tcPr>
          <w:p w14:paraId="50994D44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11:00</w:t>
            </w:r>
          </w:p>
        </w:tc>
        <w:tc>
          <w:tcPr>
            <w:tcW w:w="1555" w:type="dxa"/>
            <w:shd w:val="clear" w:color="auto" w:fill="5B9BD5" w:themeFill="accent5"/>
          </w:tcPr>
          <w:p w14:paraId="24361142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12:00</w:t>
            </w:r>
          </w:p>
        </w:tc>
        <w:tc>
          <w:tcPr>
            <w:tcW w:w="1555" w:type="dxa"/>
            <w:shd w:val="clear" w:color="auto" w:fill="5B9BD5" w:themeFill="accent5"/>
          </w:tcPr>
          <w:p w14:paraId="4940C58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13:00</w:t>
            </w:r>
          </w:p>
        </w:tc>
        <w:tc>
          <w:tcPr>
            <w:tcW w:w="1555" w:type="dxa"/>
            <w:shd w:val="clear" w:color="auto" w:fill="5B9BD5" w:themeFill="accent5"/>
          </w:tcPr>
          <w:p w14:paraId="54E5A60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14:00</w:t>
            </w:r>
          </w:p>
        </w:tc>
        <w:tc>
          <w:tcPr>
            <w:tcW w:w="1555" w:type="dxa"/>
            <w:shd w:val="clear" w:color="auto" w:fill="5B9BD5" w:themeFill="accent5"/>
          </w:tcPr>
          <w:p w14:paraId="091E3A6D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15:00</w:t>
            </w:r>
          </w:p>
        </w:tc>
        <w:tc>
          <w:tcPr>
            <w:tcW w:w="1555" w:type="dxa"/>
            <w:shd w:val="clear" w:color="auto" w:fill="5B9BD5" w:themeFill="accent5"/>
          </w:tcPr>
          <w:p w14:paraId="67B414B4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16:00</w:t>
            </w:r>
          </w:p>
        </w:tc>
      </w:tr>
      <w:tr w:rsidR="002F4065" w14:paraId="0511E291" w14:textId="77777777" w:rsidTr="002F4065">
        <w:tc>
          <w:tcPr>
            <w:tcW w:w="1554" w:type="dxa"/>
          </w:tcPr>
          <w:p w14:paraId="2F06AD16" w14:textId="77777777" w:rsidR="002F4065" w:rsidRDefault="002F4065"/>
          <w:p w14:paraId="2E2AF9BD" w14:textId="77777777" w:rsidR="002F4065" w:rsidRDefault="002F4065"/>
          <w:p w14:paraId="41BBA2D9" w14:textId="77777777" w:rsidR="002F4065" w:rsidRDefault="002F4065"/>
          <w:p w14:paraId="56633AD8" w14:textId="77777777" w:rsidR="002F4065" w:rsidRDefault="002F4065"/>
          <w:p w14:paraId="37D54C68" w14:textId="77777777" w:rsidR="002F4065" w:rsidRDefault="002F4065"/>
        </w:tc>
        <w:tc>
          <w:tcPr>
            <w:tcW w:w="1555" w:type="dxa"/>
          </w:tcPr>
          <w:p w14:paraId="0CE106C1" w14:textId="77777777" w:rsidR="002F4065" w:rsidRDefault="002F4065"/>
        </w:tc>
        <w:tc>
          <w:tcPr>
            <w:tcW w:w="1555" w:type="dxa"/>
          </w:tcPr>
          <w:p w14:paraId="2FCCCCD7" w14:textId="77777777" w:rsidR="002F4065" w:rsidRDefault="002F4065"/>
        </w:tc>
        <w:tc>
          <w:tcPr>
            <w:tcW w:w="1555" w:type="dxa"/>
          </w:tcPr>
          <w:p w14:paraId="5EDB2CD2" w14:textId="77777777" w:rsidR="002F4065" w:rsidRDefault="002F4065"/>
        </w:tc>
        <w:tc>
          <w:tcPr>
            <w:tcW w:w="1555" w:type="dxa"/>
          </w:tcPr>
          <w:p w14:paraId="19535087" w14:textId="77777777" w:rsidR="002F4065" w:rsidRDefault="002F4065"/>
        </w:tc>
        <w:tc>
          <w:tcPr>
            <w:tcW w:w="1555" w:type="dxa"/>
          </w:tcPr>
          <w:p w14:paraId="2C451586" w14:textId="77777777" w:rsidR="002F4065" w:rsidRDefault="002F4065"/>
        </w:tc>
        <w:tc>
          <w:tcPr>
            <w:tcW w:w="1555" w:type="dxa"/>
          </w:tcPr>
          <w:p w14:paraId="71577E48" w14:textId="77777777" w:rsidR="002F4065" w:rsidRDefault="002F4065"/>
        </w:tc>
        <w:tc>
          <w:tcPr>
            <w:tcW w:w="1555" w:type="dxa"/>
          </w:tcPr>
          <w:p w14:paraId="449490BC" w14:textId="77777777" w:rsidR="002F4065" w:rsidRDefault="002F4065"/>
        </w:tc>
        <w:tc>
          <w:tcPr>
            <w:tcW w:w="1555" w:type="dxa"/>
          </w:tcPr>
          <w:p w14:paraId="12814A73" w14:textId="77777777" w:rsidR="002F4065" w:rsidRDefault="002F4065"/>
        </w:tc>
      </w:tr>
    </w:tbl>
    <w:p w14:paraId="1A2D7E6A" w14:textId="77777777" w:rsidR="002F4065" w:rsidRDefault="002F4065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</w:tblGrid>
      <w:tr w:rsidR="002F4065" w14:paraId="089E6FFA" w14:textId="77777777" w:rsidTr="00EC1C3E">
        <w:tc>
          <w:tcPr>
            <w:tcW w:w="1555" w:type="dxa"/>
            <w:shd w:val="clear" w:color="auto" w:fill="5B9BD5" w:themeFill="accent5"/>
          </w:tcPr>
          <w:p w14:paraId="5E5762A7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9:30</w:t>
            </w:r>
          </w:p>
        </w:tc>
        <w:tc>
          <w:tcPr>
            <w:tcW w:w="1559" w:type="dxa"/>
            <w:shd w:val="clear" w:color="auto" w:fill="5B9BD5" w:themeFill="accent5"/>
          </w:tcPr>
          <w:p w14:paraId="597078B5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10:30</w:t>
            </w:r>
          </w:p>
        </w:tc>
        <w:tc>
          <w:tcPr>
            <w:tcW w:w="1559" w:type="dxa"/>
            <w:shd w:val="clear" w:color="auto" w:fill="5B9BD5" w:themeFill="accent5"/>
          </w:tcPr>
          <w:p w14:paraId="4AD3A20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11:30</w:t>
            </w:r>
          </w:p>
        </w:tc>
        <w:tc>
          <w:tcPr>
            <w:tcW w:w="1559" w:type="dxa"/>
            <w:shd w:val="clear" w:color="auto" w:fill="5B9BD5" w:themeFill="accent5"/>
          </w:tcPr>
          <w:p w14:paraId="33FAC992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13:30</w:t>
            </w:r>
          </w:p>
        </w:tc>
        <w:tc>
          <w:tcPr>
            <w:tcW w:w="1560" w:type="dxa"/>
            <w:shd w:val="clear" w:color="auto" w:fill="5B9BD5" w:themeFill="accent5"/>
          </w:tcPr>
          <w:p w14:paraId="3713AB46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14:30</w:t>
            </w:r>
          </w:p>
        </w:tc>
      </w:tr>
      <w:tr w:rsidR="002F4065" w14:paraId="4E7177E1" w14:textId="77777777" w:rsidTr="00467262">
        <w:tc>
          <w:tcPr>
            <w:tcW w:w="1555" w:type="dxa"/>
          </w:tcPr>
          <w:p w14:paraId="11BF5604" w14:textId="77777777" w:rsidR="002F4065" w:rsidRDefault="002F4065">
            <w:bookmarkStart w:id="0" w:name="_GoBack"/>
          </w:p>
          <w:p w14:paraId="413A919A" w14:textId="61E10D12" w:rsidR="00C51864" w:rsidRDefault="00C51864"/>
        </w:tc>
        <w:tc>
          <w:tcPr>
            <w:tcW w:w="1559" w:type="dxa"/>
          </w:tcPr>
          <w:p w14:paraId="7EF09B3B" w14:textId="77777777" w:rsidR="002F4065" w:rsidRDefault="002F4065"/>
        </w:tc>
        <w:tc>
          <w:tcPr>
            <w:tcW w:w="1559" w:type="dxa"/>
          </w:tcPr>
          <w:p w14:paraId="6F8021EA" w14:textId="77777777" w:rsidR="002F4065" w:rsidRDefault="002F4065"/>
        </w:tc>
        <w:tc>
          <w:tcPr>
            <w:tcW w:w="1559" w:type="dxa"/>
          </w:tcPr>
          <w:p w14:paraId="21A1F509" w14:textId="77777777" w:rsidR="002F4065" w:rsidRDefault="002F4065"/>
        </w:tc>
        <w:tc>
          <w:tcPr>
            <w:tcW w:w="1560" w:type="dxa"/>
          </w:tcPr>
          <w:p w14:paraId="5D422AD1" w14:textId="77777777" w:rsidR="002F4065" w:rsidRDefault="002F4065"/>
        </w:tc>
      </w:tr>
      <w:bookmarkEnd w:id="0"/>
    </w:tbl>
    <w:p w14:paraId="7210D86A" w14:textId="77777777" w:rsidR="002F4065" w:rsidRDefault="002F4065" w:rsidP="00724FBB">
      <w:pPr>
        <w:pStyle w:val="Rubrik3"/>
      </w:pPr>
    </w:p>
    <w:p w14:paraId="0B4B4702" w14:textId="77777777" w:rsidR="00467262" w:rsidRPr="00775AA5" w:rsidRDefault="00467262" w:rsidP="00724FBB">
      <w:pPr>
        <w:pStyle w:val="Rubrik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>Vilken flexlinje/område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90"/>
        <w:gridCol w:w="1305"/>
        <w:gridCol w:w="1285"/>
        <w:gridCol w:w="1292"/>
        <w:gridCol w:w="1308"/>
        <w:gridCol w:w="1277"/>
        <w:gridCol w:w="1314"/>
        <w:gridCol w:w="1275"/>
        <w:gridCol w:w="1273"/>
        <w:gridCol w:w="1220"/>
        <w:gridCol w:w="1153"/>
      </w:tblGrid>
      <w:tr w:rsidR="00E42F98" w14:paraId="3D3B89DA" w14:textId="77777777" w:rsidTr="00EC1C3E">
        <w:tc>
          <w:tcPr>
            <w:tcW w:w="1290" w:type="dxa"/>
            <w:shd w:val="clear" w:color="auto" w:fill="5B9BD5" w:themeFill="accent5"/>
          </w:tcPr>
          <w:p w14:paraId="61EFCBCD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Högsbo</w:t>
            </w:r>
          </w:p>
          <w:p w14:paraId="476A5A8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Frölunda</w:t>
            </w:r>
          </w:p>
          <w:p w14:paraId="561FCBD4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Askim</w:t>
            </w:r>
          </w:p>
        </w:tc>
        <w:tc>
          <w:tcPr>
            <w:tcW w:w="1305" w:type="dxa"/>
            <w:shd w:val="clear" w:color="auto" w:fill="5B9BD5" w:themeFill="accent5"/>
          </w:tcPr>
          <w:p w14:paraId="1CDB553E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Tynnered</w:t>
            </w:r>
          </w:p>
          <w:p w14:paraId="5521CFE1" w14:textId="77777777" w:rsidR="00A41545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Påvelund</w:t>
            </w:r>
          </w:p>
          <w:p w14:paraId="2561DB1B" w14:textId="0E813D76" w:rsidR="00D2110B" w:rsidRPr="00BB5230" w:rsidRDefault="00D2110B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Älvsborg</w:t>
            </w:r>
          </w:p>
        </w:tc>
        <w:tc>
          <w:tcPr>
            <w:tcW w:w="1285" w:type="dxa"/>
            <w:shd w:val="clear" w:color="auto" w:fill="5B9BD5" w:themeFill="accent5"/>
          </w:tcPr>
          <w:p w14:paraId="361F5B66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Centrum</w:t>
            </w:r>
          </w:p>
        </w:tc>
        <w:tc>
          <w:tcPr>
            <w:tcW w:w="1292" w:type="dxa"/>
            <w:shd w:val="clear" w:color="auto" w:fill="5B9BD5" w:themeFill="accent5"/>
          </w:tcPr>
          <w:p w14:paraId="6C02218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Härlanda</w:t>
            </w:r>
          </w:p>
          <w:p w14:paraId="28CE4C0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Örgryte</w:t>
            </w:r>
          </w:p>
        </w:tc>
        <w:tc>
          <w:tcPr>
            <w:tcW w:w="1308" w:type="dxa"/>
            <w:shd w:val="clear" w:color="auto" w:fill="5B9BD5" w:themeFill="accent5"/>
          </w:tcPr>
          <w:p w14:paraId="0D489E83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Kortedala</w:t>
            </w:r>
          </w:p>
          <w:p w14:paraId="35F5D0D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Bergsjön</w:t>
            </w:r>
          </w:p>
        </w:tc>
        <w:tc>
          <w:tcPr>
            <w:tcW w:w="1277" w:type="dxa"/>
            <w:shd w:val="clear" w:color="auto" w:fill="5B9BD5" w:themeFill="accent5"/>
          </w:tcPr>
          <w:p w14:paraId="325AC73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Angered</w:t>
            </w:r>
          </w:p>
        </w:tc>
        <w:tc>
          <w:tcPr>
            <w:tcW w:w="1314" w:type="dxa"/>
            <w:shd w:val="clear" w:color="auto" w:fill="5B9BD5" w:themeFill="accent5"/>
          </w:tcPr>
          <w:p w14:paraId="5F99586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Torslanda</w:t>
            </w:r>
          </w:p>
        </w:tc>
        <w:tc>
          <w:tcPr>
            <w:tcW w:w="1275" w:type="dxa"/>
            <w:shd w:val="clear" w:color="auto" w:fill="5B9BD5" w:themeFill="accent5"/>
          </w:tcPr>
          <w:p w14:paraId="18E155F1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Mölndal</w:t>
            </w:r>
          </w:p>
        </w:tc>
        <w:tc>
          <w:tcPr>
            <w:tcW w:w="1273" w:type="dxa"/>
            <w:shd w:val="clear" w:color="auto" w:fill="5B9BD5" w:themeFill="accent5"/>
          </w:tcPr>
          <w:p w14:paraId="6853AFA0" w14:textId="77777777" w:rsidR="00777627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Styrsö</w:t>
            </w:r>
          </w:p>
          <w:p w14:paraId="17AAAEF5" w14:textId="435328DE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Donsö</w:t>
            </w:r>
          </w:p>
        </w:tc>
        <w:tc>
          <w:tcPr>
            <w:tcW w:w="1220" w:type="dxa"/>
            <w:shd w:val="clear" w:color="auto" w:fill="5B9BD5" w:themeFill="accent5"/>
          </w:tcPr>
          <w:p w14:paraId="1B075D96" w14:textId="60E1A0CE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Hisingen</w:t>
            </w:r>
          </w:p>
        </w:tc>
        <w:tc>
          <w:tcPr>
            <w:tcW w:w="1153" w:type="dxa"/>
            <w:shd w:val="clear" w:color="auto" w:fill="5B9BD5" w:themeFill="accent5"/>
          </w:tcPr>
          <w:p w14:paraId="0A06AD85" w14:textId="2D5117B6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Vet ej</w:t>
            </w:r>
          </w:p>
        </w:tc>
      </w:tr>
      <w:tr w:rsidR="00A41545" w14:paraId="725FE8FA" w14:textId="77777777" w:rsidTr="00777627">
        <w:tc>
          <w:tcPr>
            <w:tcW w:w="1290" w:type="dxa"/>
          </w:tcPr>
          <w:p w14:paraId="3024556D" w14:textId="77777777" w:rsidR="00A41545" w:rsidRDefault="00A41545" w:rsidP="00467262"/>
          <w:p w14:paraId="7CEDF948" w14:textId="77777777" w:rsidR="00A41545" w:rsidRDefault="00A41545" w:rsidP="00467262"/>
          <w:p w14:paraId="50813252" w14:textId="77777777" w:rsidR="00A41545" w:rsidRDefault="00A41545" w:rsidP="00467262"/>
        </w:tc>
        <w:tc>
          <w:tcPr>
            <w:tcW w:w="1305" w:type="dxa"/>
          </w:tcPr>
          <w:p w14:paraId="077454AD" w14:textId="77777777" w:rsidR="00A41545" w:rsidRDefault="00A41545" w:rsidP="00467262"/>
        </w:tc>
        <w:tc>
          <w:tcPr>
            <w:tcW w:w="1285" w:type="dxa"/>
          </w:tcPr>
          <w:p w14:paraId="14E11F02" w14:textId="77777777" w:rsidR="00A41545" w:rsidRDefault="00A41545" w:rsidP="00467262"/>
        </w:tc>
        <w:tc>
          <w:tcPr>
            <w:tcW w:w="1292" w:type="dxa"/>
          </w:tcPr>
          <w:p w14:paraId="1B6F3F02" w14:textId="77777777" w:rsidR="00A41545" w:rsidRDefault="00A41545" w:rsidP="00467262"/>
        </w:tc>
        <w:tc>
          <w:tcPr>
            <w:tcW w:w="1308" w:type="dxa"/>
          </w:tcPr>
          <w:p w14:paraId="15D0FACF" w14:textId="77777777" w:rsidR="00A41545" w:rsidRDefault="00A41545" w:rsidP="00467262"/>
        </w:tc>
        <w:tc>
          <w:tcPr>
            <w:tcW w:w="1277" w:type="dxa"/>
          </w:tcPr>
          <w:p w14:paraId="0D328AD4" w14:textId="77777777" w:rsidR="00A41545" w:rsidRDefault="00A41545" w:rsidP="00467262"/>
        </w:tc>
        <w:tc>
          <w:tcPr>
            <w:tcW w:w="1314" w:type="dxa"/>
          </w:tcPr>
          <w:p w14:paraId="6704A042" w14:textId="77777777" w:rsidR="00A41545" w:rsidRDefault="00A41545" w:rsidP="00467262"/>
        </w:tc>
        <w:tc>
          <w:tcPr>
            <w:tcW w:w="1275" w:type="dxa"/>
          </w:tcPr>
          <w:p w14:paraId="3784FB7D" w14:textId="77777777" w:rsidR="00A41545" w:rsidRDefault="00A41545" w:rsidP="00467262"/>
        </w:tc>
        <w:tc>
          <w:tcPr>
            <w:tcW w:w="1273" w:type="dxa"/>
          </w:tcPr>
          <w:p w14:paraId="03B0B963" w14:textId="77777777" w:rsidR="00A41545" w:rsidRDefault="00A41545" w:rsidP="00467262"/>
        </w:tc>
        <w:tc>
          <w:tcPr>
            <w:tcW w:w="1220" w:type="dxa"/>
          </w:tcPr>
          <w:p w14:paraId="6E8AAC50" w14:textId="77777777" w:rsidR="00A41545" w:rsidRDefault="00A41545" w:rsidP="00467262"/>
        </w:tc>
        <w:tc>
          <w:tcPr>
            <w:tcW w:w="1153" w:type="dxa"/>
          </w:tcPr>
          <w:p w14:paraId="2DC4CFAD" w14:textId="76AD39AD" w:rsidR="00A41545" w:rsidRDefault="00A41545" w:rsidP="00467262"/>
        </w:tc>
      </w:tr>
    </w:tbl>
    <w:p w14:paraId="6479A372" w14:textId="77777777" w:rsidR="00467262" w:rsidRDefault="00467262"/>
    <w:p w14:paraId="29804A85" w14:textId="77777777" w:rsidR="00467262" w:rsidRPr="00775AA5" w:rsidRDefault="00467262" w:rsidP="00724FBB">
      <w:pPr>
        <w:pStyle w:val="Rubrik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>Vad valde resenär att göra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26"/>
        <w:gridCol w:w="3364"/>
        <w:gridCol w:w="3484"/>
        <w:gridCol w:w="3618"/>
      </w:tblGrid>
      <w:tr w:rsidR="00EC1C3E" w14:paraId="1A0EDF5C" w14:textId="77777777" w:rsidTr="00EC1C3E">
        <w:tc>
          <w:tcPr>
            <w:tcW w:w="3526" w:type="dxa"/>
            <w:shd w:val="clear" w:color="auto" w:fill="5B9BD5" w:themeFill="accent5"/>
          </w:tcPr>
          <w:p w14:paraId="39B79EB1" w14:textId="77777777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Åker annan tur</w:t>
            </w:r>
          </w:p>
        </w:tc>
        <w:tc>
          <w:tcPr>
            <w:tcW w:w="3364" w:type="dxa"/>
            <w:shd w:val="clear" w:color="auto" w:fill="5B9BD5" w:themeFill="accent5"/>
          </w:tcPr>
          <w:p w14:paraId="0F2CA780" w14:textId="72A3BE4A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Åker annan dag</w:t>
            </w:r>
          </w:p>
        </w:tc>
        <w:tc>
          <w:tcPr>
            <w:tcW w:w="3484" w:type="dxa"/>
            <w:shd w:val="clear" w:color="auto" w:fill="5B9BD5" w:themeFill="accent5"/>
          </w:tcPr>
          <w:p w14:paraId="544FC5FD" w14:textId="2524C880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Åker inte</w:t>
            </w:r>
          </w:p>
        </w:tc>
        <w:tc>
          <w:tcPr>
            <w:tcW w:w="3618" w:type="dxa"/>
            <w:shd w:val="clear" w:color="auto" w:fill="5B9BD5" w:themeFill="accent5"/>
          </w:tcPr>
          <w:p w14:paraId="136B6503" w14:textId="77777777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Tar färdtjänst istället</w:t>
            </w:r>
          </w:p>
        </w:tc>
      </w:tr>
      <w:tr w:rsidR="00EC1C3E" w14:paraId="22813084" w14:textId="77777777" w:rsidTr="00EC1C3E">
        <w:tc>
          <w:tcPr>
            <w:tcW w:w="3526" w:type="dxa"/>
          </w:tcPr>
          <w:p w14:paraId="479B99E6" w14:textId="77777777" w:rsidR="00EC1C3E" w:rsidRDefault="00EC1C3E"/>
          <w:p w14:paraId="376BDF5A" w14:textId="77777777" w:rsidR="00EC1C3E" w:rsidRDefault="00EC1C3E"/>
        </w:tc>
        <w:tc>
          <w:tcPr>
            <w:tcW w:w="3364" w:type="dxa"/>
          </w:tcPr>
          <w:p w14:paraId="5E166611" w14:textId="77777777" w:rsidR="00EC1C3E" w:rsidRDefault="00EC1C3E"/>
        </w:tc>
        <w:tc>
          <w:tcPr>
            <w:tcW w:w="3484" w:type="dxa"/>
          </w:tcPr>
          <w:p w14:paraId="40644E85" w14:textId="0271AD6A" w:rsidR="00EC1C3E" w:rsidRDefault="00EC1C3E"/>
        </w:tc>
        <w:tc>
          <w:tcPr>
            <w:tcW w:w="3618" w:type="dxa"/>
          </w:tcPr>
          <w:p w14:paraId="63252173" w14:textId="77777777" w:rsidR="00EC1C3E" w:rsidRDefault="00EC1C3E"/>
        </w:tc>
      </w:tr>
    </w:tbl>
    <w:p w14:paraId="512EF578" w14:textId="77777777" w:rsidR="00467262" w:rsidRDefault="00467262"/>
    <w:p w14:paraId="118BDB4E" w14:textId="77777777" w:rsidR="00467262" w:rsidRPr="00775AA5" w:rsidRDefault="00724FBB" w:rsidP="00724FBB">
      <w:pPr>
        <w:pStyle w:val="Rubrik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 xml:space="preserve">Varför inte </w:t>
      </w:r>
      <w:proofErr w:type="spellStart"/>
      <w:r w:rsidRPr="00775AA5">
        <w:rPr>
          <w:b/>
          <w:bCs/>
          <w:color w:val="1F3864" w:themeColor="accent1" w:themeShade="80"/>
          <w:sz w:val="32"/>
          <w:szCs w:val="32"/>
        </w:rPr>
        <w:t>flexhänvisningsorsak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17"/>
        <w:gridCol w:w="2378"/>
        <w:gridCol w:w="2374"/>
        <w:gridCol w:w="2229"/>
        <w:gridCol w:w="2338"/>
        <w:gridCol w:w="2356"/>
      </w:tblGrid>
      <w:tr w:rsidR="00777627" w:rsidRPr="00BB5230" w14:paraId="1E5E2F50" w14:textId="77777777" w:rsidTr="00EC1C3E">
        <w:tc>
          <w:tcPr>
            <w:tcW w:w="2317" w:type="dxa"/>
            <w:shd w:val="clear" w:color="auto" w:fill="5B9BD5" w:themeFill="accent5"/>
          </w:tcPr>
          <w:p w14:paraId="3D690997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 xml:space="preserve">Till </w:t>
            </w:r>
            <w:proofErr w:type="spellStart"/>
            <w:r w:rsidRPr="00BB5230">
              <w:rPr>
                <w:color w:val="FFFFFF" w:themeColor="background1"/>
              </w:rPr>
              <w:t>ing</w:t>
            </w:r>
            <w:proofErr w:type="spellEnd"/>
            <w:r w:rsidRPr="00BB5230">
              <w:rPr>
                <w:color w:val="FFFFFF" w:themeColor="background1"/>
              </w:rPr>
              <w:t xml:space="preserve"> bom</w:t>
            </w:r>
          </w:p>
        </w:tc>
        <w:tc>
          <w:tcPr>
            <w:tcW w:w="2378" w:type="dxa"/>
            <w:shd w:val="clear" w:color="auto" w:fill="5B9BD5" w:themeFill="accent5"/>
          </w:tcPr>
          <w:p w14:paraId="01A1BFEC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Hämtas / följes</w:t>
            </w:r>
          </w:p>
        </w:tc>
        <w:tc>
          <w:tcPr>
            <w:tcW w:w="2374" w:type="dxa"/>
            <w:shd w:val="clear" w:color="auto" w:fill="5B9BD5" w:themeFill="accent5"/>
          </w:tcPr>
          <w:p w14:paraId="354C80F3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Rullstol</w:t>
            </w:r>
          </w:p>
        </w:tc>
        <w:tc>
          <w:tcPr>
            <w:tcW w:w="2229" w:type="dxa"/>
            <w:shd w:val="clear" w:color="auto" w:fill="5B9BD5" w:themeFill="accent5"/>
          </w:tcPr>
          <w:p w14:paraId="6FDECAAF" w14:textId="187C50DD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Spärrad adress</w:t>
            </w:r>
          </w:p>
        </w:tc>
        <w:tc>
          <w:tcPr>
            <w:tcW w:w="2338" w:type="dxa"/>
            <w:shd w:val="clear" w:color="auto" w:fill="5B9BD5" w:themeFill="accent5"/>
          </w:tcPr>
          <w:p w14:paraId="52FBB74E" w14:textId="62BFB710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Ingen ledig buss</w:t>
            </w:r>
          </w:p>
        </w:tc>
        <w:tc>
          <w:tcPr>
            <w:tcW w:w="2356" w:type="dxa"/>
            <w:shd w:val="clear" w:color="auto" w:fill="5B9BD5" w:themeFill="accent5"/>
          </w:tcPr>
          <w:p w14:paraId="1DB40630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Annan Orsak</w:t>
            </w:r>
          </w:p>
        </w:tc>
      </w:tr>
      <w:tr w:rsidR="00777627" w14:paraId="6EB2F274" w14:textId="77777777" w:rsidTr="00777627">
        <w:tc>
          <w:tcPr>
            <w:tcW w:w="2317" w:type="dxa"/>
          </w:tcPr>
          <w:p w14:paraId="1E49DBAB" w14:textId="74538F32" w:rsidR="00777627" w:rsidRDefault="00777627"/>
          <w:p w14:paraId="44A976C3" w14:textId="77777777" w:rsidR="00777627" w:rsidRDefault="00777627"/>
          <w:p w14:paraId="127CED2A" w14:textId="77777777" w:rsidR="00777627" w:rsidRDefault="00777627"/>
        </w:tc>
        <w:tc>
          <w:tcPr>
            <w:tcW w:w="2378" w:type="dxa"/>
          </w:tcPr>
          <w:p w14:paraId="5DA32704" w14:textId="77777777" w:rsidR="00777627" w:rsidRDefault="00777627"/>
        </w:tc>
        <w:tc>
          <w:tcPr>
            <w:tcW w:w="2374" w:type="dxa"/>
          </w:tcPr>
          <w:p w14:paraId="571CBE96" w14:textId="77777777" w:rsidR="00777627" w:rsidRDefault="00777627"/>
        </w:tc>
        <w:tc>
          <w:tcPr>
            <w:tcW w:w="2229" w:type="dxa"/>
          </w:tcPr>
          <w:p w14:paraId="6D17EB00" w14:textId="77777777" w:rsidR="00777627" w:rsidRDefault="00777627"/>
        </w:tc>
        <w:tc>
          <w:tcPr>
            <w:tcW w:w="2338" w:type="dxa"/>
          </w:tcPr>
          <w:p w14:paraId="04C85D2F" w14:textId="74C96440" w:rsidR="00777627" w:rsidRDefault="00777627"/>
        </w:tc>
        <w:tc>
          <w:tcPr>
            <w:tcW w:w="2356" w:type="dxa"/>
          </w:tcPr>
          <w:p w14:paraId="15AB7BA4" w14:textId="77777777" w:rsidR="00777627" w:rsidRDefault="00777627"/>
        </w:tc>
      </w:tr>
    </w:tbl>
    <w:p w14:paraId="620C4EF7" w14:textId="77777777" w:rsidR="00724FBB" w:rsidRDefault="00724FBB"/>
    <w:sectPr w:rsidR="00724FBB" w:rsidSect="002B48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077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7557" w14:textId="77777777" w:rsidR="00962738" w:rsidRDefault="00962738" w:rsidP="00DC6A82">
      <w:pPr>
        <w:spacing w:after="0" w:line="240" w:lineRule="auto"/>
      </w:pPr>
      <w:r>
        <w:separator/>
      </w:r>
    </w:p>
  </w:endnote>
  <w:endnote w:type="continuationSeparator" w:id="0">
    <w:p w14:paraId="51A1BDAC" w14:textId="77777777" w:rsidR="00962738" w:rsidRDefault="00962738" w:rsidP="00DC6A82">
      <w:pPr>
        <w:spacing w:after="0" w:line="240" w:lineRule="auto"/>
      </w:pPr>
      <w:r>
        <w:continuationSeparator/>
      </w:r>
    </w:p>
  </w:endnote>
  <w:endnote w:type="continuationNotice" w:id="1">
    <w:p w14:paraId="7DCCCB5D" w14:textId="77777777" w:rsidR="003A1A95" w:rsidRDefault="003A1A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D7F3A" w14:textId="77777777" w:rsidR="00DC6A82" w:rsidRDefault="00DC6A8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0B6E" w14:textId="77777777" w:rsidR="00DC6A82" w:rsidRDefault="00DC6A82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1470" w14:textId="77777777" w:rsidR="00DC6A82" w:rsidRDefault="00DC6A8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BDB0E" w14:textId="77777777" w:rsidR="00962738" w:rsidRDefault="00962738" w:rsidP="00DC6A82">
      <w:pPr>
        <w:spacing w:after="0" w:line="240" w:lineRule="auto"/>
      </w:pPr>
      <w:r>
        <w:separator/>
      </w:r>
    </w:p>
  </w:footnote>
  <w:footnote w:type="continuationSeparator" w:id="0">
    <w:p w14:paraId="49DB2D99" w14:textId="77777777" w:rsidR="00962738" w:rsidRDefault="00962738" w:rsidP="00DC6A82">
      <w:pPr>
        <w:spacing w:after="0" w:line="240" w:lineRule="auto"/>
      </w:pPr>
      <w:r>
        <w:continuationSeparator/>
      </w:r>
    </w:p>
  </w:footnote>
  <w:footnote w:type="continuationNotice" w:id="1">
    <w:p w14:paraId="5A2071B8" w14:textId="77777777" w:rsidR="003A1A95" w:rsidRDefault="003A1A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F2720" w14:textId="77777777" w:rsidR="00DC6A82" w:rsidRDefault="00DC6A8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E9EB" w14:textId="55D5C95B" w:rsidR="00DC6A82" w:rsidRDefault="00DC6A82" w:rsidP="00071415">
    <w:pPr>
      <w:pStyle w:val="Sidhuvud"/>
    </w:pPr>
    <w:r>
      <w:t>Datum:</w:t>
    </w:r>
  </w:p>
  <w:p w14:paraId="03A0AD27" w14:textId="77777777" w:rsidR="00DC6A82" w:rsidRDefault="00DC6A82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16A0" w14:textId="77777777" w:rsidR="00DC6A82" w:rsidRDefault="00DC6A8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65"/>
    <w:rsid w:val="00071415"/>
    <w:rsid w:val="002B4861"/>
    <w:rsid w:val="002F4065"/>
    <w:rsid w:val="003A1A95"/>
    <w:rsid w:val="0044668E"/>
    <w:rsid w:val="00467262"/>
    <w:rsid w:val="00631645"/>
    <w:rsid w:val="00724FBB"/>
    <w:rsid w:val="00775AA5"/>
    <w:rsid w:val="00777627"/>
    <w:rsid w:val="008033C6"/>
    <w:rsid w:val="00962738"/>
    <w:rsid w:val="009A6062"/>
    <w:rsid w:val="00A2616C"/>
    <w:rsid w:val="00A41545"/>
    <w:rsid w:val="00AC1E3E"/>
    <w:rsid w:val="00BB5230"/>
    <w:rsid w:val="00BC00E3"/>
    <w:rsid w:val="00C51864"/>
    <w:rsid w:val="00CE29DC"/>
    <w:rsid w:val="00D2110B"/>
    <w:rsid w:val="00DC6A82"/>
    <w:rsid w:val="00E42F98"/>
    <w:rsid w:val="00E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6F"/>
  <w15:chartTrackingRefBased/>
  <w15:docId w15:val="{49231237-7242-4187-83F6-733F221F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5230"/>
  </w:style>
  <w:style w:type="paragraph" w:styleId="Rubrik1">
    <w:name w:val="heading 1"/>
    <w:basedOn w:val="Normal"/>
    <w:next w:val="Normal"/>
    <w:link w:val="Rubrik1Char"/>
    <w:uiPriority w:val="9"/>
    <w:qFormat/>
    <w:rsid w:val="00BB52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B52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B52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B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B52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B52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B52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B52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B52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F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BB523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9"/>
    <w:rsid w:val="00BB52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B52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B523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B52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B52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B523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B52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B52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ubrik">
    <w:name w:val="Title"/>
    <w:basedOn w:val="Normal"/>
    <w:next w:val="Normal"/>
    <w:link w:val="RubrikChar"/>
    <w:uiPriority w:val="10"/>
    <w:qFormat/>
    <w:rsid w:val="00BB52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B523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B52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B5230"/>
    <w:rPr>
      <w:rFonts w:asciiTheme="majorHAnsi" w:eastAsiaTheme="majorEastAsia" w:hAnsiTheme="majorHAnsi" w:cstheme="majorBidi"/>
    </w:rPr>
  </w:style>
  <w:style w:type="character" w:styleId="Stark">
    <w:name w:val="Strong"/>
    <w:basedOn w:val="Standardstycketeckensnitt"/>
    <w:uiPriority w:val="22"/>
    <w:qFormat/>
    <w:rsid w:val="00BB5230"/>
    <w:rPr>
      <w:b/>
      <w:bCs/>
    </w:rPr>
  </w:style>
  <w:style w:type="character" w:styleId="Betoning">
    <w:name w:val="Emphasis"/>
    <w:basedOn w:val="Standardstycketeckensnitt"/>
    <w:uiPriority w:val="20"/>
    <w:qFormat/>
    <w:rsid w:val="00BB5230"/>
    <w:rPr>
      <w:i/>
      <w:iCs/>
    </w:rPr>
  </w:style>
  <w:style w:type="paragraph" w:styleId="Ingetavstnd">
    <w:name w:val="No Spacing"/>
    <w:uiPriority w:val="1"/>
    <w:qFormat/>
    <w:rsid w:val="00BB5230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724FBB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B5230"/>
    <w:pPr>
      <w:spacing w:before="120"/>
      <w:ind w:left="720" w:right="720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BB5230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B52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B52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Diskretbetoning">
    <w:name w:val="Subtle Emphasis"/>
    <w:basedOn w:val="Standardstycketeckensnitt"/>
    <w:uiPriority w:val="19"/>
    <w:qFormat/>
    <w:rsid w:val="00BB5230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BB5230"/>
    <w:rPr>
      <w:b w:val="0"/>
      <w:bCs w:val="0"/>
      <w:i/>
      <w:iCs/>
      <w:color w:val="4472C4" w:themeColor="accent1"/>
    </w:rPr>
  </w:style>
  <w:style w:type="character" w:styleId="Diskretreferens">
    <w:name w:val="Subtle Reference"/>
    <w:basedOn w:val="Standardstycketeckensnitt"/>
    <w:uiPriority w:val="31"/>
    <w:qFormat/>
    <w:rsid w:val="00BB5230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BB5230"/>
    <w:rPr>
      <w:b/>
      <w:bCs/>
      <w:smallCaps/>
      <w:color w:val="4472C4" w:themeColor="accent1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BB5230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B5230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BB523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idhuvud">
    <w:name w:val="header"/>
    <w:basedOn w:val="Normal"/>
    <w:link w:val="Sidhuvud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C6A82"/>
  </w:style>
  <w:style w:type="paragraph" w:styleId="Sidfot">
    <w:name w:val="footer"/>
    <w:basedOn w:val="Normal"/>
    <w:link w:val="Sidfot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C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FD41A374A87A438BDA10D1C0D15344" ma:contentTypeVersion="12" ma:contentTypeDescription="Skapa ett nytt dokument." ma:contentTypeScope="" ma:versionID="33025a4141437c79bfde5961991bbb69">
  <xsd:schema xmlns:xsd="http://www.w3.org/2001/XMLSchema" xmlns:xs="http://www.w3.org/2001/XMLSchema" xmlns:p="http://schemas.microsoft.com/office/2006/metadata/properties" xmlns:ns3="f2410db8-5e67-46b7-9551-a301c4e2c19a" xmlns:ns4="9a59ed37-17f8-49d9-a79c-854f7cb0cbd8" targetNamespace="http://schemas.microsoft.com/office/2006/metadata/properties" ma:root="true" ma:fieldsID="8c5e5a067e4cd4f6cedcf7a058f22894" ns3:_="" ns4:_="">
    <xsd:import namespace="f2410db8-5e67-46b7-9551-a301c4e2c19a"/>
    <xsd:import namespace="9a59ed37-17f8-49d9-a79c-854f7cb0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10db8-5e67-46b7-9551-a301c4e2c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9ed37-17f8-49d9-a79c-854f7cb0cb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E6CA-639D-4A77-8804-D363F1D6E5EB}">
  <ds:schemaRefs>
    <ds:schemaRef ds:uri="http://purl.org/dc/terms/"/>
    <ds:schemaRef ds:uri="http://schemas.openxmlformats.org/package/2006/metadata/core-properties"/>
    <ds:schemaRef ds:uri="f2410db8-5e67-46b7-9551-a301c4e2c19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a59ed37-17f8-49d9-a79c-854f7cb0cbd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5A5E7D-A349-434A-AB42-3DEDE97D9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10db8-5e67-46b7-9551-a301c4e2c19a"/>
    <ds:schemaRef ds:uri="9a59ed37-17f8-49d9-a79c-854f7cb0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994D0-732E-4E06-9C7C-409870D0D5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9B44C1-E595-4FFB-988C-BCC7F5D6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C876E8D9.dotm</Template>
  <TotalTime>0</TotalTime>
  <Pages>2</Pages>
  <Words>83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Lennerstad</dc:creator>
  <cp:keywords/>
  <dc:description/>
  <cp:lastModifiedBy>Allan Lennerstad</cp:lastModifiedBy>
  <cp:revision>2</cp:revision>
  <cp:lastPrinted>2020-03-06T08:21:00Z</cp:lastPrinted>
  <dcterms:created xsi:type="dcterms:W3CDTF">2020-03-23T09:36:00Z</dcterms:created>
  <dcterms:modified xsi:type="dcterms:W3CDTF">2020-03-23T09:36:00Z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0x01010010FD41A374A87A438BDA10D1C0D15344</vt:lpwstr>
  </property>
</Properties>
</file>