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ascii="方正姚体" w:eastAsia="方正姚体"/>
          <w:b/>
          <w:spacing w:val="-20"/>
          <w:sz w:val="48"/>
          <w:szCs w:val="48"/>
        </w:rPr>
      </w:pPr>
    </w:p>
    <w:p>
      <w:pPr>
        <w:spacing w:line="360" w:lineRule="auto"/>
        <w:jc w:val="center"/>
        <w:rPr>
          <w:rFonts w:ascii="方正姚体" w:eastAsia="方正姚体"/>
          <w:b/>
          <w:spacing w:val="-20"/>
          <w:sz w:val="48"/>
          <w:szCs w:val="48"/>
        </w:rPr>
      </w:pPr>
      <w:r>
        <w:rPr>
          <w:rFonts w:hint="eastAsia" w:ascii="方正姚体" w:eastAsia="方正姚体"/>
          <w:b/>
          <w:spacing w:val="-20"/>
          <w:sz w:val="48"/>
          <w:szCs w:val="48"/>
        </w:rPr>
        <w:t>南京理工大学计算机科学与工程学院</w:t>
      </w:r>
    </w:p>
    <w:p>
      <w:pPr>
        <w:spacing w:line="360" w:lineRule="auto"/>
        <w:jc w:val="center"/>
        <w:rPr>
          <w:rFonts w:ascii="黑体" w:hAnsi="华文仿宋" w:eastAsia="黑体"/>
          <w:b/>
          <w:spacing w:val="-20"/>
          <w:sz w:val="72"/>
          <w:szCs w:val="72"/>
        </w:rPr>
      </w:pPr>
      <w:r>
        <w:rPr>
          <w:rFonts w:hint="eastAsia" w:ascii="方正姚体" w:eastAsia="方正姚体"/>
          <w:b/>
          <w:spacing w:val="-20"/>
          <w:sz w:val="48"/>
          <w:szCs w:val="48"/>
          <w:lang w:val="en-US" w:eastAsia="zh-CN"/>
        </w:rPr>
        <w:t>网络编程</w:t>
      </w:r>
      <w:r>
        <w:rPr>
          <w:rFonts w:hint="eastAsia" w:ascii="方正姚体" w:eastAsia="方正姚体"/>
          <w:b/>
          <w:spacing w:val="-20"/>
          <w:sz w:val="48"/>
          <w:szCs w:val="48"/>
        </w:rPr>
        <w:t>设计</w:t>
      </w:r>
      <w:r>
        <w:rPr>
          <w:rFonts w:hint="eastAsia" w:ascii="方正姚体" w:eastAsia="方正姚体"/>
          <w:b/>
          <w:spacing w:val="-20"/>
          <w:sz w:val="52"/>
          <w:szCs w:val="52"/>
        </w:rPr>
        <w:t xml:space="preserve"> 报告</w:t>
      </w:r>
    </w:p>
    <w:p>
      <w:pPr>
        <w:ind w:firstLine="360"/>
        <w:rPr>
          <w:szCs w:val="21"/>
        </w:rPr>
      </w:pPr>
      <w:r>
        <w:rPr>
          <w:rFonts w:hint="eastAsia"/>
          <w:szCs w:val="21"/>
        </w:rPr>
        <w:t xml:space="preserve">  </w:t>
      </w:r>
    </w:p>
    <w:p>
      <w:pPr>
        <w:ind w:firstLine="360"/>
        <w:rPr>
          <w:szCs w:val="21"/>
        </w:rPr>
      </w:pPr>
    </w:p>
    <w:p>
      <w:pPr>
        <w:ind w:firstLine="360"/>
        <w:rPr>
          <w:szCs w:val="21"/>
        </w:rPr>
      </w:pPr>
    </w:p>
    <w:p>
      <w:pPr>
        <w:ind w:firstLine="360"/>
        <w:rPr>
          <w:szCs w:val="21"/>
        </w:rPr>
      </w:pPr>
    </w:p>
    <w:p>
      <w:pPr>
        <w:ind w:firstLine="360"/>
        <w:rPr>
          <w:szCs w:val="21"/>
        </w:rPr>
      </w:pPr>
    </w:p>
    <w:p>
      <w:pPr>
        <w:ind w:firstLine="360"/>
        <w:rPr>
          <w:szCs w:val="21"/>
        </w:rPr>
      </w:pPr>
    </w:p>
    <w:p>
      <w:pPr>
        <w:ind w:firstLine="360"/>
        <w:rPr>
          <w:szCs w:val="21"/>
        </w:rPr>
      </w:pPr>
    </w:p>
    <w:p>
      <w:pPr>
        <w:ind w:firstLine="360"/>
        <w:rPr>
          <w:szCs w:val="21"/>
        </w:rPr>
      </w:pPr>
    </w:p>
    <w:p>
      <w:pPr>
        <w:ind w:firstLine="360"/>
        <w:rPr>
          <w:szCs w:val="21"/>
        </w:rPr>
      </w:pPr>
    </w:p>
    <w:p>
      <w:pPr>
        <w:ind w:firstLine="360"/>
        <w:rPr>
          <w:szCs w:val="21"/>
        </w:rPr>
      </w:pPr>
    </w:p>
    <w:p>
      <w:pPr>
        <w:ind w:firstLine="360"/>
        <w:rPr>
          <w:szCs w:val="21"/>
        </w:rPr>
      </w:pPr>
    </w:p>
    <w:p>
      <w:pPr>
        <w:ind w:firstLine="360"/>
        <w:rPr>
          <w:szCs w:val="21"/>
        </w:rPr>
      </w:pPr>
    </w:p>
    <w:p>
      <w:pPr>
        <w:ind w:firstLine="360"/>
        <w:rPr>
          <w:szCs w:val="21"/>
        </w:rPr>
      </w:pPr>
    </w:p>
    <w:p>
      <w:pPr>
        <w:rPr>
          <w:szCs w:val="21"/>
        </w:rPr>
      </w:pPr>
    </w:p>
    <w:p>
      <w:pPr>
        <w:ind w:firstLine="360"/>
        <w:rPr>
          <w:szCs w:val="21"/>
        </w:rPr>
      </w:pPr>
    </w:p>
    <w:p>
      <w:pPr>
        <w:spacing w:line="360" w:lineRule="auto"/>
        <w:ind w:firstLine="1744" w:firstLineChars="545"/>
        <w:rPr>
          <w:rFonts w:ascii="仿宋_GB2312" w:hAnsi="华文中宋" w:eastAsia="仿宋_GB2312"/>
          <w:b/>
          <w:sz w:val="32"/>
          <w:szCs w:val="30"/>
          <w:u w:val="single"/>
        </w:rPr>
      </w:pPr>
      <w:r>
        <w:rPr>
          <w:rFonts w:hint="eastAsia" w:ascii="仿宋_GB2312" w:hAnsi="华文中宋" w:eastAsia="仿宋_GB2312"/>
          <w:b/>
          <w:sz w:val="32"/>
          <w:szCs w:val="30"/>
        </w:rPr>
        <w:t>班    级</w:t>
      </w:r>
      <w:r>
        <w:rPr>
          <w:rFonts w:hint="eastAsia" w:ascii="仿宋_GB2312" w:hAnsi="华文中宋" w:eastAsia="仿宋_GB2312"/>
          <w:b/>
          <w:sz w:val="32"/>
          <w:szCs w:val="30"/>
          <w:u w:val="single"/>
        </w:rPr>
        <w:t xml:space="preserve">   </w:t>
      </w:r>
      <w:r>
        <w:rPr>
          <w:rFonts w:hint="eastAsia" w:ascii="仿宋_GB2312" w:hAnsi="华文中宋" w:eastAsia="仿宋_GB2312"/>
          <w:b/>
          <w:sz w:val="32"/>
          <w:szCs w:val="30"/>
          <w:u w:val="single"/>
          <w:lang w:val="en-US" w:eastAsia="zh-CN"/>
        </w:rPr>
        <w:t xml:space="preserve"> 9191062301  </w:t>
      </w:r>
      <w:r>
        <w:rPr>
          <w:rFonts w:hint="eastAsia" w:ascii="仿宋_GB2312" w:hAnsi="华文中宋" w:eastAsia="仿宋_GB2312"/>
          <w:b/>
          <w:sz w:val="32"/>
          <w:szCs w:val="30"/>
          <w:u w:val="single"/>
        </w:rPr>
        <w:t xml:space="preserve">     </w:t>
      </w:r>
    </w:p>
    <w:p>
      <w:pPr>
        <w:spacing w:line="360" w:lineRule="auto"/>
        <w:ind w:firstLine="1744" w:firstLineChars="545"/>
        <w:rPr>
          <w:rFonts w:ascii="仿宋_GB2312" w:hAnsi="华文中宋" w:eastAsia="仿宋_GB2312"/>
          <w:b/>
          <w:sz w:val="32"/>
          <w:szCs w:val="30"/>
          <w:u w:val="single"/>
        </w:rPr>
      </w:pPr>
      <w:r>
        <w:rPr>
          <w:rFonts w:hint="eastAsia" w:ascii="仿宋_GB2312" w:hAnsi="华文中宋" w:eastAsia="仿宋_GB2312"/>
          <w:b/>
          <w:sz w:val="32"/>
          <w:szCs w:val="30"/>
        </w:rPr>
        <w:t>学生姓名</w:t>
      </w:r>
      <w:r>
        <w:rPr>
          <w:rFonts w:hint="eastAsia" w:ascii="仿宋_GB2312" w:hAnsi="华文中宋" w:eastAsia="仿宋_GB2312"/>
          <w:b/>
          <w:sz w:val="32"/>
          <w:szCs w:val="30"/>
          <w:u w:val="single"/>
        </w:rPr>
        <w:t xml:space="preserve">      </w:t>
      </w:r>
      <w:r>
        <w:rPr>
          <w:rFonts w:hint="eastAsia" w:ascii="仿宋_GB2312" w:hAnsi="华文中宋" w:eastAsia="仿宋_GB2312"/>
          <w:b/>
          <w:sz w:val="32"/>
          <w:szCs w:val="30"/>
          <w:u w:val="single"/>
          <w:lang w:val="en-US" w:eastAsia="zh-CN"/>
        </w:rPr>
        <w:t>李鹏飞</w:t>
      </w:r>
      <w:r>
        <w:rPr>
          <w:rFonts w:hint="eastAsia" w:ascii="仿宋_GB2312" w:hAnsi="华文中宋" w:eastAsia="仿宋_GB2312"/>
          <w:b/>
          <w:sz w:val="32"/>
          <w:szCs w:val="30"/>
          <w:u w:val="single"/>
        </w:rPr>
        <w:t xml:space="preserve">         </w:t>
      </w:r>
    </w:p>
    <w:p>
      <w:pPr>
        <w:spacing w:line="360" w:lineRule="auto"/>
        <w:ind w:firstLine="1744" w:firstLineChars="545"/>
        <w:rPr>
          <w:rFonts w:ascii="仿宋_GB2312" w:hAnsi="华文中宋" w:eastAsia="仿宋_GB2312"/>
          <w:b/>
          <w:sz w:val="32"/>
          <w:szCs w:val="30"/>
          <w:u w:val="single"/>
        </w:rPr>
      </w:pPr>
      <w:r>
        <w:rPr>
          <w:rFonts w:hint="eastAsia" w:ascii="仿宋_GB2312" w:hAnsi="华文中宋" w:eastAsia="仿宋_GB2312"/>
          <w:b/>
          <w:sz w:val="32"/>
          <w:szCs w:val="30"/>
        </w:rPr>
        <w:t>学    号</w:t>
      </w:r>
      <w:r>
        <w:rPr>
          <w:rFonts w:hint="eastAsia" w:ascii="仿宋_GB2312" w:hAnsi="华文中宋" w:eastAsia="仿宋_GB2312"/>
          <w:b/>
          <w:sz w:val="32"/>
          <w:szCs w:val="30"/>
          <w:u w:val="single"/>
        </w:rPr>
        <w:t xml:space="preserve"> </w:t>
      </w:r>
      <w:r>
        <w:rPr>
          <w:rFonts w:hint="eastAsia" w:ascii="仿宋_GB2312" w:hAnsi="华文中宋" w:eastAsia="仿宋_GB2312"/>
          <w:b/>
          <w:sz w:val="32"/>
          <w:szCs w:val="30"/>
          <w:u w:val="single"/>
          <w:lang w:val="en-US" w:eastAsia="zh-CN"/>
        </w:rPr>
        <w:t xml:space="preserve">  919106840129</w:t>
      </w:r>
      <w:r>
        <w:rPr>
          <w:rFonts w:hint="eastAsia" w:ascii="仿宋_GB2312" w:hAnsi="华文中宋" w:eastAsia="仿宋_GB2312"/>
          <w:b/>
          <w:sz w:val="32"/>
          <w:szCs w:val="30"/>
          <w:u w:val="single"/>
        </w:rPr>
        <w:t xml:space="preserve">     </w:t>
      </w:r>
    </w:p>
    <w:p>
      <w:pPr>
        <w:spacing w:line="360" w:lineRule="auto"/>
        <w:ind w:firstLine="1744" w:firstLineChars="545"/>
        <w:rPr>
          <w:rFonts w:ascii="仿宋_GB2312" w:hAnsi="华文中宋" w:eastAsia="仿宋_GB2312"/>
          <w:b/>
          <w:sz w:val="32"/>
          <w:szCs w:val="30"/>
          <w:u w:val="single"/>
        </w:rPr>
      </w:pPr>
      <w:r>
        <w:rPr>
          <w:rFonts w:hint="eastAsia" w:ascii="仿宋_GB2312" w:hAnsi="华文中宋" w:eastAsia="仿宋_GB2312"/>
          <w:b/>
          <w:sz w:val="32"/>
          <w:szCs w:val="30"/>
        </w:rPr>
        <w:t>指导教师</w:t>
      </w:r>
      <w:r>
        <w:rPr>
          <w:rFonts w:hint="eastAsia" w:ascii="仿宋_GB2312" w:hAnsi="华文中宋" w:eastAsia="仿宋_GB2312"/>
          <w:b/>
          <w:sz w:val="32"/>
          <w:szCs w:val="30"/>
          <w:u w:val="single"/>
        </w:rPr>
        <w:t xml:space="preserve">      </w:t>
      </w:r>
      <w:r>
        <w:rPr>
          <w:rFonts w:hint="eastAsia" w:ascii="仿宋_GB2312" w:hAnsi="华文中宋" w:eastAsia="仿宋_GB2312"/>
          <w:b/>
          <w:sz w:val="32"/>
          <w:szCs w:val="30"/>
          <w:u w:val="single"/>
          <w:lang w:val="en-US" w:eastAsia="zh-CN"/>
        </w:rPr>
        <w:t xml:space="preserve"> 苏铓</w:t>
      </w:r>
      <w:r>
        <w:rPr>
          <w:rFonts w:hint="eastAsia" w:ascii="仿宋_GB2312" w:hAnsi="华文中宋" w:eastAsia="仿宋_GB2312"/>
          <w:b/>
          <w:sz w:val="32"/>
          <w:szCs w:val="30"/>
          <w:u w:val="single"/>
        </w:rPr>
        <w:t xml:space="preserve">        </w:t>
      </w:r>
    </w:p>
    <w:p>
      <w:pPr>
        <w:ind w:firstLine="360"/>
        <w:rPr>
          <w:szCs w:val="21"/>
        </w:rPr>
      </w:pPr>
    </w:p>
    <w:p>
      <w:pPr>
        <w:ind w:firstLine="360"/>
        <w:rPr>
          <w:szCs w:val="21"/>
        </w:rPr>
      </w:pPr>
    </w:p>
    <w:p>
      <w:pPr>
        <w:ind w:firstLine="360"/>
        <w:rPr>
          <w:szCs w:val="21"/>
        </w:rPr>
      </w:pPr>
    </w:p>
    <w:p>
      <w:pPr>
        <w:ind w:firstLine="360"/>
        <w:rPr>
          <w:szCs w:val="21"/>
        </w:rPr>
      </w:pPr>
    </w:p>
    <w:p>
      <w:pPr>
        <w:ind w:firstLine="360"/>
        <w:rPr>
          <w:szCs w:val="21"/>
        </w:rPr>
      </w:pPr>
    </w:p>
    <w:p>
      <w:pPr>
        <w:jc w:val="center"/>
        <w:rPr>
          <w:rFonts w:hint="eastAsia"/>
          <w:b/>
          <w:sz w:val="30"/>
          <w:szCs w:val="30"/>
        </w:rPr>
        <w:sectPr>
          <w:pgSz w:w="11906" w:h="16838"/>
          <w:pgMar w:top="1418" w:right="1418" w:bottom="1418" w:left="1701" w:header="851" w:footer="992" w:gutter="0"/>
          <w:pgNumType w:fmt="decimal"/>
          <w:cols w:space="720" w:num="1"/>
          <w:docGrid w:type="linesAndChars" w:linePitch="312" w:charSpace="0"/>
        </w:sectPr>
      </w:pPr>
      <w:r>
        <w:rPr>
          <w:rFonts w:hint="eastAsia"/>
          <w:b/>
          <w:sz w:val="30"/>
          <w:szCs w:val="30"/>
        </w:rPr>
        <w:t>南京理工大学计算机科学与工程学院制</w:t>
      </w:r>
    </w:p>
    <w:sdt>
      <w:sdtPr>
        <w:rPr>
          <w:rFonts w:ascii="宋体" w:hAnsi="宋体" w:eastAsia="宋体" w:cs="Times New Roman"/>
          <w:kern w:val="2"/>
          <w:sz w:val="21"/>
          <w:szCs w:val="24"/>
          <w:lang w:val="en-US" w:eastAsia="zh-CN" w:bidi="ar-SA"/>
        </w:rPr>
        <w:id w:val="147475622"/>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
            <w:tabs>
              <w:tab w:val="right" w:leader="dot" w:pos="8306"/>
            </w:tabs>
          </w:pPr>
          <w:r>
            <w:fldChar w:fldCharType="begin"/>
          </w:r>
          <w:r>
            <w:instrText xml:space="preserve">TOC \o "1-3" \h \u </w:instrText>
          </w:r>
          <w:r>
            <w:fldChar w:fldCharType="separate"/>
          </w:r>
          <w:r>
            <w:fldChar w:fldCharType="begin"/>
          </w:r>
          <w:r>
            <w:instrText xml:space="preserve"> HYPERLINK \l _Toc29213 </w:instrText>
          </w:r>
          <w:r>
            <w:fldChar w:fldCharType="separate"/>
          </w:r>
          <w:r>
            <w:rPr>
              <w:rFonts w:hint="eastAsia" w:ascii="宋体" w:hAnsi="宋体" w:eastAsia="宋体" w:cs="宋体"/>
              <w:szCs w:val="32"/>
              <w:lang w:val="en-US" w:eastAsia="zh-CN"/>
            </w:rPr>
            <w:t>1. 引言</w:t>
          </w:r>
          <w:r>
            <w:tab/>
          </w:r>
          <w:r>
            <w:fldChar w:fldCharType="begin"/>
          </w:r>
          <w:r>
            <w:instrText xml:space="preserve"> PAGEREF _Toc29213 \h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_Toc8806 </w:instrText>
          </w:r>
          <w:r>
            <w:fldChar w:fldCharType="separate"/>
          </w:r>
          <w:r>
            <w:rPr>
              <w:rFonts w:hint="eastAsia"/>
              <w:szCs w:val="32"/>
              <w:lang w:val="en-US" w:eastAsia="zh-CN"/>
            </w:rPr>
            <w:t>2. 工程介绍</w:t>
          </w:r>
          <w:r>
            <w:tab/>
          </w:r>
          <w:r>
            <w:fldChar w:fldCharType="begin"/>
          </w:r>
          <w:r>
            <w:instrText xml:space="preserve"> PAGEREF _Toc8806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_Toc26399 </w:instrText>
          </w:r>
          <w:r>
            <w:fldChar w:fldCharType="separate"/>
          </w:r>
          <w:r>
            <w:rPr>
              <w:rFonts w:hint="eastAsia" w:ascii="宋体" w:hAnsi="宋体" w:cs="宋体"/>
              <w:bCs/>
              <w:szCs w:val="24"/>
              <w:lang w:val="en-US" w:eastAsia="zh-CN"/>
            </w:rPr>
            <w:t>2</w:t>
          </w:r>
          <w:r>
            <w:rPr>
              <w:rFonts w:hint="eastAsia" w:ascii="宋体" w:hAnsi="宋体" w:eastAsia="宋体" w:cs="宋体"/>
              <w:bCs/>
              <w:szCs w:val="24"/>
              <w:lang w:val="en-US" w:eastAsia="zh-CN"/>
            </w:rPr>
            <w:t>.1实现功能</w:t>
          </w:r>
          <w:r>
            <w:tab/>
          </w:r>
          <w:r>
            <w:fldChar w:fldCharType="begin"/>
          </w:r>
          <w:r>
            <w:instrText xml:space="preserve"> PAGEREF _Toc26399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_Toc7274 </w:instrText>
          </w:r>
          <w:r>
            <w:fldChar w:fldCharType="separate"/>
          </w:r>
          <w:r>
            <w:rPr>
              <w:rFonts w:hint="eastAsia" w:ascii="宋体" w:hAnsi="宋体" w:cs="宋体"/>
              <w:bCs/>
              <w:szCs w:val="24"/>
              <w:lang w:val="en-US" w:eastAsia="zh-CN"/>
            </w:rPr>
            <w:t>2</w:t>
          </w:r>
          <w:r>
            <w:rPr>
              <w:rFonts w:hint="eastAsia" w:ascii="宋体" w:hAnsi="宋体" w:eastAsia="宋体" w:cs="宋体"/>
              <w:bCs/>
              <w:szCs w:val="24"/>
              <w:lang w:val="en-US" w:eastAsia="zh-CN"/>
            </w:rPr>
            <w:t>.</w:t>
          </w:r>
          <w:r>
            <w:rPr>
              <w:rFonts w:hint="eastAsia" w:ascii="宋体" w:hAnsi="宋体" w:cs="宋体"/>
              <w:bCs/>
              <w:szCs w:val="24"/>
              <w:lang w:val="en-US" w:eastAsia="zh-CN"/>
            </w:rPr>
            <w:t>2主要实现技术</w:t>
          </w:r>
          <w:r>
            <w:tab/>
          </w:r>
          <w:r>
            <w:fldChar w:fldCharType="begin"/>
          </w:r>
          <w:r>
            <w:instrText xml:space="preserve"> PAGEREF _Toc7274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_Toc9621 </w:instrText>
          </w:r>
          <w:r>
            <w:fldChar w:fldCharType="separate"/>
          </w:r>
          <w:r>
            <w:rPr>
              <w:rFonts w:hint="eastAsia" w:ascii="宋体" w:hAnsi="宋体" w:cs="宋体"/>
              <w:bCs/>
              <w:szCs w:val="24"/>
              <w:lang w:val="en-US" w:eastAsia="zh-CN"/>
            </w:rPr>
            <w:t>2</w:t>
          </w:r>
          <w:r>
            <w:rPr>
              <w:rFonts w:hint="eastAsia" w:ascii="宋体" w:hAnsi="宋体" w:eastAsia="宋体" w:cs="宋体"/>
              <w:bCs/>
              <w:szCs w:val="24"/>
              <w:lang w:val="en-US" w:eastAsia="zh-CN"/>
            </w:rPr>
            <w:t>.</w:t>
          </w:r>
          <w:r>
            <w:rPr>
              <w:rFonts w:hint="eastAsia" w:ascii="宋体" w:hAnsi="宋体" w:cs="宋体"/>
              <w:bCs/>
              <w:szCs w:val="24"/>
              <w:lang w:val="en-US" w:eastAsia="zh-CN"/>
            </w:rPr>
            <w:t>3开发、环境说明</w:t>
          </w:r>
          <w:r>
            <w:tab/>
          </w:r>
          <w:r>
            <w:fldChar w:fldCharType="begin"/>
          </w:r>
          <w:r>
            <w:instrText xml:space="preserve"> PAGEREF _Toc9621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_Toc13468 </w:instrText>
          </w:r>
          <w:r>
            <w:fldChar w:fldCharType="separate"/>
          </w:r>
          <w:r>
            <w:rPr>
              <w:rFonts w:hint="eastAsia"/>
              <w:szCs w:val="32"/>
              <w:lang w:val="en-US" w:eastAsia="zh-CN"/>
            </w:rPr>
            <w:t>3. 详细设计及实现</w:t>
          </w:r>
          <w:r>
            <w:tab/>
          </w:r>
          <w:r>
            <w:fldChar w:fldCharType="begin"/>
          </w:r>
          <w:r>
            <w:instrText xml:space="preserve"> PAGEREF _Toc13468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_Toc22242 </w:instrText>
          </w:r>
          <w:r>
            <w:fldChar w:fldCharType="separate"/>
          </w:r>
          <w:r>
            <w:rPr>
              <w:rFonts w:hint="eastAsia" w:ascii="宋体" w:hAnsi="宋体" w:eastAsia="宋体" w:cs="宋体"/>
              <w:bCs w:val="0"/>
              <w:szCs w:val="24"/>
              <w:lang w:val="en-US" w:eastAsia="zh-CN"/>
            </w:rPr>
            <w:t>3.1用户验证的设计及实现</w:t>
          </w:r>
          <w:r>
            <w:tab/>
          </w:r>
          <w:r>
            <w:fldChar w:fldCharType="begin"/>
          </w:r>
          <w:r>
            <w:instrText xml:space="preserve"> PAGEREF _Toc22242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_Toc21808 </w:instrText>
          </w:r>
          <w:r>
            <w:fldChar w:fldCharType="separate"/>
          </w:r>
          <w:r>
            <w:rPr>
              <w:rFonts w:hint="eastAsia" w:ascii="宋体" w:hAnsi="宋体" w:eastAsia="宋体" w:cs="宋体"/>
              <w:bCs w:val="0"/>
              <w:szCs w:val="24"/>
              <w:lang w:val="en-US" w:eastAsia="zh-CN"/>
            </w:rPr>
            <w:t>3.2密码验证的设计及实现</w:t>
          </w:r>
          <w:r>
            <w:tab/>
          </w:r>
          <w:r>
            <w:fldChar w:fldCharType="begin"/>
          </w:r>
          <w:r>
            <w:instrText xml:space="preserve"> PAGEREF _Toc21808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_Toc29017 </w:instrText>
          </w:r>
          <w:r>
            <w:fldChar w:fldCharType="separate"/>
          </w:r>
          <w:r>
            <w:rPr>
              <w:rFonts w:hint="eastAsia" w:ascii="宋体" w:hAnsi="宋体" w:eastAsia="宋体" w:cs="宋体"/>
              <w:bCs w:val="0"/>
              <w:szCs w:val="24"/>
              <w:lang w:val="en-US" w:eastAsia="zh-CN"/>
            </w:rPr>
            <w:t>3.3文件列表的设计及实现</w:t>
          </w:r>
          <w:r>
            <w:tab/>
          </w:r>
          <w:r>
            <w:fldChar w:fldCharType="begin"/>
          </w:r>
          <w:r>
            <w:instrText xml:space="preserve"> PAGEREF _Toc29017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_Toc17490 </w:instrText>
          </w:r>
          <w:r>
            <w:fldChar w:fldCharType="separate"/>
          </w:r>
          <w:r>
            <w:rPr>
              <w:rFonts w:hint="eastAsia" w:ascii="宋体" w:hAnsi="宋体" w:eastAsia="宋体" w:cs="宋体"/>
              <w:bCs w:val="0"/>
              <w:szCs w:val="24"/>
              <w:lang w:val="en-US" w:eastAsia="zh-CN"/>
            </w:rPr>
            <w:t>3.4文件下载的设计及实现</w:t>
          </w:r>
          <w:r>
            <w:tab/>
          </w:r>
          <w:r>
            <w:fldChar w:fldCharType="begin"/>
          </w:r>
          <w:r>
            <w:instrText xml:space="preserve"> PAGEREF _Toc17490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_Toc20214 </w:instrText>
          </w:r>
          <w:r>
            <w:fldChar w:fldCharType="separate"/>
          </w:r>
          <w:r>
            <w:rPr>
              <w:rFonts w:hint="eastAsia" w:ascii="宋体" w:hAnsi="宋体" w:eastAsia="宋体" w:cs="宋体"/>
              <w:bCs w:val="0"/>
              <w:szCs w:val="24"/>
              <w:lang w:val="en-US" w:eastAsia="zh-CN"/>
            </w:rPr>
            <w:t>3.5文件上传的设计及实现</w:t>
          </w:r>
          <w:r>
            <w:tab/>
          </w:r>
          <w:r>
            <w:fldChar w:fldCharType="begin"/>
          </w:r>
          <w:r>
            <w:instrText xml:space="preserve"> PAGEREF _Toc20214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_Toc30351 </w:instrText>
          </w:r>
          <w:r>
            <w:fldChar w:fldCharType="separate"/>
          </w:r>
          <w:r>
            <w:rPr>
              <w:rFonts w:hint="eastAsia" w:ascii="宋体" w:hAnsi="宋体" w:eastAsia="宋体" w:cs="宋体"/>
              <w:bCs w:val="0"/>
              <w:szCs w:val="24"/>
              <w:lang w:val="en-US" w:eastAsia="zh-CN"/>
            </w:rPr>
            <w:t>3.6客户端连接的设计及实现</w:t>
          </w:r>
          <w:r>
            <w:tab/>
          </w:r>
          <w:r>
            <w:fldChar w:fldCharType="begin"/>
          </w:r>
          <w:r>
            <w:instrText xml:space="preserve"> PAGEREF _Toc30351 \h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_Toc29352 </w:instrText>
          </w:r>
          <w:r>
            <w:fldChar w:fldCharType="separate"/>
          </w:r>
          <w:r>
            <w:rPr>
              <w:rFonts w:hint="eastAsia" w:ascii="宋体" w:hAnsi="宋体" w:eastAsia="宋体" w:cs="宋体"/>
              <w:bCs w:val="0"/>
              <w:szCs w:val="24"/>
              <w:lang w:val="en-US" w:eastAsia="zh-CN"/>
            </w:rPr>
            <w:t>3.7FTP服务器的设计及实现</w:t>
          </w:r>
          <w:r>
            <w:tab/>
          </w:r>
          <w:r>
            <w:fldChar w:fldCharType="begin"/>
          </w:r>
          <w:r>
            <w:instrText xml:space="preserve"> PAGEREF _Toc29352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_Toc2397 </w:instrText>
          </w:r>
          <w:r>
            <w:fldChar w:fldCharType="separate"/>
          </w:r>
          <w:r>
            <w:rPr>
              <w:rFonts w:hint="eastAsia" w:ascii="宋体" w:hAnsi="宋体" w:eastAsia="宋体" w:cs="宋体"/>
              <w:bCs w:val="0"/>
              <w:szCs w:val="24"/>
              <w:lang w:val="en-US" w:eastAsia="zh-CN"/>
            </w:rPr>
            <w:t>3.8密码MD5加密测试的设计及实现</w:t>
          </w:r>
          <w:r>
            <w:tab/>
          </w:r>
          <w:r>
            <w:fldChar w:fldCharType="begin"/>
          </w:r>
          <w:r>
            <w:instrText xml:space="preserve"> PAGEREF _Toc2397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_Toc14639 </w:instrText>
          </w:r>
          <w:r>
            <w:fldChar w:fldCharType="separate"/>
          </w:r>
          <w:r>
            <w:rPr>
              <w:rFonts w:hint="eastAsia" w:ascii="宋体" w:hAnsi="宋体" w:eastAsia="宋体" w:cs="宋体"/>
              <w:bCs w:val="0"/>
              <w:szCs w:val="24"/>
              <w:lang w:val="en-US" w:eastAsia="zh-CN"/>
            </w:rPr>
            <w:t>3.9文件大小的设计及实现</w:t>
          </w:r>
          <w:r>
            <w:tab/>
          </w:r>
          <w:r>
            <w:fldChar w:fldCharType="begin"/>
          </w:r>
          <w:r>
            <w:instrText xml:space="preserve"> PAGEREF _Toc14639 \h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_Toc20253 </w:instrText>
          </w:r>
          <w:r>
            <w:fldChar w:fldCharType="separate"/>
          </w:r>
          <w:r>
            <w:rPr>
              <w:rFonts w:hint="eastAsia" w:ascii="宋体" w:hAnsi="宋体" w:eastAsia="宋体" w:cs="宋体"/>
              <w:bCs w:val="0"/>
              <w:szCs w:val="24"/>
              <w:lang w:val="en-US" w:eastAsia="zh-CN"/>
            </w:rPr>
            <w:t>3.10密码MD5加密的设计及实现</w:t>
          </w:r>
          <w:r>
            <w:tab/>
          </w:r>
          <w:r>
            <w:fldChar w:fldCharType="begin"/>
          </w:r>
          <w:r>
            <w:instrText xml:space="preserve"> PAGEREF _Toc20253 \h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_Toc22933 </w:instrText>
          </w:r>
          <w:r>
            <w:fldChar w:fldCharType="separate"/>
          </w:r>
          <w:r>
            <w:rPr>
              <w:rFonts w:hint="eastAsia" w:ascii="宋体" w:hAnsi="宋体" w:eastAsia="宋体" w:cs="宋体"/>
              <w:bCs w:val="0"/>
              <w:szCs w:val="24"/>
              <w:lang w:val="en-US" w:eastAsia="zh-CN"/>
            </w:rPr>
            <w:t>3.11用户及其权限的设计及实现</w:t>
          </w:r>
          <w:r>
            <w:tab/>
          </w:r>
          <w:r>
            <w:fldChar w:fldCharType="begin"/>
          </w:r>
          <w:r>
            <w:instrText xml:space="preserve"> PAGEREF _Toc22933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_Toc24597 </w:instrText>
          </w:r>
          <w:r>
            <w:fldChar w:fldCharType="separate"/>
          </w:r>
          <w:r>
            <w:rPr>
              <w:rFonts w:hint="eastAsia" w:ascii="宋体" w:hAnsi="宋体" w:eastAsia="宋体" w:cs="宋体"/>
              <w:bCs w:val="0"/>
              <w:szCs w:val="24"/>
              <w:lang w:val="en-US" w:eastAsia="zh-CN"/>
            </w:rPr>
            <w:t>3.12线程池工具的设计及实现</w:t>
          </w:r>
          <w:r>
            <w:tab/>
          </w:r>
          <w:r>
            <w:fldChar w:fldCharType="begin"/>
          </w:r>
          <w:r>
            <w:instrText xml:space="preserve"> PAGEREF _Toc24597 \h </w:instrText>
          </w:r>
          <w:r>
            <w:fldChar w:fldCharType="separate"/>
          </w:r>
          <w:r>
            <w:t>14</w:t>
          </w:r>
          <w:r>
            <w:fldChar w:fldCharType="end"/>
          </w:r>
          <w:r>
            <w:fldChar w:fldCharType="end"/>
          </w:r>
        </w:p>
        <w:p>
          <w:pPr>
            <w:pStyle w:val="6"/>
            <w:tabs>
              <w:tab w:val="right" w:leader="dot" w:pos="8306"/>
            </w:tabs>
          </w:pPr>
          <w:r>
            <w:fldChar w:fldCharType="begin"/>
          </w:r>
          <w:r>
            <w:instrText xml:space="preserve"> HYPERLINK \l _Toc31437 </w:instrText>
          </w:r>
          <w:r>
            <w:fldChar w:fldCharType="separate"/>
          </w:r>
          <w:r>
            <w:rPr>
              <w:rFonts w:hint="eastAsia" w:ascii="Times New Roman" w:hAnsi="Times New Roman" w:eastAsia="宋体" w:cs="Times New Roman"/>
              <w:kern w:val="44"/>
              <w:szCs w:val="32"/>
              <w:lang w:val="en-US" w:eastAsia="zh-CN" w:bidi="ar-SA"/>
            </w:rPr>
            <w:t xml:space="preserve">4. </w:t>
          </w:r>
          <w:r>
            <w:rPr>
              <w:rFonts w:hint="eastAsia" w:cs="Times New Roman"/>
              <w:kern w:val="44"/>
              <w:szCs w:val="32"/>
              <w:lang w:val="en-US" w:eastAsia="zh-CN" w:bidi="ar-SA"/>
            </w:rPr>
            <w:t>测试</w:t>
          </w:r>
          <w:r>
            <w:tab/>
          </w:r>
          <w:r>
            <w:fldChar w:fldCharType="begin"/>
          </w:r>
          <w:r>
            <w:instrText xml:space="preserve"> PAGEREF _Toc31437 \h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_Toc39 </w:instrText>
          </w:r>
          <w:r>
            <w:fldChar w:fldCharType="separate"/>
          </w:r>
          <w:r>
            <w:rPr>
              <w:rFonts w:hint="eastAsia" w:ascii="宋体" w:hAnsi="宋体" w:eastAsia="宋体" w:cs="宋体"/>
              <w:szCs w:val="32"/>
              <w:lang w:val="en-US" w:eastAsia="zh-CN"/>
            </w:rPr>
            <w:t>5. 总结与收获</w:t>
          </w:r>
          <w:r>
            <w:tab/>
          </w:r>
          <w:r>
            <w:fldChar w:fldCharType="begin"/>
          </w:r>
          <w:r>
            <w:instrText xml:space="preserve"> PAGEREF _Toc39 \h </w:instrText>
          </w:r>
          <w:r>
            <w:fldChar w:fldCharType="separate"/>
          </w:r>
          <w:r>
            <w:t>19</w:t>
          </w:r>
          <w:r>
            <w:fldChar w:fldCharType="end"/>
          </w:r>
          <w:r>
            <w:fldChar w:fldCharType="end"/>
          </w:r>
        </w:p>
        <w:p>
          <w:r>
            <w:fldChar w:fldCharType="end"/>
          </w:r>
        </w:p>
      </w:sdtContent>
    </w:sdt>
    <w:p>
      <w:pPr>
        <w:pStyle w:val="2"/>
        <w:numPr>
          <w:ilvl w:val="0"/>
          <w:numId w:val="1"/>
        </w:numPr>
        <w:bidi w:val="0"/>
        <w:rPr>
          <w:rFonts w:hint="eastAsia" w:ascii="宋体" w:hAnsi="宋体" w:eastAsia="宋体" w:cs="宋体"/>
          <w:sz w:val="32"/>
          <w:szCs w:val="32"/>
          <w:lang w:val="en-US" w:eastAsia="zh-CN"/>
        </w:rPr>
      </w:pPr>
      <w:bookmarkStart w:id="0" w:name="_Toc29213"/>
      <w:r>
        <w:rPr>
          <w:rFonts w:hint="eastAsia" w:ascii="宋体" w:hAnsi="宋体" w:eastAsia="宋体" w:cs="宋体"/>
          <w:sz w:val="32"/>
          <w:szCs w:val="32"/>
          <w:lang w:val="en-US" w:eastAsia="zh-CN"/>
        </w:rPr>
        <w:t>引言</w:t>
      </w:r>
      <w:bookmarkEnd w:id="0"/>
    </w:p>
    <w:p>
      <w:pPr>
        <w:pStyle w:val="13"/>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sz w:val="24"/>
          <w:szCs w:val="24"/>
          <w:lang w:val="en-US" w:eastAsia="zh-CN"/>
        </w:rPr>
      </w:pPr>
      <w:r>
        <w:rPr>
          <w:rFonts w:hint="eastAsia" w:hAnsi="Times New Roman"/>
          <w:color w:val="000000"/>
          <w:sz w:val="24"/>
          <w:szCs w:val="24"/>
          <w:lang w:val="en-US" w:eastAsia="zh-CN"/>
        </w:rPr>
        <w:t>网络编程课程的学习已经结束了，在学习过程中</w:t>
      </w:r>
      <w:r>
        <w:rPr>
          <w:rFonts w:hint="eastAsia"/>
          <w:sz w:val="24"/>
          <w:szCs w:val="24"/>
          <w:lang w:val="en-US" w:eastAsia="zh-CN"/>
        </w:rPr>
        <w:t>我了解到了windows环境下的网络编程接口和网络通信程序设计技术，理解了一些网络编程相关概念和基本知识，并且分析学习了一些编程例子。在老师布置选题之后我决定做一个简单的FTP。</w:t>
      </w:r>
    </w:p>
    <w:p>
      <w:pPr>
        <w:pStyle w:val="13"/>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hAnsi="Times New Roman"/>
          <w:color w:val="000000"/>
          <w:sz w:val="24"/>
          <w:szCs w:val="24"/>
          <w:lang w:val="en-US" w:eastAsia="zh-CN"/>
        </w:rPr>
      </w:pPr>
      <w:r>
        <w:rPr>
          <w:rFonts w:hint="eastAsia"/>
          <w:sz w:val="24"/>
          <w:szCs w:val="24"/>
          <w:lang w:val="en-US" w:eastAsia="zh-CN"/>
        </w:rPr>
        <w:t>众所周知</w:t>
      </w:r>
      <w:r>
        <w:rPr>
          <w:rFonts w:hint="eastAsia"/>
          <w:sz w:val="24"/>
          <w:szCs w:val="24"/>
        </w:rPr>
        <w:t>FTP</w:t>
      </w:r>
      <w:r>
        <w:rPr>
          <w:rFonts w:hint="eastAsia"/>
          <w:color w:val="000000"/>
          <w:sz w:val="24"/>
          <w:szCs w:val="24"/>
        </w:rPr>
        <w:t>是Internet上最早也是最广的应用，</w:t>
      </w:r>
      <w:r>
        <w:rPr>
          <w:rFonts w:hint="eastAsia"/>
          <w:color w:val="000000"/>
          <w:sz w:val="24"/>
          <w:szCs w:val="24"/>
          <w:lang w:val="en-US" w:eastAsia="zh-CN"/>
        </w:rPr>
        <w:t>一</w:t>
      </w:r>
      <w:r>
        <w:rPr>
          <w:rFonts w:hint="eastAsia"/>
          <w:color w:val="000000"/>
          <w:sz w:val="24"/>
          <w:szCs w:val="24"/>
        </w:rPr>
        <w:t>直到今天它仍</w:t>
      </w:r>
      <w:r>
        <w:rPr>
          <w:rFonts w:hint="eastAsia"/>
          <w:color w:val="000000"/>
          <w:sz w:val="24"/>
          <w:szCs w:val="24"/>
          <w:lang w:val="en-US" w:eastAsia="zh-CN"/>
        </w:rPr>
        <w:t>然</w:t>
      </w:r>
      <w:r>
        <w:rPr>
          <w:rFonts w:hint="eastAsia"/>
          <w:color w:val="000000"/>
          <w:sz w:val="24"/>
          <w:szCs w:val="24"/>
        </w:rPr>
        <w:t>是最重要和最基本的应用之一。用FTP</w:t>
      </w:r>
      <w:r>
        <w:rPr>
          <w:rFonts w:hint="eastAsia"/>
          <w:sz w:val="24"/>
          <w:szCs w:val="24"/>
        </w:rPr>
        <w:t>将信息下载到本地</w:t>
      </w:r>
      <w:r>
        <w:rPr>
          <w:rFonts w:hint="eastAsia"/>
          <w:sz w:val="24"/>
          <w:szCs w:val="24"/>
          <w:lang w:val="en-US" w:eastAsia="zh-CN"/>
        </w:rPr>
        <w:t>或者将信息上传到一个地址</w:t>
      </w:r>
      <w:r>
        <w:rPr>
          <w:rFonts w:hint="eastAsia"/>
          <w:sz w:val="24"/>
          <w:szCs w:val="24"/>
        </w:rPr>
        <w:t>是一件十分普遍的事</w:t>
      </w:r>
      <w:r>
        <w:rPr>
          <w:rFonts w:hint="eastAsia"/>
          <w:sz w:val="24"/>
          <w:szCs w:val="24"/>
          <w:lang w:val="en-US" w:eastAsia="zh-CN"/>
        </w:rPr>
        <w:t>情</w:t>
      </w:r>
      <w:r>
        <w:rPr>
          <w:rFonts w:hint="eastAsia"/>
          <w:sz w:val="24"/>
          <w:szCs w:val="24"/>
        </w:rPr>
        <w:t>。</w:t>
      </w:r>
      <w:r>
        <w:rPr>
          <w:rFonts w:hint="eastAsia"/>
          <w:sz w:val="24"/>
          <w:szCs w:val="24"/>
          <w:lang w:val="en-US" w:eastAsia="zh-CN"/>
        </w:rPr>
        <w:t>尽管</w:t>
      </w:r>
      <w:r>
        <w:rPr>
          <w:rFonts w:hint="eastAsia"/>
          <w:sz w:val="24"/>
          <w:szCs w:val="24"/>
        </w:rPr>
        <w:t>随之</w:t>
      </w:r>
      <w:r>
        <w:rPr>
          <w:rFonts w:hint="eastAsia"/>
          <w:sz w:val="24"/>
          <w:szCs w:val="24"/>
          <w:lang w:val="en-US" w:eastAsia="zh-CN"/>
        </w:rPr>
        <w:t>而来</w:t>
      </w:r>
      <w:r>
        <w:rPr>
          <w:rFonts w:hint="eastAsia"/>
          <w:sz w:val="24"/>
          <w:szCs w:val="24"/>
        </w:rPr>
        <w:t>出现了许多</w:t>
      </w:r>
      <w:r>
        <w:rPr>
          <w:rFonts w:hint="eastAsia"/>
          <w:sz w:val="24"/>
          <w:szCs w:val="24"/>
          <w:lang w:val="en-US" w:eastAsia="zh-CN"/>
        </w:rPr>
        <w:t>的</w:t>
      </w:r>
      <w:r>
        <w:rPr>
          <w:rFonts w:hint="eastAsia"/>
          <w:sz w:val="24"/>
          <w:szCs w:val="24"/>
        </w:rPr>
        <w:t>下载软件。</w:t>
      </w:r>
      <w:r>
        <w:rPr>
          <w:rFonts w:hint="eastAsia"/>
          <w:sz w:val="24"/>
          <w:szCs w:val="24"/>
          <w:lang w:val="en-US" w:eastAsia="zh-CN"/>
        </w:rPr>
        <w:t>但是</w:t>
      </w:r>
      <w:r>
        <w:rPr>
          <w:rFonts w:hint="eastAsia" w:hAnsi="Times New Roman"/>
          <w:color w:val="000000"/>
          <w:sz w:val="24"/>
          <w:szCs w:val="24"/>
        </w:rPr>
        <w:t>远程登录（Telnet）</w:t>
      </w:r>
      <w:r>
        <w:rPr>
          <w:rFonts w:hint="eastAsia" w:hAnsi="Times New Roman"/>
          <w:color w:val="000000"/>
          <w:sz w:val="24"/>
          <w:szCs w:val="24"/>
          <w:lang w:val="en-US" w:eastAsia="zh-CN"/>
        </w:rPr>
        <w:t>仍然不失为一个</w:t>
      </w:r>
      <w:r>
        <w:rPr>
          <w:rFonts w:hint="eastAsia" w:hAnsi="Times New Roman"/>
          <w:color w:val="000000"/>
          <w:sz w:val="24"/>
          <w:szCs w:val="24"/>
        </w:rPr>
        <w:t>提供访问远程文件的极好方法</w:t>
      </w:r>
      <w:r>
        <w:rPr>
          <w:rFonts w:hint="eastAsia" w:hAnsi="Times New Roman"/>
          <w:color w:val="000000"/>
          <w:sz w:val="24"/>
          <w:szCs w:val="24"/>
          <w:lang w:eastAsia="zh-CN"/>
        </w:rPr>
        <w:t>，</w:t>
      </w:r>
      <w:r>
        <w:rPr>
          <w:rFonts w:hint="eastAsia" w:hAnsi="Times New Roman"/>
          <w:color w:val="000000"/>
          <w:sz w:val="24"/>
          <w:szCs w:val="24"/>
          <w:lang w:val="en-US" w:eastAsia="zh-CN"/>
        </w:rPr>
        <w:t>因此我的简易FTP便是基于远程登录而来。</w:t>
      </w:r>
    </w:p>
    <w:p>
      <w:pPr>
        <w:pStyle w:val="13"/>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default" w:hAnsi="Times New Roman"/>
          <w:color w:val="000000"/>
          <w:sz w:val="24"/>
          <w:szCs w:val="24"/>
          <w:lang w:val="en-US" w:eastAsia="zh-CN"/>
        </w:rPr>
      </w:pPr>
    </w:p>
    <w:p>
      <w:pPr>
        <w:pStyle w:val="2"/>
        <w:numPr>
          <w:ilvl w:val="0"/>
          <w:numId w:val="2"/>
        </w:numPr>
        <w:bidi w:val="0"/>
        <w:rPr>
          <w:rFonts w:hint="eastAsia"/>
          <w:sz w:val="32"/>
          <w:szCs w:val="32"/>
          <w:lang w:val="en-US" w:eastAsia="zh-CN"/>
        </w:rPr>
      </w:pPr>
      <w:bookmarkStart w:id="1" w:name="_Toc8806"/>
      <w:r>
        <w:rPr>
          <w:rFonts w:hint="eastAsia"/>
          <w:sz w:val="32"/>
          <w:szCs w:val="32"/>
          <w:lang w:val="en-US" w:eastAsia="zh-CN"/>
        </w:rPr>
        <w:t>工程介绍</w:t>
      </w:r>
      <w:bookmarkEnd w:id="1"/>
    </w:p>
    <w:p>
      <w:pPr>
        <w:numPr>
          <w:ilvl w:val="0"/>
          <w:numId w:val="0"/>
        </w:numPr>
        <w:ind w:leftChars="0"/>
        <w:outlineLvl w:val="1"/>
        <w:rPr>
          <w:rFonts w:hint="eastAsia" w:ascii="宋体" w:hAnsi="宋体" w:eastAsia="宋体" w:cs="宋体"/>
          <w:b/>
          <w:bCs/>
          <w:sz w:val="24"/>
          <w:szCs w:val="24"/>
          <w:lang w:val="en-US" w:eastAsia="zh-CN"/>
        </w:rPr>
      </w:pPr>
      <w:bookmarkStart w:id="2" w:name="_Toc26399"/>
      <w:r>
        <w:rPr>
          <w:rFonts w:hint="eastAsia" w:ascii="宋体" w:hAnsi="宋体" w:cs="宋体"/>
          <w:b/>
          <w:bCs/>
          <w:sz w:val="24"/>
          <w:szCs w:val="24"/>
          <w:lang w:val="en-US" w:eastAsia="zh-CN"/>
        </w:rPr>
        <w:t>2</w:t>
      </w:r>
      <w:r>
        <w:rPr>
          <w:rFonts w:hint="eastAsia" w:ascii="宋体" w:hAnsi="宋体" w:eastAsia="宋体" w:cs="宋体"/>
          <w:b/>
          <w:bCs/>
          <w:sz w:val="24"/>
          <w:szCs w:val="24"/>
          <w:lang w:val="en-US" w:eastAsia="zh-CN"/>
        </w:rPr>
        <w:t>.1实现功能</w:t>
      </w:r>
      <w:bookmarkEnd w:id="2"/>
    </w:p>
    <w:p>
      <w:pPr>
        <w:numPr>
          <w:ilvl w:val="0"/>
          <w:numId w:val="0"/>
        </w:numPr>
        <w:ind w:leftChars="0"/>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36" w:rightChars="17"/>
        <w:textAlignment w:val="auto"/>
        <w:rPr>
          <w:rFonts w:hint="eastAsia" w:ascii="宋体" w:hAnsi="宋体" w:eastAsia="宋体" w:cs="宋体"/>
          <w:sz w:val="24"/>
          <w:szCs w:val="24"/>
        </w:rPr>
      </w:pPr>
      <w:r>
        <w:rPr>
          <w:rFonts w:hint="eastAsia" w:ascii="宋体" w:hAnsi="宋体" w:eastAsia="宋体" w:cs="宋体"/>
          <w:sz w:val="24"/>
          <w:szCs w:val="24"/>
        </w:rPr>
        <w:t>1.客户端通过Windows的命令行访问FTP服务器。</w:t>
      </w:r>
    </w:p>
    <w:p>
      <w:pPr>
        <w:keepNext w:val="0"/>
        <w:keepLines w:val="0"/>
        <w:pageBreakBefore w:val="0"/>
        <w:widowControl w:val="0"/>
        <w:kinsoku/>
        <w:wordWrap/>
        <w:overflowPunct/>
        <w:topLinePunct w:val="0"/>
        <w:autoSpaceDE/>
        <w:autoSpaceDN/>
        <w:bidi w:val="0"/>
        <w:adjustRightInd/>
        <w:snapToGrid/>
        <w:spacing w:line="360" w:lineRule="auto"/>
        <w:ind w:right="36" w:rightChars="17"/>
        <w:textAlignment w:val="auto"/>
        <w:rPr>
          <w:rFonts w:hint="eastAsia" w:ascii="宋体" w:hAnsi="宋体" w:eastAsia="宋体" w:cs="宋体"/>
          <w:sz w:val="24"/>
          <w:szCs w:val="24"/>
        </w:rPr>
      </w:pPr>
      <w:r>
        <w:rPr>
          <w:rFonts w:hint="eastAsia" w:ascii="宋体" w:hAnsi="宋体" w:eastAsia="宋体" w:cs="宋体"/>
          <w:sz w:val="24"/>
          <w:szCs w:val="24"/>
        </w:rPr>
        <w:t>2.FTP服务器可以并发地服务多个客户。</w:t>
      </w:r>
    </w:p>
    <w:p>
      <w:pPr>
        <w:keepNext w:val="0"/>
        <w:keepLines w:val="0"/>
        <w:pageBreakBefore w:val="0"/>
        <w:widowControl w:val="0"/>
        <w:kinsoku/>
        <w:wordWrap/>
        <w:overflowPunct/>
        <w:topLinePunct w:val="0"/>
        <w:autoSpaceDE/>
        <w:autoSpaceDN/>
        <w:bidi w:val="0"/>
        <w:adjustRightInd/>
        <w:snapToGrid/>
        <w:spacing w:line="360" w:lineRule="auto"/>
        <w:ind w:right="36" w:rightChars="17"/>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3.</w:t>
      </w:r>
      <w:r>
        <w:rPr>
          <w:rFonts w:hint="eastAsia" w:ascii="宋体" w:hAnsi="宋体" w:eastAsia="宋体" w:cs="宋体"/>
          <w:sz w:val="24"/>
          <w:szCs w:val="24"/>
          <w:lang w:val="en-US" w:eastAsia="zh-CN"/>
        </w:rPr>
        <w:t>实现用户注册、登录以及检查用户是否具备权限来访问服务器；用户成功登录后可以检查文件目录，下载文件和上传文件。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lang w:val="en-US" w:eastAsia="zh-CN"/>
        </w:rPr>
      </w:pPr>
      <w:r>
        <w:rPr>
          <w:rFonts w:hint="eastAsia" w:ascii="宋体" w:hAnsi="宋体" w:eastAsia="宋体" w:cs="宋体"/>
          <w:sz w:val="24"/>
          <w:szCs w:val="24"/>
        </w:rPr>
        <w:t>4.FTP服务器对出现的问题或错误做出响应。</w:t>
      </w:r>
    </w:p>
    <w:p>
      <w:pPr>
        <w:numPr>
          <w:ilvl w:val="0"/>
          <w:numId w:val="0"/>
        </w:numPr>
        <w:ind w:leftChars="0"/>
        <w:rPr>
          <w:rFonts w:hint="eastAsia" w:ascii="宋体" w:hAnsi="宋体" w:eastAsia="宋体" w:cs="宋体"/>
          <w:b/>
          <w:bCs/>
          <w:sz w:val="24"/>
          <w:szCs w:val="24"/>
          <w:lang w:val="en-US" w:eastAsia="zh-CN"/>
        </w:rPr>
      </w:pPr>
    </w:p>
    <w:p>
      <w:pPr>
        <w:numPr>
          <w:ilvl w:val="0"/>
          <w:numId w:val="0"/>
        </w:numPr>
        <w:ind w:leftChars="0"/>
        <w:outlineLvl w:val="1"/>
        <w:rPr>
          <w:rFonts w:hint="eastAsia" w:ascii="宋体" w:hAnsi="宋体" w:eastAsia="宋体" w:cs="宋体"/>
          <w:b/>
          <w:bCs/>
          <w:sz w:val="24"/>
          <w:szCs w:val="24"/>
          <w:lang w:val="en-US" w:eastAsia="zh-CN"/>
        </w:rPr>
      </w:pPr>
      <w:bookmarkStart w:id="3" w:name="_Toc7274"/>
      <w:r>
        <w:rPr>
          <w:rFonts w:hint="eastAsia" w:ascii="宋体" w:hAnsi="宋体" w:cs="宋体"/>
          <w:b/>
          <w:bCs/>
          <w:sz w:val="24"/>
          <w:szCs w:val="24"/>
          <w:lang w:val="en-US" w:eastAsia="zh-CN"/>
        </w:rPr>
        <w:t>2</w:t>
      </w: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2主要实现技术</w:t>
      </w:r>
      <w:bookmarkEnd w:id="3"/>
    </w:p>
    <w:p>
      <w:pPr>
        <w:numPr>
          <w:ilvl w:val="0"/>
          <w:numId w:val="0"/>
        </w:numPr>
        <w:ind w:leftChars="0"/>
        <w:rPr>
          <w:rFonts w:hint="eastAsia" w:ascii="宋体" w:hAnsi="宋体" w:cs="宋体"/>
          <w:b/>
          <w:bCs/>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通过Socket编程实现通信</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通过java线程池实现多线程并发访问</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cs="宋体"/>
          <w:b w:val="0"/>
          <w:bCs w:val="0"/>
          <w:sz w:val="24"/>
          <w:szCs w:val="24"/>
          <w:lang w:val="en-US" w:eastAsia="zh-CN"/>
        </w:rPr>
        <w:t>使用了工厂的设计模式</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对用户密码使用md5加密</w:t>
      </w:r>
    </w:p>
    <w:p>
      <w:pPr>
        <w:numPr>
          <w:ilvl w:val="0"/>
          <w:numId w:val="0"/>
        </w:numPr>
        <w:ind w:leftChars="0"/>
        <w:rPr>
          <w:rFonts w:hint="eastAsia" w:ascii="宋体" w:hAnsi="宋体" w:cs="宋体"/>
          <w:b/>
          <w:bCs/>
          <w:sz w:val="24"/>
          <w:szCs w:val="24"/>
          <w:lang w:val="en-US" w:eastAsia="zh-CN"/>
        </w:rPr>
      </w:pPr>
    </w:p>
    <w:p>
      <w:pPr>
        <w:numPr>
          <w:ilvl w:val="0"/>
          <w:numId w:val="0"/>
        </w:numPr>
        <w:ind w:leftChars="0"/>
        <w:outlineLvl w:val="1"/>
        <w:rPr>
          <w:rFonts w:hint="eastAsia" w:ascii="宋体" w:hAnsi="宋体" w:eastAsia="宋体" w:cs="宋体"/>
          <w:b/>
          <w:bCs/>
          <w:sz w:val="24"/>
          <w:szCs w:val="24"/>
          <w:lang w:val="en-US" w:eastAsia="zh-CN"/>
        </w:rPr>
      </w:pPr>
      <w:bookmarkStart w:id="4" w:name="_Toc9621"/>
      <w:r>
        <w:rPr>
          <w:rFonts w:hint="eastAsia" w:ascii="宋体" w:hAnsi="宋体" w:cs="宋体"/>
          <w:b/>
          <w:bCs/>
          <w:sz w:val="24"/>
          <w:szCs w:val="24"/>
          <w:lang w:val="en-US" w:eastAsia="zh-CN"/>
        </w:rPr>
        <w:t>2</w:t>
      </w: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3开发、环境说明</w:t>
      </w:r>
      <w:bookmarkEnd w:id="4"/>
    </w:p>
    <w:p>
      <w:pPr>
        <w:numPr>
          <w:ilvl w:val="0"/>
          <w:numId w:val="0"/>
        </w:numPr>
        <w:ind w:leftChars="0"/>
        <w:rPr>
          <w:rFonts w:hint="eastAsia" w:ascii="宋体" w:hAnsi="宋体" w:cs="宋体"/>
          <w:b/>
          <w:bCs/>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开发工具：IntelliJ IDEA 2021.2.1</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开发环境：</w:t>
      </w:r>
      <w:r>
        <w:rPr>
          <w:rFonts w:hint="eastAsia" w:ascii="宋体" w:hAnsi="宋体" w:eastAsia="宋体" w:cs="宋体"/>
          <w:b w:val="0"/>
          <w:bCs w:val="0"/>
          <w:sz w:val="24"/>
          <w:szCs w:val="24"/>
        </w:rPr>
        <w:t>JDK1.8</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eastAsia" w:ascii="宋体" w:hAnsi="宋体" w:eastAsia="宋体" w:cs="宋体"/>
          <w:b w:val="0"/>
          <w:bCs w:val="0"/>
          <w:sz w:val="24"/>
          <w:szCs w:val="24"/>
          <w:lang w:val="en-US" w:eastAsia="zh-CN"/>
        </w:rPr>
        <w:t>运行环境：</w:t>
      </w:r>
      <w:r>
        <w:rPr>
          <w:rFonts w:hint="eastAsia" w:ascii="宋体" w:hAnsi="宋体" w:eastAsia="宋体" w:cs="宋体"/>
          <w:b w:val="0"/>
          <w:bCs w:val="0"/>
          <w:sz w:val="24"/>
          <w:szCs w:val="24"/>
        </w:rPr>
        <w:t>IDEA（服务端） 和 windows 黑窗口（客户端）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p>
    <w:p>
      <w:pPr>
        <w:pStyle w:val="2"/>
        <w:numPr>
          <w:ilvl w:val="0"/>
          <w:numId w:val="2"/>
        </w:numPr>
        <w:bidi w:val="0"/>
        <w:rPr>
          <w:rFonts w:hint="eastAsia"/>
          <w:sz w:val="32"/>
          <w:szCs w:val="32"/>
          <w:lang w:val="en-US" w:eastAsia="zh-CN"/>
        </w:rPr>
      </w:pPr>
      <w:bookmarkStart w:id="5" w:name="_Toc13468"/>
      <w:r>
        <w:rPr>
          <w:rFonts w:hint="eastAsia"/>
          <w:sz w:val="32"/>
          <w:szCs w:val="32"/>
          <w:lang w:val="en-US" w:eastAsia="zh-CN"/>
        </w:rPr>
        <w:t>详细设计及实现</w:t>
      </w:r>
      <w:bookmarkEnd w:id="5"/>
    </w:p>
    <w:p>
      <w:pPr>
        <w:rPr>
          <w:rFonts w:hint="default"/>
          <w:lang w:val="en-US" w:eastAsia="zh-CN"/>
        </w:rPr>
      </w:pPr>
    </w:p>
    <w:p>
      <w:pPr>
        <w:rPr>
          <w:rFonts w:hint="eastAsia"/>
          <w:lang w:val="en-US" w:eastAsia="zh-CN"/>
        </w:rPr>
      </w:pPr>
    </w:p>
    <w:p>
      <w:pPr>
        <w:pStyle w:val="3"/>
        <w:rPr>
          <w:rFonts w:hint="eastAsia" w:ascii="宋体" w:hAnsi="宋体" w:eastAsia="宋体" w:cs="宋体"/>
          <w:b/>
          <w:bCs w:val="0"/>
          <w:sz w:val="24"/>
          <w:szCs w:val="24"/>
          <w:lang w:val="en-US" w:eastAsia="zh-CN"/>
        </w:rPr>
      </w:pPr>
      <w:bookmarkStart w:id="6" w:name="_Toc22242"/>
      <w:r>
        <w:rPr>
          <w:rFonts w:hint="eastAsia" w:ascii="宋体" w:hAnsi="宋体" w:eastAsia="宋体" w:cs="宋体"/>
          <w:b/>
          <w:bCs w:val="0"/>
          <w:sz w:val="24"/>
          <w:szCs w:val="24"/>
          <w:lang w:val="en-US" w:eastAsia="zh-CN"/>
        </w:rPr>
        <w:t>3.1用户验证的设计及实现</w:t>
      </w:r>
      <w:bookmarkEnd w:id="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调用AccountUtil类里的hasUsername函数来检查此时的用户名来确定该用户是否具有权限来访问服务器，如果具备权限则在黑窗口输出“请输入密码”的指令，服务端输出“用户已授权访问”；如果不具备权限则在黑窗口输出“该用户没有权限”，服务端输出“该用户没有权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代码截图如下：</w:t>
      </w:r>
    </w:p>
    <w:p>
      <w:r>
        <w:drawing>
          <wp:inline distT="0" distB="0" distL="114300" distR="114300">
            <wp:extent cx="5271770" cy="4394835"/>
            <wp:effectExtent l="0" t="0" r="127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770" cy="4394835"/>
                    </a:xfrm>
                    <a:prstGeom prst="rect">
                      <a:avLst/>
                    </a:prstGeom>
                    <a:noFill/>
                    <a:ln>
                      <a:noFill/>
                    </a:ln>
                  </pic:spPr>
                </pic:pic>
              </a:graphicData>
            </a:graphic>
          </wp:inline>
        </w:drawing>
      </w:r>
    </w:p>
    <w:p/>
    <w:p>
      <w:pPr>
        <w:pStyle w:val="8"/>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writer.write(</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\n</w:t>
      </w:r>
      <w:r>
        <w:rPr>
          <w:rFonts w:hint="default" w:ascii="monospace" w:hAnsi="monospace" w:eastAsia="monospace" w:cs="monospace"/>
          <w:color w:val="6A8759"/>
          <w:sz w:val="19"/>
          <w:szCs w:val="19"/>
          <w:shd w:val="clear" w:fill="2B2B2B"/>
        </w:rPr>
        <w:t>Please enter your password:</w:t>
      </w:r>
      <w:r>
        <w:rPr>
          <w:rFonts w:hint="default" w:ascii="monospace" w:hAnsi="monospace" w:eastAsia="monospace" w:cs="monospace"/>
          <w:color w:val="CC7832"/>
          <w:sz w:val="19"/>
          <w:szCs w:val="19"/>
          <w:shd w:val="clear" w:fill="2B2B2B"/>
        </w:rPr>
        <w:t>\r\n</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A9B7C6"/>
          <w:sz w:val="19"/>
          <w:szCs w:val="19"/>
          <w:shd w:val="clear" w:fill="2B2B2B"/>
        </w:rPr>
        <w:t>writer.flush()</w:t>
      </w:r>
      <w:r>
        <w:rPr>
          <w:rFonts w:hint="default" w:ascii="monospace" w:hAnsi="monospace" w:eastAsia="monospace" w:cs="monospace"/>
          <w:color w:val="CC7832"/>
          <w:sz w:val="19"/>
          <w:szCs w:val="19"/>
          <w:shd w:val="clear" w:fill="2B2B2B"/>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sz w:val="24"/>
          <w:szCs w:val="24"/>
          <w:lang w:val="en-US" w:eastAsia="zh-CN"/>
        </w:rPr>
        <w:t>此段代码用于在黑窗口上输出。</w:t>
      </w:r>
    </w:p>
    <w:p>
      <w:pPr>
        <w:pStyle w:val="3"/>
        <w:rPr>
          <w:rFonts w:hint="eastAsia" w:ascii="宋体" w:hAnsi="宋体" w:eastAsia="宋体" w:cs="宋体"/>
          <w:b/>
          <w:bCs w:val="0"/>
          <w:sz w:val="24"/>
          <w:szCs w:val="24"/>
          <w:lang w:val="en-US" w:eastAsia="zh-CN"/>
        </w:rPr>
      </w:pPr>
      <w:bookmarkStart w:id="7" w:name="_Toc21808"/>
      <w:r>
        <w:rPr>
          <w:rFonts w:hint="eastAsia" w:ascii="宋体" w:hAnsi="宋体" w:eastAsia="宋体" w:cs="宋体"/>
          <w:b/>
          <w:bCs w:val="0"/>
          <w:sz w:val="24"/>
          <w:szCs w:val="24"/>
          <w:lang w:val="en-US" w:eastAsia="zh-CN"/>
        </w:rPr>
        <w:t>3.2密码验证的设计及实现</w:t>
      </w:r>
      <w:bookmarkEnd w:id="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先通过调用Md5Util类里的encoder函数得到密码的Md5加密密码字符串，然后检查加密密码字符串与用户输入的密码的加密密码字符串是否相等，相等则在黑窗口输出“密码正确，欢迎！”并且在服务端显示密码以及加密密码字符串；不相等则在黑窗口输出“密码错误，请重新输入密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代码截图如下：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cs="宋体"/>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1135" cy="3324225"/>
            <wp:effectExtent l="0" t="0" r="1905" b="133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71135" cy="33242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numPr>
          <w:ilvl w:val="0"/>
          <w:numId w:val="0"/>
        </w:numPr>
        <w:ind w:leftChars="0"/>
        <w:rPr>
          <w:rFonts w:hint="eastAsia" w:ascii="宋体" w:hAnsi="宋体" w:eastAsia="宋体" w:cs="宋体"/>
          <w:b/>
          <w:bCs w:val="0"/>
          <w:sz w:val="24"/>
          <w:szCs w:val="24"/>
        </w:rPr>
      </w:pPr>
    </w:p>
    <w:p>
      <w:pPr>
        <w:pStyle w:val="3"/>
        <w:rPr>
          <w:rFonts w:hint="eastAsia" w:ascii="宋体" w:hAnsi="宋体" w:eastAsia="宋体" w:cs="宋体"/>
          <w:b/>
          <w:bCs w:val="0"/>
          <w:sz w:val="24"/>
          <w:szCs w:val="24"/>
          <w:lang w:val="en-US" w:eastAsia="zh-CN"/>
        </w:rPr>
      </w:pPr>
      <w:bookmarkStart w:id="8" w:name="_Toc29017"/>
      <w:r>
        <w:rPr>
          <w:rFonts w:hint="eastAsia" w:ascii="宋体" w:hAnsi="宋体" w:eastAsia="宋体" w:cs="宋体"/>
          <w:b/>
          <w:bCs w:val="0"/>
          <w:sz w:val="24"/>
          <w:szCs w:val="24"/>
          <w:lang w:val="en-US" w:eastAsia="zh-CN"/>
        </w:rPr>
        <w:t>3.3文件列表的设计及实现</w:t>
      </w:r>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先得到存储文件的服务器位置（path），然后new一个file对象，如果path表示的是一个目录则返回真，如果是真就拼接目录字符串然后打印目录，否则就输出不存在。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代码截图如下：</w:t>
      </w:r>
    </w:p>
    <w:p>
      <w:r>
        <w:drawing>
          <wp:inline distT="0" distB="0" distL="114300" distR="114300">
            <wp:extent cx="5259070" cy="3802380"/>
            <wp:effectExtent l="0" t="0" r="1397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59070" cy="3802380"/>
                    </a:xfrm>
                    <a:prstGeom prst="rect">
                      <a:avLst/>
                    </a:prstGeom>
                    <a:noFill/>
                    <a:ln>
                      <a:noFill/>
                    </a:ln>
                  </pic:spPr>
                </pic:pic>
              </a:graphicData>
            </a:graphic>
          </wp:inline>
        </w:drawing>
      </w:r>
    </w:p>
    <w:p>
      <w:r>
        <w:drawing>
          <wp:inline distT="0" distB="0" distL="114300" distR="114300">
            <wp:extent cx="5268595" cy="2228215"/>
            <wp:effectExtent l="0" t="0" r="4445" b="1206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8595" cy="22282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通过调用FileUtil类里的getFileSize函数得到文件大小，如果size为空或null那么size定义为dir，否则＋ file。黑窗口的输出在代码里有显示。</w:t>
      </w:r>
    </w:p>
    <w:p>
      <w:pPr>
        <w:rPr>
          <w:rFonts w:hint="default"/>
          <w:lang w:val="en-US" w:eastAsia="zh-CN"/>
        </w:rPr>
      </w:pPr>
    </w:p>
    <w:p>
      <w:pPr>
        <w:rPr>
          <w:rFonts w:hint="eastAsia"/>
          <w:lang w:val="en-US" w:eastAsia="zh-CN"/>
        </w:rPr>
      </w:pPr>
    </w:p>
    <w:p>
      <w:pPr>
        <w:pStyle w:val="3"/>
        <w:rPr>
          <w:rFonts w:hint="eastAsia" w:ascii="宋体" w:hAnsi="宋体" w:eastAsia="宋体" w:cs="宋体"/>
          <w:b/>
          <w:bCs w:val="0"/>
          <w:sz w:val="24"/>
          <w:szCs w:val="24"/>
          <w:lang w:val="en-US" w:eastAsia="zh-CN"/>
        </w:rPr>
      </w:pPr>
      <w:bookmarkStart w:id="9" w:name="_Toc17490"/>
      <w:r>
        <w:rPr>
          <w:rFonts w:hint="eastAsia" w:ascii="宋体" w:hAnsi="宋体" w:eastAsia="宋体" w:cs="宋体"/>
          <w:b/>
          <w:bCs w:val="0"/>
          <w:sz w:val="24"/>
          <w:szCs w:val="24"/>
          <w:lang w:val="en-US" w:eastAsia="zh-CN"/>
        </w:rPr>
        <w:t>3.4文件下载的设计及实现</w:t>
      </w:r>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先得到文件，检查文件是否存在，若存在则获取相同文件名，如果有的话则将文件名改成时间戳，然后通过主机的30端口的一个套接字来下载，传输结束在黑窗口输出“下载成功”。若文件不存在在黑窗口输出“文件不存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代码截图如下：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9230" cy="1961515"/>
            <wp:effectExtent l="0" t="0" r="3810" b="444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69230" cy="1961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8595" cy="3226435"/>
            <wp:effectExtent l="0" t="0" r="4445" b="444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268595" cy="32264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70500" cy="2459355"/>
            <wp:effectExtent l="0" t="0" r="2540" b="952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270500" cy="2459355"/>
                    </a:xfrm>
                    <a:prstGeom prst="rect">
                      <a:avLst/>
                    </a:prstGeom>
                    <a:noFill/>
                    <a:ln>
                      <a:noFill/>
                    </a:ln>
                  </pic:spPr>
                </pic:pic>
              </a:graphicData>
            </a:graphic>
          </wp:inline>
        </w:drawing>
      </w:r>
    </w:p>
    <w:p>
      <w:pPr>
        <w:pStyle w:val="3"/>
        <w:rPr>
          <w:rFonts w:hint="eastAsia" w:ascii="宋体" w:hAnsi="宋体" w:eastAsia="宋体" w:cs="宋体"/>
          <w:b/>
          <w:bCs w:val="0"/>
          <w:sz w:val="24"/>
          <w:szCs w:val="24"/>
          <w:lang w:val="en-US" w:eastAsia="zh-CN"/>
        </w:rPr>
      </w:pPr>
      <w:bookmarkStart w:id="10" w:name="_Toc20214"/>
      <w:r>
        <w:rPr>
          <w:rFonts w:hint="eastAsia" w:ascii="宋体" w:hAnsi="宋体" w:eastAsia="宋体" w:cs="宋体"/>
          <w:b/>
          <w:bCs w:val="0"/>
          <w:sz w:val="24"/>
          <w:szCs w:val="24"/>
          <w:lang w:val="en-US" w:eastAsia="zh-CN"/>
        </w:rPr>
        <w:t>3.5文件上传的设计及实现</w:t>
      </w:r>
      <w:bookmarkEnd w:id="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获取相同文件名，然后再将文件名改成时间戳，然后通过主机的30端口的一个套接字来上传，传输结束在黑窗口输出“上传成功”。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代码截图如下：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3675" cy="2960370"/>
            <wp:effectExtent l="0" t="0" r="14605"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273675" cy="29603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1135" cy="2924810"/>
            <wp:effectExtent l="0" t="0" r="1905" b="12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271135" cy="29248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rPr>
          <w:rFonts w:hint="eastAsia"/>
          <w:lang w:val="en-US" w:eastAsia="zh-CN"/>
        </w:rPr>
      </w:pPr>
    </w:p>
    <w:p>
      <w:pPr>
        <w:rPr>
          <w:rFonts w:hint="eastAsia"/>
          <w:lang w:val="en-US" w:eastAsia="zh-CN"/>
        </w:rPr>
      </w:pPr>
    </w:p>
    <w:p>
      <w:pPr>
        <w:pStyle w:val="3"/>
        <w:rPr>
          <w:rFonts w:hint="eastAsia" w:ascii="宋体" w:hAnsi="宋体" w:eastAsia="宋体" w:cs="宋体"/>
          <w:b/>
          <w:bCs w:val="0"/>
          <w:sz w:val="24"/>
          <w:szCs w:val="24"/>
          <w:lang w:val="en-US" w:eastAsia="zh-CN"/>
        </w:rPr>
      </w:pPr>
      <w:bookmarkStart w:id="11" w:name="_Toc30351"/>
      <w:r>
        <w:rPr>
          <w:rFonts w:hint="eastAsia" w:ascii="宋体" w:hAnsi="宋体" w:eastAsia="宋体" w:cs="宋体"/>
          <w:b/>
          <w:bCs w:val="0"/>
          <w:sz w:val="24"/>
          <w:szCs w:val="24"/>
          <w:lang w:val="en-US" w:eastAsia="zh-CN"/>
        </w:rPr>
        <w:t>3.6客户端连接的设计及实现</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开始便是new一个套接字接口出来，然后要为各个指令传输信息，再然后通过套接字接口建立起第一次的连接，第一次连接成功后黑窗口输出“连接成功”。然后准备接受客户端发来的信息。只要套接字接口没有关闭，就打印客户端发送的内容；一旦套接字接口关闭，那么客户端强行关闭连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代码截图如下：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9230" cy="2981960"/>
            <wp:effectExtent l="0" t="0" r="381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5269230" cy="29819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0500" cy="3549650"/>
            <wp:effectExtent l="0" t="0" r="2540" b="127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5270500" cy="35496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drawing>
          <wp:inline distT="0" distB="0" distL="114300" distR="114300">
            <wp:extent cx="5271135" cy="2821305"/>
            <wp:effectExtent l="0" t="0" r="1905" b="133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271135" cy="2821305"/>
                    </a:xfrm>
                    <a:prstGeom prst="rect">
                      <a:avLst/>
                    </a:prstGeom>
                    <a:noFill/>
                    <a:ln>
                      <a:noFill/>
                    </a:ln>
                  </pic:spPr>
                </pic:pic>
              </a:graphicData>
            </a:graphic>
          </wp:inline>
        </w:drawing>
      </w:r>
    </w:p>
    <w:p>
      <w:pPr>
        <w:rPr>
          <w:rFonts w:hint="default" w:ascii="宋体" w:hAnsi="宋体" w:cs="宋体"/>
          <w:b/>
          <w:bCs w:val="0"/>
          <w:sz w:val="24"/>
          <w:szCs w:val="24"/>
          <w:lang w:val="en-US" w:eastAsia="zh-CN"/>
        </w:rPr>
      </w:pPr>
    </w:p>
    <w:p>
      <w:pPr>
        <w:rPr>
          <w:rFonts w:hint="eastAsia"/>
          <w:lang w:val="en-US" w:eastAsia="zh-CN"/>
        </w:rPr>
      </w:pPr>
    </w:p>
    <w:p>
      <w:pPr>
        <w:pStyle w:val="3"/>
        <w:rPr>
          <w:rFonts w:hint="eastAsia" w:ascii="宋体" w:hAnsi="宋体" w:eastAsia="宋体" w:cs="宋体"/>
          <w:b/>
          <w:bCs w:val="0"/>
          <w:sz w:val="24"/>
          <w:szCs w:val="24"/>
          <w:lang w:val="en-US" w:eastAsia="zh-CN"/>
        </w:rPr>
      </w:pPr>
      <w:bookmarkStart w:id="12" w:name="_Toc29352"/>
      <w:r>
        <w:rPr>
          <w:rFonts w:hint="eastAsia" w:ascii="宋体" w:hAnsi="宋体" w:eastAsia="宋体" w:cs="宋体"/>
          <w:b/>
          <w:bCs w:val="0"/>
          <w:sz w:val="24"/>
          <w:szCs w:val="24"/>
          <w:lang w:val="en-US" w:eastAsia="zh-CN"/>
        </w:rPr>
        <w:t>3.7FTP服务器的设计及实现</w:t>
      </w:r>
      <w:bookmarkEnd w:id="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FTP服务器的实现只需要两件事:初始化FTP服务器，接受客户端的连接。New一个30端口的服务器，然后初始化具有权限的用户及其密码，然后监听，创建套接字端口，连接客户端。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具体代码如下：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3040" cy="863600"/>
            <wp:effectExtent l="0" t="0" r="0" b="508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5273040" cy="863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2405" cy="2647315"/>
            <wp:effectExtent l="0" t="0" r="635" b="444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5272405" cy="26473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drawing>
          <wp:inline distT="0" distB="0" distL="114300" distR="114300">
            <wp:extent cx="5269865" cy="2199005"/>
            <wp:effectExtent l="0" t="0" r="3175" b="1079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9"/>
                    <a:stretch>
                      <a:fillRect/>
                    </a:stretch>
                  </pic:blipFill>
                  <pic:spPr>
                    <a:xfrm>
                      <a:off x="0" y="0"/>
                      <a:ext cx="5269865" cy="2199005"/>
                    </a:xfrm>
                    <a:prstGeom prst="rect">
                      <a:avLst/>
                    </a:prstGeom>
                    <a:noFill/>
                    <a:ln>
                      <a:noFill/>
                    </a:ln>
                  </pic:spPr>
                </pic:pic>
              </a:graphicData>
            </a:graphic>
          </wp:inline>
        </w:drawing>
      </w:r>
    </w:p>
    <w:p>
      <w:pPr>
        <w:rPr>
          <w:rFonts w:hint="default"/>
          <w:lang w:val="en-US" w:eastAsia="zh-CN"/>
        </w:rPr>
      </w:pPr>
    </w:p>
    <w:p>
      <w:pPr>
        <w:pStyle w:val="3"/>
        <w:rPr>
          <w:rFonts w:hint="eastAsia" w:ascii="宋体" w:hAnsi="宋体" w:eastAsia="宋体" w:cs="宋体"/>
          <w:b/>
          <w:bCs w:val="0"/>
          <w:sz w:val="24"/>
          <w:szCs w:val="24"/>
          <w:lang w:val="en-US" w:eastAsia="zh-CN"/>
        </w:rPr>
      </w:pPr>
      <w:bookmarkStart w:id="13" w:name="_Toc2397"/>
      <w:r>
        <w:rPr>
          <w:rFonts w:hint="eastAsia" w:ascii="宋体" w:hAnsi="宋体" w:eastAsia="宋体" w:cs="宋体"/>
          <w:b/>
          <w:bCs w:val="0"/>
          <w:sz w:val="24"/>
          <w:szCs w:val="24"/>
          <w:lang w:val="en-US" w:eastAsia="zh-CN"/>
        </w:rPr>
        <w:t>3.8密码MD5加密测试的设计及实现</w:t>
      </w:r>
      <w:bookmarkEnd w:id="1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Md5密码加密测试很简单，只需要将密码调用MD5Util类里的encoder函数即可。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代码截图如下：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drawing>
          <wp:inline distT="0" distB="0" distL="114300" distR="114300">
            <wp:extent cx="4693920" cy="181356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4693920" cy="1813560"/>
                    </a:xfrm>
                    <a:prstGeom prst="rect">
                      <a:avLst/>
                    </a:prstGeom>
                    <a:noFill/>
                    <a:ln>
                      <a:noFill/>
                    </a:ln>
                  </pic:spPr>
                </pic:pic>
              </a:graphicData>
            </a:graphic>
          </wp:inline>
        </w:drawing>
      </w:r>
    </w:p>
    <w:p>
      <w:pPr>
        <w:pStyle w:val="3"/>
        <w:rPr>
          <w:rFonts w:hint="eastAsia" w:ascii="宋体" w:hAnsi="宋体" w:eastAsia="宋体" w:cs="宋体"/>
          <w:b/>
          <w:bCs w:val="0"/>
          <w:sz w:val="24"/>
          <w:szCs w:val="24"/>
          <w:lang w:val="en-US" w:eastAsia="zh-CN"/>
        </w:rPr>
      </w:pPr>
      <w:bookmarkStart w:id="14" w:name="_Toc14639"/>
      <w:r>
        <w:rPr>
          <w:rFonts w:hint="eastAsia" w:ascii="宋体" w:hAnsi="宋体" w:eastAsia="宋体" w:cs="宋体"/>
          <w:b/>
          <w:bCs w:val="0"/>
          <w:sz w:val="24"/>
          <w:szCs w:val="24"/>
          <w:lang w:val="en-US" w:eastAsia="zh-CN"/>
        </w:rPr>
        <w:t>3.9文件大小的设计及实现</w:t>
      </w:r>
      <w:bookmarkEnd w:id="1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如果文件存在且为文件，得到文件长度记为x。x&lt;1024，尺寸为（x）B；1024&lt;x&lt;1048576,尺寸为（x/1024）KB；1048576&lt;x&lt;1073741824,尺寸为（x/1048576)MB;x&gt;1073741824，尺寸为（x/1073741824）GB。</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如果文件不存在或者并非目录，尺寸为空。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cs="宋体"/>
          <w:b w:val="0"/>
          <w:bCs/>
          <w:sz w:val="24"/>
          <w:szCs w:val="24"/>
          <w:lang w:val="en-US" w:eastAsia="zh-CN"/>
        </w:rPr>
      </w:pPr>
      <w:r>
        <w:rPr>
          <w:rFonts w:hint="eastAsia" w:ascii="宋体" w:hAnsi="宋体" w:cs="宋体"/>
          <w:b w:val="0"/>
          <w:bCs/>
          <w:sz w:val="24"/>
          <w:szCs w:val="24"/>
          <w:lang w:val="en-US" w:eastAsia="zh-CN"/>
        </w:rPr>
        <w:t>最后一定一定要返回尺寸。</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代码截图如下：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1770" cy="3765550"/>
            <wp:effectExtent l="0" t="0" r="1270" b="139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71770" cy="3765550"/>
                    </a:xfrm>
                    <a:prstGeom prst="rect">
                      <a:avLst/>
                    </a:prstGeom>
                    <a:noFill/>
                    <a:ln>
                      <a:noFill/>
                    </a:ln>
                  </pic:spPr>
                </pic:pic>
              </a:graphicData>
            </a:graphic>
          </wp:inline>
        </w:drawing>
      </w:r>
    </w:p>
    <w:p>
      <w:pPr>
        <w:pStyle w:val="8"/>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DecimalFormat df = </w:t>
      </w:r>
      <w:r>
        <w:rPr>
          <w:rFonts w:hint="default" w:ascii="monospace" w:hAnsi="monospace" w:eastAsia="monospace" w:cs="monospace"/>
          <w:color w:val="CC7832"/>
          <w:sz w:val="19"/>
          <w:szCs w:val="19"/>
          <w:shd w:val="clear" w:fill="2B2B2B"/>
        </w:rPr>
        <w:t xml:space="preserve">new </w:t>
      </w:r>
      <w:r>
        <w:rPr>
          <w:rFonts w:hint="default" w:ascii="monospace" w:hAnsi="monospace" w:eastAsia="monospace" w:cs="monospace"/>
          <w:color w:val="A9B7C6"/>
          <w:sz w:val="19"/>
          <w:szCs w:val="19"/>
          <w:shd w:val="clear" w:fill="2B2B2B"/>
        </w:rPr>
        <w:t>DecimalFormat(</w:t>
      </w:r>
      <w:r>
        <w:rPr>
          <w:rFonts w:hint="default" w:ascii="monospace" w:hAnsi="monospace" w:eastAsia="monospace" w:cs="monospace"/>
          <w:color w:val="6A8759"/>
          <w:sz w:val="19"/>
          <w:szCs w:val="19"/>
          <w:shd w:val="clear" w:fill="2B2B2B"/>
        </w:rPr>
        <w:t>"#.00"</w:t>
      </w:r>
      <w:r>
        <w:rPr>
          <w:rFonts w:hint="default" w:ascii="monospace" w:hAnsi="monospace" w:eastAsia="monospace" w:cs="monospace"/>
          <w:color w:val="A9B7C6"/>
          <w:sz w:val="19"/>
          <w:szCs w:val="19"/>
          <w:shd w:val="clear" w:fill="2B2B2B"/>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Style w:val="12"/>
          <w:rFonts w:hint="eastAsia" w:ascii="宋体" w:hAnsi="宋体" w:eastAsia="宋体" w:cs="宋体"/>
          <w:i w:val="0"/>
          <w:iCs w:val="0"/>
          <w:caps w:val="0"/>
          <w:color w:val="333333"/>
          <w:spacing w:val="0"/>
          <w:sz w:val="24"/>
          <w:szCs w:val="24"/>
          <w:shd w:val="clear" w:fill="FFFFFF"/>
        </w:rPr>
        <w:t>DecimalFormat</w:t>
      </w:r>
      <w:r>
        <w:rPr>
          <w:rFonts w:hint="eastAsia" w:ascii="宋体" w:hAnsi="宋体" w:eastAsia="宋体" w:cs="宋体"/>
          <w:i w:val="0"/>
          <w:iCs w:val="0"/>
          <w:caps w:val="0"/>
          <w:color w:val="333333"/>
          <w:spacing w:val="0"/>
          <w:sz w:val="24"/>
          <w:szCs w:val="24"/>
          <w:shd w:val="clear" w:fill="FFFFFF"/>
        </w:rPr>
        <w:t>是</w:t>
      </w:r>
      <w:r>
        <w:rPr>
          <w:rStyle w:val="12"/>
          <w:rFonts w:hint="eastAsia" w:ascii="宋体" w:hAnsi="宋体" w:eastAsia="宋体" w:cs="宋体"/>
          <w:i w:val="0"/>
          <w:iCs w:val="0"/>
          <w:caps w:val="0"/>
          <w:color w:val="333333"/>
          <w:spacing w:val="0"/>
          <w:sz w:val="24"/>
          <w:szCs w:val="24"/>
          <w:shd w:val="clear" w:fill="FFFFFF"/>
        </w:rPr>
        <w:t>NumberFormat</w:t>
      </w:r>
      <w:r>
        <w:rPr>
          <w:rFonts w:hint="eastAsia" w:ascii="宋体" w:hAnsi="宋体" w:eastAsia="宋体" w:cs="宋体"/>
          <w:i w:val="0"/>
          <w:iCs w:val="0"/>
          <w:caps w:val="0"/>
          <w:color w:val="333333"/>
          <w:spacing w:val="0"/>
          <w:sz w:val="24"/>
          <w:szCs w:val="24"/>
          <w:shd w:val="clear" w:fill="FFFFFF"/>
        </w:rPr>
        <w:t>的一个具体子类，用于格式化十进制数字</w:t>
      </w:r>
      <w:r>
        <w:rPr>
          <w:rFonts w:hint="eastAsia" w:ascii="宋体" w:hAnsi="宋体" w:eastAsia="宋体" w:cs="宋体"/>
          <w:i w:val="0"/>
          <w:iCs w:val="0"/>
          <w:caps w:val="0"/>
          <w:color w:val="333333"/>
          <w:spacing w:val="0"/>
          <w:sz w:val="24"/>
          <w:szCs w:val="24"/>
          <w:shd w:val="clear" w:fill="FFFFFF"/>
          <w:lang w:eastAsia="zh-CN"/>
        </w:rPr>
        <w:t>；</w:t>
      </w:r>
      <w:r>
        <w:rPr>
          <w:rFonts w:hint="eastAsia" w:ascii="宋体" w:hAnsi="宋体" w:eastAsia="宋体" w:cs="宋体"/>
          <w:i w:val="0"/>
          <w:iCs w:val="0"/>
          <w:caps w:val="0"/>
          <w:color w:val="333333"/>
          <w:spacing w:val="0"/>
          <w:sz w:val="24"/>
          <w:szCs w:val="24"/>
          <w:shd w:val="clear" w:fill="FFFFFF"/>
          <w:lang w:val="en-US" w:eastAsia="zh-CN"/>
        </w:rPr>
        <w:t>.00表示保留两位小数。</w:t>
      </w:r>
    </w:p>
    <w:p>
      <w:pPr>
        <w:rPr>
          <w:rFonts w:hint="default" w:ascii="宋体" w:hAnsi="宋体" w:cs="宋体"/>
          <w:b/>
          <w:bCs w:val="0"/>
          <w:sz w:val="24"/>
          <w:szCs w:val="24"/>
          <w:lang w:val="en-US" w:eastAsia="zh-CN"/>
        </w:rPr>
      </w:pPr>
    </w:p>
    <w:p>
      <w:pPr>
        <w:pStyle w:val="3"/>
        <w:rPr>
          <w:rFonts w:hint="eastAsia" w:ascii="宋体" w:hAnsi="宋体" w:eastAsia="宋体" w:cs="宋体"/>
          <w:b/>
          <w:bCs w:val="0"/>
          <w:sz w:val="24"/>
          <w:szCs w:val="24"/>
          <w:lang w:val="en-US" w:eastAsia="zh-CN"/>
        </w:rPr>
      </w:pPr>
      <w:bookmarkStart w:id="15" w:name="_Toc20253"/>
      <w:r>
        <w:rPr>
          <w:rFonts w:hint="eastAsia" w:ascii="宋体" w:hAnsi="宋体" w:eastAsia="宋体" w:cs="宋体"/>
          <w:b/>
          <w:bCs w:val="0"/>
          <w:sz w:val="24"/>
          <w:szCs w:val="24"/>
          <w:lang w:val="en-US" w:eastAsia="zh-CN"/>
        </w:rPr>
        <w:t>3.10密码MD5加密的设计及实现</w:t>
      </w:r>
      <w:bookmarkEnd w:id="15"/>
    </w:p>
    <w:p>
      <w:pPr>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MD5加密只需4步：</w:t>
      </w:r>
    </w:p>
    <w:p>
      <w:pPr>
        <w:numPr>
          <w:ilvl w:val="0"/>
          <w:numId w:val="5"/>
        </w:numPr>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指定加密算法类型</w:t>
      </w:r>
    </w:p>
    <w:p>
      <w:pPr>
        <w:numPr>
          <w:ilvl w:val="0"/>
          <w:numId w:val="5"/>
        </w:numPr>
        <w:rPr>
          <w:rFonts w:hint="default" w:ascii="宋体" w:hAnsi="宋体" w:cs="宋体"/>
          <w:b w:val="0"/>
          <w:bCs/>
          <w:sz w:val="24"/>
          <w:szCs w:val="24"/>
          <w:lang w:val="en-US" w:eastAsia="zh-CN"/>
        </w:rPr>
      </w:pPr>
      <w:r>
        <w:rPr>
          <w:rFonts w:hint="eastAsia" w:ascii="宋体" w:hAnsi="宋体" w:cs="宋体"/>
          <w:b w:val="0"/>
          <w:bCs/>
          <w:sz w:val="24"/>
          <w:szCs w:val="24"/>
          <w:lang w:val="en-US" w:eastAsia="zh-CN"/>
        </w:rPr>
        <w:t>将需要加密的字符串转换成byte类型的数组，然后进行随机哈希过程</w:t>
      </w:r>
    </w:p>
    <w:p>
      <w:pPr>
        <w:numPr>
          <w:ilvl w:val="0"/>
          <w:numId w:val="5"/>
        </w:numPr>
        <w:rPr>
          <w:rFonts w:hint="default" w:ascii="宋体" w:hAnsi="宋体" w:cs="宋体"/>
          <w:b w:val="0"/>
          <w:bCs/>
          <w:sz w:val="24"/>
          <w:szCs w:val="24"/>
          <w:lang w:val="en-US" w:eastAsia="zh-CN"/>
        </w:rPr>
      </w:pPr>
      <w:r>
        <w:rPr>
          <w:rFonts w:hint="eastAsia" w:ascii="宋体" w:hAnsi="宋体" w:cs="宋体"/>
          <w:b w:val="0"/>
          <w:bCs/>
          <w:sz w:val="24"/>
          <w:szCs w:val="24"/>
          <w:lang w:val="en-US" w:eastAsia="zh-CN"/>
        </w:rPr>
        <w:t>循环遍历，让其生成32位字符串，固定写法</w:t>
      </w:r>
    </w:p>
    <w:p>
      <w:pPr>
        <w:numPr>
          <w:ilvl w:val="0"/>
          <w:numId w:val="5"/>
        </w:numPr>
        <w:rPr>
          <w:rFonts w:hint="default" w:ascii="宋体" w:hAnsi="宋体" w:cs="宋体"/>
          <w:b w:val="0"/>
          <w:bCs/>
          <w:sz w:val="24"/>
          <w:szCs w:val="24"/>
          <w:lang w:val="en-US" w:eastAsia="zh-CN"/>
        </w:rPr>
      </w:pPr>
      <w:r>
        <w:rPr>
          <w:rFonts w:hint="eastAsia" w:ascii="宋体" w:hAnsi="宋体" w:cs="宋体"/>
          <w:b w:val="0"/>
          <w:bCs/>
          <w:sz w:val="24"/>
          <w:szCs w:val="24"/>
          <w:lang w:val="en-US" w:eastAsia="zh-CN"/>
        </w:rPr>
        <w:t>拼接字符串</w:t>
      </w:r>
    </w:p>
    <w:p>
      <w:pPr>
        <w:numPr>
          <w:ilvl w:val="0"/>
          <w:numId w:val="0"/>
        </w:numPr>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代码截图如下：</w:t>
      </w:r>
    </w:p>
    <w:p>
      <w:pPr>
        <w:numPr>
          <w:ilvl w:val="0"/>
          <w:numId w:val="0"/>
        </w:numPr>
        <w:rPr>
          <w:rFonts w:hint="default" w:ascii="宋体" w:hAnsi="宋体" w:cs="宋体"/>
          <w:b/>
          <w:bCs w:val="0"/>
          <w:sz w:val="24"/>
          <w:szCs w:val="24"/>
          <w:lang w:val="en-US" w:eastAsia="zh-CN"/>
        </w:rPr>
      </w:pPr>
      <w:r>
        <w:drawing>
          <wp:inline distT="0" distB="0" distL="114300" distR="114300">
            <wp:extent cx="5273040" cy="4736465"/>
            <wp:effectExtent l="0" t="0" r="0" b="317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73040" cy="4736465"/>
                    </a:xfrm>
                    <a:prstGeom prst="rect">
                      <a:avLst/>
                    </a:prstGeom>
                    <a:noFill/>
                    <a:ln>
                      <a:noFill/>
                    </a:ln>
                  </pic:spPr>
                </pic:pic>
              </a:graphicData>
            </a:graphic>
          </wp:inline>
        </w:drawing>
      </w:r>
    </w:p>
    <w:p>
      <w:pPr>
        <w:pStyle w:val="3"/>
        <w:rPr>
          <w:rFonts w:hint="eastAsia" w:ascii="宋体" w:hAnsi="宋体" w:eastAsia="宋体" w:cs="宋体"/>
          <w:b/>
          <w:bCs w:val="0"/>
          <w:sz w:val="24"/>
          <w:szCs w:val="24"/>
          <w:lang w:val="en-US" w:eastAsia="zh-CN"/>
        </w:rPr>
      </w:pPr>
      <w:bookmarkStart w:id="16" w:name="_Toc22933"/>
      <w:r>
        <w:rPr>
          <w:rFonts w:hint="eastAsia" w:ascii="宋体" w:hAnsi="宋体" w:eastAsia="宋体" w:cs="宋体"/>
          <w:b/>
          <w:bCs w:val="0"/>
          <w:sz w:val="24"/>
          <w:szCs w:val="24"/>
          <w:lang w:val="en-US" w:eastAsia="zh-CN"/>
        </w:rPr>
        <w:t>3.11用户及其权限的设计及实现</w:t>
      </w:r>
      <w:bookmarkEnd w:id="1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AccountUtil类是一个用户的类，里面既设计了存储文件的服务器位置，又定义了初始化用户的函数，在此函数中给出了具备权限的用户以及其MD5加密密码。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不仅如此，还有检查用户是否具备权限的函数以及得到加密密码的函数。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代码截图如下：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960" cy="3529330"/>
            <wp:effectExtent l="0" t="0" r="5080" b="635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35293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71135" cy="2588895"/>
            <wp:effectExtent l="0" t="0" r="1905" b="190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71135" cy="2588895"/>
                    </a:xfrm>
                    <a:prstGeom prst="rect">
                      <a:avLst/>
                    </a:prstGeom>
                    <a:noFill/>
                    <a:ln>
                      <a:noFill/>
                    </a:ln>
                  </pic:spPr>
                </pic:pic>
              </a:graphicData>
            </a:graphic>
          </wp:inline>
        </w:drawing>
      </w:r>
    </w:p>
    <w:p>
      <w:pPr>
        <w:rPr>
          <w:rFonts w:hint="eastAsia"/>
          <w:lang w:val="en-US" w:eastAsia="zh-CN"/>
        </w:rPr>
      </w:pPr>
    </w:p>
    <w:p>
      <w:pPr>
        <w:pStyle w:val="3"/>
        <w:rPr>
          <w:rFonts w:hint="eastAsia" w:ascii="宋体" w:hAnsi="宋体" w:eastAsia="宋体" w:cs="宋体"/>
          <w:b/>
          <w:bCs w:val="0"/>
          <w:sz w:val="24"/>
          <w:szCs w:val="24"/>
          <w:lang w:val="en-US" w:eastAsia="zh-CN"/>
        </w:rPr>
      </w:pPr>
      <w:bookmarkStart w:id="17" w:name="_Toc24597"/>
      <w:r>
        <w:rPr>
          <w:rFonts w:hint="eastAsia" w:ascii="宋体" w:hAnsi="宋体" w:eastAsia="宋体" w:cs="宋体"/>
          <w:b/>
          <w:bCs w:val="0"/>
          <w:sz w:val="24"/>
          <w:szCs w:val="24"/>
          <w:lang w:val="en-US" w:eastAsia="zh-CN"/>
        </w:rPr>
        <w:t>3.12线程池工具的设计及实现</w:t>
      </w:r>
      <w:bookmarkEnd w:id="1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线程池是为了解决线程在程序中因频繁创建和销毁而消耗大量时间而诞生的。它可以有效的控制程序中线程的数量，尤其是在需要处理大量短任务的情况下，更是有效。也就是说在程序开始正式任务之前，先创建出一些线程，这些线程在程序里不会被销毁，而且程序在运行中也不会再去创建线程，这样在程序的运行期间就提高了效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要定义一个线程池类，里面有三个私有变量分别对应核心线程数、最大线程数以及休息时间。还有私有的接口变量。运行任务在excute（）中执行，里面同样有一些参数------核心线程数、最大线程数、线程休眠时间、时间单位、线程队列、生产线程的工厂、线程异常处理策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最后还有一个取消任务的方法。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代码截图如下：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9230" cy="3092450"/>
            <wp:effectExtent l="0" t="0" r="3810" b="127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5"/>
                    <a:stretch>
                      <a:fillRect/>
                    </a:stretch>
                  </pic:blipFill>
                  <pic:spPr>
                    <a:xfrm>
                      <a:off x="0" y="0"/>
                      <a:ext cx="5269230" cy="30924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pPr>
      <w:bookmarkStart w:id="20" w:name="_GoBack"/>
      <w:r>
        <w:drawing>
          <wp:inline distT="0" distB="0" distL="114300" distR="114300">
            <wp:extent cx="5268595" cy="1467485"/>
            <wp:effectExtent l="0" t="0" r="4445" b="1079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6"/>
                    <a:stretch>
                      <a:fillRect/>
                    </a:stretch>
                  </pic:blipFill>
                  <pic:spPr>
                    <a:xfrm>
                      <a:off x="0" y="0"/>
                      <a:ext cx="5268595" cy="1467485"/>
                    </a:xfrm>
                    <a:prstGeom prst="rect">
                      <a:avLst/>
                    </a:prstGeom>
                    <a:noFill/>
                    <a:ln>
                      <a:noFill/>
                    </a:ln>
                  </pic:spPr>
                </pic:pic>
              </a:graphicData>
            </a:graphic>
          </wp:inline>
        </w:drawing>
      </w:r>
      <w:bookmarkEnd w:id="20"/>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drawing>
          <wp:inline distT="0" distB="0" distL="114300" distR="114300">
            <wp:extent cx="5273675" cy="2329180"/>
            <wp:effectExtent l="0" t="0" r="14605" b="25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7"/>
                    <a:stretch>
                      <a:fillRect/>
                    </a:stretch>
                  </pic:blipFill>
                  <pic:spPr>
                    <a:xfrm>
                      <a:off x="0" y="0"/>
                      <a:ext cx="5273675" cy="2329180"/>
                    </a:xfrm>
                    <a:prstGeom prst="rect">
                      <a:avLst/>
                    </a:prstGeom>
                    <a:noFill/>
                    <a:ln>
                      <a:noFill/>
                    </a:ln>
                  </pic:spPr>
                </pic:pic>
              </a:graphicData>
            </a:graphic>
          </wp:inline>
        </w:drawing>
      </w:r>
    </w:p>
    <w:p>
      <w:pPr>
        <w:pStyle w:val="2"/>
        <w:numPr>
          <w:ilvl w:val="0"/>
          <w:numId w:val="2"/>
        </w:numPr>
        <w:bidi w:val="0"/>
        <w:rPr>
          <w:rFonts w:hint="eastAsia" w:ascii="Times New Roman" w:hAnsi="Times New Roman" w:eastAsia="宋体" w:cs="Times New Roman"/>
          <w:b/>
          <w:kern w:val="44"/>
          <w:sz w:val="32"/>
          <w:szCs w:val="32"/>
          <w:lang w:val="en-US" w:eastAsia="zh-CN" w:bidi="ar-SA"/>
        </w:rPr>
      </w:pPr>
      <w:bookmarkStart w:id="18" w:name="_Toc31437"/>
      <w:r>
        <w:rPr>
          <w:rFonts w:hint="eastAsia" w:cs="Times New Roman"/>
          <w:b/>
          <w:kern w:val="44"/>
          <w:sz w:val="32"/>
          <w:szCs w:val="32"/>
          <w:lang w:val="en-US" w:eastAsia="zh-CN" w:bidi="ar-SA"/>
        </w:rPr>
        <w:t>测试</w:t>
      </w:r>
      <w:bookmarkEnd w:id="18"/>
    </w:p>
    <w:p>
      <w:pPr>
        <w:rPr>
          <w:rFonts w:hint="eastAsia" w:ascii="宋体" w:hAnsi="宋体" w:eastAsia="宋体" w:cs="宋体"/>
          <w:b w:val="0"/>
          <w:bCs/>
          <w:kern w:val="44"/>
          <w:sz w:val="24"/>
          <w:szCs w:val="24"/>
          <w:lang w:val="en-US" w:eastAsia="zh-CN" w:bidi="ar-SA"/>
        </w:rPr>
      </w:pPr>
      <w:r>
        <w:rPr>
          <w:rFonts w:hint="eastAsia" w:ascii="宋体" w:hAnsi="宋体" w:eastAsia="宋体" w:cs="宋体"/>
          <w:b w:val="0"/>
          <w:bCs/>
          <w:kern w:val="44"/>
          <w:sz w:val="24"/>
          <w:szCs w:val="24"/>
          <w:lang w:val="en-US" w:eastAsia="zh-CN" w:bidi="ar-SA"/>
        </w:rPr>
        <w:t>首先启动程序：</w:t>
      </w:r>
    </w:p>
    <w:p>
      <w:r>
        <w:drawing>
          <wp:inline distT="0" distB="0" distL="114300" distR="114300">
            <wp:extent cx="5267960" cy="953770"/>
            <wp:effectExtent l="0" t="0" r="5080" b="635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8"/>
                    <a:stretch>
                      <a:fillRect/>
                    </a:stretch>
                  </pic:blipFill>
                  <pic:spPr>
                    <a:xfrm>
                      <a:off x="0" y="0"/>
                      <a:ext cx="5267960" cy="953770"/>
                    </a:xfrm>
                    <a:prstGeom prst="rect">
                      <a:avLst/>
                    </a:prstGeom>
                    <a:noFill/>
                    <a:ln>
                      <a:noFill/>
                    </a:ln>
                  </pic:spPr>
                </pic:pic>
              </a:graphicData>
            </a:graphic>
          </wp:inline>
        </w:drawing>
      </w:r>
    </w:p>
    <w:p>
      <w:pPr>
        <w:rPr>
          <w:rFonts w:hint="eastAsia"/>
          <w:lang w:val="en-US" w:eastAsia="zh-CN"/>
        </w:rPr>
      </w:pPr>
      <w:r>
        <w:rPr>
          <w:rFonts w:hint="eastAsia"/>
          <w:lang w:val="en-US" w:eastAsia="zh-CN"/>
        </w:rPr>
        <w:t>打开命令行进行连接：</w:t>
      </w:r>
    </w:p>
    <w:p>
      <w:r>
        <w:drawing>
          <wp:inline distT="0" distB="0" distL="114300" distR="114300">
            <wp:extent cx="5265420" cy="2750820"/>
            <wp:effectExtent l="0" t="0" r="7620" b="762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9"/>
                    <a:stretch>
                      <a:fillRect/>
                    </a:stretch>
                  </pic:blipFill>
                  <pic:spPr>
                    <a:xfrm>
                      <a:off x="0" y="0"/>
                      <a:ext cx="5265420" cy="2750820"/>
                    </a:xfrm>
                    <a:prstGeom prst="rect">
                      <a:avLst/>
                    </a:prstGeom>
                    <a:noFill/>
                    <a:ln>
                      <a:noFill/>
                    </a:ln>
                  </pic:spPr>
                </pic:pic>
              </a:graphicData>
            </a:graphic>
          </wp:inline>
        </w:drawing>
      </w:r>
    </w:p>
    <w:p>
      <w:pPr>
        <w:rPr>
          <w:rFonts w:hint="eastAsia"/>
          <w:lang w:val="en-US" w:eastAsia="zh-CN"/>
        </w:rPr>
      </w:pPr>
      <w:r>
        <w:rPr>
          <w:rFonts w:hint="eastAsia"/>
          <w:lang w:val="en-US" w:eastAsia="zh-CN"/>
        </w:rPr>
        <w:t>结果：</w:t>
      </w:r>
    </w:p>
    <w:p>
      <w:r>
        <w:drawing>
          <wp:inline distT="0" distB="0" distL="114300" distR="114300">
            <wp:extent cx="5265420" cy="2837180"/>
            <wp:effectExtent l="0" t="0" r="7620" b="1270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0"/>
                    <a:stretch>
                      <a:fillRect/>
                    </a:stretch>
                  </pic:blipFill>
                  <pic:spPr>
                    <a:xfrm>
                      <a:off x="0" y="0"/>
                      <a:ext cx="5265420" cy="2837180"/>
                    </a:xfrm>
                    <a:prstGeom prst="rect">
                      <a:avLst/>
                    </a:prstGeom>
                    <a:noFill/>
                    <a:ln>
                      <a:noFill/>
                    </a:ln>
                  </pic:spPr>
                </pic:pic>
              </a:graphicData>
            </a:graphic>
          </wp:inline>
        </w:drawing>
      </w:r>
    </w:p>
    <w:p>
      <w:pPr>
        <w:rPr>
          <w:rFonts w:hint="eastAsia"/>
          <w:lang w:val="en-US" w:eastAsia="zh-CN"/>
        </w:rPr>
      </w:pPr>
      <w:r>
        <w:rPr>
          <w:rFonts w:hint="eastAsia"/>
          <w:lang w:val="en-US" w:eastAsia="zh-CN"/>
        </w:rPr>
        <w:t>当输入没有权限的用户时：</w:t>
      </w:r>
    </w:p>
    <w:p>
      <w:r>
        <w:drawing>
          <wp:inline distT="0" distB="0" distL="114300" distR="114300">
            <wp:extent cx="2811780" cy="525780"/>
            <wp:effectExtent l="0" t="0" r="7620" b="762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31"/>
                    <a:stretch>
                      <a:fillRect/>
                    </a:stretch>
                  </pic:blipFill>
                  <pic:spPr>
                    <a:xfrm>
                      <a:off x="0" y="0"/>
                      <a:ext cx="2811780" cy="525780"/>
                    </a:xfrm>
                    <a:prstGeom prst="rect">
                      <a:avLst/>
                    </a:prstGeom>
                    <a:noFill/>
                    <a:ln>
                      <a:noFill/>
                    </a:ln>
                  </pic:spPr>
                </pic:pic>
              </a:graphicData>
            </a:graphic>
          </wp:inline>
        </w:drawing>
      </w:r>
    </w:p>
    <w:p>
      <w:pPr>
        <w:rPr>
          <w:rFonts w:hint="eastAsia"/>
          <w:lang w:val="en-US" w:eastAsia="zh-CN"/>
        </w:rPr>
      </w:pPr>
      <w:r>
        <w:rPr>
          <w:rFonts w:hint="eastAsia"/>
          <w:lang w:val="en-US" w:eastAsia="zh-CN"/>
        </w:rPr>
        <w:t>此时改输入有权限的用户：</w:t>
      </w:r>
    </w:p>
    <w:p>
      <w:r>
        <w:drawing>
          <wp:inline distT="0" distB="0" distL="114300" distR="114300">
            <wp:extent cx="2697480" cy="525780"/>
            <wp:effectExtent l="0" t="0" r="0" b="762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32"/>
                    <a:stretch>
                      <a:fillRect/>
                    </a:stretch>
                  </pic:blipFill>
                  <pic:spPr>
                    <a:xfrm>
                      <a:off x="0" y="0"/>
                      <a:ext cx="2697480" cy="525780"/>
                    </a:xfrm>
                    <a:prstGeom prst="rect">
                      <a:avLst/>
                    </a:prstGeom>
                    <a:noFill/>
                    <a:ln>
                      <a:noFill/>
                    </a:ln>
                  </pic:spPr>
                </pic:pic>
              </a:graphicData>
            </a:graphic>
          </wp:inline>
        </w:drawing>
      </w:r>
    </w:p>
    <w:p>
      <w:pPr>
        <w:rPr>
          <w:rFonts w:hint="eastAsia"/>
          <w:lang w:val="en-US" w:eastAsia="zh-CN"/>
        </w:rPr>
      </w:pPr>
      <w:r>
        <w:rPr>
          <w:rFonts w:hint="eastAsia"/>
          <w:lang w:val="en-US" w:eastAsia="zh-CN"/>
        </w:rPr>
        <w:t>输入错误密码：</w:t>
      </w:r>
    </w:p>
    <w:p>
      <w:r>
        <w:drawing>
          <wp:inline distT="0" distB="0" distL="114300" distR="114300">
            <wp:extent cx="3970020" cy="838200"/>
            <wp:effectExtent l="0" t="0" r="7620" b="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33"/>
                    <a:stretch>
                      <a:fillRect/>
                    </a:stretch>
                  </pic:blipFill>
                  <pic:spPr>
                    <a:xfrm>
                      <a:off x="0" y="0"/>
                      <a:ext cx="3970020" cy="838200"/>
                    </a:xfrm>
                    <a:prstGeom prst="rect">
                      <a:avLst/>
                    </a:prstGeom>
                    <a:noFill/>
                    <a:ln>
                      <a:noFill/>
                    </a:ln>
                  </pic:spPr>
                </pic:pic>
              </a:graphicData>
            </a:graphic>
          </wp:inline>
        </w:drawing>
      </w:r>
    </w:p>
    <w:p>
      <w:pPr>
        <w:rPr>
          <w:rFonts w:hint="eastAsia"/>
          <w:lang w:val="en-US" w:eastAsia="zh-CN"/>
        </w:rPr>
      </w:pPr>
      <w:r>
        <w:rPr>
          <w:rFonts w:hint="eastAsia"/>
          <w:lang w:val="en-US" w:eastAsia="zh-CN"/>
        </w:rPr>
        <w:t>此时输入正确密码：</w:t>
      </w:r>
    </w:p>
    <w:p>
      <w:r>
        <w:drawing>
          <wp:inline distT="0" distB="0" distL="114300" distR="114300">
            <wp:extent cx="4229100" cy="1242060"/>
            <wp:effectExtent l="0" t="0" r="7620" b="762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34"/>
                    <a:stretch>
                      <a:fillRect/>
                    </a:stretch>
                  </pic:blipFill>
                  <pic:spPr>
                    <a:xfrm>
                      <a:off x="0" y="0"/>
                      <a:ext cx="4229100" cy="1242060"/>
                    </a:xfrm>
                    <a:prstGeom prst="rect">
                      <a:avLst/>
                    </a:prstGeom>
                    <a:noFill/>
                    <a:ln>
                      <a:noFill/>
                    </a:ln>
                  </pic:spPr>
                </pic:pic>
              </a:graphicData>
            </a:graphic>
          </wp:inline>
        </w:drawing>
      </w:r>
    </w:p>
    <w:p>
      <w:pPr>
        <w:rPr>
          <w:rFonts w:hint="eastAsia"/>
          <w:lang w:val="en-US" w:eastAsia="zh-CN"/>
        </w:rPr>
      </w:pPr>
      <w:r>
        <w:rPr>
          <w:rFonts w:hint="eastAsia"/>
          <w:lang w:val="en-US" w:eastAsia="zh-CN"/>
        </w:rPr>
        <w:t>还可以同时开两个窗口进行连接：</w:t>
      </w:r>
    </w:p>
    <w:p>
      <w:r>
        <w:drawing>
          <wp:inline distT="0" distB="0" distL="114300" distR="114300">
            <wp:extent cx="4579620" cy="1348740"/>
            <wp:effectExtent l="0" t="0" r="7620" b="762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35"/>
                    <a:stretch>
                      <a:fillRect/>
                    </a:stretch>
                  </pic:blipFill>
                  <pic:spPr>
                    <a:xfrm>
                      <a:off x="0" y="0"/>
                      <a:ext cx="4579620" cy="1348740"/>
                    </a:xfrm>
                    <a:prstGeom prst="rect">
                      <a:avLst/>
                    </a:prstGeom>
                    <a:noFill/>
                    <a:ln>
                      <a:noFill/>
                    </a:ln>
                  </pic:spPr>
                </pic:pic>
              </a:graphicData>
            </a:graphic>
          </wp:inline>
        </w:drawing>
      </w:r>
    </w:p>
    <w:p>
      <w:pPr>
        <w:rPr>
          <w:rFonts w:hint="eastAsia"/>
          <w:lang w:val="en-US" w:eastAsia="zh-CN"/>
        </w:rPr>
      </w:pPr>
      <w:r>
        <w:rPr>
          <w:rFonts w:hint="eastAsia"/>
          <w:lang w:val="en-US" w:eastAsia="zh-CN"/>
        </w:rPr>
        <w:t>下图为服务器里文件：</w:t>
      </w:r>
    </w:p>
    <w:p>
      <w:r>
        <w:drawing>
          <wp:inline distT="0" distB="0" distL="114300" distR="114300">
            <wp:extent cx="5267325" cy="2865120"/>
            <wp:effectExtent l="0" t="0" r="5715" b="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36"/>
                    <a:stretch>
                      <a:fillRect/>
                    </a:stretch>
                  </pic:blipFill>
                  <pic:spPr>
                    <a:xfrm>
                      <a:off x="0" y="0"/>
                      <a:ext cx="5267325" cy="2865120"/>
                    </a:xfrm>
                    <a:prstGeom prst="rect">
                      <a:avLst/>
                    </a:prstGeom>
                    <a:noFill/>
                    <a:ln>
                      <a:noFill/>
                    </a:ln>
                  </pic:spPr>
                </pic:pic>
              </a:graphicData>
            </a:graphic>
          </wp:inline>
        </w:drawing>
      </w:r>
    </w:p>
    <w:p>
      <w:pPr>
        <w:rPr>
          <w:rFonts w:hint="eastAsia"/>
          <w:lang w:val="en-US" w:eastAsia="zh-CN"/>
        </w:rPr>
      </w:pPr>
      <w:r>
        <w:rPr>
          <w:rFonts w:hint="eastAsia"/>
          <w:lang w:val="en-US" w:eastAsia="zh-CN"/>
        </w:rPr>
        <w:t>现获得文件列表：</w:t>
      </w:r>
    </w:p>
    <w:p>
      <w:r>
        <w:drawing>
          <wp:inline distT="0" distB="0" distL="114300" distR="114300">
            <wp:extent cx="3901440" cy="1592580"/>
            <wp:effectExtent l="0" t="0" r="0" b="7620"/>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7"/>
                    <a:stretch>
                      <a:fillRect/>
                    </a:stretch>
                  </pic:blipFill>
                  <pic:spPr>
                    <a:xfrm>
                      <a:off x="0" y="0"/>
                      <a:ext cx="3901440" cy="1592580"/>
                    </a:xfrm>
                    <a:prstGeom prst="rect">
                      <a:avLst/>
                    </a:prstGeom>
                    <a:noFill/>
                    <a:ln>
                      <a:noFill/>
                    </a:ln>
                  </pic:spPr>
                </pic:pic>
              </a:graphicData>
            </a:graphic>
          </wp:inline>
        </w:drawing>
      </w:r>
    </w:p>
    <w:p>
      <w:pPr>
        <w:rPr>
          <w:rFonts w:hint="eastAsia"/>
          <w:lang w:val="en-US" w:eastAsia="zh-CN"/>
        </w:rPr>
      </w:pPr>
      <w:r>
        <w:rPr>
          <w:rFonts w:hint="eastAsia"/>
          <w:lang w:val="en-US" w:eastAsia="zh-CN"/>
        </w:rPr>
        <w:t>现下载aaa.txt文件：</w:t>
      </w:r>
    </w:p>
    <w:p>
      <w:r>
        <w:drawing>
          <wp:inline distT="0" distB="0" distL="114300" distR="114300">
            <wp:extent cx="2796540" cy="853440"/>
            <wp:effectExtent l="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38"/>
                    <a:stretch>
                      <a:fillRect/>
                    </a:stretch>
                  </pic:blipFill>
                  <pic:spPr>
                    <a:xfrm>
                      <a:off x="0" y="0"/>
                      <a:ext cx="2796540" cy="853440"/>
                    </a:xfrm>
                    <a:prstGeom prst="rect">
                      <a:avLst/>
                    </a:prstGeom>
                    <a:noFill/>
                    <a:ln>
                      <a:noFill/>
                    </a:ln>
                  </pic:spPr>
                </pic:pic>
              </a:graphicData>
            </a:graphic>
          </wp:inline>
        </w:drawing>
      </w:r>
    </w:p>
    <w:p>
      <w:pPr>
        <w:rPr>
          <w:rFonts w:hint="eastAsia"/>
          <w:lang w:val="en-US" w:eastAsia="zh-CN"/>
        </w:rPr>
      </w:pPr>
      <w:r>
        <w:rPr>
          <w:rFonts w:hint="eastAsia"/>
          <w:lang w:val="en-US" w:eastAsia="zh-CN"/>
        </w:rPr>
        <w:t>现上传aaa.txt文件：</w:t>
      </w:r>
    </w:p>
    <w:p>
      <w:r>
        <w:drawing>
          <wp:inline distT="0" distB="0" distL="114300" distR="114300">
            <wp:extent cx="2667000" cy="861060"/>
            <wp:effectExtent l="0" t="0" r="0" b="762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39"/>
                    <a:stretch>
                      <a:fillRect/>
                    </a:stretch>
                  </pic:blipFill>
                  <pic:spPr>
                    <a:xfrm>
                      <a:off x="0" y="0"/>
                      <a:ext cx="2667000" cy="861060"/>
                    </a:xfrm>
                    <a:prstGeom prst="rect">
                      <a:avLst/>
                    </a:prstGeom>
                    <a:noFill/>
                    <a:ln>
                      <a:noFill/>
                    </a:ln>
                  </pic:spPr>
                </pic:pic>
              </a:graphicData>
            </a:graphic>
          </wp:inline>
        </w:drawing>
      </w:r>
    </w:p>
    <w:p>
      <w:pPr>
        <w:rPr>
          <w:rFonts w:hint="default"/>
          <w:lang w:val="en-US" w:eastAsia="zh-CN"/>
        </w:rPr>
      </w:pPr>
      <w:r>
        <w:rPr>
          <w:rFonts w:hint="eastAsia"/>
          <w:lang w:val="en-US" w:eastAsia="zh-CN"/>
        </w:rPr>
        <w:t>现在的服务器多了一个aaa.txt的附件，图如下：</w:t>
      </w:r>
    </w:p>
    <w:p>
      <w:pPr>
        <w:rPr>
          <w:rFonts w:hint="default"/>
          <w:lang w:val="en-US" w:eastAsia="zh-CN"/>
        </w:rPr>
      </w:pPr>
      <w:r>
        <w:drawing>
          <wp:inline distT="0" distB="0" distL="114300" distR="114300">
            <wp:extent cx="5267325" cy="2865120"/>
            <wp:effectExtent l="0" t="0" r="5715" b="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40"/>
                    <a:stretch>
                      <a:fillRect/>
                    </a:stretch>
                  </pic:blipFill>
                  <pic:spPr>
                    <a:xfrm>
                      <a:off x="0" y="0"/>
                      <a:ext cx="5267325" cy="2865120"/>
                    </a:xfrm>
                    <a:prstGeom prst="rect">
                      <a:avLst/>
                    </a:prstGeom>
                    <a:noFill/>
                    <a:ln>
                      <a:noFill/>
                    </a:ln>
                  </pic:spPr>
                </pic:pic>
              </a:graphicData>
            </a:graphic>
          </wp:inline>
        </w:drawing>
      </w:r>
    </w:p>
    <w:p>
      <w:pPr>
        <w:pStyle w:val="2"/>
        <w:numPr>
          <w:ilvl w:val="0"/>
          <w:numId w:val="6"/>
        </w:numPr>
        <w:bidi w:val="0"/>
        <w:rPr>
          <w:rFonts w:hint="eastAsia" w:ascii="宋体" w:hAnsi="宋体" w:eastAsia="宋体" w:cs="宋体"/>
          <w:sz w:val="32"/>
          <w:szCs w:val="32"/>
          <w:lang w:val="en-US" w:eastAsia="zh-CN"/>
        </w:rPr>
      </w:pPr>
      <w:bookmarkStart w:id="19" w:name="_Toc39"/>
      <w:r>
        <w:rPr>
          <w:rFonts w:hint="eastAsia" w:ascii="宋体" w:hAnsi="宋体" w:eastAsia="宋体" w:cs="宋体"/>
          <w:sz w:val="32"/>
          <w:szCs w:val="32"/>
          <w:lang w:val="en-US" w:eastAsia="zh-CN"/>
        </w:rPr>
        <w:t>总结与收获</w:t>
      </w:r>
      <w:bookmarkEnd w:id="19"/>
    </w:p>
    <w:p>
      <w:pPr>
        <w:rPr>
          <w:rFonts w:hint="eastAsia" w:ascii="宋体" w:hAnsi="宋体" w:eastAsia="宋体" w:cs="宋体"/>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本次大作业做的是简易的FTP，</w:t>
      </w:r>
      <w:r>
        <w:rPr>
          <w:rFonts w:hint="eastAsia" w:ascii="宋体" w:hAnsi="宋体" w:cs="宋体"/>
          <w:b w:val="0"/>
          <w:bCs w:val="0"/>
          <w:sz w:val="24"/>
          <w:szCs w:val="24"/>
          <w:lang w:val="en-US" w:eastAsia="zh-CN"/>
        </w:rPr>
        <w:t>在写程序过程中遇到了诸多的问题，比如连接还有上传等，一开始这些是没有太多的思路的，最终也是从网上找了一篇又一篇有关这些的资料才有了思路知道如何下手。即便如此，像拼接字符串和将文件名改成时间戳等也是出现了一个接一个的问题，在查阅了诸多的csdn以及询问了一些网安的学长学姐后才得以解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这次的大作业，我明白动手实践和编程能力的重要性。光有理论知识是不够的，需要平时多加练习，通过实践来更好的理解应用知识，并且一步一步地提高编程能力。从这次作业中，我也深刻地意识到了自己在编程能力上的欠缺，动手能力的不足。我会在之后的空闲时间里，多动手编程，看些教学视频，跟着做一些实际的例子，积累编程经验，进而提高自己动手编程的能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在此门课程中，我</w:t>
      </w:r>
      <w:r>
        <w:rPr>
          <w:rFonts w:hint="eastAsia"/>
          <w:sz w:val="24"/>
          <w:szCs w:val="24"/>
          <w:lang w:val="en-US" w:eastAsia="zh-CN"/>
        </w:rPr>
        <w:t>理解了一些网络编程相关概念和基本知识，并对于这些十分的感兴趣，尽管这门课程已经结束了，但在接下来的学习生涯中我还是会自己去找资料学习更多的网络编程知识，以后争取再做一个简易VPN等等，让自己的编程能力得到一步步的提高。</w:t>
      </w:r>
    </w:p>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姚体">
    <w:panose1 w:val="02010601030101010101"/>
    <w:charset w:val="86"/>
    <w:family w:val="auto"/>
    <w:pitch w:val="default"/>
    <w:sig w:usb0="00000003" w:usb1="080E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monospace">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eastAsia="宋体"/>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96ED00"/>
    <w:multiLevelType w:val="multilevel"/>
    <w:tmpl w:val="8A96ED00"/>
    <w:lvl w:ilvl="0" w:tentative="0">
      <w:start w:val="2"/>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D183FCE"/>
    <w:multiLevelType w:val="singleLevel"/>
    <w:tmpl w:val="CD183FCE"/>
    <w:lvl w:ilvl="0" w:tentative="0">
      <w:start w:val="1"/>
      <w:numFmt w:val="decimal"/>
      <w:lvlText w:val="%1."/>
      <w:lvlJc w:val="left"/>
      <w:pPr>
        <w:tabs>
          <w:tab w:val="left" w:pos="312"/>
        </w:tabs>
      </w:pPr>
    </w:lvl>
  </w:abstractNum>
  <w:abstractNum w:abstractNumId="2">
    <w:nsid w:val="FAEFA22B"/>
    <w:multiLevelType w:val="singleLevel"/>
    <w:tmpl w:val="FAEFA22B"/>
    <w:lvl w:ilvl="0" w:tentative="0">
      <w:start w:val="1"/>
      <w:numFmt w:val="decimal"/>
      <w:lvlText w:val="%1."/>
      <w:lvlJc w:val="left"/>
      <w:pPr>
        <w:tabs>
          <w:tab w:val="left" w:pos="312"/>
        </w:tabs>
      </w:pPr>
    </w:lvl>
  </w:abstractNum>
  <w:abstractNum w:abstractNumId="3">
    <w:nsid w:val="3C276BCC"/>
    <w:multiLevelType w:val="singleLevel"/>
    <w:tmpl w:val="3C276BCC"/>
    <w:lvl w:ilvl="0" w:tentative="0">
      <w:start w:val="5"/>
      <w:numFmt w:val="decimal"/>
      <w:lvlText w:val="%1."/>
      <w:lvlJc w:val="left"/>
      <w:pPr>
        <w:tabs>
          <w:tab w:val="left" w:pos="312"/>
        </w:tabs>
      </w:pPr>
    </w:lvl>
  </w:abstractNum>
  <w:abstractNum w:abstractNumId="4">
    <w:nsid w:val="550E1B61"/>
    <w:multiLevelType w:val="singleLevel"/>
    <w:tmpl w:val="550E1B61"/>
    <w:lvl w:ilvl="0" w:tentative="0">
      <w:start w:val="1"/>
      <w:numFmt w:val="decimal"/>
      <w:lvlText w:val="%1."/>
      <w:lvlJc w:val="left"/>
      <w:pPr>
        <w:tabs>
          <w:tab w:val="left" w:pos="312"/>
        </w:tabs>
      </w:pPr>
    </w:lvl>
  </w:abstractNum>
  <w:abstractNum w:abstractNumId="5">
    <w:nsid w:val="66802AE8"/>
    <w:multiLevelType w:val="singleLevel"/>
    <w:tmpl w:val="66802AE8"/>
    <w:lvl w:ilvl="0" w:tentative="0">
      <w:start w:val="1"/>
      <w:numFmt w:val="decimal"/>
      <w:lvlText w:val="%1."/>
      <w:lvlJc w:val="left"/>
      <w:pPr>
        <w:tabs>
          <w:tab w:val="left" w:pos="312"/>
        </w:tabs>
      </w:pPr>
    </w:lvl>
  </w:abstractNum>
  <w:num w:numId="1">
    <w:abstractNumId w:val="4"/>
  </w:num>
  <w:num w:numId="2">
    <w:abstractNumId w:val="0"/>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MzM2FlMzkyN2Y0NzYyYjFlMDIxODMyYzYyNzcwMzEifQ=="/>
  </w:docVars>
  <w:rsids>
    <w:rsidRoot w:val="00000000"/>
    <w:rsid w:val="07A46CD7"/>
    <w:rsid w:val="098E6ABD"/>
    <w:rsid w:val="12B91D43"/>
    <w:rsid w:val="186373A4"/>
    <w:rsid w:val="273978B0"/>
    <w:rsid w:val="29D753F9"/>
    <w:rsid w:val="2D0E04BC"/>
    <w:rsid w:val="31841E48"/>
    <w:rsid w:val="35F55D53"/>
    <w:rsid w:val="382A5B68"/>
    <w:rsid w:val="3ACC5980"/>
    <w:rsid w:val="4649581F"/>
    <w:rsid w:val="48167BE8"/>
    <w:rsid w:val="57FC0F9B"/>
    <w:rsid w:val="62F21A4C"/>
    <w:rsid w:val="6D8A2792"/>
    <w:rsid w:val="6DE2100E"/>
    <w:rsid w:val="7EF04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footer"/>
    <w:basedOn w:val="1"/>
    <w:qFormat/>
    <w:uiPriority w:val="0"/>
    <w:pPr>
      <w:tabs>
        <w:tab w:val="center" w:pos="4153"/>
        <w:tab w:val="right" w:pos="8306"/>
      </w:tabs>
      <w:snapToGrid w:val="0"/>
      <w:jc w:val="left"/>
    </w:pPr>
    <w:rPr>
      <w:sz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TML Code"/>
    <w:basedOn w:val="11"/>
    <w:qFormat/>
    <w:uiPriority w:val="0"/>
    <w:rPr>
      <w:rFonts w:ascii="Courier New" w:hAnsi="Courier New"/>
      <w:sz w:val="20"/>
    </w:rPr>
  </w:style>
  <w:style w:type="paragraph" w:customStyle="1" w:styleId="13">
    <w:name w:val="a"/>
    <w:basedOn w:val="1"/>
    <w:qFormat/>
    <w:uiPriority w:val="0"/>
    <w:pPr>
      <w:widowControl/>
      <w:spacing w:before="100" w:beforeAutospacing="1" w:after="100" w:afterAutospacing="1"/>
      <w:jc w:val="left"/>
    </w:pPr>
    <w:rPr>
      <w:rFonts w:ascii="宋体" w:hAnsi="宋体" w:cs="宋体"/>
      <w:kern w:val="0"/>
      <w:sz w:val="24"/>
    </w:rPr>
  </w:style>
  <w:style w:type="paragraph" w:customStyle="1" w:styleId="14">
    <w:name w:val="WPSOffice手动目录 1"/>
    <w:qFormat/>
    <w:uiPriority w:val="0"/>
    <w:pPr>
      <w:ind w:leftChars="0"/>
    </w:pPr>
    <w:rPr>
      <w:rFonts w:asciiTheme="minorHAnsi" w:hAnsiTheme="minorHAnsi" w:eastAsiaTheme="minorEastAsia" w:cstheme="minorBidi"/>
      <w:sz w:val="20"/>
      <w:szCs w:val="20"/>
    </w:rPr>
  </w:style>
  <w:style w:type="paragraph" w:customStyle="1" w:styleId="15">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2859</Words>
  <Characters>3409</Characters>
  <Lines>0</Lines>
  <Paragraphs>0</Paragraphs>
  <TotalTime>1</TotalTime>
  <ScaleCrop>false</ScaleCrop>
  <LinksUpToDate>false</LinksUpToDate>
  <CharactersWithSpaces>3547</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2021-10-30T05:58:00Z</dcterms:created>
  <dc:creator>86133</dc:creator>
  <cp:lastModifiedBy>bury</cp:lastModifiedBy>
  <dcterms:modified xsi:type="dcterms:W3CDTF">2023-01-09T18:22:56Z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C5A2F078F7364A36BC9755EE4CE00BCE</vt:lpwstr>
  </property>
</Properties>
</file>