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4D" w:rsidRDefault="00EE783C" w:rsidP="00EE783C">
      <w:pPr>
        <w:pStyle w:val="Title"/>
        <w:rPr>
          <w:lang w:val="es-AR"/>
        </w:rPr>
      </w:pPr>
      <w:r>
        <w:rPr>
          <w:lang w:val="es-AR"/>
        </w:rPr>
        <w:t>Sumo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EE783C">
        <w:tc>
          <w:tcPr>
            <w:tcW w:w="4675" w:type="dxa"/>
          </w:tcPr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In:</w:t>
            </w:r>
          </w:p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P H</w:t>
            </w:r>
          </w:p>
        </w:tc>
        <w:tc>
          <w:tcPr>
            <w:tcW w:w="4675" w:type="dxa"/>
          </w:tcPr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out:</w:t>
            </w:r>
          </w:p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a cuantos domina &lt;entrada&gt;</w:t>
            </w:r>
          </w:p>
        </w:tc>
      </w:tr>
    </w:tbl>
    <w:p w:rsidR="00EE783C" w:rsidRPr="00EE783C" w:rsidRDefault="00EE783C" w:rsidP="00EE783C">
      <w:pPr>
        <w:pStyle w:val="Heading1"/>
        <w:rPr>
          <w:lang w:val="es-AR"/>
        </w:rPr>
      </w:pPr>
      <w:r>
        <w:rPr>
          <w:lang w:val="es-AR"/>
        </w:rPr>
        <w:t>Caso mínimo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EE783C">
        <w:tc>
          <w:tcPr>
            <w:tcW w:w="4675" w:type="dxa"/>
          </w:tcPr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</w:tc>
        <w:tc>
          <w:tcPr>
            <w:tcW w:w="4675" w:type="dxa"/>
          </w:tcPr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EE783C" w:rsidRDefault="00EE783C" w:rsidP="00EE783C">
            <w:pPr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</w:tbl>
    <w:p w:rsidR="00EE783C" w:rsidRPr="00EE783C" w:rsidRDefault="00EE783C" w:rsidP="00EE783C">
      <w:pPr>
        <w:pStyle w:val="Heading1"/>
        <w:rPr>
          <w:lang w:val="es-AR"/>
        </w:rPr>
      </w:pPr>
      <w:r>
        <w:rPr>
          <w:lang w:val="es-AR"/>
        </w:rPr>
        <w:t>Caso compara bien altura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893DFF"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5 9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5 8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5 10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5 50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5 1</w:t>
            </w:r>
          </w:p>
        </w:tc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</w:tbl>
    <w:p w:rsidR="00EE783C" w:rsidRPr="00EE783C" w:rsidRDefault="00EE783C" w:rsidP="00EE783C">
      <w:pPr>
        <w:pStyle w:val="Heading1"/>
        <w:rPr>
          <w:lang w:val="es-AR"/>
        </w:rPr>
      </w:pPr>
      <w:r>
        <w:rPr>
          <w:lang w:val="es-AR"/>
        </w:rPr>
        <w:t xml:space="preserve">Caso compara bien </w:t>
      </w:r>
      <w:r>
        <w:rPr>
          <w:lang w:val="es-AR"/>
        </w:rPr>
        <w:t>peso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893DFF"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10 4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8 4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9 4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1 4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20 4</w:t>
            </w:r>
          </w:p>
        </w:tc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  <w:p w:rsidR="00EE783C" w:rsidRDefault="00EE783C" w:rsidP="00893DFF">
            <w:pPr>
              <w:rPr>
                <w:lang w:val="es-AR"/>
              </w:rPr>
            </w:pPr>
          </w:p>
        </w:tc>
      </w:tr>
    </w:tbl>
    <w:p w:rsidR="00EE783C" w:rsidRPr="00EE783C" w:rsidRDefault="00EE783C" w:rsidP="00EE783C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>
        <w:rPr>
          <w:lang w:val="es-AR"/>
        </w:rPr>
        <w:t>compara bien mixtos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893DFF"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9 3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4 1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9 11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10 8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10 10</w:t>
            </w:r>
          </w:p>
        </w:tc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</w:tbl>
    <w:p w:rsidR="00EE783C" w:rsidRPr="00EE783C" w:rsidRDefault="00EE783C" w:rsidP="00EE783C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 w:rsidR="00432216">
        <w:rPr>
          <w:lang w:val="es-AR"/>
        </w:rPr>
        <w:t>nadie domina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83C" w:rsidTr="00893DFF"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1 10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2 9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3 8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4 7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5 6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6 5</w:t>
            </w:r>
          </w:p>
        </w:tc>
        <w:tc>
          <w:tcPr>
            <w:tcW w:w="4675" w:type="dxa"/>
          </w:tcPr>
          <w:p w:rsidR="00EE783C" w:rsidRDefault="00EE783C" w:rsidP="00893DFF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Out</w:t>
            </w:r>
          </w:p>
          <w:p w:rsidR="00EE783C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</w:tbl>
    <w:p w:rsidR="00432216" w:rsidRPr="00EE783C" w:rsidRDefault="00432216" w:rsidP="00432216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>
        <w:rPr>
          <w:lang w:val="es-AR"/>
        </w:rPr>
        <w:t>solo uno domina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216" w:rsidTr="00893DFF">
        <w:tc>
          <w:tcPr>
            <w:tcW w:w="4675" w:type="dxa"/>
          </w:tcPr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10 10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4 10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5 9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6 8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7 6</w:t>
            </w:r>
          </w:p>
          <w:p w:rsidR="00432216" w:rsidRDefault="00432216" w:rsidP="00893DFF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  <w:p w:rsidR="00432216" w:rsidRPr="00D83B1D" w:rsidRDefault="00432216" w:rsidP="00893DFF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</w:tbl>
    <w:p w:rsidR="003B01B4" w:rsidRPr="00EE783C" w:rsidRDefault="003B01B4" w:rsidP="003B01B4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>
        <w:rPr>
          <w:lang w:val="es-AR"/>
        </w:rPr>
        <w:t>fatiga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1B4" w:rsidTr="00893DFF">
        <w:tc>
          <w:tcPr>
            <w:tcW w:w="4675" w:type="dxa"/>
          </w:tcPr>
          <w:p w:rsidR="003B01B4" w:rsidRDefault="003B01B4" w:rsidP="00893DFF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  <w:r>
              <w:rPr>
                <w:lang w:val="es-AR"/>
              </w:rPr>
              <w:t>: p &gt;= 0; h &lt;= 1.000.000</w:t>
            </w:r>
          </w:p>
          <w:p w:rsidR="003B01B4" w:rsidRDefault="003B01B4" w:rsidP="00893DF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>
              <w:rPr>
                <w:lang w:val="es-AR"/>
              </w:rPr>
              <w:t>00.000</w:t>
            </w:r>
          </w:p>
          <w:p w:rsidR="003B01B4" w:rsidRDefault="003B01B4" w:rsidP="00893DFF">
            <w:pPr>
              <w:rPr>
                <w:lang w:val="es-AR"/>
              </w:rPr>
            </w:pPr>
            <w:r>
              <w:rPr>
                <w:lang w:val="es-AR"/>
              </w:rPr>
              <w:t>Cien mil valores cualesquiera, ya que no importa el valor, debe comparar cada uno con todos</w:t>
            </w:r>
          </w:p>
          <w:p w:rsidR="003B01B4" w:rsidRDefault="003B01B4" w:rsidP="00893DFF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3B01B4" w:rsidRDefault="003B01B4" w:rsidP="00893DFF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  <w:p w:rsidR="003B01B4" w:rsidRDefault="003B01B4" w:rsidP="00893DFF">
            <w:pPr>
              <w:rPr>
                <w:lang w:val="es-AR"/>
              </w:rPr>
            </w:pPr>
            <w:r>
              <w:rPr>
                <w:lang w:val="es-AR"/>
              </w:rPr>
              <w:t>Calcular en base al input</w:t>
            </w:r>
            <w:bookmarkStart w:id="0" w:name="_GoBack"/>
            <w:bookmarkEnd w:id="0"/>
          </w:p>
        </w:tc>
      </w:tr>
    </w:tbl>
    <w:p w:rsidR="00EE783C" w:rsidRPr="00EE783C" w:rsidRDefault="00EE783C" w:rsidP="00EE783C">
      <w:pPr>
        <w:rPr>
          <w:lang w:val="es-AR"/>
        </w:rPr>
      </w:pPr>
    </w:p>
    <w:sectPr w:rsidR="00EE783C" w:rsidRPr="00EE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3C"/>
    <w:rsid w:val="003B01B4"/>
    <w:rsid w:val="00432216"/>
    <w:rsid w:val="004B174D"/>
    <w:rsid w:val="00D83B1D"/>
    <w:rsid w:val="00E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A59D"/>
  <w15:chartTrackingRefBased/>
  <w15:docId w15:val="{A3FE5EDB-D714-4FB9-B2E7-E337D7BE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2</cp:revision>
  <dcterms:created xsi:type="dcterms:W3CDTF">2017-04-05T00:43:00Z</dcterms:created>
  <dcterms:modified xsi:type="dcterms:W3CDTF">2017-04-05T01:10:00Z</dcterms:modified>
</cp:coreProperties>
</file>