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Caeleb Nasoff</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Contributions to Senior Project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been majorly contributing to this project since the first day of senior project.  For most of this project, I worked closely with Chris Malitsky and Abigail Eastman on the frontend, as such I feel I must talk about what we all accomplished together in addition to what I did myself.  </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the sole author of one of the demos (the one we showed with a grid of bubbles) for the first round of demos.  Chris Malitsky had worked on another one, and Abigail Eastman had done a third, however there was not enough time to show those.  I have been at almost every team meeting if not all (I may have missed one, but I don’t believe I did).  Being the first person on the team to look into using Flutter, as we had originally decided on using Android/Java instead, I always lent my insights as to what was and was not possible for the app during these meetings.  Due to this, I was also primarily responsible for setting up the basic backbone code (the base of the bubble class and base of the bubble widget) of what we continued with.</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I was also in charge of the Trello board.  Once I realized that some of our team was not contributing as much as needed, I came up with the idea to use Trello to try and hold them accountable for what they needed to do.  During the second sprint, I set up all of the tasks, assigned them to people based off of what they were interested in contributing to the app, and assigned due dates.  Martin Price was the only person I did not assign a task for, as he had promised (and more than fulfilled said promise) to implement the database, as I did not really know what the database would entail.  However, I asked him to make his own cards later on to accurately reflect what he had accomplished.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third sprint, I did not assign myself, Chris Malitsky, or Abigail Eastman much (we had all been working diligently since the first sprint), as was discussed that those who were slacking should basically flip work roles with those who were overworking.  We still did our assigned tasks and completed them in a timely manner, and were also responsible for working out any final issues.  Martin continued to fix and finalize the database, which he did almost entirely on his own (Chris, Abigail, and I contributed to it slightly, but Martin set most of it up).</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Bullet points of what I contributed:</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Sole author of first demo shown</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researcher of Flutter</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and managed Trello board</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up/coded backbone of bubbles and bubble widgets (Core Functionality)</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of Detail Screen</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Major and minor bug fixes</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Helped with other teammates’ code</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and third demo videos</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Trello Stories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Bubble Sizes to be Based on Screen Size</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Detail Screen</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User Color Choice</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Dynamic (Changeable) Size for Bubbles</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Default Bubble</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Draggable Bubbles in Bubble View</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Bubble Visible/Invisible Property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Branches I worked on other than Master/Develop:</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caeleb_testing (most current branch)</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caeleb3</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caeleb2</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caeleb</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caelebn_branch</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