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EFB0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5E0AF59F" w14:textId="77777777" w:rsidR="00004B27" w:rsidRDefault="001A5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657DC7ED" w14:textId="77777777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56BAFE8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824D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9D924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C2B25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00806" w14:textId="77777777" w:rsidR="00004B27" w:rsidRDefault="00004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0C95D" w14:textId="77777777" w:rsidR="00004B27" w:rsidRDefault="00004B27">
      <w:pPr>
        <w:rPr>
          <w:rFonts w:ascii="Times New Roman" w:hAnsi="Times New Roman" w:cs="Times New Roman"/>
          <w:sz w:val="28"/>
          <w:szCs w:val="28"/>
        </w:rPr>
      </w:pPr>
    </w:p>
    <w:p w14:paraId="7619BFEF" w14:textId="3D6C65C4" w:rsidR="00004B27" w:rsidRPr="00572654" w:rsidRDefault="001A506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777900" w:rsidRPr="00572654">
        <w:rPr>
          <w:rFonts w:ascii="Times New Roman" w:hAnsi="Times New Roman" w:cs="Times New Roman"/>
          <w:sz w:val="28"/>
          <w:szCs w:val="28"/>
        </w:rPr>
        <w:t>3</w:t>
      </w:r>
    </w:p>
    <w:p w14:paraId="54E53B25" w14:textId="74979666" w:rsidR="00004B27" w:rsidRDefault="001A50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D32453">
        <w:rPr>
          <w:rFonts w:ascii="Times New Roman" w:hAnsi="Times New Roman" w:cs="Times New Roman"/>
          <w:sz w:val="28"/>
          <w:szCs w:val="28"/>
        </w:rPr>
        <w:t>Защита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939CBA" w14:textId="2A52FFAF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79538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4EEE" w14:textId="7777777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0E59D" w14:textId="0200B5C7" w:rsidR="00004B27" w:rsidRDefault="00004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A4857" w14:textId="77777777" w:rsidR="00D32453" w:rsidRDefault="00D32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59A1E" w14:textId="5D0EA3AE" w:rsidR="00004B27" w:rsidRDefault="001A506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24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-го курса гр. 17208</w:t>
      </w:r>
    </w:p>
    <w:p w14:paraId="103641D3" w14:textId="77777777" w:rsidR="00004B27" w:rsidRPr="00500772" w:rsidRDefault="001A506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Гафиятуллин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0C87F5BA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6EA8B47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EEE1129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E154117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06ED81C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7659253" w14:textId="77777777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EAB4010" w14:textId="4C609DFF" w:rsidR="00004B27" w:rsidRPr="00500772" w:rsidRDefault="00004B2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19A2817" w14:textId="77777777" w:rsidR="00D32453" w:rsidRPr="00500772" w:rsidRDefault="00D3245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22DEEE8" w14:textId="286994F3" w:rsidR="004D4E5B" w:rsidRPr="00777900" w:rsidRDefault="001A5066" w:rsidP="007779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  <w:r w:rsidRPr="00500772">
        <w:rPr>
          <w:rFonts w:ascii="Times New Roman" w:hAnsi="Times New Roman" w:cs="Times New Roman"/>
          <w:sz w:val="28"/>
          <w:szCs w:val="28"/>
          <w:lang w:val="en-US"/>
        </w:rPr>
        <w:t>, 2020</w:t>
      </w:r>
      <w:r w:rsidR="007E0920">
        <w:br w:type="page"/>
      </w:r>
      <w:bookmarkStart w:id="1" w:name="_Toc54136499"/>
    </w:p>
    <w:sdt>
      <w:sdtPr>
        <w:rPr>
          <w:rFonts w:ascii="Calibri" w:eastAsia="Calibri" w:hAnsi="Calibri" w:cs="Arial"/>
          <w:b w:val="0"/>
          <w:color w:val="auto"/>
          <w:sz w:val="22"/>
          <w:szCs w:val="22"/>
          <w:lang w:eastAsia="en-US"/>
        </w:rPr>
        <w:id w:val="8771949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0282F8" w14:textId="5E4863A9" w:rsidR="002C26D3" w:rsidRPr="002C26D3" w:rsidRDefault="002C26D3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26D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50DF32A" w14:textId="4A1E6EE9" w:rsidR="002C26D3" w:rsidRPr="002C26D3" w:rsidRDefault="002C26D3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26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26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26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002960" w:history="1"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РАБОТЫ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_Toc58002960 \h </w:instrTex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64A74" w14:textId="1A154211" w:rsidR="002C26D3" w:rsidRPr="002C26D3" w:rsidRDefault="007D1DC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1" w:history="1"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2C26D3"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_Toc58002961 \h </w:instrTex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326D2" w14:textId="44161F9E" w:rsidR="002C26D3" w:rsidRPr="002C26D3" w:rsidRDefault="007D1DC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2" w:history="1"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2C26D3"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RC4</w:t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_Toc58002962 \h </w:instrTex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52899" w14:textId="6A48527B" w:rsidR="002C26D3" w:rsidRPr="002C26D3" w:rsidRDefault="007D1DC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3" w:history="1"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2C26D3"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AES</w:t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_Toc58002963 \h </w:instrTex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350B" w14:textId="1DA6445B" w:rsidR="002C26D3" w:rsidRPr="002C26D3" w:rsidRDefault="007D1DCF">
          <w:pPr>
            <w:pStyle w:val="TOC2"/>
            <w:tabs>
              <w:tab w:val="left" w:pos="88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4" w:history="1"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2C26D3"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Хеш-функция на основе </w:t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AES</w:t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_Toc58002964 \h </w:instrTex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6E16E" w14:textId="7840816F" w:rsidR="002C26D3" w:rsidRPr="002C26D3" w:rsidRDefault="007D1DC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5" w:history="1"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2C26D3"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_Toc58002965 \h </w:instrTex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30B4F" w14:textId="2075BC59" w:rsidR="002C26D3" w:rsidRPr="002C26D3" w:rsidRDefault="007D1DC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6" w:history="1"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2C26D3"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_Toc58002966 \h </w:instrTex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5A114" w14:textId="1F4EFB3D" w:rsidR="002C26D3" w:rsidRPr="002C26D3" w:rsidRDefault="007D1DCF">
          <w:pPr>
            <w:pStyle w:val="TOC1"/>
            <w:tabs>
              <w:tab w:val="left" w:pos="440"/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002967" w:history="1"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2C26D3" w:rsidRPr="002C26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C26D3" w:rsidRPr="002C26D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_Toc58002967 \h </w:instrTex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C26D3" w:rsidRPr="002C2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71CF6" w14:textId="340927CB" w:rsidR="002C26D3" w:rsidRDefault="002C26D3">
          <w:r w:rsidRPr="002C26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43CFD4" w14:textId="77777777" w:rsidR="00872702" w:rsidRDefault="00872702">
      <w:pPr>
        <w:spacing w:after="0" w:line="240" w:lineRule="auto"/>
        <w:rPr>
          <w:rFonts w:ascii="Times New Roman" w:eastAsia="DejaVu Sans" w:hAnsi="Times New Roman" w:cs="DejaVu Sans"/>
          <w:b/>
          <w:bCs/>
          <w:sz w:val="28"/>
          <w:szCs w:val="48"/>
        </w:rPr>
      </w:pPr>
      <w:r>
        <w:br w:type="page"/>
      </w:r>
    </w:p>
    <w:p w14:paraId="74FC4E24" w14:textId="74A7A3CC" w:rsidR="00214FDB" w:rsidRDefault="00214FDB" w:rsidP="0070196C">
      <w:pPr>
        <w:pStyle w:val="Heading1"/>
        <w:spacing w:line="360" w:lineRule="auto"/>
        <w:jc w:val="left"/>
      </w:pPr>
      <w:bookmarkStart w:id="2" w:name="_Toc58002960"/>
      <w:r>
        <w:lastRenderedPageBreak/>
        <w:t>ЦЕЛИ РАБОТЫ</w:t>
      </w:r>
      <w:bookmarkEnd w:id="1"/>
      <w:bookmarkEnd w:id="2"/>
    </w:p>
    <w:p w14:paraId="12D27544" w14:textId="3DA1B59E" w:rsidR="00214FDB" w:rsidRDefault="00777900" w:rsidP="0070196C">
      <w:pPr>
        <w:pStyle w:val="Usual1"/>
        <w:spacing w:line="360" w:lineRule="auto"/>
        <w:ind w:firstLine="709"/>
      </w:pPr>
      <w:r>
        <w:t xml:space="preserve">Запрограммировать алгоритмы </w:t>
      </w:r>
      <w:r>
        <w:rPr>
          <w:lang w:val="en-US"/>
        </w:rPr>
        <w:t>RC</w:t>
      </w:r>
      <w:r w:rsidRPr="00777900">
        <w:t xml:space="preserve">4, </w:t>
      </w:r>
      <w:r>
        <w:rPr>
          <w:lang w:val="en-US"/>
        </w:rPr>
        <w:t>AES</w:t>
      </w:r>
      <w:r w:rsidRPr="00777900">
        <w:t xml:space="preserve"> </w:t>
      </w:r>
      <w:r>
        <w:t xml:space="preserve">и хеш-функцию на основе </w:t>
      </w:r>
      <w:r>
        <w:rPr>
          <w:lang w:val="en-US"/>
        </w:rPr>
        <w:t>AES</w:t>
      </w:r>
      <w:r w:rsidR="00214FDB">
        <w:t>.</w:t>
      </w:r>
    </w:p>
    <w:p w14:paraId="4C934EFE" w14:textId="410C136B" w:rsidR="00850A4A" w:rsidRPr="00850A4A" w:rsidRDefault="00214FDB" w:rsidP="0070196C">
      <w:pPr>
        <w:pStyle w:val="Heading1"/>
        <w:spacing w:line="360" w:lineRule="auto"/>
        <w:jc w:val="left"/>
      </w:pPr>
      <w:bookmarkStart w:id="3" w:name="_Toc54136500"/>
      <w:bookmarkStart w:id="4" w:name="_Toc58002961"/>
      <w:r>
        <w:t>ХОД РАБОТЫ</w:t>
      </w:r>
      <w:bookmarkEnd w:id="3"/>
      <w:bookmarkEnd w:id="4"/>
    </w:p>
    <w:p w14:paraId="7601B252" w14:textId="6930CE2F" w:rsidR="00850A4A" w:rsidRDefault="00777900" w:rsidP="0070196C">
      <w:pPr>
        <w:pStyle w:val="Heading2"/>
        <w:spacing w:line="360" w:lineRule="auto"/>
      </w:pPr>
      <w:bookmarkStart w:id="5" w:name="_Toc54136501"/>
      <w:bookmarkStart w:id="6" w:name="_Toc58002962"/>
      <w:r>
        <w:rPr>
          <w:lang w:val="en-US"/>
        </w:rPr>
        <w:t>RC4</w:t>
      </w:r>
      <w:r w:rsidR="007E0920">
        <w:t>.</w:t>
      </w:r>
      <w:bookmarkEnd w:id="5"/>
      <w:bookmarkEnd w:id="6"/>
    </w:p>
    <w:p w14:paraId="0D62BC2E" w14:textId="3B435E6F" w:rsidR="00777900" w:rsidRDefault="00777900" w:rsidP="0070196C">
      <w:pPr>
        <w:spacing w:line="360" w:lineRule="auto"/>
      </w:pPr>
      <w:r w:rsidRPr="00777900">
        <w:rPr>
          <w:noProof/>
        </w:rPr>
        <w:drawing>
          <wp:inline distT="0" distB="0" distL="0" distR="0" wp14:anchorId="4EC68EF6" wp14:editId="326752E7">
            <wp:extent cx="4915586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914E" w14:textId="31D9D074" w:rsidR="00EF7C5D" w:rsidRDefault="00EF7C5D" w:rsidP="00EF7C5D">
      <w:pPr>
        <w:pStyle w:val="Usual1"/>
        <w:spacing w:line="360" w:lineRule="auto"/>
      </w:pPr>
      <w:r>
        <w:t xml:space="preserve">Рисунок 1. – Класс </w:t>
      </w:r>
      <w:r>
        <w:rPr>
          <w:lang w:val="en-US"/>
        </w:rPr>
        <w:t>RC</w:t>
      </w:r>
      <w:r w:rsidRPr="00EF7C5D">
        <w:t>4.</w:t>
      </w:r>
    </w:p>
    <w:p w14:paraId="3998C8B6" w14:textId="0E9AC693" w:rsidR="00777900" w:rsidRDefault="00777900" w:rsidP="0070196C">
      <w:pPr>
        <w:pStyle w:val="Usual1"/>
        <w:spacing w:line="360" w:lineRule="auto"/>
        <w:ind w:firstLine="709"/>
      </w:pPr>
      <w:r>
        <w:t>В классе объявлены элементы алгоритма</w:t>
      </w:r>
      <w:r w:rsidRPr="00777900">
        <w:t xml:space="preserve">: </w:t>
      </w:r>
      <w:r w:rsidRPr="00777900">
        <w:rPr>
          <w:b/>
          <w:bCs/>
        </w:rPr>
        <w:t>ключ</w:t>
      </w:r>
      <w:r>
        <w:t xml:space="preserve">, </w:t>
      </w:r>
      <w:r w:rsidRPr="00777900">
        <w:rPr>
          <w:b/>
          <w:bCs/>
          <w:lang w:val="en-US"/>
        </w:rPr>
        <w:t>S</w:t>
      </w:r>
      <w:r w:rsidRPr="00777900">
        <w:rPr>
          <w:b/>
          <w:bCs/>
        </w:rPr>
        <w:t>-блок</w:t>
      </w:r>
      <w:r>
        <w:t xml:space="preserve"> и функция </w:t>
      </w:r>
      <w:r w:rsidRPr="00777900">
        <w:rPr>
          <w:b/>
          <w:bCs/>
          <w:lang w:val="en-US"/>
        </w:rPr>
        <w:t>get</w:t>
      </w:r>
      <w:r w:rsidRPr="00777900">
        <w:rPr>
          <w:b/>
          <w:bCs/>
        </w:rPr>
        <w:t>_</w:t>
      </w:r>
      <w:r w:rsidRPr="00777900">
        <w:rPr>
          <w:b/>
          <w:bCs/>
          <w:lang w:val="en-US"/>
        </w:rPr>
        <w:t>next</w:t>
      </w:r>
      <w:r w:rsidRPr="00777900">
        <w:rPr>
          <w:b/>
          <w:bCs/>
        </w:rPr>
        <w:t>_</w:t>
      </w:r>
      <w:r w:rsidRPr="00777900">
        <w:rPr>
          <w:b/>
          <w:bCs/>
          <w:lang w:val="en-US"/>
        </w:rPr>
        <w:t>byte</w:t>
      </w:r>
      <w:r w:rsidRPr="00777900">
        <w:t xml:space="preserve"> </w:t>
      </w:r>
      <w:r>
        <w:t>для генерации псевдослучайных битов.</w:t>
      </w:r>
    </w:p>
    <w:p w14:paraId="3A5A0A03" w14:textId="11A44EF7" w:rsidR="00777900" w:rsidRDefault="00777900" w:rsidP="0070196C">
      <w:pPr>
        <w:pStyle w:val="Usual1"/>
        <w:spacing w:line="360" w:lineRule="auto"/>
      </w:pPr>
      <w:r w:rsidRPr="00777900">
        <w:rPr>
          <w:noProof/>
        </w:rPr>
        <w:lastRenderedPageBreak/>
        <w:drawing>
          <wp:inline distT="0" distB="0" distL="0" distR="0" wp14:anchorId="1AEA62C8" wp14:editId="2CDC556B">
            <wp:extent cx="6096851" cy="5144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1FF0" w14:textId="4D937527" w:rsidR="00EF7C5D" w:rsidRDefault="00EF7C5D" w:rsidP="0070196C">
      <w:pPr>
        <w:pStyle w:val="Usual1"/>
        <w:spacing w:line="360" w:lineRule="auto"/>
      </w:pPr>
      <w:r>
        <w:t xml:space="preserve">Рисунок 2. – Реализация методов класса </w:t>
      </w:r>
      <w:r>
        <w:rPr>
          <w:lang w:val="en-US"/>
        </w:rPr>
        <w:t>RC</w:t>
      </w:r>
      <w:r w:rsidRPr="00B34872">
        <w:t>4.</w:t>
      </w:r>
    </w:p>
    <w:p w14:paraId="0C091945" w14:textId="620FCC32" w:rsidR="00777900" w:rsidRDefault="00B34872" w:rsidP="0070196C">
      <w:pPr>
        <w:pStyle w:val="Usual1"/>
        <w:spacing w:line="360" w:lineRule="auto"/>
        <w:ind w:firstLine="709"/>
      </w:pPr>
      <w:r>
        <w:t xml:space="preserve">В конструкторе класса происходит инициализация </w:t>
      </w:r>
      <w:r>
        <w:rPr>
          <w:lang w:val="en-US"/>
        </w:rPr>
        <w:t>S</w:t>
      </w:r>
      <w:r>
        <w:t>-блока</w:t>
      </w:r>
      <w:r w:rsidRPr="00B34872">
        <w:t xml:space="preserve"> </w:t>
      </w:r>
      <w:r>
        <w:t>с помощью алгоритма ключевого расписания (</w:t>
      </w:r>
      <w:r w:rsidRPr="00B34872">
        <w:rPr>
          <w:b/>
          <w:bCs/>
        </w:rPr>
        <w:t>Key-Scheduling Algorithm</w:t>
      </w:r>
      <w:r>
        <w:t>).</w:t>
      </w:r>
    </w:p>
    <w:p w14:paraId="31E2E365" w14:textId="4FC9A304" w:rsidR="007E0920" w:rsidRDefault="00B34872" w:rsidP="0070196C">
      <w:pPr>
        <w:pStyle w:val="Usual1"/>
        <w:spacing w:line="360" w:lineRule="auto"/>
        <w:ind w:firstLine="709"/>
      </w:pPr>
      <w:r>
        <w:t>Метод</w:t>
      </w:r>
      <w:r w:rsidRPr="00B34872">
        <w:t xml:space="preserve"> </w:t>
      </w:r>
      <w:r w:rsidRPr="00E71C4B">
        <w:rPr>
          <w:lang w:val="en-US"/>
        </w:rPr>
        <w:t>get</w:t>
      </w:r>
      <w:r w:rsidRPr="00E71C4B">
        <w:t>_</w:t>
      </w:r>
      <w:r w:rsidRPr="00E71C4B">
        <w:rPr>
          <w:lang w:val="en-US"/>
        </w:rPr>
        <w:t>next</w:t>
      </w:r>
      <w:r w:rsidRPr="00E71C4B">
        <w:t>_</w:t>
      </w:r>
      <w:r w:rsidRPr="00E71C4B">
        <w:rPr>
          <w:lang w:val="en-US"/>
        </w:rPr>
        <w:t>byte</w:t>
      </w:r>
      <w:r w:rsidRPr="00B34872">
        <w:rPr>
          <w:b/>
          <w:bCs/>
        </w:rPr>
        <w:t xml:space="preserve"> </w:t>
      </w:r>
      <w:r>
        <w:t xml:space="preserve">генерирует псевдослучайную последовательность с помощью перестановки в </w:t>
      </w:r>
      <w:r>
        <w:rPr>
          <w:lang w:val="en-US"/>
        </w:rPr>
        <w:t>S</w:t>
      </w:r>
      <w:r w:rsidRPr="00B34872">
        <w:t>-</w:t>
      </w:r>
      <w:r>
        <w:t>блоке.</w:t>
      </w:r>
    </w:p>
    <w:p w14:paraId="3333D1E7" w14:textId="3985EC1F" w:rsidR="00B34872" w:rsidRPr="00B34872" w:rsidRDefault="00B34872" w:rsidP="0070196C">
      <w:pPr>
        <w:pStyle w:val="Usual1"/>
        <w:spacing w:line="360" w:lineRule="auto"/>
        <w:ind w:firstLine="709"/>
      </w:pPr>
      <w:r>
        <w:t>Генерируемые этим методом б</w:t>
      </w:r>
      <w:r w:rsidR="004A4FBB">
        <w:t>иты</w:t>
      </w:r>
      <w:r>
        <w:t xml:space="preserve"> складываются по модулю 2 с </w:t>
      </w:r>
      <w:r w:rsidR="004A4FBB">
        <w:t>символами из входного потока, как при шифровании, так и при дешифровке.</w:t>
      </w:r>
    </w:p>
    <w:p w14:paraId="52FF7313" w14:textId="728BB69E" w:rsidR="007E0920" w:rsidRDefault="00777900" w:rsidP="0070196C">
      <w:pPr>
        <w:pStyle w:val="Heading2"/>
        <w:spacing w:line="360" w:lineRule="auto"/>
      </w:pPr>
      <w:bookmarkStart w:id="7" w:name="_Toc54136503"/>
      <w:bookmarkStart w:id="8" w:name="_Toc58002963"/>
      <w:r>
        <w:rPr>
          <w:lang w:val="en-US"/>
        </w:rPr>
        <w:lastRenderedPageBreak/>
        <w:t>AES</w:t>
      </w:r>
      <w:r w:rsidR="007E0920">
        <w:t>.</w:t>
      </w:r>
      <w:bookmarkEnd w:id="7"/>
      <w:bookmarkEnd w:id="8"/>
    </w:p>
    <w:p w14:paraId="6C8AEEB1" w14:textId="4937BC37" w:rsidR="00FE09DD" w:rsidRDefault="00FE09DD" w:rsidP="0070196C">
      <w:pPr>
        <w:pStyle w:val="Usual1"/>
        <w:spacing w:line="360" w:lineRule="auto"/>
      </w:pPr>
      <w:r w:rsidRPr="00FE09DD">
        <w:rPr>
          <w:noProof/>
        </w:rPr>
        <w:drawing>
          <wp:inline distT="0" distB="0" distL="0" distR="0" wp14:anchorId="52EFAA6B" wp14:editId="4F69ABE7">
            <wp:extent cx="4944165" cy="175284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71AE" w14:textId="29817C9B" w:rsidR="00EF7C5D" w:rsidRDefault="00EF7C5D" w:rsidP="0070196C">
      <w:pPr>
        <w:pStyle w:val="Usual1"/>
        <w:spacing w:line="360" w:lineRule="auto"/>
      </w:pPr>
      <w:r>
        <w:t xml:space="preserve">Рисунок 3. – Параметры алгоритма </w:t>
      </w:r>
      <w:r>
        <w:rPr>
          <w:lang w:val="en-US"/>
        </w:rPr>
        <w:t>AES</w:t>
      </w:r>
      <w:r>
        <w:t>.</w:t>
      </w:r>
    </w:p>
    <w:p w14:paraId="1ED4FC51" w14:textId="2E61C65A" w:rsidR="00FE09DD" w:rsidRPr="00FE09DD" w:rsidRDefault="00FE09DD" w:rsidP="0070196C">
      <w:pPr>
        <w:pStyle w:val="Usual1"/>
        <w:numPr>
          <w:ilvl w:val="0"/>
          <w:numId w:val="11"/>
        </w:numPr>
        <w:spacing w:line="360" w:lineRule="auto"/>
      </w:pPr>
      <w:r w:rsidRPr="00FE09DD">
        <w:rPr>
          <w:b/>
          <w:bCs/>
          <w:lang w:val="en-US"/>
        </w:rPr>
        <w:t>Nb</w:t>
      </w:r>
      <w:r w:rsidRPr="00FE09DD">
        <w:t xml:space="preserve"> - </w:t>
      </w:r>
      <w:r>
        <w:t xml:space="preserve">число столбцов (32-битных слов), составляющих </w:t>
      </w:r>
      <w:r w:rsidRPr="00FE09DD">
        <w:rPr>
          <w:b/>
          <w:bCs/>
          <w:lang w:val="en-US"/>
        </w:rPr>
        <w:t>state</w:t>
      </w:r>
      <w:r w:rsidRPr="00FE09DD">
        <w:rPr>
          <w:b/>
          <w:bCs/>
        </w:rPr>
        <w:t xml:space="preserve"> </w:t>
      </w:r>
      <w:r>
        <w:rPr>
          <w:b/>
          <w:bCs/>
        </w:rPr>
        <w:t>–</w:t>
      </w:r>
      <w:r w:rsidRPr="00FE09DD">
        <w:rPr>
          <w:b/>
          <w:bCs/>
        </w:rPr>
        <w:t xml:space="preserve"> </w:t>
      </w:r>
      <w:r>
        <w:t>матрицу 4</w:t>
      </w:r>
      <w:r>
        <w:rPr>
          <w:lang w:val="en-US"/>
        </w:rPr>
        <w:t>x</w:t>
      </w:r>
      <w:r w:rsidRPr="00FE09DD">
        <w:t>4</w:t>
      </w:r>
      <w:r>
        <w:t>, представляющую промежуточный результат шифрования. Для AES</w:t>
      </w:r>
      <w:r w:rsidRPr="00FE09DD">
        <w:t xml:space="preserve"> </w:t>
      </w:r>
      <w:r w:rsidRPr="00FE09DD">
        <w:rPr>
          <w:b/>
          <w:bCs/>
          <w:lang w:val="en-US"/>
        </w:rPr>
        <w:t>Nb</w:t>
      </w:r>
      <w:r>
        <w:t xml:space="preserve"> = 4</w:t>
      </w:r>
      <w:r w:rsidRPr="00EF7C5D">
        <w:t>;</w:t>
      </w:r>
    </w:p>
    <w:p w14:paraId="78032F7A" w14:textId="3B734CD3" w:rsidR="00FE09DD" w:rsidRDefault="00FE09DD" w:rsidP="0070196C">
      <w:pPr>
        <w:pStyle w:val="Usual1"/>
        <w:numPr>
          <w:ilvl w:val="0"/>
          <w:numId w:val="11"/>
        </w:numPr>
        <w:spacing w:line="360" w:lineRule="auto"/>
      </w:pPr>
      <w:r>
        <w:rPr>
          <w:b/>
          <w:bCs/>
        </w:rPr>
        <w:t>Nk</w:t>
      </w:r>
      <w:r w:rsidRPr="00FE09DD">
        <w:rPr>
          <w:b/>
          <w:bCs/>
        </w:rPr>
        <w:t xml:space="preserve"> - </w:t>
      </w:r>
      <w:r>
        <w:t>число 32-битных слов, составляющих ключ.</w:t>
      </w:r>
      <w:r w:rsidRPr="00FE09DD">
        <w:t xml:space="preserve"> </w:t>
      </w:r>
      <w:r>
        <w:t>Для AES</w:t>
      </w:r>
      <w:r w:rsidRPr="00FE09DD">
        <w:t xml:space="preserve"> </w:t>
      </w:r>
      <w:r w:rsidRPr="00FE09DD">
        <w:rPr>
          <w:b/>
          <w:bCs/>
          <w:lang w:val="en-US"/>
        </w:rPr>
        <w:t>Nk</w:t>
      </w:r>
      <w:r>
        <w:t xml:space="preserve"> = 4, 6, или 8</w:t>
      </w:r>
      <w:r w:rsidRPr="00FE09DD">
        <w:t>;</w:t>
      </w:r>
    </w:p>
    <w:p w14:paraId="515716BD" w14:textId="14C6B22C" w:rsidR="00FE09DD" w:rsidRPr="00AB6E0F" w:rsidRDefault="00FE09DD" w:rsidP="0070196C">
      <w:pPr>
        <w:pStyle w:val="Usual1"/>
        <w:numPr>
          <w:ilvl w:val="0"/>
          <w:numId w:val="11"/>
        </w:numPr>
        <w:spacing w:line="360" w:lineRule="auto"/>
      </w:pPr>
      <w:r>
        <w:rPr>
          <w:b/>
          <w:bCs/>
          <w:lang w:val="en-US"/>
        </w:rPr>
        <w:t>Nr</w:t>
      </w:r>
      <w:r w:rsidRPr="00FE09DD">
        <w:rPr>
          <w:b/>
          <w:bCs/>
        </w:rPr>
        <w:t xml:space="preserve"> -</w:t>
      </w:r>
      <w:r w:rsidRPr="00FE09DD">
        <w:t xml:space="preserve"> </w:t>
      </w:r>
      <w:r>
        <w:t>число раундов, которое является функцией</w:t>
      </w:r>
      <w:r w:rsidRPr="00FE09DD">
        <w:t xml:space="preserve"> </w:t>
      </w:r>
      <w:r w:rsidRPr="00AB6E0F">
        <w:rPr>
          <w:b/>
          <w:bCs/>
          <w:lang w:val="en-US"/>
        </w:rPr>
        <w:t>Nk</w:t>
      </w:r>
      <w:r w:rsidRPr="00FE09DD">
        <w:t xml:space="preserve"> </w:t>
      </w:r>
      <w:r>
        <w:t>и</w:t>
      </w:r>
      <w:r w:rsidRPr="00FE09DD">
        <w:t xml:space="preserve"> </w:t>
      </w:r>
      <w:r w:rsidRPr="00AB6E0F">
        <w:rPr>
          <w:b/>
          <w:bCs/>
          <w:lang w:val="en-US"/>
        </w:rPr>
        <w:t>Nb</w:t>
      </w:r>
      <w:r>
        <w:t>. Для AES</w:t>
      </w:r>
      <w:r>
        <w:rPr>
          <w:lang w:val="en-US"/>
        </w:rPr>
        <w:t xml:space="preserve"> </w:t>
      </w:r>
      <w:r w:rsidRPr="00AB6E0F">
        <w:rPr>
          <w:b/>
          <w:bCs/>
          <w:lang w:val="en-US"/>
        </w:rPr>
        <w:t>Nr</w:t>
      </w:r>
      <w:r>
        <w:t xml:space="preserve"> = 10, 12, 14</w:t>
      </w:r>
      <w:r>
        <w:rPr>
          <w:lang w:val="en-US"/>
        </w:rPr>
        <w:t>.</w:t>
      </w:r>
    </w:p>
    <w:p w14:paraId="25ADF743" w14:textId="2647DA36" w:rsidR="00AB6E0F" w:rsidRPr="00AB6E0F" w:rsidRDefault="00AB6E0F" w:rsidP="0070196C">
      <w:pPr>
        <w:pStyle w:val="Usual1"/>
        <w:spacing w:line="360" w:lineRule="auto"/>
        <w:ind w:firstLine="709"/>
      </w:pPr>
      <w:r>
        <w:t xml:space="preserve">Эти параметры выбираются при создании объекта класса </w:t>
      </w:r>
      <w:r w:rsidRPr="00AB6E0F">
        <w:rPr>
          <w:b/>
          <w:bCs/>
          <w:lang w:val="en-US"/>
        </w:rPr>
        <w:t>AES</w:t>
      </w:r>
      <w:r w:rsidRPr="00AB6E0F">
        <w:t>.</w:t>
      </w:r>
    </w:p>
    <w:p w14:paraId="6306A827" w14:textId="0390382C" w:rsidR="004A4FBB" w:rsidRDefault="004A4FBB" w:rsidP="0070196C">
      <w:pPr>
        <w:spacing w:line="360" w:lineRule="auto"/>
      </w:pPr>
      <w:r w:rsidRPr="004A4FBB">
        <w:rPr>
          <w:noProof/>
        </w:rPr>
        <w:lastRenderedPageBreak/>
        <w:drawing>
          <wp:inline distT="0" distB="0" distL="0" distR="0" wp14:anchorId="527F01F4" wp14:editId="6D7ADAA9">
            <wp:extent cx="5953956" cy="7821116"/>
            <wp:effectExtent l="0" t="0" r="889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AA34" w14:textId="42DDCF27" w:rsidR="00EF7C5D" w:rsidRDefault="00EF7C5D" w:rsidP="00EF7C5D">
      <w:pPr>
        <w:pStyle w:val="Usual1"/>
        <w:spacing w:line="360" w:lineRule="auto"/>
      </w:pPr>
      <w:r>
        <w:t>Рисунок 4. – Методы кодирования и декодирования 16-байтных массивов.</w:t>
      </w:r>
    </w:p>
    <w:p w14:paraId="7A2EB1F6" w14:textId="77777777" w:rsidR="00E71C4B" w:rsidRDefault="004A4FBB" w:rsidP="0070196C">
      <w:pPr>
        <w:pStyle w:val="Usual1"/>
        <w:spacing w:line="360" w:lineRule="auto"/>
        <w:ind w:firstLine="709"/>
        <w:rPr>
          <w:lang w:val="en-US"/>
        </w:rPr>
      </w:pPr>
      <w:r>
        <w:lastRenderedPageBreak/>
        <w:t xml:space="preserve">Метод </w:t>
      </w:r>
      <w:r w:rsidRPr="004A4FBB">
        <w:rPr>
          <w:b/>
          <w:bCs/>
          <w:lang w:val="en-US"/>
        </w:rPr>
        <w:t>code</w:t>
      </w:r>
      <w:r w:rsidRPr="004A4FBB">
        <w:t xml:space="preserve"> </w:t>
      </w:r>
      <w:r>
        <w:t xml:space="preserve">класса </w:t>
      </w:r>
      <w:r w:rsidRPr="00AB6E0F">
        <w:rPr>
          <w:lang w:val="en-US"/>
        </w:rPr>
        <w:t>AES</w:t>
      </w:r>
      <w:r w:rsidRPr="004A4FBB">
        <w:rPr>
          <w:b/>
          <w:bCs/>
        </w:rPr>
        <w:t xml:space="preserve"> </w:t>
      </w:r>
      <w:r>
        <w:t xml:space="preserve">производит </w:t>
      </w:r>
      <w:r w:rsidR="00E71C4B">
        <w:t xml:space="preserve">различные трансформации в определенном порядке, а метод </w:t>
      </w:r>
      <w:r w:rsidR="00E71C4B" w:rsidRPr="00E71C4B">
        <w:rPr>
          <w:b/>
          <w:bCs/>
          <w:lang w:val="en-US"/>
        </w:rPr>
        <w:t>decode</w:t>
      </w:r>
      <w:r w:rsidR="00E71C4B" w:rsidRPr="00E71C4B">
        <w:rPr>
          <w:b/>
          <w:bCs/>
        </w:rPr>
        <w:t xml:space="preserve"> </w:t>
      </w:r>
      <w:r w:rsidR="00E71C4B">
        <w:t xml:space="preserve">в обратном порядке. Метод </w:t>
      </w:r>
      <w:r w:rsidR="00E71C4B">
        <w:rPr>
          <w:lang w:val="en-US"/>
        </w:rPr>
        <w:t>code</w:t>
      </w:r>
      <w:r w:rsidR="00E71C4B" w:rsidRPr="00E71C4B">
        <w:t xml:space="preserve"> </w:t>
      </w:r>
      <w:r w:rsidR="00E71C4B">
        <w:t xml:space="preserve">дополняет массив байтов нулями, если в нем не содержится 16 байтов. Метод </w:t>
      </w:r>
      <w:r w:rsidR="00E71C4B">
        <w:rPr>
          <w:lang w:val="en-US"/>
        </w:rPr>
        <w:t>decode</w:t>
      </w:r>
      <w:r w:rsidR="00E71C4B" w:rsidRPr="00E71C4B">
        <w:t xml:space="preserve"> </w:t>
      </w:r>
      <w:r w:rsidR="00E71C4B">
        <w:t xml:space="preserve">этого не делает, так как размер зашифрованного файла в байтах кратен 16. Далее будут описаны преобразования, используемые алгоритмом </w:t>
      </w:r>
      <w:r w:rsidR="00E71C4B">
        <w:rPr>
          <w:lang w:val="en-US"/>
        </w:rPr>
        <w:t>AES.</w:t>
      </w:r>
    </w:p>
    <w:p w14:paraId="473BD7D8" w14:textId="6C6076D3" w:rsidR="004A4FBB" w:rsidRDefault="00E71C4B" w:rsidP="0070196C">
      <w:pPr>
        <w:pStyle w:val="Usual1"/>
        <w:spacing w:line="360" w:lineRule="auto"/>
      </w:pPr>
      <w:r w:rsidRPr="00E71C4B">
        <w:rPr>
          <w:noProof/>
        </w:rPr>
        <w:drawing>
          <wp:inline distT="0" distB="0" distL="0" distR="0" wp14:anchorId="4FF6B4D1" wp14:editId="4683A15F">
            <wp:extent cx="5687219" cy="6392167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6CAB" w14:textId="1A35CB50" w:rsidR="00EF7C5D" w:rsidRDefault="00EF7C5D" w:rsidP="0070196C">
      <w:pPr>
        <w:pStyle w:val="Usual1"/>
        <w:spacing w:line="360" w:lineRule="auto"/>
      </w:pPr>
      <w:r>
        <w:t xml:space="preserve">Рисунок 5. – Методы циклического сдвига строк матрицы </w:t>
      </w:r>
      <w:r>
        <w:rPr>
          <w:lang w:val="en-US"/>
        </w:rPr>
        <w:t>state</w:t>
      </w:r>
      <w:r>
        <w:t>.</w:t>
      </w:r>
    </w:p>
    <w:p w14:paraId="10809107" w14:textId="4D7D0E1E" w:rsidR="00E71C4B" w:rsidRDefault="00E71C4B" w:rsidP="0070196C">
      <w:pPr>
        <w:pStyle w:val="Usual1"/>
        <w:spacing w:line="360" w:lineRule="auto"/>
        <w:ind w:firstLine="709"/>
      </w:pPr>
      <w:r>
        <w:lastRenderedPageBreak/>
        <w:t xml:space="preserve">Массив </w:t>
      </w:r>
      <w:r>
        <w:rPr>
          <w:lang w:val="en-US"/>
        </w:rPr>
        <w:t>state</w:t>
      </w:r>
      <w:r w:rsidRPr="00E71C4B">
        <w:t xml:space="preserve"> </w:t>
      </w:r>
      <w:r>
        <w:t>является матрицей 4</w:t>
      </w:r>
      <w:r>
        <w:rPr>
          <w:lang w:val="en-US"/>
        </w:rPr>
        <w:t>x</w:t>
      </w:r>
      <w:r w:rsidRPr="00E71C4B">
        <w:t>4</w:t>
      </w:r>
      <w:r>
        <w:t xml:space="preserve">, метод </w:t>
      </w:r>
      <w:r w:rsidRPr="00E71C4B">
        <w:rPr>
          <w:b/>
          <w:bCs/>
          <w:lang w:val="en-US"/>
        </w:rPr>
        <w:t>shift</w:t>
      </w:r>
      <w:r w:rsidRPr="00E71C4B">
        <w:rPr>
          <w:b/>
          <w:bCs/>
        </w:rPr>
        <w:t>_</w:t>
      </w:r>
      <w:r w:rsidRPr="00E71C4B">
        <w:rPr>
          <w:b/>
          <w:bCs/>
          <w:lang w:val="en-US"/>
        </w:rPr>
        <w:t>rows</w:t>
      </w:r>
      <w:r w:rsidRPr="00E71C4B">
        <w:rPr>
          <w:b/>
          <w:bCs/>
        </w:rPr>
        <w:t xml:space="preserve"> </w:t>
      </w:r>
      <w:r>
        <w:t xml:space="preserve">циклически сдвигает строки влево, а </w:t>
      </w:r>
      <w:r w:rsidRPr="00E71C4B">
        <w:rPr>
          <w:b/>
          <w:bCs/>
          <w:lang w:val="en-US"/>
        </w:rPr>
        <w:t>inv</w:t>
      </w:r>
      <w:r w:rsidRPr="00E71C4B">
        <w:rPr>
          <w:b/>
          <w:bCs/>
        </w:rPr>
        <w:t>_</w:t>
      </w:r>
      <w:r w:rsidRPr="00E71C4B">
        <w:rPr>
          <w:b/>
          <w:bCs/>
          <w:lang w:val="en-US"/>
        </w:rPr>
        <w:t>shift</w:t>
      </w:r>
      <w:r w:rsidRPr="00E71C4B">
        <w:rPr>
          <w:b/>
          <w:bCs/>
        </w:rPr>
        <w:t>_</w:t>
      </w:r>
      <w:r w:rsidRPr="00E71C4B">
        <w:rPr>
          <w:b/>
          <w:bCs/>
          <w:lang w:val="en-US"/>
        </w:rPr>
        <w:t>rows</w:t>
      </w:r>
      <w:r w:rsidRPr="00E71C4B">
        <w:t xml:space="preserve"> </w:t>
      </w:r>
      <w:r>
        <w:t>вправо, как показано на Рисунке 5.</w:t>
      </w:r>
    </w:p>
    <w:p w14:paraId="5F2B66A1" w14:textId="601DB2BB" w:rsidR="00E71C4B" w:rsidRDefault="00E71C4B" w:rsidP="0070196C">
      <w:pPr>
        <w:pStyle w:val="Usual1"/>
        <w:spacing w:line="360" w:lineRule="auto"/>
      </w:pPr>
      <w:r>
        <w:rPr>
          <w:noProof/>
        </w:rPr>
        <w:drawing>
          <wp:inline distT="0" distB="0" distL="0" distR="0" wp14:anchorId="53431245" wp14:editId="01E475B1">
            <wp:extent cx="6332220" cy="23558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971B" w14:textId="7AEA608E" w:rsidR="00EF7C5D" w:rsidRDefault="00EF7C5D" w:rsidP="0070196C">
      <w:pPr>
        <w:pStyle w:val="Usual1"/>
        <w:spacing w:line="360" w:lineRule="auto"/>
      </w:pPr>
      <w:r>
        <w:t>Рисунок 6. – Визуализация сдвига строк матрицы.</w:t>
      </w:r>
    </w:p>
    <w:p w14:paraId="7ECCB447" w14:textId="0C873308" w:rsidR="005A0AED" w:rsidRDefault="005A0AED" w:rsidP="0070196C">
      <w:pPr>
        <w:pStyle w:val="Usual1"/>
        <w:spacing w:line="360" w:lineRule="auto"/>
      </w:pPr>
      <w:r w:rsidRPr="005A0AED">
        <w:rPr>
          <w:noProof/>
        </w:rPr>
        <w:lastRenderedPageBreak/>
        <w:drawing>
          <wp:inline distT="0" distB="0" distL="0" distR="0" wp14:anchorId="0E52E106" wp14:editId="1C8F5190">
            <wp:extent cx="5715798" cy="680179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6EBB" w14:textId="4C623ADA" w:rsidR="00EF7C5D" w:rsidRDefault="00EF7C5D" w:rsidP="0070196C">
      <w:pPr>
        <w:pStyle w:val="Usual1"/>
        <w:spacing w:line="360" w:lineRule="auto"/>
      </w:pPr>
      <w:r>
        <w:t>Рисунок 7. –</w:t>
      </w:r>
      <w:r w:rsidRPr="005A0AED">
        <w:t xml:space="preserve"> </w:t>
      </w:r>
      <w:r>
        <w:t xml:space="preserve">Метод смешивания байтов колонок матрицы </w:t>
      </w:r>
      <w:r>
        <w:rPr>
          <w:lang w:val="en-US"/>
        </w:rPr>
        <w:t>state</w:t>
      </w:r>
      <w:r>
        <w:t>.</w:t>
      </w:r>
    </w:p>
    <w:p w14:paraId="13107EFA" w14:textId="464A860D" w:rsidR="005A0AED" w:rsidRDefault="005A0AED" w:rsidP="0070196C">
      <w:pPr>
        <w:pStyle w:val="Usual1"/>
        <w:spacing w:line="360" w:lineRule="auto"/>
        <w:ind w:firstLine="709"/>
      </w:pPr>
      <w:r>
        <w:t xml:space="preserve">В функции </w:t>
      </w:r>
      <w:r w:rsidRPr="005A0AED">
        <w:rPr>
          <w:b/>
          <w:bCs/>
          <w:lang w:val="en-US"/>
        </w:rPr>
        <w:t>mix</w:t>
      </w:r>
      <w:r w:rsidRPr="005A0AED">
        <w:rPr>
          <w:b/>
          <w:bCs/>
        </w:rPr>
        <w:t>_</w:t>
      </w:r>
      <w:r w:rsidRPr="005A0AED">
        <w:rPr>
          <w:b/>
          <w:bCs/>
          <w:lang w:val="en-US"/>
        </w:rPr>
        <w:t>columns</w:t>
      </w:r>
      <w:r w:rsidRPr="005A0AED">
        <w:rPr>
          <w:b/>
          <w:bCs/>
        </w:rPr>
        <w:t xml:space="preserve"> </w:t>
      </w:r>
      <w:r>
        <w:t xml:space="preserve">производится умножение по модулю </w:t>
      </w:r>
      <w:r>
        <w:rPr>
          <w:lang w:val="en-US"/>
        </w:rPr>
        <w:t>x</w:t>
      </w:r>
      <w:r w:rsidRPr="005A0AED">
        <w:rPr>
          <w:vertAlign w:val="superscript"/>
        </w:rPr>
        <w:t>4</w:t>
      </w:r>
      <w:r w:rsidRPr="005A0AED">
        <w:t xml:space="preserve"> + 1 </w:t>
      </w:r>
      <w:r>
        <w:t xml:space="preserve">колонок матрицы </w:t>
      </w:r>
      <w:r>
        <w:rPr>
          <w:lang w:val="en-US"/>
        </w:rPr>
        <w:t>state</w:t>
      </w:r>
      <w:r w:rsidRPr="005A0AED">
        <w:t xml:space="preserve"> </w:t>
      </w:r>
      <w:r>
        <w:t xml:space="preserve">на многочлены, определенные в классе </w:t>
      </w:r>
      <w:r>
        <w:rPr>
          <w:lang w:val="en-US"/>
        </w:rPr>
        <w:t>AES</w:t>
      </w:r>
      <w:r w:rsidRPr="005A0AED">
        <w:t>:</w:t>
      </w:r>
    </w:p>
    <w:p w14:paraId="49A865E4" w14:textId="34058547" w:rsidR="005A0AED" w:rsidRDefault="005A0AED" w:rsidP="0070196C">
      <w:pPr>
        <w:pStyle w:val="Usual1"/>
        <w:spacing w:line="360" w:lineRule="auto"/>
      </w:pPr>
      <w:r w:rsidRPr="005A0AED">
        <w:rPr>
          <w:noProof/>
        </w:rPr>
        <w:lastRenderedPageBreak/>
        <w:drawing>
          <wp:inline distT="0" distB="0" distL="0" distR="0" wp14:anchorId="5B0DA8C9" wp14:editId="3611026F">
            <wp:extent cx="5830114" cy="79068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C57D" w14:textId="0F1882C8" w:rsidR="005A0AED" w:rsidRPr="00572654" w:rsidRDefault="005A0AED" w:rsidP="0070196C">
      <w:pPr>
        <w:pStyle w:val="Usual1"/>
        <w:spacing w:line="360" w:lineRule="auto"/>
      </w:pPr>
      <w:r w:rsidRPr="005A0AED">
        <w:rPr>
          <w:b/>
          <w:bCs/>
          <w:lang w:val="en-US"/>
        </w:rPr>
        <w:t>cx</w:t>
      </w:r>
      <w:r w:rsidRPr="005A0AED">
        <w:t xml:space="preserve"> </w:t>
      </w:r>
      <w:r>
        <w:t xml:space="preserve">и  </w:t>
      </w:r>
      <w:r w:rsidRPr="005A0AED">
        <w:rPr>
          <w:b/>
          <w:bCs/>
          <w:lang w:val="en-US"/>
        </w:rPr>
        <w:t>inv</w:t>
      </w:r>
      <w:r w:rsidRPr="005A0AED">
        <w:rPr>
          <w:b/>
          <w:bCs/>
        </w:rPr>
        <w:t>_</w:t>
      </w:r>
      <w:r w:rsidRPr="005A0AED">
        <w:rPr>
          <w:b/>
          <w:bCs/>
          <w:lang w:val="en-US"/>
        </w:rPr>
        <w:t>cx</w:t>
      </w:r>
      <w:r w:rsidRPr="005A0AED">
        <w:t xml:space="preserve"> </w:t>
      </w:r>
      <w:r>
        <w:t>это взаимно-обратные многочлены.</w:t>
      </w:r>
    </w:p>
    <w:p w14:paraId="3A5DF545" w14:textId="1D18216D" w:rsidR="00C37D0B" w:rsidRDefault="00C37D0B" w:rsidP="0070196C">
      <w:pPr>
        <w:pStyle w:val="Usual1"/>
        <w:spacing w:line="360" w:lineRule="auto"/>
        <w:ind w:firstLine="709"/>
        <w:rPr>
          <w:lang w:val="en-US"/>
        </w:rPr>
      </w:pPr>
      <w:r>
        <w:t>Умножение происходит по правилу</w:t>
      </w:r>
      <w:r>
        <w:rPr>
          <w:lang w:val="en-US"/>
        </w:rPr>
        <w:t>:</w:t>
      </w:r>
    </w:p>
    <w:p w14:paraId="41C7258B" w14:textId="1D18216D" w:rsidR="00C37D0B" w:rsidRPr="00C37D0B" w:rsidRDefault="00C37D0B" w:rsidP="0070196C">
      <w:pPr>
        <w:pStyle w:val="Usual1"/>
        <w:spacing w:line="360" w:lineRule="auto"/>
        <w:rPr>
          <w:lang w:val="en-US"/>
        </w:rPr>
      </w:pPr>
      <w:r w:rsidRPr="00C37D0B">
        <w:rPr>
          <w:noProof/>
          <w:lang w:val="en-US"/>
        </w:rPr>
        <w:drawing>
          <wp:inline distT="0" distB="0" distL="0" distR="0" wp14:anchorId="1B59A177" wp14:editId="58940BA0">
            <wp:extent cx="3372321" cy="1476581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5D1" w14:textId="4A183CA2" w:rsidR="005A0AED" w:rsidRDefault="005A0AED" w:rsidP="0070196C">
      <w:pPr>
        <w:pStyle w:val="Usual1"/>
        <w:spacing w:line="360" w:lineRule="auto"/>
        <w:ind w:firstLine="709"/>
      </w:pPr>
      <w:r>
        <w:t xml:space="preserve">Коэффициенты многочленов умножаются функцией </w:t>
      </w:r>
      <w:r w:rsidRPr="005A0AED">
        <w:rPr>
          <w:b/>
          <w:bCs/>
          <w:lang w:val="en-US"/>
        </w:rPr>
        <w:t>galois</w:t>
      </w:r>
      <w:r w:rsidRPr="005A0AED">
        <w:rPr>
          <w:b/>
          <w:bCs/>
        </w:rPr>
        <w:t>_</w:t>
      </w:r>
      <w:r w:rsidRPr="005A0AED">
        <w:rPr>
          <w:b/>
          <w:bCs/>
          <w:lang w:val="en-US"/>
        </w:rPr>
        <w:t>mul</w:t>
      </w:r>
      <w:r w:rsidRPr="005A0AED">
        <w:rPr>
          <w:b/>
          <w:bCs/>
        </w:rPr>
        <w:t xml:space="preserve"> </w:t>
      </w:r>
      <w:r>
        <w:t xml:space="preserve">в конечном поле </w:t>
      </w:r>
      <w:r>
        <w:rPr>
          <w:lang w:val="en-US"/>
        </w:rPr>
        <w:t>GF</w:t>
      </w:r>
      <w:r w:rsidRPr="005A0AED">
        <w:t>(256)</w:t>
      </w:r>
      <w:r>
        <w:t>.</w:t>
      </w:r>
    </w:p>
    <w:p w14:paraId="4418DB96" w14:textId="7F8C2E58" w:rsidR="005A0AED" w:rsidRDefault="005A0AED" w:rsidP="0070196C">
      <w:pPr>
        <w:pStyle w:val="Usual1"/>
        <w:spacing w:line="360" w:lineRule="auto"/>
      </w:pPr>
      <w:r w:rsidRPr="005A0AED">
        <w:rPr>
          <w:noProof/>
        </w:rPr>
        <w:drawing>
          <wp:inline distT="0" distB="0" distL="0" distR="0" wp14:anchorId="4F011D5D" wp14:editId="78D04E33">
            <wp:extent cx="6058746" cy="2010056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E51F" w14:textId="239ED6D3" w:rsidR="00EF7C5D" w:rsidRDefault="00EF7C5D" w:rsidP="0070196C">
      <w:pPr>
        <w:pStyle w:val="Usual1"/>
        <w:spacing w:line="360" w:lineRule="auto"/>
      </w:pPr>
      <w:r>
        <w:t xml:space="preserve">Рисунок 8. – Метод сложения матрицы </w:t>
      </w:r>
      <w:r>
        <w:rPr>
          <w:lang w:val="en-US"/>
        </w:rPr>
        <w:t>state</w:t>
      </w:r>
      <w:r w:rsidRPr="00C37D0B">
        <w:t xml:space="preserve"> </w:t>
      </w:r>
      <w:r>
        <w:t>с переданным раундовым ключом.</w:t>
      </w:r>
    </w:p>
    <w:p w14:paraId="45C80988" w14:textId="76A675A7" w:rsidR="00504B9E" w:rsidRDefault="00504B9E" w:rsidP="0070196C">
      <w:pPr>
        <w:pStyle w:val="Usual1"/>
        <w:spacing w:line="360" w:lineRule="auto"/>
      </w:pPr>
      <w:r w:rsidRPr="00504B9E">
        <w:rPr>
          <w:noProof/>
        </w:rPr>
        <w:drawing>
          <wp:inline distT="0" distB="0" distL="0" distR="0" wp14:anchorId="2190DF73" wp14:editId="4DD8FFD1">
            <wp:extent cx="6125430" cy="1381318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A6A" w14:textId="2628CE32" w:rsidR="00EF7C5D" w:rsidRDefault="00EF7C5D" w:rsidP="0070196C">
      <w:pPr>
        <w:pStyle w:val="Usual1"/>
        <w:spacing w:line="360" w:lineRule="auto"/>
      </w:pPr>
      <w:r>
        <w:lastRenderedPageBreak/>
        <w:t xml:space="preserve">Рисунок 9. – Метод нелинейной замена байтов матрицы </w:t>
      </w:r>
      <w:r>
        <w:rPr>
          <w:lang w:val="en-US"/>
        </w:rPr>
        <w:t>state</w:t>
      </w:r>
      <w:r w:rsidRPr="00504B9E">
        <w:t xml:space="preserve"> </w:t>
      </w:r>
      <w:r>
        <w:t xml:space="preserve">с помощью </w:t>
      </w:r>
      <w:r>
        <w:rPr>
          <w:lang w:val="en-US"/>
        </w:rPr>
        <w:t>Sbox</w:t>
      </w:r>
      <w:r w:rsidRPr="00AB6E0F">
        <w:t>/</w:t>
      </w:r>
      <w:r>
        <w:rPr>
          <w:lang w:val="en-US"/>
        </w:rPr>
        <w:t>invSbox</w:t>
      </w:r>
      <w:r>
        <w:t>.</w:t>
      </w:r>
    </w:p>
    <w:p w14:paraId="1B4C9D1F" w14:textId="397C2944" w:rsidR="00504B9E" w:rsidRDefault="00504B9E" w:rsidP="0070196C">
      <w:pPr>
        <w:pStyle w:val="Usual1"/>
        <w:spacing w:line="360" w:lineRule="auto"/>
      </w:pPr>
      <w:r w:rsidRPr="00504B9E">
        <w:rPr>
          <w:noProof/>
        </w:rPr>
        <w:drawing>
          <wp:inline distT="0" distB="0" distL="0" distR="0" wp14:anchorId="1EF71EDA" wp14:editId="4DD3D101">
            <wp:extent cx="6332220" cy="42976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F6BC" w14:textId="7745F5A9" w:rsidR="00EF7C5D" w:rsidRDefault="00EF7C5D" w:rsidP="0070196C">
      <w:pPr>
        <w:pStyle w:val="Usual1"/>
        <w:spacing w:line="360" w:lineRule="auto"/>
      </w:pPr>
      <w:r>
        <w:t xml:space="preserve">Рисунок 10. – Метод поиска по таблице </w:t>
      </w:r>
      <w:r>
        <w:rPr>
          <w:lang w:val="en-US"/>
        </w:rPr>
        <w:t>Sbox</w:t>
      </w:r>
      <w:r w:rsidRPr="00504B9E">
        <w:t>/</w:t>
      </w:r>
      <w:r>
        <w:rPr>
          <w:lang w:val="en-US"/>
        </w:rPr>
        <w:t>invSbox</w:t>
      </w:r>
      <w:r>
        <w:t>.</w:t>
      </w:r>
    </w:p>
    <w:p w14:paraId="6C5E1F89" w14:textId="0A2B2F6D" w:rsidR="00504B9E" w:rsidRDefault="00504B9E" w:rsidP="0070196C">
      <w:pPr>
        <w:pStyle w:val="Usual1"/>
        <w:spacing w:line="360" w:lineRule="auto"/>
        <w:ind w:firstLine="709"/>
      </w:pPr>
      <w:r>
        <w:t xml:space="preserve">Таблицы </w:t>
      </w:r>
      <w:r w:rsidRPr="00504B9E">
        <w:rPr>
          <w:b/>
          <w:bCs/>
          <w:lang w:val="en-US"/>
        </w:rPr>
        <w:t>Sbox</w:t>
      </w:r>
      <w:r>
        <w:t xml:space="preserve"> и </w:t>
      </w:r>
      <w:r w:rsidRPr="00504B9E">
        <w:rPr>
          <w:b/>
          <w:bCs/>
          <w:lang w:val="en-US"/>
        </w:rPr>
        <w:t>invSbox</w:t>
      </w:r>
      <w:r w:rsidRPr="00504B9E">
        <w:t xml:space="preserve"> </w:t>
      </w:r>
      <w:r>
        <w:t>это взаимно-обратные</w:t>
      </w:r>
      <w:r w:rsidRPr="00504B9E">
        <w:t xml:space="preserve"> </w:t>
      </w:r>
      <w:r>
        <w:t xml:space="preserve">таблицы замен байтов. </w:t>
      </w:r>
    </w:p>
    <w:p w14:paraId="473DFA47" w14:textId="195296B9" w:rsidR="00504B9E" w:rsidRPr="00FE09DD" w:rsidRDefault="00504B9E" w:rsidP="0070196C">
      <w:pPr>
        <w:pStyle w:val="Usual1"/>
        <w:spacing w:line="360" w:lineRule="auto"/>
        <w:ind w:firstLine="709"/>
      </w:pPr>
      <w:r>
        <w:t xml:space="preserve">Метод </w:t>
      </w:r>
      <w:r w:rsidRPr="00504B9E">
        <w:rPr>
          <w:b/>
          <w:bCs/>
          <w:lang w:val="en-US"/>
        </w:rPr>
        <w:t>sub</w:t>
      </w:r>
      <w:r w:rsidRPr="00504B9E">
        <w:rPr>
          <w:b/>
          <w:bCs/>
        </w:rPr>
        <w:t>_</w:t>
      </w:r>
      <w:r w:rsidRPr="00504B9E">
        <w:rPr>
          <w:b/>
          <w:bCs/>
          <w:lang w:val="en-US"/>
        </w:rPr>
        <w:t>byte</w:t>
      </w:r>
      <w:r w:rsidRPr="00504B9E">
        <w:rPr>
          <w:b/>
          <w:bCs/>
        </w:rPr>
        <w:t xml:space="preserve"> </w:t>
      </w:r>
      <w:r>
        <w:t>осуществляет получения нового байта по таблицам</w:t>
      </w:r>
      <w:r w:rsidR="00FE09DD" w:rsidRPr="00FE09DD">
        <w:t xml:space="preserve">. </w:t>
      </w:r>
      <w:r w:rsidR="00FE09DD">
        <w:t>Первые 4 бита байта, переданного в этот метод, указывают на строку таблицы, а вторые на колонку.</w:t>
      </w:r>
      <w:r w:rsidR="00FE09DD" w:rsidRPr="00FE09DD">
        <w:t xml:space="preserve"> </w:t>
      </w:r>
      <w:r w:rsidR="00FE09DD">
        <w:t>М</w:t>
      </w:r>
      <w:r>
        <w:t xml:space="preserve">етод </w:t>
      </w:r>
      <w:r w:rsidRPr="00504B9E">
        <w:rPr>
          <w:b/>
          <w:bCs/>
          <w:lang w:val="en-US"/>
        </w:rPr>
        <w:t>sub</w:t>
      </w:r>
      <w:r w:rsidRPr="00504B9E">
        <w:rPr>
          <w:b/>
          <w:bCs/>
        </w:rPr>
        <w:t>_</w:t>
      </w:r>
      <w:r w:rsidRPr="00504B9E">
        <w:rPr>
          <w:b/>
          <w:bCs/>
          <w:lang w:val="en-US"/>
        </w:rPr>
        <w:t>bytes</w:t>
      </w:r>
      <w:r w:rsidRPr="00504B9E">
        <w:t xml:space="preserve"> </w:t>
      </w:r>
      <w:r>
        <w:t xml:space="preserve">применяет это преобразование ко всем байтам в матрице </w:t>
      </w:r>
      <w:r>
        <w:rPr>
          <w:lang w:val="en-US"/>
        </w:rPr>
        <w:t>state</w:t>
      </w:r>
      <w:r w:rsidRPr="00504B9E">
        <w:t>.</w:t>
      </w:r>
    </w:p>
    <w:p w14:paraId="0C05971B" w14:textId="2B40983B" w:rsidR="00504B9E" w:rsidRPr="00504B9E" w:rsidRDefault="00504B9E" w:rsidP="0070196C">
      <w:pPr>
        <w:pStyle w:val="Usual1"/>
        <w:spacing w:line="360" w:lineRule="auto"/>
        <w:ind w:firstLine="709"/>
      </w:pPr>
      <w:r>
        <w:t xml:space="preserve">В эти методы передается </w:t>
      </w:r>
      <w:r>
        <w:rPr>
          <w:lang w:val="en-US"/>
        </w:rPr>
        <w:t>Sbox</w:t>
      </w:r>
      <w:r w:rsidRPr="00504B9E">
        <w:t xml:space="preserve"> </w:t>
      </w:r>
      <w:r>
        <w:t xml:space="preserve">при генерации ключевого расписания и шифрования и </w:t>
      </w:r>
      <w:r>
        <w:rPr>
          <w:lang w:val="en-US"/>
        </w:rPr>
        <w:t>invSbox</w:t>
      </w:r>
      <w:r w:rsidRPr="00504B9E">
        <w:t xml:space="preserve"> </w:t>
      </w:r>
      <w:r>
        <w:t xml:space="preserve">при дешифровке в методе </w:t>
      </w:r>
      <w:r>
        <w:rPr>
          <w:lang w:val="en-US"/>
        </w:rPr>
        <w:t>decode</w:t>
      </w:r>
      <w:r w:rsidRPr="00504B9E">
        <w:t>.</w:t>
      </w:r>
      <w:r>
        <w:t xml:space="preserve"> </w:t>
      </w:r>
    </w:p>
    <w:p w14:paraId="2F8E5462" w14:textId="3F2D6389" w:rsidR="00C37D0B" w:rsidRDefault="00C37D0B" w:rsidP="0070196C">
      <w:pPr>
        <w:pStyle w:val="Usual1"/>
        <w:spacing w:line="360" w:lineRule="auto"/>
      </w:pPr>
      <w:r w:rsidRPr="00C37D0B">
        <w:rPr>
          <w:noProof/>
        </w:rPr>
        <w:lastRenderedPageBreak/>
        <w:drawing>
          <wp:inline distT="0" distB="0" distL="0" distR="0" wp14:anchorId="34B2BF51" wp14:editId="4862448B">
            <wp:extent cx="6125430" cy="6878010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43DA" w14:textId="1F88B7A6" w:rsidR="00EF7C5D" w:rsidRDefault="00EF7C5D" w:rsidP="0070196C">
      <w:pPr>
        <w:pStyle w:val="Usual1"/>
        <w:spacing w:line="360" w:lineRule="auto"/>
      </w:pPr>
      <w:r>
        <w:t xml:space="preserve">Рисунок </w:t>
      </w:r>
      <w:r w:rsidRPr="00504B9E">
        <w:t>1</w:t>
      </w:r>
      <w:r>
        <w:t>1. – Метод генерации ключевого расписания.</w:t>
      </w:r>
    </w:p>
    <w:p w14:paraId="6EDDDB1A" w14:textId="5CC8F94E" w:rsidR="00C37D0B" w:rsidRDefault="00FE09DD" w:rsidP="0070196C">
      <w:pPr>
        <w:pStyle w:val="Usual1"/>
        <w:spacing w:line="360" w:lineRule="auto"/>
        <w:ind w:firstLine="709"/>
      </w:pPr>
      <w:r>
        <w:t xml:space="preserve">Первые </w:t>
      </w:r>
      <w:r>
        <w:rPr>
          <w:lang w:val="en-US"/>
        </w:rPr>
        <w:t>Nk</w:t>
      </w:r>
      <w:r w:rsidRPr="00FE09DD">
        <w:t xml:space="preserve"> </w:t>
      </w:r>
      <w:r>
        <w:t>слов раундовых ключей совпадают с</w:t>
      </w:r>
      <w:r w:rsidR="00AB6E0F">
        <w:t>о</w:t>
      </w:r>
      <w:r>
        <w:t xml:space="preserve"> словами переданного в алгоритм ключа, далее происходи</w:t>
      </w:r>
      <w:r w:rsidR="00AB6E0F">
        <w:t>т</w:t>
      </w:r>
      <w:r>
        <w:t xml:space="preserve"> генерация остальных ключей по правилу</w:t>
      </w:r>
      <w:r w:rsidRPr="00FE09DD">
        <w:t>:</w:t>
      </w:r>
    </w:p>
    <w:p w14:paraId="51211801" w14:textId="09434994" w:rsidR="00AB6E0F" w:rsidRDefault="00AB6E0F" w:rsidP="0070196C">
      <w:pPr>
        <w:pStyle w:val="Usual1"/>
        <w:numPr>
          <w:ilvl w:val="0"/>
          <w:numId w:val="12"/>
        </w:numPr>
        <w:spacing w:line="360" w:lineRule="auto"/>
      </w:pPr>
      <w:r>
        <w:t xml:space="preserve">Каждое </w:t>
      </w:r>
      <w:r>
        <w:rPr>
          <w:lang w:val="en-US"/>
        </w:rPr>
        <w:t>Nk</w:t>
      </w:r>
      <w:r w:rsidRPr="00AB6E0F">
        <w:t>-</w:t>
      </w:r>
      <w:r>
        <w:t>ое слово получается из</w:t>
      </w:r>
      <w:r w:rsidRPr="00AB6E0F">
        <w:t xml:space="preserve"> </w:t>
      </w:r>
      <w:r>
        <w:t>последовательного применения</w:t>
      </w:r>
      <w:r w:rsidRPr="00AB6E0F">
        <w:t>:</w:t>
      </w:r>
    </w:p>
    <w:p w14:paraId="101770B9" w14:textId="49E2810B" w:rsidR="00AB6E0F" w:rsidRDefault="00AB6E0F" w:rsidP="0070196C">
      <w:pPr>
        <w:pStyle w:val="Usual1"/>
        <w:numPr>
          <w:ilvl w:val="1"/>
          <w:numId w:val="12"/>
        </w:numPr>
        <w:spacing w:line="360" w:lineRule="auto"/>
      </w:pPr>
      <w:r>
        <w:lastRenderedPageBreak/>
        <w:t xml:space="preserve"> циклического сдвига влево слова</w:t>
      </w:r>
      <w:r w:rsidR="009C037C">
        <w:t xml:space="preserve"> с предыдущей итерации</w:t>
      </w:r>
      <w:r w:rsidRPr="00AB6E0F">
        <w:t>;</w:t>
      </w:r>
    </w:p>
    <w:p w14:paraId="7DBB5227" w14:textId="77777777" w:rsidR="00AB6E0F" w:rsidRDefault="00AB6E0F" w:rsidP="0070196C">
      <w:pPr>
        <w:pStyle w:val="Usual1"/>
        <w:numPr>
          <w:ilvl w:val="1"/>
          <w:numId w:val="12"/>
        </w:numPr>
        <w:spacing w:line="360" w:lineRule="auto"/>
      </w:pPr>
      <w:r>
        <w:t xml:space="preserve">замены всех байтов методом </w:t>
      </w:r>
      <w:r w:rsidRPr="009C037C">
        <w:rPr>
          <w:lang w:val="en-US"/>
        </w:rPr>
        <w:t>sub</w:t>
      </w:r>
      <w:r w:rsidRPr="009C037C">
        <w:t>_</w:t>
      </w:r>
      <w:r w:rsidRPr="009C037C">
        <w:rPr>
          <w:lang w:val="en-US"/>
        </w:rPr>
        <w:t>byte</w:t>
      </w:r>
      <w:r w:rsidRPr="00AB6E0F">
        <w:t>;</w:t>
      </w:r>
    </w:p>
    <w:p w14:paraId="1C2916AE" w14:textId="2E32E5A8" w:rsidR="00AB6E0F" w:rsidRDefault="00AB6E0F" w:rsidP="0070196C">
      <w:pPr>
        <w:pStyle w:val="Usual1"/>
        <w:numPr>
          <w:ilvl w:val="1"/>
          <w:numId w:val="12"/>
        </w:numPr>
        <w:spacing w:line="360" w:lineRule="auto"/>
      </w:pPr>
      <w:r>
        <w:t xml:space="preserve">побитового сложения с </w:t>
      </w:r>
      <w:r w:rsidR="00DC3C06">
        <w:t>(</w:t>
      </w:r>
      <w:r w:rsidR="00DC3C06">
        <w:rPr>
          <w:lang w:val="en-US"/>
        </w:rPr>
        <w:t>i</w:t>
      </w:r>
      <w:r w:rsidR="00DC3C06" w:rsidRPr="00DC3C06">
        <w:t xml:space="preserve"> / </w:t>
      </w:r>
      <w:r w:rsidR="00DC3C06">
        <w:rPr>
          <w:lang w:val="en-US"/>
        </w:rPr>
        <w:t>Nk</w:t>
      </w:r>
      <w:r w:rsidR="00DC3C06">
        <w:t xml:space="preserve">)-ым словом из </w:t>
      </w:r>
      <w:r w:rsidR="009C037C">
        <w:t xml:space="preserve">массива </w:t>
      </w:r>
      <w:r w:rsidR="009C037C">
        <w:rPr>
          <w:lang w:val="en-US"/>
        </w:rPr>
        <w:t>Rcon</w:t>
      </w:r>
      <w:r w:rsidR="009C037C" w:rsidRPr="009C037C">
        <w:t>.</w:t>
      </w:r>
    </w:p>
    <w:p w14:paraId="4A40ACD3" w14:textId="10D853EE" w:rsidR="009C037C" w:rsidRDefault="009C037C" w:rsidP="0070196C">
      <w:pPr>
        <w:pStyle w:val="Usual1"/>
        <w:numPr>
          <w:ilvl w:val="0"/>
          <w:numId w:val="12"/>
        </w:numPr>
        <w:spacing w:line="360" w:lineRule="auto"/>
      </w:pPr>
      <w:r>
        <w:t xml:space="preserve">Если выбран </w:t>
      </w:r>
      <w:r>
        <w:rPr>
          <w:lang w:val="en-US"/>
        </w:rPr>
        <w:t>AES</w:t>
      </w:r>
      <w:r w:rsidRPr="009C037C">
        <w:t xml:space="preserve">256 </w:t>
      </w:r>
      <w:r>
        <w:t>и (</w:t>
      </w:r>
      <w:r>
        <w:rPr>
          <w:lang w:val="en-US"/>
        </w:rPr>
        <w:t>i</w:t>
      </w:r>
      <w:r w:rsidRPr="009C037C">
        <w:t xml:space="preserve"> – 4</w:t>
      </w:r>
      <w:r>
        <w:t xml:space="preserve">) кратно </w:t>
      </w:r>
      <w:r>
        <w:rPr>
          <w:lang w:val="en-US"/>
        </w:rPr>
        <w:t>Nk</w:t>
      </w:r>
      <w:r>
        <w:t>, то алгоритм модифицируется</w:t>
      </w:r>
      <w:r w:rsidRPr="009C037C">
        <w:t>:</w:t>
      </w:r>
      <w:r>
        <w:t xml:space="preserve"> дополнительно циклический сдвиг влево применяется к слову с предыдущего шага при выполнении этих условий</w:t>
      </w:r>
      <w:r w:rsidRPr="009C037C">
        <w:t>;</w:t>
      </w:r>
    </w:p>
    <w:p w14:paraId="4B41AB57" w14:textId="51928D93" w:rsidR="009C037C" w:rsidRPr="00FE09DD" w:rsidRDefault="009C037C" w:rsidP="0070196C">
      <w:pPr>
        <w:pStyle w:val="Usual1"/>
        <w:numPr>
          <w:ilvl w:val="0"/>
          <w:numId w:val="12"/>
        </w:numPr>
        <w:spacing w:line="360" w:lineRule="auto"/>
      </w:pPr>
      <w:r>
        <w:t xml:space="preserve">Происходит побитовое сложение полученного модифицированного или оригинального слова с предыдущего шага со словом, полученным </w:t>
      </w:r>
      <w:r>
        <w:rPr>
          <w:lang w:val="en-US"/>
        </w:rPr>
        <w:t>Nk</w:t>
      </w:r>
      <w:r>
        <w:t xml:space="preserve"> шагов назад.</w:t>
      </w:r>
    </w:p>
    <w:p w14:paraId="12254957" w14:textId="692FA062" w:rsidR="004A4FBB" w:rsidRDefault="004A4FBB" w:rsidP="0070196C">
      <w:pPr>
        <w:pStyle w:val="Heading2"/>
        <w:spacing w:line="360" w:lineRule="auto"/>
      </w:pPr>
      <w:bookmarkStart w:id="9" w:name="_Toc58002964"/>
      <w:r>
        <w:lastRenderedPageBreak/>
        <w:t xml:space="preserve">Хеш-функция на основе </w:t>
      </w:r>
      <w:r>
        <w:rPr>
          <w:lang w:val="en-US"/>
        </w:rPr>
        <w:t>AES</w:t>
      </w:r>
      <w:r>
        <w:t>.</w:t>
      </w:r>
      <w:bookmarkEnd w:id="9"/>
    </w:p>
    <w:p w14:paraId="33974175" w14:textId="32F8F4F5" w:rsidR="009C037C" w:rsidRDefault="009C037C" w:rsidP="0070196C">
      <w:pPr>
        <w:spacing w:line="360" w:lineRule="auto"/>
      </w:pPr>
      <w:r w:rsidRPr="009C037C">
        <w:rPr>
          <w:noProof/>
        </w:rPr>
        <w:drawing>
          <wp:inline distT="0" distB="0" distL="0" distR="0" wp14:anchorId="498B480E" wp14:editId="7F582F01">
            <wp:extent cx="5763429" cy="6296904"/>
            <wp:effectExtent l="0" t="0" r="889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21D0" w14:textId="7C40FCDA" w:rsidR="00EF7C5D" w:rsidRDefault="00EF7C5D" w:rsidP="00EF7C5D">
      <w:pPr>
        <w:pStyle w:val="Usual1"/>
        <w:spacing w:line="360" w:lineRule="auto"/>
      </w:pPr>
      <w:r>
        <w:t xml:space="preserve">Рисунок </w:t>
      </w:r>
      <w:r w:rsidRPr="00504B9E">
        <w:t>1</w:t>
      </w:r>
      <w:r>
        <w:t xml:space="preserve">2. – Метод вычисления хэша на основе </w:t>
      </w:r>
      <w:r>
        <w:rPr>
          <w:lang w:val="en-US"/>
        </w:rPr>
        <w:t>AES</w:t>
      </w:r>
      <w:r w:rsidRPr="009C037C">
        <w:t>128</w:t>
      </w:r>
      <w:r>
        <w:t>.</w:t>
      </w:r>
    </w:p>
    <w:p w14:paraId="3169424B" w14:textId="290E0778" w:rsidR="004A4FBB" w:rsidRPr="00864C79" w:rsidRDefault="00864C79" w:rsidP="0070196C">
      <w:pPr>
        <w:pStyle w:val="Usual1"/>
        <w:spacing w:line="360" w:lineRule="auto"/>
        <w:ind w:firstLine="709"/>
      </w:pPr>
      <w:r>
        <w:t>Работа алгоритма заключается в передаче в качестве ключа для хеширования следующих 16 байт результат хеширования текущих 16 байт. Начальный ключ заполнен нулями.</w:t>
      </w:r>
    </w:p>
    <w:p w14:paraId="61DB5B6F" w14:textId="30A9BB8D" w:rsidR="004E3C2B" w:rsidRDefault="00C773D4" w:rsidP="0070196C">
      <w:pPr>
        <w:pStyle w:val="Heading1"/>
        <w:spacing w:line="360" w:lineRule="auto"/>
        <w:jc w:val="left"/>
      </w:pPr>
      <w:bookmarkStart w:id="10" w:name="_Toc54136511"/>
      <w:bookmarkStart w:id="11" w:name="_Toc58002965"/>
      <w:r>
        <w:lastRenderedPageBreak/>
        <w:t>ВЫВОДЫ</w:t>
      </w:r>
      <w:bookmarkEnd w:id="10"/>
      <w:bookmarkEnd w:id="11"/>
    </w:p>
    <w:p w14:paraId="37CC000F" w14:textId="77777777" w:rsidR="0070196C" w:rsidRDefault="00872702" w:rsidP="0070196C">
      <w:pPr>
        <w:pStyle w:val="Usual1"/>
        <w:spacing w:line="360" w:lineRule="auto"/>
      </w:pPr>
      <w:r>
        <w:t xml:space="preserve">Запрограммировали алгоритмы </w:t>
      </w:r>
      <w:r>
        <w:rPr>
          <w:lang w:val="en-US"/>
        </w:rPr>
        <w:t>RC</w:t>
      </w:r>
      <w:r w:rsidRPr="00777900">
        <w:t xml:space="preserve">4, </w:t>
      </w:r>
      <w:r>
        <w:rPr>
          <w:lang w:val="en-US"/>
        </w:rPr>
        <w:t>AES</w:t>
      </w:r>
      <w:r w:rsidRPr="00777900">
        <w:t xml:space="preserve"> </w:t>
      </w:r>
      <w:r>
        <w:t xml:space="preserve">и хеш-функцию на основе </w:t>
      </w:r>
      <w:r>
        <w:rPr>
          <w:lang w:val="en-US"/>
        </w:rPr>
        <w:t>AES</w:t>
      </w:r>
      <w:r>
        <w:t>.</w:t>
      </w:r>
    </w:p>
    <w:p w14:paraId="791A234E" w14:textId="77777777" w:rsidR="00EF7C5D" w:rsidRDefault="00EF7C5D" w:rsidP="00EF7C5D">
      <w:pPr>
        <w:pStyle w:val="Heading1"/>
        <w:spacing w:line="360" w:lineRule="auto"/>
        <w:jc w:val="left"/>
      </w:pPr>
      <w:bookmarkStart w:id="12" w:name="_Toc54136512"/>
      <w:bookmarkStart w:id="13" w:name="_Toc58002966"/>
      <w:r>
        <w:t>СПИСОК ЛИТЕРАТУРЫ</w:t>
      </w:r>
      <w:bookmarkEnd w:id="12"/>
      <w:bookmarkEnd w:id="13"/>
    </w:p>
    <w:p w14:paraId="7AC94F7C" w14:textId="6FF763BC" w:rsidR="00EF7C5D" w:rsidRDefault="00EF7C5D" w:rsidP="00EF7C5D">
      <w:pPr>
        <w:pStyle w:val="Usual1"/>
        <w:numPr>
          <w:ilvl w:val="0"/>
          <w:numId w:val="10"/>
        </w:numPr>
        <w:spacing w:line="360" w:lineRule="auto"/>
      </w:pPr>
      <w:r>
        <w:t xml:space="preserve">Простая реализация </w:t>
      </w:r>
      <w:r>
        <w:rPr>
          <w:lang w:val="en-US"/>
        </w:rPr>
        <w:t>RC</w:t>
      </w:r>
      <w:r w:rsidRPr="00EF7C5D">
        <w:t xml:space="preserve">4 </w:t>
      </w:r>
      <w:r>
        <w:t xml:space="preserve">на </w:t>
      </w:r>
      <w:r>
        <w:rPr>
          <w:lang w:val="en-US"/>
        </w:rPr>
        <w:t>C</w:t>
      </w:r>
      <w:r w:rsidRPr="00EF7C5D">
        <w:t>#</w:t>
      </w:r>
      <w:r>
        <w:t xml:space="preserve">. —  URL: </w:t>
      </w:r>
      <w:r w:rsidRPr="00EF7C5D">
        <w:t>https://habr.com/ru/post/111510/</w:t>
      </w:r>
      <w:r w:rsidRPr="00956E8F">
        <w:t xml:space="preserve"> </w:t>
      </w:r>
      <w:r>
        <w:t>(дата обращения: 12.4.2020).</w:t>
      </w:r>
    </w:p>
    <w:p w14:paraId="17FB3479" w14:textId="2FFDD4C4" w:rsidR="00EF7C5D" w:rsidRDefault="00EF7C5D" w:rsidP="00EF7C5D">
      <w:pPr>
        <w:pStyle w:val="Usual1"/>
        <w:numPr>
          <w:ilvl w:val="0"/>
          <w:numId w:val="10"/>
        </w:numPr>
        <w:spacing w:line="360" w:lineRule="auto"/>
      </w:pPr>
      <w:r>
        <w:rPr>
          <w:lang w:val="en-US"/>
        </w:rPr>
        <w:t>RC</w:t>
      </w:r>
      <w:r w:rsidRPr="00EF7C5D">
        <w:t>4</w:t>
      </w:r>
      <w:r>
        <w:t xml:space="preserve">.—  URL: </w:t>
      </w:r>
      <w:r w:rsidRPr="00EF7C5D">
        <w:t xml:space="preserve">https://ru.wikipedia.org/wiki/RC4 </w:t>
      </w:r>
      <w:r>
        <w:t>(дата обращения: 12.4.2020)</w:t>
      </w:r>
      <w:r w:rsidRPr="00EF7C5D">
        <w:t>.</w:t>
      </w:r>
    </w:p>
    <w:p w14:paraId="37D83D91" w14:textId="03B4E983" w:rsidR="00EF7C5D" w:rsidRDefault="00EF7C5D" w:rsidP="00EF7C5D">
      <w:pPr>
        <w:pStyle w:val="Usual1"/>
        <w:numPr>
          <w:ilvl w:val="0"/>
          <w:numId w:val="10"/>
        </w:numPr>
        <w:spacing w:line="360" w:lineRule="auto"/>
        <w:rPr>
          <w:lang w:val="en-US"/>
        </w:rPr>
      </w:pPr>
      <w:r w:rsidRPr="00EF7C5D">
        <w:rPr>
          <w:lang w:val="en-US"/>
        </w:rPr>
        <w:t>Advanced Encryption Standard.—  URL: https://ru.wikipedia.org/wiki/Advanced_Encryption_Standard (</w:t>
      </w:r>
      <w:r>
        <w:t>дата</w:t>
      </w:r>
      <w:r w:rsidRPr="00EF7C5D">
        <w:rPr>
          <w:lang w:val="en-US"/>
        </w:rPr>
        <w:t xml:space="preserve"> </w:t>
      </w:r>
      <w:r>
        <w:t>обращения</w:t>
      </w:r>
      <w:r w:rsidRPr="00EF7C5D">
        <w:rPr>
          <w:lang w:val="en-US"/>
        </w:rPr>
        <w:t>: 12.4.2020).</w:t>
      </w:r>
    </w:p>
    <w:p w14:paraId="74E44DA7" w14:textId="2A0E8F10" w:rsidR="00920F4D" w:rsidRDefault="00920F4D" w:rsidP="00920F4D">
      <w:pPr>
        <w:pStyle w:val="Heading1"/>
        <w:spacing w:line="360" w:lineRule="auto"/>
        <w:jc w:val="left"/>
      </w:pPr>
      <w:bookmarkStart w:id="14" w:name="_Toc58002967"/>
      <w:r>
        <w:t>ПРИЛОЖЕНИЕ</w:t>
      </w:r>
      <w:bookmarkEnd w:id="14"/>
    </w:p>
    <w:p w14:paraId="0B931848" w14:textId="63129C54" w:rsidR="00920F4D" w:rsidRPr="00920F4D" w:rsidRDefault="00920F4D" w:rsidP="00920F4D">
      <w:pPr>
        <w:pStyle w:val="Usual1"/>
      </w:pPr>
      <w:r>
        <w:t>Исходный код</w:t>
      </w:r>
      <w:r w:rsidR="00572654" w:rsidRPr="00572654">
        <w:t xml:space="preserve"> </w:t>
      </w:r>
      <w:r w:rsidR="00572654">
        <w:t xml:space="preserve">и примеры использования(в </w:t>
      </w:r>
      <w:r w:rsidR="00572654">
        <w:rPr>
          <w:lang w:val="en-US"/>
        </w:rPr>
        <w:t>README</w:t>
      </w:r>
      <w:r w:rsidR="00572654" w:rsidRPr="00572654">
        <w:t>.</w:t>
      </w:r>
      <w:r w:rsidR="00572654">
        <w:rPr>
          <w:lang w:val="en-US"/>
        </w:rPr>
        <w:t>md</w:t>
      </w:r>
      <w:r w:rsidR="00572654" w:rsidRPr="006D523E">
        <w:t>)</w:t>
      </w:r>
      <w:r w:rsidRPr="00920F4D">
        <w:t xml:space="preserve">: </w:t>
      </w:r>
      <w:hyperlink r:id="rId22" w:history="1">
        <w:r w:rsidRPr="00920F4D">
          <w:rPr>
            <w:rStyle w:val="Hyperlink"/>
            <w:lang w:val="en-US"/>
          </w:rPr>
          <w:t>https</w:t>
        </w:r>
        <w:r w:rsidRPr="00920F4D">
          <w:rPr>
            <w:rStyle w:val="Hyperlink"/>
          </w:rPr>
          <w:t>://</w:t>
        </w:r>
        <w:r w:rsidRPr="00920F4D">
          <w:rPr>
            <w:rStyle w:val="Hyperlink"/>
            <w:lang w:val="en-US"/>
          </w:rPr>
          <w:t>github</w:t>
        </w:r>
        <w:r w:rsidRPr="00920F4D">
          <w:rPr>
            <w:rStyle w:val="Hyperlink"/>
          </w:rPr>
          <w:t>.</w:t>
        </w:r>
        <w:r w:rsidRPr="00920F4D">
          <w:rPr>
            <w:rStyle w:val="Hyperlink"/>
            <w:lang w:val="en-US"/>
          </w:rPr>
          <w:t>com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gafiyatullin</w:t>
        </w:r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a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NSU</w:t>
        </w:r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FIT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tree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master</w:t>
        </w:r>
        <w:r w:rsidRPr="00920F4D">
          <w:rPr>
            <w:rStyle w:val="Hyperlink"/>
          </w:rPr>
          <w:t>/4</w:t>
        </w:r>
        <w:r w:rsidRPr="00920F4D">
          <w:rPr>
            <w:rStyle w:val="Hyperlink"/>
            <w:lang w:val="en-US"/>
          </w:rPr>
          <w:t>th</w:t>
        </w:r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year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informaition</w:t>
        </w:r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security</w:t>
        </w:r>
        <w:r w:rsidRPr="00920F4D">
          <w:rPr>
            <w:rStyle w:val="Hyperlink"/>
          </w:rPr>
          <w:t>/</w:t>
        </w:r>
        <w:r w:rsidRPr="00920F4D">
          <w:rPr>
            <w:rStyle w:val="Hyperlink"/>
            <w:lang w:val="en-US"/>
          </w:rPr>
          <w:t>laboratory</w:t>
        </w:r>
        <w:r w:rsidRPr="00920F4D">
          <w:rPr>
            <w:rStyle w:val="Hyperlink"/>
          </w:rPr>
          <w:t>-</w:t>
        </w:r>
        <w:r w:rsidRPr="00920F4D">
          <w:rPr>
            <w:rStyle w:val="Hyperlink"/>
            <w:lang w:val="en-US"/>
          </w:rPr>
          <w:t>work</w:t>
        </w:r>
        <w:r w:rsidRPr="00920F4D">
          <w:rPr>
            <w:rStyle w:val="Hyperlink"/>
          </w:rPr>
          <w:t>-3</w:t>
        </w:r>
      </w:hyperlink>
    </w:p>
    <w:p w14:paraId="0DBE778C" w14:textId="6688614B" w:rsidR="00EF7C5D" w:rsidRPr="00920F4D" w:rsidRDefault="00EF7C5D" w:rsidP="0070196C">
      <w:pPr>
        <w:pStyle w:val="Usual1"/>
        <w:spacing w:line="360" w:lineRule="auto"/>
      </w:pPr>
    </w:p>
    <w:p w14:paraId="487E73B3" w14:textId="777FCF24" w:rsidR="00214FDB" w:rsidRPr="00920F4D" w:rsidRDefault="00214FDB" w:rsidP="00214FDB">
      <w:pPr>
        <w:pStyle w:val="Usual"/>
        <w:framePr w:wrap="around"/>
      </w:pPr>
    </w:p>
    <w:sectPr w:rsidR="00214FDB" w:rsidRPr="00920F4D" w:rsidSect="00C773D4">
      <w:footerReference w:type="default" r:id="rId23"/>
      <w:pgSz w:w="12240" w:h="15840"/>
      <w:pgMar w:top="1134" w:right="567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AE73" w14:textId="77777777" w:rsidR="007D1DCF" w:rsidRDefault="007D1DCF" w:rsidP="00D422F4">
      <w:pPr>
        <w:spacing w:after="0" w:line="240" w:lineRule="auto"/>
      </w:pPr>
      <w:r>
        <w:separator/>
      </w:r>
    </w:p>
  </w:endnote>
  <w:endnote w:type="continuationSeparator" w:id="0">
    <w:p w14:paraId="3A4FE67A" w14:textId="77777777" w:rsidR="007D1DCF" w:rsidRDefault="007D1DCF" w:rsidP="00D4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3514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62996" w14:textId="2EEFE00F" w:rsidR="00C773D4" w:rsidRDefault="00C773D4" w:rsidP="00FE59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26D8" w14:textId="77777777" w:rsidR="00C773D4" w:rsidRDefault="00C77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2DAC7" w14:textId="77777777" w:rsidR="007D1DCF" w:rsidRDefault="007D1DCF" w:rsidP="00D422F4">
      <w:pPr>
        <w:spacing w:after="0" w:line="240" w:lineRule="auto"/>
      </w:pPr>
      <w:r>
        <w:separator/>
      </w:r>
    </w:p>
  </w:footnote>
  <w:footnote w:type="continuationSeparator" w:id="0">
    <w:p w14:paraId="2FD91E0C" w14:textId="77777777" w:rsidR="007D1DCF" w:rsidRDefault="007D1DCF" w:rsidP="00D4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9B5"/>
    <w:multiLevelType w:val="hybridMultilevel"/>
    <w:tmpl w:val="CE2888DA"/>
    <w:lvl w:ilvl="0" w:tplc="DAB0124E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4847"/>
    <w:multiLevelType w:val="hybridMultilevel"/>
    <w:tmpl w:val="2FB2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3AE1"/>
    <w:multiLevelType w:val="hybridMultilevel"/>
    <w:tmpl w:val="8E409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F82"/>
    <w:multiLevelType w:val="multilevel"/>
    <w:tmpl w:val="6D68D1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F61671C"/>
    <w:multiLevelType w:val="multilevel"/>
    <w:tmpl w:val="6EC6064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E608FE"/>
    <w:multiLevelType w:val="multilevel"/>
    <w:tmpl w:val="B3A0759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1812A2A"/>
    <w:multiLevelType w:val="hybridMultilevel"/>
    <w:tmpl w:val="9FC60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86B80"/>
    <w:multiLevelType w:val="hybridMultilevel"/>
    <w:tmpl w:val="DD92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06665"/>
    <w:multiLevelType w:val="hybridMultilevel"/>
    <w:tmpl w:val="918E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561C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61524"/>
    <w:multiLevelType w:val="hybridMultilevel"/>
    <w:tmpl w:val="5712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0F3D"/>
    <w:multiLevelType w:val="hybridMultilevel"/>
    <w:tmpl w:val="A9ACA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27"/>
    <w:rsid w:val="00004B27"/>
    <w:rsid w:val="00032027"/>
    <w:rsid w:val="00082802"/>
    <w:rsid w:val="00097409"/>
    <w:rsid w:val="001A5066"/>
    <w:rsid w:val="00214FDB"/>
    <w:rsid w:val="0025480F"/>
    <w:rsid w:val="00272F0A"/>
    <w:rsid w:val="00277F57"/>
    <w:rsid w:val="002B0752"/>
    <w:rsid w:val="002C26D3"/>
    <w:rsid w:val="003177E6"/>
    <w:rsid w:val="00331BF4"/>
    <w:rsid w:val="00387425"/>
    <w:rsid w:val="00415769"/>
    <w:rsid w:val="00424915"/>
    <w:rsid w:val="00450BC5"/>
    <w:rsid w:val="00460E92"/>
    <w:rsid w:val="00497BD2"/>
    <w:rsid w:val="004A4FBB"/>
    <w:rsid w:val="004B6725"/>
    <w:rsid w:val="004D4E5B"/>
    <w:rsid w:val="004E3C2B"/>
    <w:rsid w:val="00500772"/>
    <w:rsid w:val="00504B9E"/>
    <w:rsid w:val="005308BC"/>
    <w:rsid w:val="00572654"/>
    <w:rsid w:val="005A0AED"/>
    <w:rsid w:val="005C1DBA"/>
    <w:rsid w:val="006D523E"/>
    <w:rsid w:val="006E762F"/>
    <w:rsid w:val="0070196C"/>
    <w:rsid w:val="00712149"/>
    <w:rsid w:val="00765B21"/>
    <w:rsid w:val="00777900"/>
    <w:rsid w:val="007A4B76"/>
    <w:rsid w:val="007D1DCF"/>
    <w:rsid w:val="007E0920"/>
    <w:rsid w:val="00850A4A"/>
    <w:rsid w:val="00861136"/>
    <w:rsid w:val="00864C79"/>
    <w:rsid w:val="00872702"/>
    <w:rsid w:val="00874F8E"/>
    <w:rsid w:val="008770AD"/>
    <w:rsid w:val="00883506"/>
    <w:rsid w:val="008F178C"/>
    <w:rsid w:val="00920F4D"/>
    <w:rsid w:val="00945AB9"/>
    <w:rsid w:val="00956E8F"/>
    <w:rsid w:val="00996FF6"/>
    <w:rsid w:val="009B3278"/>
    <w:rsid w:val="009C037C"/>
    <w:rsid w:val="009D58E8"/>
    <w:rsid w:val="009F7B6F"/>
    <w:rsid w:val="00A22F63"/>
    <w:rsid w:val="00A36189"/>
    <w:rsid w:val="00A9198E"/>
    <w:rsid w:val="00AB6E0F"/>
    <w:rsid w:val="00AE11DB"/>
    <w:rsid w:val="00AE1CF9"/>
    <w:rsid w:val="00B150D5"/>
    <w:rsid w:val="00B34872"/>
    <w:rsid w:val="00B45F96"/>
    <w:rsid w:val="00C11940"/>
    <w:rsid w:val="00C37D0B"/>
    <w:rsid w:val="00C441E7"/>
    <w:rsid w:val="00C732A2"/>
    <w:rsid w:val="00C74BA0"/>
    <w:rsid w:val="00C773D4"/>
    <w:rsid w:val="00C82B27"/>
    <w:rsid w:val="00C878F6"/>
    <w:rsid w:val="00CB4F15"/>
    <w:rsid w:val="00D32453"/>
    <w:rsid w:val="00D422F4"/>
    <w:rsid w:val="00DC3C06"/>
    <w:rsid w:val="00E45C57"/>
    <w:rsid w:val="00E64492"/>
    <w:rsid w:val="00E71C4B"/>
    <w:rsid w:val="00EA751A"/>
    <w:rsid w:val="00ED27D6"/>
    <w:rsid w:val="00EF6F8A"/>
    <w:rsid w:val="00EF7C5D"/>
    <w:rsid w:val="00F74ABF"/>
    <w:rsid w:val="00FE09C6"/>
    <w:rsid w:val="00FE09DD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239"/>
  <w15:docId w15:val="{E78E216D-2B98-4824-8A86-4CB54DE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rsid w:val="007E0920"/>
    <w:pPr>
      <w:numPr>
        <w:numId w:val="7"/>
      </w:numPr>
      <w:jc w:val="center"/>
      <w:outlineLvl w:val="0"/>
    </w:pPr>
    <w:rPr>
      <w:rFonts w:eastAsia="DejaVu Sans" w:cs="DejaVu Sans"/>
      <w:bCs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DB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A4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A4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A4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A4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A4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A4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A4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28">
    <w:name w:val="ListLabel 28"/>
    <w:qFormat/>
    <w:rPr>
      <w:rFonts w:ascii="Times New Roman" w:hAnsi="Times New Roman"/>
      <w:b/>
      <w:bCs/>
      <w:sz w:val="28"/>
    </w:rPr>
  </w:style>
  <w:style w:type="character" w:customStyle="1" w:styleId="ListLabel29">
    <w:name w:val="ListLabel 29"/>
    <w:qFormat/>
    <w:rPr>
      <w:rFonts w:ascii="Times New Roman" w:hAnsi="Times New Roman"/>
      <w:b/>
      <w:bCs w:val="0"/>
      <w:sz w:val="28"/>
    </w:rPr>
  </w:style>
  <w:style w:type="character" w:customStyle="1" w:styleId="ListLabel30">
    <w:name w:val="ListLabel 30"/>
    <w:qFormat/>
    <w:rPr>
      <w:rFonts w:ascii="Times New Roman" w:hAnsi="Times New Roman" w:cs="Times New Roman"/>
      <w:b/>
      <w:bCs w:val="0"/>
      <w:sz w:val="28"/>
    </w:rPr>
  </w:style>
  <w:style w:type="character" w:customStyle="1" w:styleId="ListLabel31">
    <w:name w:val="ListLabel 31"/>
    <w:qFormat/>
    <w:rPr>
      <w:rFonts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214FDB"/>
    <w:pPr>
      <w:keepNext/>
      <w:spacing w:before="240" w:after="120"/>
    </w:pPr>
    <w:rPr>
      <w:rFonts w:ascii="Times New Roman" w:eastAsia="Noto Sans CJK SC" w:hAnsi="Times New Roman" w:cs="Lohit Devanagari"/>
      <w:b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F7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FE09C6"/>
  </w:style>
  <w:style w:type="paragraph" w:customStyle="1" w:styleId="Usual">
    <w:name w:val="Usual"/>
    <w:basedOn w:val="BodyText"/>
    <w:link w:val="UsualChar"/>
    <w:rsid w:val="00214FDB"/>
    <w:pPr>
      <w:framePr w:wrap="around" w:vAnchor="text" w:hAnchor="text" w:y="1"/>
      <w:ind w:firstLine="709"/>
    </w:pPr>
    <w:rPr>
      <w:rFonts w:ascii="Times New Roman" w:hAnsi="Times New Roman"/>
      <w:sz w:val="28"/>
    </w:rPr>
  </w:style>
  <w:style w:type="paragraph" w:customStyle="1" w:styleId="Usual1">
    <w:name w:val="Usual1"/>
    <w:basedOn w:val="BodyText"/>
    <w:link w:val="Usual1Char"/>
    <w:qFormat/>
    <w:rsid w:val="00214FDB"/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214FDB"/>
    <w:rPr>
      <w:sz w:val="22"/>
    </w:rPr>
  </w:style>
  <w:style w:type="character" w:customStyle="1" w:styleId="UsualChar">
    <w:name w:val="Usual Char"/>
    <w:basedOn w:val="BodyTextChar"/>
    <w:link w:val="Usual"/>
    <w:rsid w:val="00214FDB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4FDB"/>
    <w:rPr>
      <w:rFonts w:ascii="Times New Roman" w:eastAsiaTheme="majorEastAsia" w:hAnsi="Times New Roman" w:cstheme="majorBidi"/>
      <w:sz w:val="28"/>
      <w:szCs w:val="26"/>
    </w:rPr>
  </w:style>
  <w:style w:type="character" w:customStyle="1" w:styleId="Usual1Char">
    <w:name w:val="Usual1 Char"/>
    <w:basedOn w:val="BodyTextChar"/>
    <w:link w:val="Usual1"/>
    <w:rsid w:val="00214FDB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0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A4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A4A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A4A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A4A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A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A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F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D42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F4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00772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07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07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077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4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gafiyatullin-a/NSU-FIT/tree/master/4th-year/informaition-security/laboratory-work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1BFD-D4E3-4190-AF52-C515B45E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30</cp:revision>
  <dcterms:created xsi:type="dcterms:W3CDTF">2020-10-20T13:06:00Z</dcterms:created>
  <dcterms:modified xsi:type="dcterms:W3CDTF">2020-12-06T01:59:00Z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