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001" w:rsidRPr="005828C7" w:rsidRDefault="00DE3001" w:rsidP="00302BE5">
      <w:pPr>
        <w:spacing w:line="240" w:lineRule="auto"/>
        <w:ind w:left="-220" w:right="-220"/>
        <w:jc w:val="center"/>
        <w:rPr>
          <w:rFonts w:ascii="Times New Roman" w:eastAsia="Times New Roman" w:hAnsi="Times New Roman" w:cs="Times New Roman"/>
          <w:b/>
          <w:sz w:val="24"/>
          <w:szCs w:val="24"/>
          <w:lang w:eastAsia="ru-RU"/>
        </w:rPr>
      </w:pPr>
      <w:r w:rsidRPr="005828C7">
        <w:rPr>
          <w:rFonts w:ascii="Times New Roman" w:eastAsia="Times New Roman" w:hAnsi="Times New Roman" w:cs="Times New Roman"/>
          <w:b/>
          <w:sz w:val="24"/>
          <w:szCs w:val="24"/>
          <w:lang w:eastAsia="ru-RU"/>
        </w:rPr>
        <w:t>ДОГОВОР №  </w:t>
      </w:r>
    </w:p>
    <w:p w:rsidR="00DE3001" w:rsidRPr="004B5E27" w:rsidRDefault="00DE3001" w:rsidP="00DE3001">
      <w:pPr>
        <w:spacing w:line="240" w:lineRule="auto"/>
        <w:ind w:left="-220" w:right="-220"/>
        <w:jc w:val="center"/>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 платных услугах в сфере образования</w:t>
      </w:r>
    </w:p>
    <w:p w:rsidR="00DE3001" w:rsidRPr="004B5E27" w:rsidRDefault="00302BE5" w:rsidP="00302BE5">
      <w:pPr>
        <w:spacing w:line="240" w:lineRule="auto"/>
        <w:ind w:left="-220" w:right="-220" w:firstLine="92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«07</w:t>
      </w:r>
      <w:r w:rsidR="00DE3001" w:rsidRPr="004B5E2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мая 2019</w:t>
      </w:r>
      <w:r w:rsidR="00DE3001" w:rsidRPr="004B5E27">
        <w:rPr>
          <w:rFonts w:ascii="Times New Roman" w:eastAsia="Times New Roman" w:hAnsi="Times New Roman" w:cs="Times New Roman"/>
          <w:sz w:val="24"/>
          <w:szCs w:val="24"/>
          <w:lang w:eastAsia="ru-RU"/>
        </w:rPr>
        <w:t xml:space="preserve"> г.                                              </w:t>
      </w:r>
      <w:r w:rsidR="00CB3C58" w:rsidRPr="004B5E27">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sidR="00CB3C58" w:rsidRPr="004B5E27">
        <w:rPr>
          <w:rFonts w:ascii="Times New Roman" w:eastAsia="Times New Roman" w:hAnsi="Times New Roman" w:cs="Times New Roman"/>
          <w:sz w:val="24"/>
          <w:szCs w:val="24"/>
          <w:lang w:eastAsia="ru-RU"/>
        </w:rPr>
        <w:t> </w:t>
      </w:r>
      <w:r w:rsidR="00DE3001" w:rsidRPr="004B5E27">
        <w:rPr>
          <w:rFonts w:ascii="Times New Roman" w:eastAsia="Times New Roman" w:hAnsi="Times New Roman" w:cs="Times New Roman"/>
          <w:sz w:val="24"/>
          <w:szCs w:val="24"/>
          <w:lang w:eastAsia="ru-RU"/>
        </w:rPr>
        <w:t>г. Минск  </w:t>
      </w:r>
    </w:p>
    <w:p w:rsidR="00DE3001" w:rsidRPr="004B5E27" w:rsidRDefault="00DE3001" w:rsidP="00DE3001">
      <w:pPr>
        <w:spacing w:after="0" w:line="240" w:lineRule="auto"/>
        <w:rPr>
          <w:rFonts w:ascii="Times New Roman" w:eastAsia="Times New Roman" w:hAnsi="Times New Roman" w:cs="Times New Roman"/>
          <w:sz w:val="24"/>
          <w:szCs w:val="24"/>
          <w:lang w:eastAsia="ru-RU"/>
        </w:rPr>
      </w:pPr>
    </w:p>
    <w:p w:rsidR="00DE3001" w:rsidRPr="004B5E27" w:rsidRDefault="00DE3001" w:rsidP="00736B33">
      <w:pPr>
        <w:spacing w:line="240" w:lineRule="auto"/>
        <w:ind w:right="-220" w:firstLine="36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b/>
          <w:bCs/>
          <w:sz w:val="24"/>
          <w:szCs w:val="24"/>
          <w:lang w:eastAsia="ru-RU"/>
        </w:rPr>
        <w:t>Индивидуальный предприниматель Кузюбердин Дмитрий Владимирович</w:t>
      </w:r>
      <w:r w:rsidR="00CB3C58" w:rsidRPr="004B5E27">
        <w:rPr>
          <w:rFonts w:ascii="Times New Roman" w:eastAsia="Times New Roman" w:hAnsi="Times New Roman" w:cs="Times New Roman"/>
          <w:sz w:val="24"/>
          <w:szCs w:val="24"/>
          <w:lang w:eastAsia="ru-RU"/>
        </w:rPr>
        <w:t xml:space="preserve">, </w:t>
      </w:r>
      <w:r w:rsidRPr="004B5E27">
        <w:rPr>
          <w:rFonts w:ascii="Times New Roman" w:eastAsia="Times New Roman" w:hAnsi="Times New Roman" w:cs="Times New Roman"/>
          <w:sz w:val="24"/>
          <w:szCs w:val="24"/>
          <w:lang w:eastAsia="ru-RU"/>
        </w:rPr>
        <w:t xml:space="preserve">именуемый в дальнейшем Исполнитель, с одной стороны, и гражданин </w:t>
      </w:r>
      <w:r w:rsidR="009C4720">
        <w:rPr>
          <w:rFonts w:ascii="Times New Roman" w:eastAsia="Times New Roman" w:hAnsi="Times New Roman" w:cs="Times New Roman"/>
          <w:b/>
          <w:sz w:val="24"/>
          <w:szCs w:val="24"/>
          <w:lang w:eastAsia="ru-RU"/>
        </w:rPr>
        <w:t>Иванов Иван Иванович</w:t>
      </w:r>
      <w:r w:rsidRPr="004B5E27">
        <w:rPr>
          <w:rFonts w:ascii="Times New Roman" w:eastAsia="Times New Roman" w:hAnsi="Times New Roman" w:cs="Times New Roman"/>
          <w:sz w:val="24"/>
          <w:szCs w:val="24"/>
          <w:lang w:eastAsia="ru-RU"/>
        </w:rPr>
        <w:t>,</w:t>
      </w:r>
      <w:r w:rsidR="00302BE5">
        <w:rPr>
          <w:rFonts w:ascii="Times New Roman" w:eastAsia="Times New Roman" w:hAnsi="Times New Roman" w:cs="Times New Roman"/>
          <w:sz w:val="24"/>
          <w:szCs w:val="24"/>
          <w:lang w:eastAsia="ru-RU"/>
        </w:rPr>
        <w:t xml:space="preserve"> и</w:t>
      </w:r>
      <w:r w:rsidRPr="004B5E27">
        <w:rPr>
          <w:rFonts w:ascii="Times New Roman" w:eastAsia="Times New Roman" w:hAnsi="Times New Roman" w:cs="Times New Roman"/>
          <w:sz w:val="24"/>
          <w:szCs w:val="24"/>
          <w:lang w:eastAsia="ru-RU"/>
        </w:rPr>
        <w:t>менуемый(-ая) в дальнейшем Заказчик, с другой стороны, а при совместном упоминании именуемые как Стороны, заключили настоящий договор о нижеследующем:</w:t>
      </w:r>
    </w:p>
    <w:p w:rsidR="00DE3001" w:rsidRPr="004B5E27" w:rsidRDefault="00DE3001" w:rsidP="004B5E27">
      <w:pPr>
        <w:numPr>
          <w:ilvl w:val="0"/>
          <w:numId w:val="1"/>
        </w:numPr>
        <w:spacing w:line="240" w:lineRule="auto"/>
        <w:ind w:right="-220"/>
        <w:jc w:val="both"/>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Предмет договора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Исполнитель обязуется оказать следующие платные услуги в сфере образования: реализация (предоставление) Заказчику образовательной программы дополнительного образования взрослых — обучающих курсов “JS: Курс Молодого Бойца” по теме: “</w:t>
      </w:r>
      <w:r w:rsidR="002B2062" w:rsidRPr="004B5E27">
        <w:rPr>
          <w:rFonts w:ascii="Times New Roman" w:eastAsia="Times New Roman" w:hAnsi="Times New Roman" w:cs="Times New Roman"/>
          <w:sz w:val="24"/>
          <w:szCs w:val="24"/>
          <w:lang w:val="en-US" w:eastAsia="ru-RU"/>
        </w:rPr>
        <w:t>JS</w:t>
      </w:r>
      <w:r w:rsidR="002B2062" w:rsidRPr="004B5E27">
        <w:rPr>
          <w:rFonts w:ascii="Times New Roman" w:eastAsia="Times New Roman" w:hAnsi="Times New Roman" w:cs="Times New Roman"/>
          <w:sz w:val="24"/>
          <w:szCs w:val="24"/>
          <w:lang w:eastAsia="ru-RU"/>
        </w:rPr>
        <w:t xml:space="preserve">, </w:t>
      </w:r>
      <w:r w:rsidR="002B2062" w:rsidRPr="004B5E27">
        <w:rPr>
          <w:rFonts w:ascii="Times New Roman" w:eastAsia="Times New Roman" w:hAnsi="Times New Roman" w:cs="Times New Roman"/>
          <w:sz w:val="24"/>
          <w:szCs w:val="24"/>
          <w:lang w:val="en-US" w:eastAsia="ru-RU"/>
        </w:rPr>
        <w:t>React</w:t>
      </w:r>
      <w:r w:rsidR="002B2062" w:rsidRPr="004B5E27">
        <w:rPr>
          <w:rFonts w:ascii="Times New Roman" w:eastAsia="Times New Roman" w:hAnsi="Times New Roman" w:cs="Times New Roman"/>
          <w:sz w:val="24"/>
          <w:szCs w:val="24"/>
          <w:lang w:eastAsia="ru-RU"/>
        </w:rPr>
        <w:t xml:space="preserve">, </w:t>
      </w:r>
      <w:r w:rsidR="002B2062" w:rsidRPr="004B5E27">
        <w:rPr>
          <w:rFonts w:ascii="Times New Roman" w:eastAsia="Times New Roman" w:hAnsi="Times New Roman" w:cs="Times New Roman"/>
          <w:sz w:val="24"/>
          <w:szCs w:val="24"/>
          <w:lang w:val="en-US" w:eastAsia="ru-RU"/>
        </w:rPr>
        <w:t>Redux</w:t>
      </w:r>
      <w:r w:rsidRPr="004B5E27">
        <w:rPr>
          <w:rFonts w:ascii="Times New Roman" w:eastAsia="Times New Roman" w:hAnsi="Times New Roman" w:cs="Times New Roman"/>
          <w:sz w:val="24"/>
          <w:szCs w:val="24"/>
          <w:lang w:eastAsia="ru-RU"/>
        </w:rPr>
        <w:t>”</w:t>
      </w:r>
    </w:p>
    <w:p w:rsidR="00DE3001" w:rsidRPr="004B5E27" w:rsidRDefault="005C2FFB" w:rsidP="00736B33">
      <w:pPr>
        <w:pStyle w:val="a4"/>
        <w:numPr>
          <w:ilvl w:val="0"/>
          <w:numId w:val="4"/>
        </w:numPr>
        <w:spacing w:after="0" w:line="240" w:lineRule="auto"/>
        <w:ind w:right="-221"/>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Срок обучения составляет 3</w:t>
      </w:r>
      <w:r w:rsidR="00DE3001" w:rsidRPr="004B5E27">
        <w:rPr>
          <w:rFonts w:ascii="Times New Roman" w:eastAsia="Times New Roman" w:hAnsi="Times New Roman" w:cs="Times New Roman"/>
          <w:sz w:val="24"/>
          <w:szCs w:val="24"/>
          <w:lang w:eastAsia="ru-RU"/>
        </w:rPr>
        <w:t xml:space="preserve"> месяца – </w:t>
      </w:r>
      <w:r w:rsidRPr="004B5E27">
        <w:rPr>
          <w:rFonts w:ascii="Times New Roman" w:eastAsia="Times New Roman" w:hAnsi="Times New Roman" w:cs="Times New Roman"/>
          <w:sz w:val="24"/>
          <w:szCs w:val="24"/>
          <w:lang w:eastAsia="ru-RU"/>
        </w:rPr>
        <w:t>48</w:t>
      </w:r>
      <w:r w:rsidR="00DE3001" w:rsidRPr="004B5E27">
        <w:rPr>
          <w:rFonts w:ascii="Times New Roman" w:eastAsia="Times New Roman" w:hAnsi="Times New Roman" w:cs="Times New Roman"/>
          <w:sz w:val="24"/>
          <w:szCs w:val="24"/>
          <w:lang w:eastAsia="ru-RU"/>
        </w:rPr>
        <w:t xml:space="preserve"> академических часов.</w:t>
      </w:r>
    </w:p>
    <w:p w:rsidR="00DE3001" w:rsidRPr="004B5E27" w:rsidRDefault="00DE3001" w:rsidP="00736B33">
      <w:pPr>
        <w:pStyle w:val="a4"/>
        <w:numPr>
          <w:ilvl w:val="0"/>
          <w:numId w:val="4"/>
        </w:numPr>
        <w:spacing w:after="0" w:line="240" w:lineRule="auto"/>
        <w:ind w:right="-221"/>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Стоимость обучения и порядок расчетов:</w:t>
      </w:r>
    </w:p>
    <w:p w:rsidR="00736B33" w:rsidRDefault="00DE3001" w:rsidP="00736B33">
      <w:pPr>
        <w:pStyle w:val="a4"/>
        <w:numPr>
          <w:ilvl w:val="1"/>
          <w:numId w:val="4"/>
        </w:numPr>
        <w:spacing w:after="0" w:line="240" w:lineRule="auto"/>
        <w:ind w:right="-221"/>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Стоимость обучения определяется исходя из затрат на обучение, утверждается приказом руководителя Исполнителя и на момент заключения настоящего договора составляет:</w:t>
      </w:r>
    </w:p>
    <w:p w:rsidR="00991354" w:rsidRPr="00736B33" w:rsidRDefault="00736B33" w:rsidP="00736B33">
      <w:pPr>
        <w:pStyle w:val="a4"/>
        <w:spacing w:after="0" w:line="240" w:lineRule="auto"/>
        <w:ind w:left="794" w:right="-221"/>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20</w:t>
      </w:r>
      <w:r w:rsidRPr="00736B33">
        <w:rPr>
          <w:rFonts w:ascii="Times New Roman" w:eastAsia="Times New Roman" w:hAnsi="Times New Roman" w:cs="Times New Roman"/>
          <w:b/>
          <w:sz w:val="24"/>
          <w:szCs w:val="24"/>
          <w:lang w:eastAsia="ru-RU"/>
        </w:rPr>
        <w:t>00</w:t>
      </w:r>
      <w:r>
        <w:rPr>
          <w:rFonts w:ascii="Times New Roman" w:eastAsia="Times New Roman" w:hAnsi="Times New Roman" w:cs="Times New Roman"/>
          <w:b/>
          <w:sz w:val="24"/>
          <w:szCs w:val="24"/>
          <w:lang w:eastAsia="ru-RU"/>
        </w:rPr>
        <w:t>,00</w:t>
      </w:r>
      <w:r w:rsidRPr="00736B33">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бел руб. </w:t>
      </w:r>
      <w:r w:rsidRPr="00736B33">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две тысячи белорусских рублей 00 копеек</w:t>
      </w:r>
      <w:r w:rsidRPr="00736B33">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w:t>
      </w:r>
      <w:r w:rsidR="00991354" w:rsidRPr="00736B33">
        <w:rPr>
          <w:rFonts w:ascii="Times New Roman" w:eastAsia="Times New Roman" w:hAnsi="Times New Roman" w:cs="Times New Roman"/>
          <w:szCs w:val="24"/>
          <w:vertAlign w:val="superscript"/>
          <w:lang w:eastAsia="ru-RU"/>
        </w:rPr>
        <w:tab/>
        <w:t xml:space="preserve"> </w:t>
      </w:r>
    </w:p>
    <w:p w:rsidR="00DE3001" w:rsidRPr="004B5E27" w:rsidRDefault="00DE3001" w:rsidP="00736B33">
      <w:pPr>
        <w:spacing w:after="0" w:line="240" w:lineRule="auto"/>
        <w:ind w:left="500" w:right="-221" w:firstLine="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(без НДС согласно подпункту 1.28 п.1 ст. 94 Налогового Кодекса Республики Беларусь).</w:t>
      </w:r>
    </w:p>
    <w:p w:rsidR="00991354" w:rsidRDefault="00DE3001" w:rsidP="00736B33">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 xml:space="preserve">Плата за обучение производится </w:t>
      </w:r>
      <w:r w:rsidR="006C0FD2" w:rsidRPr="004B5E27">
        <w:rPr>
          <w:rFonts w:ascii="Times New Roman" w:eastAsia="Times New Roman" w:hAnsi="Times New Roman" w:cs="Times New Roman"/>
          <w:sz w:val="24"/>
          <w:szCs w:val="24"/>
          <w:lang w:eastAsia="ru-RU"/>
        </w:rPr>
        <w:t xml:space="preserve">по предоплате, а дальше - </w:t>
      </w:r>
      <w:r w:rsidR="00830D2B" w:rsidRPr="004B5E27">
        <w:rPr>
          <w:rFonts w:ascii="Times New Roman" w:eastAsia="Times New Roman" w:hAnsi="Times New Roman" w:cs="Times New Roman"/>
          <w:sz w:val="24"/>
          <w:szCs w:val="24"/>
          <w:lang w:eastAsia="ru-RU"/>
        </w:rPr>
        <w:t>в 3</w:t>
      </w:r>
      <w:r w:rsidRPr="004B5E27">
        <w:rPr>
          <w:rFonts w:ascii="Times New Roman" w:eastAsia="Times New Roman" w:hAnsi="Times New Roman" w:cs="Times New Roman"/>
          <w:sz w:val="24"/>
          <w:szCs w:val="24"/>
          <w:lang w:eastAsia="ru-RU"/>
        </w:rPr>
        <w:t xml:space="preserve"> этапа:</w:t>
      </w:r>
      <w:r w:rsidR="006C0FD2" w:rsidRPr="004B5E27">
        <w:rPr>
          <w:rFonts w:ascii="Times New Roman" w:eastAsia="Times New Roman" w:hAnsi="Times New Roman" w:cs="Times New Roman"/>
          <w:sz w:val="24"/>
          <w:szCs w:val="24"/>
          <w:lang w:eastAsia="ru-RU"/>
        </w:rPr>
        <w:br/>
      </w:r>
      <w:r w:rsidR="006C0FD2" w:rsidRPr="004B5E27">
        <w:rPr>
          <w:rFonts w:ascii="Times New Roman" w:eastAsia="Times New Roman" w:hAnsi="Times New Roman" w:cs="Times New Roman"/>
          <w:sz w:val="24"/>
          <w:szCs w:val="24"/>
          <w:lang w:eastAsia="ru-RU"/>
        </w:rPr>
        <w:br/>
        <w:t xml:space="preserve">Предоплата </w:t>
      </w:r>
      <w:r w:rsidR="00AB7287">
        <w:rPr>
          <w:rFonts w:ascii="Times New Roman" w:eastAsia="Times New Roman" w:hAnsi="Times New Roman" w:cs="Times New Roman"/>
          <w:sz w:val="24"/>
          <w:szCs w:val="24"/>
          <w:lang w:eastAsia="ru-RU"/>
        </w:rPr>
        <w:t>(при ее</w:t>
      </w:r>
      <w:r w:rsidR="00991354" w:rsidRPr="004B5E27">
        <w:rPr>
          <w:rFonts w:ascii="Times New Roman" w:eastAsia="Times New Roman" w:hAnsi="Times New Roman" w:cs="Times New Roman"/>
          <w:sz w:val="24"/>
          <w:szCs w:val="24"/>
          <w:lang w:eastAsia="ru-RU"/>
        </w:rPr>
        <w:t xml:space="preserve"> наличии) – </w:t>
      </w:r>
      <w:r w:rsidR="00736B33">
        <w:rPr>
          <w:rFonts w:ascii="Times New Roman" w:eastAsia="Times New Roman" w:hAnsi="Times New Roman" w:cs="Times New Roman"/>
          <w:sz w:val="24"/>
          <w:szCs w:val="24"/>
          <w:lang w:eastAsia="ru-RU"/>
        </w:rPr>
        <w:t xml:space="preserve">500,00 бел. руб. (пятьсот </w:t>
      </w:r>
      <w:r w:rsidR="00736B33" w:rsidRPr="00736B33">
        <w:rPr>
          <w:rFonts w:ascii="Times New Roman" w:eastAsia="Times New Roman" w:hAnsi="Times New Roman" w:cs="Times New Roman"/>
          <w:sz w:val="24"/>
          <w:szCs w:val="24"/>
          <w:lang w:eastAsia="ru-RU"/>
        </w:rPr>
        <w:t>белорусских рублей 00 копеек</w:t>
      </w:r>
      <w:r w:rsidR="00736B33">
        <w:rPr>
          <w:rFonts w:ascii="Times New Roman" w:eastAsia="Times New Roman" w:hAnsi="Times New Roman" w:cs="Times New Roman"/>
          <w:sz w:val="24"/>
          <w:szCs w:val="24"/>
          <w:lang w:eastAsia="ru-RU"/>
        </w:rPr>
        <w:t>)</w:t>
      </w:r>
      <w:r w:rsidR="00AB7287">
        <w:rPr>
          <w:rFonts w:ascii="Times New Roman" w:eastAsia="Times New Roman" w:hAnsi="Times New Roman" w:cs="Times New Roman"/>
          <w:sz w:val="24"/>
          <w:szCs w:val="24"/>
          <w:lang w:eastAsia="ru-RU"/>
        </w:rPr>
        <w:t>.</w:t>
      </w:r>
      <w:r w:rsidR="00736B33">
        <w:rPr>
          <w:rFonts w:ascii="Times New Roman" w:eastAsia="Times New Roman" w:hAnsi="Times New Roman" w:cs="Times New Roman"/>
          <w:sz w:val="24"/>
          <w:szCs w:val="24"/>
          <w:lang w:eastAsia="ru-RU"/>
        </w:rPr>
        <w:t xml:space="preserve"> </w:t>
      </w:r>
    </w:p>
    <w:p w:rsidR="00DE3001" w:rsidRDefault="00DE3001" w:rsidP="00736B33">
      <w:pPr>
        <w:spacing w:after="0" w:line="240" w:lineRule="auto"/>
        <w:ind w:left="806" w:right="-216"/>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1-ый этап –</w:t>
      </w:r>
      <w:r w:rsidR="00AB7287">
        <w:rPr>
          <w:rFonts w:ascii="Times New Roman" w:eastAsia="Times New Roman" w:hAnsi="Times New Roman" w:cs="Times New Roman"/>
          <w:sz w:val="24"/>
          <w:szCs w:val="24"/>
          <w:lang w:eastAsia="ru-RU"/>
        </w:rPr>
        <w:t xml:space="preserve"> </w:t>
      </w:r>
      <w:r w:rsidR="00736B33">
        <w:rPr>
          <w:rFonts w:ascii="Times New Roman" w:eastAsia="Times New Roman" w:hAnsi="Times New Roman" w:cs="Times New Roman"/>
          <w:sz w:val="24"/>
          <w:szCs w:val="24"/>
          <w:lang w:eastAsia="ru-RU"/>
        </w:rPr>
        <w:t xml:space="preserve">500,00 бел. руб. (пятьсот </w:t>
      </w:r>
      <w:r w:rsidR="00736B33" w:rsidRPr="00736B33">
        <w:rPr>
          <w:rFonts w:ascii="Times New Roman" w:eastAsia="Times New Roman" w:hAnsi="Times New Roman" w:cs="Times New Roman"/>
          <w:sz w:val="24"/>
          <w:szCs w:val="24"/>
          <w:lang w:eastAsia="ru-RU"/>
        </w:rPr>
        <w:t>белорусских рублей 00 копеек</w:t>
      </w:r>
      <w:r w:rsidR="00AB7287">
        <w:rPr>
          <w:rFonts w:ascii="Times New Roman" w:eastAsia="Times New Roman" w:hAnsi="Times New Roman" w:cs="Times New Roman"/>
          <w:sz w:val="24"/>
          <w:szCs w:val="24"/>
          <w:lang w:eastAsia="ru-RU"/>
        </w:rPr>
        <w:t>),</w:t>
      </w:r>
      <w:r w:rsidR="00AB7287" w:rsidRPr="00AB7287">
        <w:rPr>
          <w:rFonts w:ascii="Times New Roman" w:eastAsia="Times New Roman" w:hAnsi="Times New Roman" w:cs="Times New Roman"/>
          <w:sz w:val="24"/>
          <w:szCs w:val="24"/>
          <w:lang w:eastAsia="ru-RU"/>
        </w:rPr>
        <w:t xml:space="preserve"> </w:t>
      </w:r>
      <w:r w:rsidR="00AB7287" w:rsidRPr="004B5E27">
        <w:rPr>
          <w:rFonts w:ascii="Times New Roman" w:eastAsia="Times New Roman" w:hAnsi="Times New Roman" w:cs="Times New Roman"/>
          <w:sz w:val="24"/>
          <w:szCs w:val="24"/>
          <w:lang w:eastAsia="ru-RU"/>
        </w:rPr>
        <w:t>оплата должна</w:t>
      </w:r>
      <w:r w:rsidR="00AB7287" w:rsidRPr="00991354">
        <w:rPr>
          <w:rFonts w:ascii="Times New Roman" w:eastAsia="Times New Roman" w:hAnsi="Times New Roman" w:cs="Times New Roman"/>
          <w:sz w:val="24"/>
          <w:szCs w:val="24"/>
          <w:lang w:eastAsia="ru-RU"/>
        </w:rPr>
        <w:t xml:space="preserve"> </w:t>
      </w:r>
      <w:r w:rsidR="00AB7287" w:rsidRPr="004B5E27">
        <w:rPr>
          <w:rFonts w:ascii="Times New Roman" w:eastAsia="Times New Roman" w:hAnsi="Times New Roman" w:cs="Times New Roman"/>
          <w:sz w:val="24"/>
          <w:szCs w:val="24"/>
          <w:lang w:eastAsia="ru-RU"/>
        </w:rPr>
        <w:t>быть</w:t>
      </w:r>
      <w:r w:rsidR="00AB7287">
        <w:rPr>
          <w:rFonts w:ascii="Times New Roman" w:eastAsia="Times New Roman" w:hAnsi="Times New Roman" w:cs="Times New Roman"/>
          <w:sz w:val="24"/>
          <w:szCs w:val="24"/>
          <w:lang w:eastAsia="ru-RU"/>
        </w:rPr>
        <w:t xml:space="preserve"> </w:t>
      </w:r>
      <w:r w:rsidR="00AB7287" w:rsidRPr="004B5E27">
        <w:rPr>
          <w:rFonts w:ascii="Times New Roman" w:eastAsia="Times New Roman" w:hAnsi="Times New Roman" w:cs="Times New Roman"/>
          <w:sz w:val="24"/>
          <w:szCs w:val="24"/>
          <w:lang w:eastAsia="ru-RU"/>
        </w:rPr>
        <w:t>произведена до даты пятого занятия;</w:t>
      </w:r>
    </w:p>
    <w:p w:rsidR="00736B33" w:rsidRPr="004B5E27" w:rsidRDefault="00736B33" w:rsidP="00736B33">
      <w:pPr>
        <w:spacing w:after="0" w:line="240" w:lineRule="auto"/>
        <w:ind w:left="806" w:right="-216"/>
        <w:jc w:val="both"/>
        <w:rPr>
          <w:rFonts w:ascii="Times New Roman" w:eastAsia="Times New Roman" w:hAnsi="Times New Roman" w:cs="Times New Roman"/>
          <w:sz w:val="24"/>
          <w:szCs w:val="24"/>
          <w:lang w:eastAsia="ru-RU"/>
        </w:rPr>
      </w:pPr>
    </w:p>
    <w:p w:rsidR="00830D2B" w:rsidRDefault="00DE3001" w:rsidP="00736B33">
      <w:pPr>
        <w:spacing w:after="0" w:line="240" w:lineRule="auto"/>
        <w:ind w:left="806" w:right="-216"/>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 xml:space="preserve">2-ой этап – </w:t>
      </w:r>
      <w:r w:rsidR="00736B33">
        <w:rPr>
          <w:rFonts w:ascii="Times New Roman" w:eastAsia="Times New Roman" w:hAnsi="Times New Roman" w:cs="Times New Roman"/>
          <w:sz w:val="24"/>
          <w:szCs w:val="24"/>
          <w:lang w:eastAsia="ru-RU"/>
        </w:rPr>
        <w:t xml:space="preserve">500,00 бел. руб. (пятьсот </w:t>
      </w:r>
      <w:r w:rsidR="00736B33" w:rsidRPr="00736B33">
        <w:rPr>
          <w:rFonts w:ascii="Times New Roman" w:eastAsia="Times New Roman" w:hAnsi="Times New Roman" w:cs="Times New Roman"/>
          <w:sz w:val="24"/>
          <w:szCs w:val="24"/>
          <w:lang w:eastAsia="ru-RU"/>
        </w:rPr>
        <w:t>белорусских рублей 00 копеек</w:t>
      </w:r>
      <w:r w:rsidR="00736B33">
        <w:rPr>
          <w:rFonts w:ascii="Times New Roman" w:eastAsia="Times New Roman" w:hAnsi="Times New Roman" w:cs="Times New Roman"/>
          <w:sz w:val="24"/>
          <w:szCs w:val="24"/>
          <w:lang w:eastAsia="ru-RU"/>
        </w:rPr>
        <w:t>)</w:t>
      </w:r>
      <w:r w:rsidRPr="004B5E27">
        <w:rPr>
          <w:rFonts w:ascii="Times New Roman" w:eastAsia="Times New Roman" w:hAnsi="Times New Roman" w:cs="Times New Roman"/>
          <w:sz w:val="24"/>
          <w:szCs w:val="24"/>
          <w:lang w:eastAsia="ru-RU"/>
        </w:rPr>
        <w:t xml:space="preserve">, оплата </w:t>
      </w:r>
      <w:r w:rsidR="00991354" w:rsidRPr="004B5E27">
        <w:rPr>
          <w:rFonts w:ascii="Times New Roman" w:eastAsia="Times New Roman" w:hAnsi="Times New Roman" w:cs="Times New Roman"/>
          <w:sz w:val="24"/>
          <w:szCs w:val="24"/>
          <w:lang w:eastAsia="ru-RU"/>
        </w:rPr>
        <w:t>должна</w:t>
      </w:r>
      <w:r w:rsidR="00991354" w:rsidRPr="00991354">
        <w:rPr>
          <w:rFonts w:ascii="Times New Roman" w:eastAsia="Times New Roman" w:hAnsi="Times New Roman" w:cs="Times New Roman"/>
          <w:sz w:val="24"/>
          <w:szCs w:val="24"/>
          <w:lang w:eastAsia="ru-RU"/>
        </w:rPr>
        <w:t xml:space="preserve"> </w:t>
      </w:r>
      <w:r w:rsidR="00991354" w:rsidRPr="004B5E27">
        <w:rPr>
          <w:rFonts w:ascii="Times New Roman" w:eastAsia="Times New Roman" w:hAnsi="Times New Roman" w:cs="Times New Roman"/>
          <w:sz w:val="24"/>
          <w:szCs w:val="24"/>
          <w:lang w:eastAsia="ru-RU"/>
        </w:rPr>
        <w:t>быть</w:t>
      </w:r>
      <w:r w:rsidR="00736B33">
        <w:rPr>
          <w:rFonts w:ascii="Times New Roman" w:eastAsia="Times New Roman" w:hAnsi="Times New Roman" w:cs="Times New Roman"/>
          <w:sz w:val="24"/>
          <w:szCs w:val="24"/>
          <w:lang w:eastAsia="ru-RU"/>
        </w:rPr>
        <w:t xml:space="preserve"> </w:t>
      </w:r>
      <w:r w:rsidRPr="004B5E27">
        <w:rPr>
          <w:rFonts w:ascii="Times New Roman" w:eastAsia="Times New Roman" w:hAnsi="Times New Roman" w:cs="Times New Roman"/>
          <w:sz w:val="24"/>
          <w:szCs w:val="24"/>
          <w:lang w:eastAsia="ru-RU"/>
        </w:rPr>
        <w:t xml:space="preserve">произведена до даты </w:t>
      </w:r>
      <w:r w:rsidR="00AB7287">
        <w:rPr>
          <w:rFonts w:ascii="Times New Roman" w:eastAsia="Times New Roman" w:hAnsi="Times New Roman" w:cs="Times New Roman"/>
          <w:sz w:val="24"/>
          <w:szCs w:val="24"/>
          <w:lang w:eastAsia="ru-RU"/>
        </w:rPr>
        <w:t>девятого</w:t>
      </w:r>
      <w:r w:rsidRPr="004B5E27">
        <w:rPr>
          <w:rFonts w:ascii="Times New Roman" w:eastAsia="Times New Roman" w:hAnsi="Times New Roman" w:cs="Times New Roman"/>
          <w:sz w:val="24"/>
          <w:szCs w:val="24"/>
          <w:lang w:eastAsia="ru-RU"/>
        </w:rPr>
        <w:t xml:space="preserve"> занятия;</w:t>
      </w:r>
    </w:p>
    <w:p w:rsidR="00736B33" w:rsidRPr="004B5E27" w:rsidRDefault="00736B33" w:rsidP="00736B33">
      <w:pPr>
        <w:spacing w:after="0" w:line="240" w:lineRule="auto"/>
        <w:ind w:left="806" w:right="-216"/>
        <w:jc w:val="both"/>
        <w:rPr>
          <w:rFonts w:ascii="Times New Roman" w:eastAsia="Times New Roman" w:hAnsi="Times New Roman" w:cs="Times New Roman"/>
          <w:sz w:val="24"/>
          <w:szCs w:val="24"/>
          <w:lang w:eastAsia="ru-RU"/>
        </w:rPr>
      </w:pPr>
    </w:p>
    <w:p w:rsidR="00830D2B" w:rsidRDefault="00AB7287" w:rsidP="00736B33">
      <w:pPr>
        <w:spacing w:after="0" w:line="240" w:lineRule="auto"/>
        <w:ind w:left="806" w:right="-21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3-ий этап</w:t>
      </w:r>
      <w:r w:rsidR="00830D2B" w:rsidRPr="004B5E27">
        <w:rPr>
          <w:rFonts w:ascii="Times New Roman" w:eastAsia="Times New Roman" w:hAnsi="Times New Roman" w:cs="Times New Roman"/>
          <w:sz w:val="24"/>
          <w:szCs w:val="24"/>
          <w:lang w:eastAsia="ru-RU"/>
        </w:rPr>
        <w:t xml:space="preserve"> – </w:t>
      </w:r>
      <w:r w:rsidR="00736B33">
        <w:rPr>
          <w:rFonts w:ascii="Times New Roman" w:eastAsia="Times New Roman" w:hAnsi="Times New Roman" w:cs="Times New Roman"/>
          <w:sz w:val="24"/>
          <w:szCs w:val="24"/>
          <w:lang w:eastAsia="ru-RU"/>
        </w:rPr>
        <w:t xml:space="preserve">500,00 бел. руб. (пятьсот </w:t>
      </w:r>
      <w:r w:rsidR="00736B33" w:rsidRPr="00736B33">
        <w:rPr>
          <w:rFonts w:ascii="Times New Roman" w:eastAsia="Times New Roman" w:hAnsi="Times New Roman" w:cs="Times New Roman"/>
          <w:sz w:val="24"/>
          <w:szCs w:val="24"/>
          <w:lang w:eastAsia="ru-RU"/>
        </w:rPr>
        <w:t>белорусских рублей 00 копеек</w:t>
      </w:r>
      <w:r>
        <w:rPr>
          <w:rFonts w:ascii="Times New Roman" w:eastAsia="Times New Roman" w:hAnsi="Times New Roman" w:cs="Times New Roman"/>
          <w:sz w:val="24"/>
          <w:szCs w:val="24"/>
          <w:lang w:eastAsia="ru-RU"/>
        </w:rPr>
        <w:t>)</w:t>
      </w:r>
      <w:r w:rsidR="00991354">
        <w:rPr>
          <w:rFonts w:ascii="Times New Roman" w:eastAsia="Times New Roman" w:hAnsi="Times New Roman" w:cs="Times New Roman"/>
          <w:sz w:val="24"/>
          <w:szCs w:val="24"/>
          <w:lang w:eastAsia="ru-RU"/>
        </w:rPr>
        <w:t xml:space="preserve">, </w:t>
      </w:r>
      <w:r w:rsidR="00991354" w:rsidRPr="004B5E27">
        <w:rPr>
          <w:rFonts w:ascii="Times New Roman" w:eastAsia="Times New Roman" w:hAnsi="Times New Roman" w:cs="Times New Roman"/>
          <w:sz w:val="24"/>
          <w:szCs w:val="24"/>
          <w:lang w:eastAsia="ru-RU"/>
        </w:rPr>
        <w:t>оплата</w:t>
      </w:r>
      <w:r w:rsidR="00736B33">
        <w:rPr>
          <w:rFonts w:ascii="Times New Roman" w:eastAsia="Times New Roman" w:hAnsi="Times New Roman" w:cs="Times New Roman"/>
          <w:sz w:val="24"/>
          <w:szCs w:val="24"/>
          <w:lang w:eastAsia="ru-RU"/>
        </w:rPr>
        <w:t xml:space="preserve"> </w:t>
      </w:r>
      <w:r w:rsidR="00830D2B" w:rsidRPr="004B5E27">
        <w:rPr>
          <w:rFonts w:ascii="Times New Roman" w:eastAsia="Times New Roman" w:hAnsi="Times New Roman" w:cs="Times New Roman"/>
          <w:sz w:val="24"/>
          <w:szCs w:val="24"/>
          <w:lang w:eastAsia="ru-RU"/>
        </w:rPr>
        <w:t xml:space="preserve">должна быть произведена до даты </w:t>
      </w:r>
      <w:r>
        <w:rPr>
          <w:rFonts w:ascii="Times New Roman" w:eastAsia="Times New Roman" w:hAnsi="Times New Roman" w:cs="Times New Roman"/>
          <w:sz w:val="24"/>
          <w:szCs w:val="24"/>
          <w:lang w:eastAsia="ru-RU"/>
        </w:rPr>
        <w:t>тринадцатого занятия.</w:t>
      </w:r>
    </w:p>
    <w:p w:rsidR="00736B33" w:rsidRPr="004B5E27" w:rsidRDefault="00736B33" w:rsidP="00736B33">
      <w:pPr>
        <w:spacing w:after="0" w:line="240" w:lineRule="auto"/>
        <w:ind w:left="806" w:right="-216"/>
        <w:jc w:val="both"/>
        <w:rPr>
          <w:rFonts w:ascii="Times New Roman" w:eastAsia="Times New Roman" w:hAnsi="Times New Roman" w:cs="Times New Roman"/>
          <w:sz w:val="24"/>
          <w:szCs w:val="24"/>
          <w:lang w:eastAsia="ru-RU"/>
        </w:rPr>
      </w:pPr>
    </w:p>
    <w:p w:rsidR="00CB3C58" w:rsidRPr="004B5E27" w:rsidRDefault="00DE3001" w:rsidP="004B5E27">
      <w:pPr>
        <w:pStyle w:val="a4"/>
        <w:numPr>
          <w:ilvl w:val="0"/>
          <w:numId w:val="4"/>
        </w:numPr>
        <w:ind w:right="-220"/>
        <w:jc w:val="both"/>
        <w:textAlignment w:val="baseline"/>
        <w:rPr>
          <w:rFonts w:ascii="Times New Roman" w:hAnsi="Times New Roman" w:cs="Times New Roman"/>
        </w:rPr>
      </w:pPr>
      <w:r w:rsidRPr="004B5E27">
        <w:rPr>
          <w:rFonts w:ascii="Times New Roman" w:eastAsia="Times New Roman" w:hAnsi="Times New Roman" w:cs="Times New Roman"/>
          <w:sz w:val="24"/>
          <w:szCs w:val="24"/>
          <w:lang w:eastAsia="ru-RU"/>
        </w:rPr>
        <w:t xml:space="preserve">Оплата за обучение на основании настоящего договора осуществляется Заказчиком на текущий (расчетный) счет </w:t>
      </w:r>
      <w:r w:rsidR="00CB3C58" w:rsidRPr="004B5E27">
        <w:rPr>
          <w:rFonts w:ascii="Times New Roman" w:hAnsi="Times New Roman" w:cs="Times New Roman"/>
        </w:rPr>
        <w:t>р/с 3013078573000</w:t>
      </w:r>
    </w:p>
    <w:p w:rsidR="00CB3C58" w:rsidRPr="004B5E27" w:rsidRDefault="00CB3C58" w:rsidP="004B5E27">
      <w:pPr>
        <w:pStyle w:val="a4"/>
        <w:ind w:left="360" w:right="-220"/>
        <w:jc w:val="both"/>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IBAN (BY88 UNBS 3013 0785 7300 0000 1933) в ЗАО "БСБ Банк", код 175</w:t>
      </w:r>
    </w:p>
    <w:p w:rsidR="00DE3001" w:rsidRPr="004B5E27" w:rsidRDefault="00DE3001" w:rsidP="004B5E27">
      <w:pPr>
        <w:pStyle w:val="a4"/>
        <w:numPr>
          <w:ilvl w:val="0"/>
          <w:numId w:val="4"/>
        </w:numPr>
        <w:spacing w:line="240" w:lineRule="auto"/>
        <w:ind w:right="-220"/>
        <w:jc w:val="both"/>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Права и обязанности сторон &lt;1&gt;:</w:t>
      </w:r>
    </w:p>
    <w:p w:rsidR="00DE3001" w:rsidRPr="00991354" w:rsidRDefault="00DE3001" w:rsidP="004B5E27">
      <w:pPr>
        <w:pStyle w:val="a4"/>
        <w:numPr>
          <w:ilvl w:val="2"/>
          <w:numId w:val="4"/>
        </w:numPr>
        <w:spacing w:line="240" w:lineRule="auto"/>
        <w:ind w:left="720" w:right="-220"/>
        <w:jc w:val="both"/>
        <w:rPr>
          <w:rFonts w:ascii="Times New Roman" w:eastAsia="Times New Roman" w:hAnsi="Times New Roman" w:cs="Times New Roman"/>
          <w:sz w:val="24"/>
          <w:szCs w:val="24"/>
          <w:lang w:eastAsia="ru-RU"/>
        </w:rPr>
      </w:pPr>
      <w:r w:rsidRPr="00991354">
        <w:rPr>
          <w:rFonts w:ascii="Times New Roman" w:eastAsia="Times New Roman" w:hAnsi="Times New Roman" w:cs="Times New Roman"/>
          <w:sz w:val="24"/>
          <w:szCs w:val="24"/>
          <w:lang w:eastAsia="ru-RU"/>
        </w:rPr>
        <w:t>Исполнитель</w:t>
      </w:r>
      <w:r w:rsidRPr="004B5E27">
        <w:rPr>
          <w:rFonts w:ascii="Times New Roman" w:eastAsia="Times New Roman" w:hAnsi="Times New Roman" w:cs="Times New Roman"/>
          <w:sz w:val="24"/>
          <w:szCs w:val="24"/>
          <w:lang w:eastAsia="ru-RU"/>
        </w:rPr>
        <w:t xml:space="preserve"> </w:t>
      </w:r>
      <w:r w:rsidRPr="00991354">
        <w:rPr>
          <w:rFonts w:ascii="Times New Roman" w:eastAsia="Times New Roman" w:hAnsi="Times New Roman" w:cs="Times New Roman"/>
          <w:sz w:val="24"/>
          <w:szCs w:val="24"/>
          <w:lang w:eastAsia="ru-RU"/>
        </w:rPr>
        <w:t>обязуется:</w:t>
      </w:r>
    </w:p>
    <w:p w:rsidR="00DE3001" w:rsidRPr="004B5E27" w:rsidRDefault="00DE3001" w:rsidP="004B5E27">
      <w:pPr>
        <w:pStyle w:val="a4"/>
        <w:numPr>
          <w:ilvl w:val="2"/>
          <w:numId w:val="4"/>
        </w:numPr>
        <w:spacing w:line="240" w:lineRule="auto"/>
        <w:ind w:left="720" w:right="-220"/>
        <w:jc w:val="both"/>
        <w:rPr>
          <w:rFonts w:ascii="Times New Roman" w:eastAsia="Times New Roman" w:hAnsi="Times New Roman" w:cs="Times New Roman"/>
          <w:sz w:val="24"/>
          <w:szCs w:val="24"/>
          <w:lang w:eastAsia="ru-RU"/>
        </w:rPr>
      </w:pPr>
      <w:r w:rsidRPr="00991354">
        <w:rPr>
          <w:rFonts w:ascii="Times New Roman" w:eastAsia="Times New Roman" w:hAnsi="Times New Roman" w:cs="Times New Roman"/>
          <w:sz w:val="24"/>
          <w:szCs w:val="24"/>
          <w:lang w:eastAsia="ru-RU"/>
        </w:rPr>
        <w:t xml:space="preserve">Качественно, надлежащим образом, в установленных объемах и сроках оказать Заказчику услуги, предусмотренные </w:t>
      </w:r>
      <w:r w:rsidRPr="004B5E27">
        <w:rPr>
          <w:rFonts w:ascii="Times New Roman" w:eastAsia="Times New Roman" w:hAnsi="Times New Roman" w:cs="Times New Roman"/>
          <w:sz w:val="24"/>
          <w:szCs w:val="24"/>
          <w:lang w:eastAsia="ru-RU"/>
        </w:rPr>
        <w:t>пунктом 1.1. настоящего договора;</w:t>
      </w:r>
    </w:p>
    <w:p w:rsidR="00DE3001" w:rsidRPr="004B5E27" w:rsidRDefault="00DE3001" w:rsidP="004B5E27">
      <w:pPr>
        <w:pStyle w:val="a4"/>
        <w:numPr>
          <w:ilvl w:val="2"/>
          <w:numId w:val="4"/>
        </w:numPr>
        <w:spacing w:line="240" w:lineRule="auto"/>
        <w:ind w:left="720"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Исполнитель обязуется организовать материально-техническое обеспечение образовательного процесса в соответствии с установленными санитарными нормами, правилами и гигиеническими нормативами</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Ознакомить Заказчика с Правилами внутреннего распорядка для обучающихся и иными локальными нормативными правовыми актами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Обеспечивать конфиденциальность информации, предоставленной Заказчиком, за исключением случаев, когда предоставление доступа к такой информации является обязательным в силу требований законодательства Республики Беларусь;</w:t>
      </w:r>
    </w:p>
    <w:p w:rsidR="00DE3001" w:rsidRPr="004B5E27" w:rsidRDefault="00DE3001" w:rsidP="00DE3001">
      <w:pPr>
        <w:pStyle w:val="a4"/>
        <w:numPr>
          <w:ilvl w:val="1"/>
          <w:numId w:val="4"/>
        </w:numPr>
        <w:spacing w:line="240" w:lineRule="auto"/>
        <w:ind w:right="-220"/>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Исполнитель имеет право:</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Самостоятельно определять формы, методы и способы осуществления образовательного процесса в соответствии с требованием законодательства;</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Изменить место проведения занятий группы, где обучается Заказчик, в случае возникновения объективной необходимости (изменение сроков или условий аренды, ремонт в арендуемых кабинетах и т.д.):</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lastRenderedPageBreak/>
        <w:t>В случае невыполнения (нарушения) условий настоящего договора Заказчиком расторгнуть его в порядке, установленном законодательством.</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обязуется: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Добросовестно относиться к освоению содержания образовательных программ, программ воспитания;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Произвести оплату оказываемых по настоящему договору услуг в сроки и в порядке, предусмотренные</w:t>
      </w:r>
      <w:r w:rsidR="004B5E27">
        <w:rPr>
          <w:rFonts w:ascii="Times New Roman" w:eastAsia="Times New Roman" w:hAnsi="Times New Roman" w:cs="Times New Roman"/>
          <w:sz w:val="24"/>
          <w:szCs w:val="24"/>
          <w:lang w:eastAsia="ru-RU"/>
        </w:rPr>
        <w:t xml:space="preserve"> </w:t>
      </w:r>
      <w:r w:rsidRPr="004B5E27">
        <w:rPr>
          <w:rFonts w:ascii="Times New Roman" w:eastAsia="Times New Roman" w:hAnsi="Times New Roman" w:cs="Times New Roman"/>
          <w:sz w:val="24"/>
          <w:szCs w:val="24"/>
          <w:lang w:eastAsia="ru-RU"/>
        </w:rPr>
        <w:t>настоящим договором;</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Выполнять требования Правил внутреннего распорядка для обучающихся и иных локальных нормативных правовых актов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Соблюдать правила техники безопасности, пожарной безопасности в помещениях Исполнителя и (или) арендуемых Исполнителем, бережно относиться к имуществу Исполнителя.</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имеет право:</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На получение платной услуги в сфере образования в соответствии с пунктом 1.1. настоящего договора;</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Добросовестно относиться к освоению содержания образовательных программ, программ воспитания;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Выполнять требования учредительных документов, правил внутреннего распорядка, иных локальных нормативных правовых актов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Бережно относиться к имуществу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вправе осуществить все иные действия, необходимые для исполнения данного договора, предусмотренные законодательством и настоящим договором</w:t>
      </w:r>
    </w:p>
    <w:p w:rsidR="00DE3001" w:rsidRPr="004B5E27" w:rsidRDefault="00DE3001" w:rsidP="004B5E27">
      <w:pPr>
        <w:pStyle w:val="a4"/>
        <w:numPr>
          <w:ilvl w:val="0"/>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Ответственность сторон:</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Республики Беларусь;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При нарушении сроков оплаты, предусмотренных пунктами 4 и 5 настоящего договора, Заказчик выплачивает пеню в размере 1% от суммы просроченных платежей за каждый день просрочки. Пеня начисляется со следующего дня после истечения срока оплаты;</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несет ответственность перед Исполнителем за причинение вреда имуществу Исполнителя в соответствии с законодательством Республики Беларусь.</w:t>
      </w:r>
    </w:p>
    <w:p w:rsidR="00DE3001" w:rsidRPr="004B5E27" w:rsidRDefault="00DE3001" w:rsidP="004B5E27">
      <w:pPr>
        <w:pStyle w:val="a4"/>
        <w:numPr>
          <w:ilvl w:val="0"/>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Форс-мажор</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обстоятельств чрезвычайного характера, которые стороны не могли предвидеть или предотвратить.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При наступлении обстоятельств, указанных в пункте 7.1 настоящего Договора, каждая сторона должна без промедления известить о них другую сторону.</w:t>
      </w:r>
    </w:p>
    <w:p w:rsidR="00DE3001" w:rsidRPr="004B5E27" w:rsidRDefault="00DE3001" w:rsidP="004B5E27">
      <w:pPr>
        <w:pStyle w:val="a4"/>
        <w:numPr>
          <w:ilvl w:val="0"/>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Дополнительные условия договора (по договоренности сторон):</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Заказчик не направит Исполнителю свои претензии в период обучения в течение 7 (семи) календарных дней с момента возникновения претензий, данные претензии не подлежат удовлетворению. Заказчик не вправе ссылаться на данные претензии как на доказательство ненадлежащего оказания услуги.</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Услуга считается оказанной надлежащим образом, если Заказчик не направит Исполнителю свои претензии в течение 7 (семи) календарных дней после окончания оказания услуги (под окончанием оказания услуги понимается дата проведения последнего занятия в группе согласно расписанию занятий, утвержденному Исполнителем);</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причиной расторжения договора является ненадлежащее исполнение договора со стороны Исполнителя, то Заказчик обязан письменно уведомить о причинах расторжения договора. Отсутствие письменного уведомления о расторжении договора с указанием фактов ненадлежащего исполнения договора Исполнителем, лишает Заказчика права ссылаться на ненадлежащее исполнение договора Исполнителем в суде.</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lastRenderedPageBreak/>
        <w:t>В случае невозможности исполнения обязательств по договору, возникшей по вине Заказчика, услуги подлежат оплате в полном объеме (согласно ч.2 ст.735 Гражданского кодекса Республики Беларусь). При этом в случае наличия уважительной причины, Заказчик может просить зачесть внесенную оплату в счет будущей оплаты за обучение;</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вправе отказаться от настоящего договора при условии оплаты Исполнителю фактически понесенных им расходов по подготовке к учебному процессу: составление расписания занятий, подбор учебной аудитории, приобретение материально-технического оснащения (компьютерная техника и спецпрограммы, доступ в Интернет, компакт-диски, стулья и столы, учебные доски, типографские, канцелярские товары), уплата налога с поступившей выручки и другое (согласно ч.1 ст.736 Гражданского кодекса Республики Беларусь) и иные расходы, направленные на обеспечение учебного процесса;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Стороны договорились и согласны (ст. 391 Гражданского кодекса Республики Беларусь) дополнить норму части 1 статьи 736 Гражданского кодекса Республики Беларусь установлением неустойки в размере 10% от полной стоимости учебного курса за односторонний отказ от исполнения обязательств по настоящему договору со стороны Заказчика. В данном контексте договорная неустойка выступает способом обеспечения исполнения обязательств со стороны Заказчика (часть 1 статьи 310 ГК Республики Беларусь);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Официальная переписка (уведомления, предложения, претензии, требования и т.п. за исключением приглашения на занятия, которое может быть сообщено путем телефонного звонка или смс) в рамках договора должна оформляться в письменном виде и передаваться противоположной стороне в виде почтового отправления, либо нарочным. Днем получения уведомления по почте считается пятый рабочий день, следующий за днем отправки, который определяется по штемпелю предприятия связи. Стороны признают равную юридическую силу собственноручной подписи и факсимиле;</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самостоятельно несет полную ответственность за ущерб любого рода, в том числе подразумеваемый и ожидаемый, который может быть получен им, Исполнителем или третьими лицами в результате использования или невозможности использования услуг по договору.</w:t>
      </w:r>
    </w:p>
    <w:p w:rsidR="002B2062" w:rsidRPr="004B5E27" w:rsidRDefault="002B2062"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Подписывая настоящий договор, Заказчик даёт свое согласие на видео</w:t>
      </w:r>
      <w:r w:rsidR="004B5E27" w:rsidRPr="004B5E27">
        <w:rPr>
          <w:rFonts w:ascii="Times New Roman" w:eastAsia="Times New Roman" w:hAnsi="Times New Roman" w:cs="Times New Roman"/>
          <w:sz w:val="24"/>
          <w:szCs w:val="24"/>
          <w:lang w:eastAsia="ru-RU"/>
        </w:rPr>
        <w:t>-</w:t>
      </w:r>
      <w:r w:rsidRPr="004B5E27">
        <w:rPr>
          <w:rFonts w:ascii="Times New Roman" w:eastAsia="Times New Roman" w:hAnsi="Times New Roman" w:cs="Times New Roman"/>
          <w:sz w:val="24"/>
          <w:szCs w:val="24"/>
          <w:lang w:eastAsia="ru-RU"/>
        </w:rPr>
        <w:t xml:space="preserve"> и фотосъемку</w:t>
      </w:r>
      <w:r w:rsidR="004B5E27" w:rsidRPr="004B5E27">
        <w:rPr>
          <w:rFonts w:ascii="Times New Roman" w:eastAsia="Times New Roman" w:hAnsi="Times New Roman" w:cs="Times New Roman"/>
          <w:sz w:val="24"/>
          <w:szCs w:val="24"/>
          <w:lang w:eastAsia="ru-RU"/>
        </w:rPr>
        <w:t xml:space="preserve">, </w:t>
      </w:r>
      <w:r w:rsidRPr="004B5E27">
        <w:rPr>
          <w:rFonts w:ascii="Times New Roman" w:eastAsia="Times New Roman" w:hAnsi="Times New Roman" w:cs="Times New Roman"/>
          <w:sz w:val="24"/>
          <w:szCs w:val="24"/>
          <w:lang w:eastAsia="ru-RU"/>
        </w:rPr>
        <w:t xml:space="preserve">обнародование и дальнейшее использование </w:t>
      </w:r>
      <w:r w:rsidR="004B5E27" w:rsidRPr="004B5E27">
        <w:rPr>
          <w:rFonts w:ascii="Times New Roman" w:eastAsia="Times New Roman" w:hAnsi="Times New Roman" w:cs="Times New Roman"/>
          <w:sz w:val="24"/>
          <w:szCs w:val="24"/>
          <w:lang w:eastAsia="ru-RU"/>
        </w:rPr>
        <w:t xml:space="preserve">видео и фото </w:t>
      </w:r>
      <w:r w:rsidRPr="004B5E27">
        <w:rPr>
          <w:rFonts w:ascii="Times New Roman" w:eastAsia="Times New Roman" w:hAnsi="Times New Roman" w:cs="Times New Roman"/>
          <w:sz w:val="24"/>
          <w:szCs w:val="24"/>
          <w:lang w:eastAsia="ru-RU"/>
        </w:rPr>
        <w:t>изображени</w:t>
      </w:r>
      <w:r w:rsidR="004B5E27" w:rsidRPr="004B5E27">
        <w:rPr>
          <w:rFonts w:ascii="Times New Roman" w:eastAsia="Times New Roman" w:hAnsi="Times New Roman" w:cs="Times New Roman"/>
          <w:sz w:val="24"/>
          <w:szCs w:val="24"/>
          <w:lang w:eastAsia="ru-RU"/>
        </w:rPr>
        <w:t>й Исполнителем.</w:t>
      </w:r>
      <w:r w:rsidRPr="004B5E27">
        <w:rPr>
          <w:rFonts w:ascii="Times New Roman" w:eastAsia="Times New Roman" w:hAnsi="Times New Roman" w:cs="Times New Roman"/>
          <w:sz w:val="24"/>
          <w:szCs w:val="24"/>
          <w:lang w:eastAsia="ru-RU"/>
        </w:rPr>
        <w:t xml:space="preserve"> </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Сроки формирования группы и условия возврата первоначального взноса: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Начало учебных занятий при реализации образовательной программы, предусмотренной п.1.1. договора, определяется сроками комплектования учебных групп, но не позднее чем через три месяца после даты заключения настоящего договора.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 случае болезни Исполнителя либо отказа Исполнителя вести занятия, наличия иных препятствий к проведению занятий Исполнитель по своему усмотрению имеет право приостановить занятия на 1 месяц.</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 случае нарушения сроков оплаты указанных в п.3.3 договора помимо пени указанной в пункте 6.2. договора за факт просрочки Заказчик уплачивает штраф в размере 20 (двадцать) рублей 00 (ноль) копеек.</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для взыскания оплаты по договору Исполнитель обращается в суд, то Заказчик уплачивает штраф в размере 200 (двести) рублей 00 (ноль) копеек.</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Заказчик оплатит сумму, превышающую стоимость услуг по договору, то возврат разницы осуществляется по письменному заявлению Заказчика в срок, составляющий 30 (тридцать) календарных дней. За каждый платеж Исполнитель имеет право удержать 15 (пятнадцать) рублей на расходы по проведению платежа.</w:t>
      </w:r>
    </w:p>
    <w:p w:rsidR="00DE3001" w:rsidRPr="004B5E27" w:rsidRDefault="00DE3001" w:rsidP="00DE3001">
      <w:pPr>
        <w:pStyle w:val="a4"/>
        <w:numPr>
          <w:ilvl w:val="0"/>
          <w:numId w:val="4"/>
        </w:numPr>
        <w:spacing w:line="240" w:lineRule="auto"/>
        <w:ind w:right="-220"/>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Заключительные положения:</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Настоящий договор составлен в двух экземплярах, имеющих одинаковую юридическую силу, по одному для каждой из сторон;</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Договор вступает в силу со дня его подписания сторонами и действует до полного исполнения сторонами своих обязательств;</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Договор изменяется и расторгается в соответствии с законодательством Республики Беларусь;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lastRenderedPageBreak/>
        <w:t>Вносимые изменения (дополнения) оформляются дополнительными соглашениями;</w:t>
      </w:r>
    </w:p>
    <w:p w:rsidR="0071653E"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Все споры и разногласия по настоящему договору стороны решают путем переговоров, а при недостижении согласия – в порядке, установленном законодательством Республики Беларусь.</w:t>
      </w:r>
    </w:p>
    <w:p w:rsidR="00DE3001" w:rsidRPr="004B5E27" w:rsidRDefault="00DE3001" w:rsidP="00DE3001">
      <w:pPr>
        <w:numPr>
          <w:ilvl w:val="0"/>
          <w:numId w:val="4"/>
        </w:numPr>
        <w:spacing w:line="240" w:lineRule="auto"/>
        <w:ind w:right="-220"/>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Адреса, реквизиты и подписи сторон:</w:t>
      </w:r>
    </w:p>
    <w:p w:rsidR="00CB3C58" w:rsidRDefault="00CB3C58" w:rsidP="00DE3001">
      <w:pPr>
        <w:spacing w:after="0" w:line="240" w:lineRule="auto"/>
        <w:ind w:right="-1005"/>
        <w:rPr>
          <w:rFonts w:ascii="Times New Roman" w:eastAsia="Times New Roman" w:hAnsi="Times New Roman" w:cs="Times New Roman"/>
          <w:sz w:val="20"/>
          <w:szCs w:val="20"/>
          <w:lang w:eastAsia="ru-RU"/>
        </w:rPr>
      </w:pPr>
    </w:p>
    <w:p w:rsidR="00991354" w:rsidRDefault="00991354" w:rsidP="00DE3001">
      <w:pPr>
        <w:spacing w:after="0" w:line="240" w:lineRule="auto"/>
        <w:ind w:right="-1005"/>
        <w:rPr>
          <w:rFonts w:ascii="Times New Roman" w:eastAsia="Times New Roman" w:hAnsi="Times New Roman" w:cs="Times New Roman"/>
          <w:sz w:val="20"/>
          <w:szCs w:val="20"/>
          <w:lang w:eastAsia="ru-RU"/>
        </w:rPr>
      </w:pPr>
    </w:p>
    <w:p w:rsidR="00991354" w:rsidRPr="004B5E27" w:rsidRDefault="00991354" w:rsidP="00DE3001">
      <w:pPr>
        <w:spacing w:after="0" w:line="240" w:lineRule="auto"/>
        <w:ind w:right="-1005"/>
        <w:rPr>
          <w:rFonts w:ascii="Times New Roman" w:eastAsia="Times New Roman" w:hAnsi="Times New Roman" w:cs="Times New Roman"/>
          <w:sz w:val="20"/>
          <w:szCs w:val="20"/>
          <w:lang w:eastAsia="ru-RU"/>
        </w:rPr>
      </w:pPr>
    </w:p>
    <w:p w:rsidR="00F04AE0" w:rsidRPr="004B5E27" w:rsidRDefault="00F04AE0" w:rsidP="00DE3001">
      <w:pPr>
        <w:spacing w:after="0" w:line="240" w:lineRule="auto"/>
        <w:ind w:right="-1005"/>
        <w:rPr>
          <w:rFonts w:ascii="Times New Roman" w:eastAsia="Times New Roman" w:hAnsi="Times New Roman" w:cs="Times New Roman"/>
          <w:sz w:val="20"/>
          <w:szCs w:val="20"/>
          <w:lang w:eastAsia="ru-RU"/>
        </w:rPr>
      </w:pPr>
    </w:p>
    <w:p w:rsidR="00F04AE0" w:rsidRPr="004B5E27" w:rsidRDefault="00F04AE0" w:rsidP="00DE3001">
      <w:pPr>
        <w:spacing w:after="0" w:line="240" w:lineRule="auto"/>
        <w:ind w:right="-1005"/>
        <w:rPr>
          <w:rFonts w:ascii="Times New Roman" w:eastAsia="Times New Roman" w:hAnsi="Times New Roman" w:cs="Times New Roman"/>
          <w:sz w:val="20"/>
          <w:szCs w:val="20"/>
          <w:lang w:eastAsia="ru-RU"/>
        </w:rPr>
        <w:sectPr w:rsidR="00F04AE0" w:rsidRPr="004B5E27" w:rsidSect="00F04AE0">
          <w:headerReference w:type="default" r:id="rId8"/>
          <w:pgSz w:w="11906" w:h="16838"/>
          <w:pgMar w:top="720" w:right="1286" w:bottom="630" w:left="810" w:header="288" w:footer="288" w:gutter="0"/>
          <w:cols w:space="720"/>
          <w:docGrid w:linePitch="360"/>
        </w:sectPr>
      </w:pPr>
    </w:p>
    <w:p w:rsidR="00CB3C58" w:rsidRPr="004B5E27" w:rsidRDefault="00CB3C58">
      <w:pPr>
        <w:rPr>
          <w:rFonts w:ascii="Times New Roman" w:hAnsi="Times New Roman" w:cs="Times New Roman"/>
        </w:rPr>
        <w:sectPr w:rsidR="00CB3C58" w:rsidRPr="004B5E27" w:rsidSect="00492CAE">
          <w:type w:val="continuous"/>
          <w:pgSz w:w="11906" w:h="16838"/>
          <w:pgMar w:top="720" w:right="1440" w:bottom="360" w:left="1440" w:header="720" w:footer="720" w:gutter="0"/>
          <w:cols w:num="2" w:space="720"/>
          <w:docGrid w:linePitch="360"/>
        </w:sectPr>
      </w:pPr>
    </w:p>
    <w:tbl>
      <w:tblPr>
        <w:tblStyle w:val="ab"/>
        <w:tblW w:w="1107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0"/>
        <w:gridCol w:w="6120"/>
      </w:tblGrid>
      <w:tr w:rsidR="004B5E27" w:rsidTr="004B5E27">
        <w:tc>
          <w:tcPr>
            <w:tcW w:w="4950" w:type="dxa"/>
          </w:tcPr>
          <w:p w:rsidR="004B5E27" w:rsidRPr="004B5E27" w:rsidRDefault="004B5E27" w:rsidP="004B5E27">
            <w:pPr>
              <w:spacing w:after="160"/>
              <w:ind w:left="346" w:right="158"/>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0"/>
                <w:szCs w:val="20"/>
                <w:lang w:eastAsia="ru-RU"/>
              </w:rPr>
              <w:lastRenderedPageBreak/>
              <w:t>Исполнитель</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ИП Кузюбердин Дмитрий Владимирович</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220075, Минск</w:t>
            </w:r>
          </w:p>
          <w:p w:rsidR="004B5E27" w:rsidRPr="004B5E27" w:rsidRDefault="004B5E27" w:rsidP="004B5E27">
            <w:pPr>
              <w:spacing w:after="160"/>
              <w:ind w:left="346" w:right="158"/>
              <w:rPr>
                <w:rFonts w:ascii="Times New Roman" w:eastAsia="Times New Roman" w:hAnsi="Times New Roman" w:cs="Times New Roman"/>
                <w:sz w:val="20"/>
                <w:szCs w:val="20"/>
                <w:lang w:val="en-US" w:eastAsia="ru-RU"/>
              </w:rPr>
            </w:pPr>
            <w:r w:rsidRPr="004B5E27">
              <w:rPr>
                <w:rFonts w:ascii="Times New Roman" w:eastAsia="Times New Roman" w:hAnsi="Times New Roman" w:cs="Times New Roman"/>
                <w:sz w:val="20"/>
                <w:szCs w:val="20"/>
                <w:lang w:eastAsia="ru-RU"/>
              </w:rPr>
              <w:t>р</w:t>
            </w:r>
            <w:r w:rsidRPr="004B5E27">
              <w:rPr>
                <w:rFonts w:ascii="Times New Roman" w:eastAsia="Times New Roman" w:hAnsi="Times New Roman" w:cs="Times New Roman"/>
                <w:sz w:val="20"/>
                <w:szCs w:val="20"/>
                <w:lang w:val="en-US" w:eastAsia="ru-RU"/>
              </w:rPr>
              <w:t>/</w:t>
            </w:r>
            <w:r w:rsidRPr="004B5E27">
              <w:rPr>
                <w:rFonts w:ascii="Times New Roman" w:eastAsia="Times New Roman" w:hAnsi="Times New Roman" w:cs="Times New Roman"/>
                <w:sz w:val="20"/>
                <w:szCs w:val="20"/>
                <w:lang w:eastAsia="ru-RU"/>
              </w:rPr>
              <w:t>с</w:t>
            </w:r>
            <w:r w:rsidRPr="004B5E27">
              <w:rPr>
                <w:rFonts w:ascii="Times New Roman" w:eastAsia="Times New Roman" w:hAnsi="Times New Roman" w:cs="Times New Roman"/>
                <w:sz w:val="20"/>
                <w:szCs w:val="20"/>
                <w:lang w:val="en-US" w:eastAsia="ru-RU"/>
              </w:rPr>
              <w:t xml:space="preserve"> 3013078573000</w:t>
            </w:r>
          </w:p>
          <w:p w:rsidR="004B5E27" w:rsidRPr="004B5E27" w:rsidRDefault="004B5E27" w:rsidP="004B5E27">
            <w:pPr>
              <w:spacing w:after="160"/>
              <w:ind w:left="346" w:right="158"/>
              <w:rPr>
                <w:rFonts w:ascii="Times New Roman" w:eastAsia="Times New Roman" w:hAnsi="Times New Roman" w:cs="Times New Roman"/>
                <w:sz w:val="20"/>
                <w:szCs w:val="20"/>
                <w:lang w:val="en-US" w:eastAsia="ru-RU"/>
              </w:rPr>
            </w:pPr>
            <w:r w:rsidRPr="004B5E27">
              <w:rPr>
                <w:rFonts w:ascii="Times New Roman" w:eastAsia="Times New Roman" w:hAnsi="Times New Roman" w:cs="Times New Roman"/>
                <w:sz w:val="20"/>
                <w:szCs w:val="20"/>
                <w:lang w:val="en-US" w:eastAsia="ru-RU"/>
              </w:rPr>
              <w:t>IBAN (BY88 UNBS 3013 0785 7300 0000 1933)</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val="en-US" w:eastAsia="ru-RU"/>
              </w:rPr>
              <w:t xml:space="preserve"> </w:t>
            </w:r>
            <w:r w:rsidRPr="004B5E27">
              <w:rPr>
                <w:rFonts w:ascii="Times New Roman" w:eastAsia="Times New Roman" w:hAnsi="Times New Roman" w:cs="Times New Roman"/>
                <w:sz w:val="20"/>
                <w:szCs w:val="20"/>
                <w:lang w:eastAsia="ru-RU"/>
              </w:rPr>
              <w:t xml:space="preserve">в ЗАО "БСБ Банк", код 175, г. Минск, </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пр-т Победителей, 23, корп. 3</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УНП 191391346</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М.П.</w:t>
            </w:r>
          </w:p>
          <w:p w:rsidR="004B5E27" w:rsidRDefault="004B5E27" w:rsidP="00F04AE0">
            <w:pPr>
              <w:rPr>
                <w:rFonts w:ascii="Times New Roman" w:hAnsi="Times New Roman" w:cs="Times New Roman"/>
              </w:rPr>
            </w:pPr>
          </w:p>
        </w:tc>
        <w:tc>
          <w:tcPr>
            <w:tcW w:w="6120" w:type="dxa"/>
          </w:tcPr>
          <w:p w:rsidR="004B5E27" w:rsidRPr="004B5E27" w:rsidRDefault="004B5E27" w:rsidP="004B5E27">
            <w:pPr>
              <w:spacing w:after="160"/>
              <w:ind w:left="255" w:right="255"/>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0"/>
                <w:szCs w:val="20"/>
                <w:lang w:eastAsia="ru-RU"/>
              </w:rPr>
              <w:t>Заказчик</w:t>
            </w:r>
          </w:p>
          <w:p w:rsidR="00EB607A" w:rsidRPr="004B5E27" w:rsidRDefault="00EB607A" w:rsidP="00EB607A">
            <w:pPr>
              <w:spacing w:after="160"/>
              <w:ind w:left="255" w:right="255"/>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0"/>
                <w:szCs w:val="20"/>
                <w:lang w:eastAsia="ru-RU"/>
              </w:rPr>
              <w:t>(законный представитель несовершеннолетнего заказчика)</w:t>
            </w:r>
          </w:p>
          <w:p w:rsidR="00EB607A" w:rsidRPr="004B5E27" w:rsidRDefault="00EB607A" w:rsidP="00EB607A">
            <w:pPr>
              <w:spacing w:after="160"/>
              <w:ind w:left="255" w:right="255"/>
              <w:rPr>
                <w:rFonts w:ascii="Times New Roman" w:eastAsia="Times New Roman" w:hAnsi="Times New Roman" w:cs="Times New Roman"/>
                <w:sz w:val="24"/>
                <w:szCs w:val="24"/>
                <w:lang w:eastAsia="ru-RU"/>
              </w:rPr>
            </w:pPr>
            <w:r>
              <w:rPr>
                <w:rFonts w:ascii="Times New Roman" w:eastAsia="Times New Roman" w:hAnsi="Times New Roman" w:cs="Times New Roman"/>
                <w:sz w:val="20"/>
                <w:szCs w:val="20"/>
                <w:lang w:eastAsia="ru-RU"/>
              </w:rPr>
              <w:t xml:space="preserve">Ф.И.О. </w:t>
            </w:r>
            <w:r>
              <w:rPr>
                <w:rFonts w:ascii="Times New Roman" w:eastAsia="Times New Roman" w:hAnsi="Times New Roman" w:cs="Times New Roman"/>
                <w:sz w:val="20"/>
                <w:szCs w:val="20"/>
                <w:lang w:eastAsia="ru-RU"/>
              </w:rPr>
              <w:t>Иванов Иван Иванович</w:t>
            </w:r>
          </w:p>
          <w:p w:rsidR="00EB607A" w:rsidRPr="004B5E27" w:rsidRDefault="00EB607A" w:rsidP="00EB607A">
            <w:pPr>
              <w:spacing w:after="160"/>
              <w:ind w:left="255" w:right="255"/>
              <w:rPr>
                <w:rFonts w:ascii="Times New Roman" w:eastAsia="Times New Roman" w:hAnsi="Times New Roman" w:cs="Times New Roman"/>
                <w:sz w:val="24"/>
                <w:szCs w:val="24"/>
                <w:lang w:eastAsia="ru-RU"/>
              </w:rPr>
            </w:pPr>
            <w:r>
              <w:rPr>
                <w:rFonts w:ascii="Times New Roman" w:eastAsia="Times New Roman" w:hAnsi="Times New Roman" w:cs="Times New Roman"/>
                <w:sz w:val="20"/>
                <w:szCs w:val="20"/>
                <w:lang w:eastAsia="ru-RU"/>
              </w:rPr>
              <w:t xml:space="preserve">Адрес: г. Минск, ул. </w:t>
            </w:r>
            <w:r>
              <w:rPr>
                <w:rFonts w:ascii="Times New Roman" w:eastAsia="Times New Roman" w:hAnsi="Times New Roman" w:cs="Times New Roman"/>
                <w:sz w:val="20"/>
                <w:szCs w:val="20"/>
                <w:lang w:eastAsia="ru-RU"/>
              </w:rPr>
              <w:t>Неманская, д. 1, кв. 1</w:t>
            </w:r>
            <w:r>
              <w:rPr>
                <w:rFonts w:ascii="Times New Roman" w:eastAsia="Times New Roman" w:hAnsi="Times New Roman" w:cs="Times New Roman"/>
                <w:sz w:val="20"/>
                <w:szCs w:val="20"/>
                <w:lang w:eastAsia="ru-RU"/>
              </w:rPr>
              <w:t>.</w:t>
            </w:r>
          </w:p>
          <w:p w:rsidR="00EB607A" w:rsidRPr="004B5E27" w:rsidRDefault="00EB607A" w:rsidP="00EB607A">
            <w:pPr>
              <w:spacing w:after="160"/>
              <w:ind w:left="255" w:right="255"/>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 xml:space="preserve">Документ, удостоверяющий личность </w:t>
            </w:r>
          </w:p>
          <w:p w:rsidR="00EB607A" w:rsidRPr="004B5E27" w:rsidRDefault="00EB607A" w:rsidP="00EB607A">
            <w:pPr>
              <w:spacing w:after="160"/>
              <w:ind w:left="255" w:right="255"/>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(вид, серия (при наличии), номер, дата выдачи,</w:t>
            </w:r>
          </w:p>
          <w:p w:rsidR="00EB607A" w:rsidRPr="004B5E27" w:rsidRDefault="00EB607A" w:rsidP="00EB607A">
            <w:pPr>
              <w:spacing w:after="160"/>
              <w:ind w:left="255" w:right="255"/>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 xml:space="preserve"> наименование государственного органа, </w:t>
            </w:r>
          </w:p>
          <w:p w:rsidR="00EB607A" w:rsidRPr="004B5E27" w:rsidRDefault="00EB607A" w:rsidP="00EB607A">
            <w:pPr>
              <w:spacing w:after="160"/>
              <w:ind w:left="255" w:right="255"/>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0"/>
                <w:szCs w:val="20"/>
                <w:lang w:eastAsia="ru-RU"/>
              </w:rPr>
              <w:t>его выдавшего, идентификационный номер (при наличии)</w:t>
            </w:r>
            <w:r>
              <w:rPr>
                <w:rFonts w:ascii="Times New Roman" w:eastAsia="Times New Roman" w:hAnsi="Times New Roman" w:cs="Times New Roman"/>
                <w:sz w:val="20"/>
                <w:szCs w:val="20"/>
                <w:lang w:eastAsia="ru-RU"/>
              </w:rPr>
              <w:t>:</w:t>
            </w:r>
          </w:p>
          <w:p w:rsidR="00EB607A" w:rsidRPr="00D06D60" w:rsidRDefault="00EB607A" w:rsidP="00EB607A">
            <w:pPr>
              <w:spacing w:after="160"/>
              <w:ind w:left="255" w:right="255"/>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паспорт </w:t>
            </w:r>
            <w:r>
              <w:rPr>
                <w:rFonts w:ascii="Times New Roman" w:eastAsia="Times New Roman" w:hAnsi="Times New Roman" w:cs="Times New Roman"/>
                <w:sz w:val="20"/>
                <w:szCs w:val="20"/>
                <w:lang w:val="en-US" w:eastAsia="ru-RU"/>
              </w:rPr>
              <w:t>MP</w:t>
            </w:r>
            <w:r>
              <w:rPr>
                <w:rFonts w:ascii="Times New Roman" w:eastAsia="Times New Roman" w:hAnsi="Times New Roman" w:cs="Times New Roman"/>
                <w:sz w:val="20"/>
                <w:szCs w:val="20"/>
                <w:lang w:eastAsia="ru-RU"/>
              </w:rPr>
              <w:t>111111</w:t>
            </w:r>
            <w:r w:rsidRPr="005828C7">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выдан </w:t>
            </w:r>
            <w:r w:rsidRPr="00D06D60">
              <w:rPr>
                <w:rFonts w:ascii="Times New Roman" w:eastAsia="Times New Roman" w:hAnsi="Times New Roman" w:cs="Times New Roman"/>
                <w:sz w:val="20"/>
                <w:szCs w:val="20"/>
                <w:lang w:eastAsia="ru-RU"/>
              </w:rPr>
              <w:t>04.04.</w:t>
            </w:r>
            <w:r w:rsidRPr="005455CD">
              <w:rPr>
                <w:rFonts w:ascii="Times New Roman" w:eastAsia="Times New Roman" w:hAnsi="Times New Roman" w:cs="Times New Roman"/>
                <w:sz w:val="20"/>
                <w:szCs w:val="20"/>
                <w:lang w:eastAsia="ru-RU"/>
              </w:rPr>
              <w:t>2018</w:t>
            </w:r>
            <w:r>
              <w:rPr>
                <w:rFonts w:ascii="Times New Roman" w:eastAsia="Times New Roman" w:hAnsi="Times New Roman" w:cs="Times New Roman"/>
                <w:sz w:val="20"/>
                <w:szCs w:val="20"/>
                <w:lang w:eastAsia="ru-RU"/>
              </w:rPr>
              <w:t xml:space="preserve"> Фрунзенским РУВД г. </w:t>
            </w:r>
          </w:p>
          <w:p w:rsidR="00EB607A" w:rsidRPr="005455CD" w:rsidRDefault="00EB607A" w:rsidP="00EB607A">
            <w:pPr>
              <w:spacing w:after="160"/>
              <w:ind w:left="255" w:right="255"/>
              <w:rPr>
                <w:rFonts w:ascii="Times New Roman" w:eastAsia="Times New Roman" w:hAnsi="Times New Roman" w:cs="Times New Roman"/>
                <w:sz w:val="24"/>
                <w:szCs w:val="24"/>
                <w:lang w:val="en-US" w:eastAsia="ru-RU"/>
              </w:rPr>
            </w:pPr>
            <w:r>
              <w:rPr>
                <w:rFonts w:ascii="Times New Roman" w:eastAsia="Times New Roman" w:hAnsi="Times New Roman" w:cs="Times New Roman"/>
                <w:sz w:val="20"/>
                <w:szCs w:val="20"/>
                <w:lang w:eastAsia="ru-RU"/>
              </w:rPr>
              <w:t xml:space="preserve">Минска, </w:t>
            </w:r>
            <w:r>
              <w:rPr>
                <w:rFonts w:ascii="Times New Roman" w:eastAsia="Times New Roman" w:hAnsi="Times New Roman" w:cs="Times New Roman"/>
                <w:sz w:val="20"/>
                <w:szCs w:val="20"/>
                <w:lang w:val="en-US" w:eastAsia="ru-RU"/>
              </w:rPr>
              <w:t>3</w:t>
            </w:r>
            <w:r>
              <w:rPr>
                <w:rFonts w:ascii="Times New Roman" w:eastAsia="Times New Roman" w:hAnsi="Times New Roman" w:cs="Times New Roman"/>
                <w:sz w:val="20"/>
                <w:szCs w:val="20"/>
                <w:lang w:eastAsia="ru-RU"/>
              </w:rPr>
              <w:t>111111</w:t>
            </w:r>
            <w:bookmarkStart w:id="0" w:name="_GoBack"/>
            <w:bookmarkEnd w:id="0"/>
            <w:r>
              <w:rPr>
                <w:rFonts w:ascii="Times New Roman" w:eastAsia="Times New Roman" w:hAnsi="Times New Roman" w:cs="Times New Roman"/>
                <w:sz w:val="20"/>
                <w:szCs w:val="20"/>
                <w:lang w:val="en-US" w:eastAsia="ru-RU"/>
              </w:rPr>
              <w:t>C</w:t>
            </w:r>
            <w:r>
              <w:rPr>
                <w:rFonts w:ascii="Times New Roman" w:eastAsia="Times New Roman" w:hAnsi="Times New Roman" w:cs="Times New Roman"/>
                <w:sz w:val="20"/>
                <w:szCs w:val="20"/>
                <w:lang w:eastAsia="ru-RU"/>
              </w:rPr>
              <w:t>111</w:t>
            </w:r>
            <w:r>
              <w:rPr>
                <w:rFonts w:ascii="Times New Roman" w:eastAsia="Times New Roman" w:hAnsi="Times New Roman" w:cs="Times New Roman"/>
                <w:sz w:val="20"/>
                <w:szCs w:val="20"/>
                <w:lang w:val="en-US" w:eastAsia="ru-RU"/>
              </w:rPr>
              <w:t>PB1</w:t>
            </w:r>
          </w:p>
          <w:p w:rsidR="004B5E27" w:rsidRDefault="00EB607A" w:rsidP="00EB607A">
            <w:pPr>
              <w:spacing w:after="160"/>
              <w:ind w:left="255" w:right="255"/>
              <w:rPr>
                <w:rFonts w:ascii="Times New Roman" w:hAnsi="Times New Roman" w:cs="Times New Roman"/>
              </w:rPr>
            </w:pPr>
            <w:r>
              <w:rPr>
                <w:rFonts w:ascii="Times New Roman" w:eastAsia="Times New Roman" w:hAnsi="Times New Roman" w:cs="Times New Roman"/>
                <w:sz w:val="20"/>
                <w:szCs w:val="20"/>
                <w:lang w:eastAsia="ru-RU"/>
              </w:rPr>
              <w:t xml:space="preserve">     </w:t>
            </w:r>
            <w:r w:rsidRPr="004B5E27">
              <w:rPr>
                <w:rFonts w:ascii="Times New Roman" w:eastAsia="Times New Roman" w:hAnsi="Times New Roman" w:cs="Times New Roman"/>
                <w:sz w:val="20"/>
                <w:szCs w:val="20"/>
                <w:lang w:eastAsia="ru-RU"/>
              </w:rPr>
              <w:t>(подпись)</w:t>
            </w:r>
          </w:p>
        </w:tc>
      </w:tr>
    </w:tbl>
    <w:p w:rsidR="00492CAE" w:rsidRPr="004B5E27" w:rsidRDefault="00492CAE" w:rsidP="00F04AE0">
      <w:pPr>
        <w:rPr>
          <w:rFonts w:ascii="Times New Roman" w:hAnsi="Times New Roman" w:cs="Times New Roman"/>
        </w:rPr>
      </w:pPr>
    </w:p>
    <w:sectPr w:rsidR="00492CAE" w:rsidRPr="004B5E27" w:rsidSect="00CB3C58">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D9C" w:rsidRDefault="00E31D9C" w:rsidP="0071653E">
      <w:pPr>
        <w:spacing w:after="0" w:line="240" w:lineRule="auto"/>
      </w:pPr>
      <w:r>
        <w:separator/>
      </w:r>
    </w:p>
  </w:endnote>
  <w:endnote w:type="continuationSeparator" w:id="0">
    <w:p w:rsidR="00E31D9C" w:rsidRDefault="00E31D9C" w:rsidP="0071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D9C" w:rsidRDefault="00E31D9C" w:rsidP="0071653E">
      <w:pPr>
        <w:spacing w:after="0" w:line="240" w:lineRule="auto"/>
      </w:pPr>
      <w:r>
        <w:separator/>
      </w:r>
    </w:p>
  </w:footnote>
  <w:footnote w:type="continuationSeparator" w:id="0">
    <w:p w:rsidR="00E31D9C" w:rsidRDefault="00E31D9C" w:rsidP="007165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6735336"/>
      <w:docPartObj>
        <w:docPartGallery w:val="Page Numbers (Top of Page)"/>
        <w:docPartUnique/>
      </w:docPartObj>
    </w:sdtPr>
    <w:sdtEndPr/>
    <w:sdtContent>
      <w:p w:rsidR="00492CAE" w:rsidRDefault="00492CAE">
        <w:pPr>
          <w:pStyle w:val="a7"/>
          <w:jc w:val="right"/>
        </w:pPr>
        <w:r>
          <w:fldChar w:fldCharType="begin"/>
        </w:r>
        <w:r>
          <w:instrText>PAGE   \* MERGEFORMAT</w:instrText>
        </w:r>
        <w:r>
          <w:fldChar w:fldCharType="separate"/>
        </w:r>
        <w:r w:rsidR="00EB607A">
          <w:rPr>
            <w:noProof/>
          </w:rPr>
          <w:t>1</w:t>
        </w:r>
        <w:r>
          <w:fldChar w:fldCharType="end"/>
        </w:r>
      </w:p>
    </w:sdtContent>
  </w:sdt>
  <w:p w:rsidR="00492CAE" w:rsidRDefault="00492CAE">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C36E1"/>
    <w:multiLevelType w:val="multilevel"/>
    <w:tmpl w:val="3E0CDB18"/>
    <w:lvl w:ilvl="0">
      <w:start w:val="1"/>
      <w:numFmt w:val="decimal"/>
      <w:lvlText w:val="%1."/>
      <w:lvlJc w:val="left"/>
      <w:pPr>
        <w:ind w:left="465" w:hanging="465"/>
      </w:pPr>
      <w:rPr>
        <w:rFonts w:ascii="Arial" w:hAnsi="Arial" w:cs="Arial" w:hint="default"/>
        <w:color w:val="333333"/>
      </w:rPr>
    </w:lvl>
    <w:lvl w:ilvl="1">
      <w:start w:val="1"/>
      <w:numFmt w:val="decimal"/>
      <w:lvlText w:val="%1.%2."/>
      <w:lvlJc w:val="left"/>
      <w:pPr>
        <w:ind w:left="1185" w:hanging="465"/>
      </w:pPr>
      <w:rPr>
        <w:rFonts w:ascii="Arial" w:hAnsi="Arial" w:cs="Arial" w:hint="default"/>
        <w:color w:val="333333"/>
      </w:rPr>
    </w:lvl>
    <w:lvl w:ilvl="2">
      <w:start w:val="1"/>
      <w:numFmt w:val="decimal"/>
      <w:lvlText w:val="%1.%2.%3."/>
      <w:lvlJc w:val="left"/>
      <w:pPr>
        <w:ind w:left="2160" w:hanging="720"/>
      </w:pPr>
      <w:rPr>
        <w:rFonts w:ascii="Arial" w:hAnsi="Arial" w:cs="Arial" w:hint="default"/>
        <w:color w:val="333333"/>
      </w:rPr>
    </w:lvl>
    <w:lvl w:ilvl="3">
      <w:start w:val="1"/>
      <w:numFmt w:val="decimal"/>
      <w:lvlText w:val="%1.%2.%3.%4."/>
      <w:lvlJc w:val="left"/>
      <w:pPr>
        <w:ind w:left="2880" w:hanging="720"/>
      </w:pPr>
      <w:rPr>
        <w:rFonts w:ascii="Arial" w:hAnsi="Arial" w:cs="Arial" w:hint="default"/>
        <w:color w:val="333333"/>
      </w:rPr>
    </w:lvl>
    <w:lvl w:ilvl="4">
      <w:start w:val="1"/>
      <w:numFmt w:val="decimal"/>
      <w:lvlText w:val="%1.%2.%3.%4.%5."/>
      <w:lvlJc w:val="left"/>
      <w:pPr>
        <w:ind w:left="3960" w:hanging="1080"/>
      </w:pPr>
      <w:rPr>
        <w:rFonts w:ascii="Arial" w:hAnsi="Arial" w:cs="Arial" w:hint="default"/>
        <w:color w:val="333333"/>
      </w:rPr>
    </w:lvl>
    <w:lvl w:ilvl="5">
      <w:start w:val="1"/>
      <w:numFmt w:val="decimal"/>
      <w:lvlText w:val="%1.%2.%3.%4.%5.%6."/>
      <w:lvlJc w:val="left"/>
      <w:pPr>
        <w:ind w:left="4680" w:hanging="1080"/>
      </w:pPr>
      <w:rPr>
        <w:rFonts w:ascii="Arial" w:hAnsi="Arial" w:cs="Arial" w:hint="default"/>
        <w:color w:val="333333"/>
      </w:rPr>
    </w:lvl>
    <w:lvl w:ilvl="6">
      <w:start w:val="1"/>
      <w:numFmt w:val="decimal"/>
      <w:lvlText w:val="%1.%2.%3.%4.%5.%6.%7."/>
      <w:lvlJc w:val="left"/>
      <w:pPr>
        <w:ind w:left="5760" w:hanging="1440"/>
      </w:pPr>
      <w:rPr>
        <w:rFonts w:ascii="Arial" w:hAnsi="Arial" w:cs="Arial" w:hint="default"/>
        <w:color w:val="333333"/>
      </w:rPr>
    </w:lvl>
    <w:lvl w:ilvl="7">
      <w:start w:val="1"/>
      <w:numFmt w:val="decimal"/>
      <w:lvlText w:val="%1.%2.%3.%4.%5.%6.%7.%8."/>
      <w:lvlJc w:val="left"/>
      <w:pPr>
        <w:ind w:left="6480" w:hanging="1440"/>
      </w:pPr>
      <w:rPr>
        <w:rFonts w:ascii="Arial" w:hAnsi="Arial" w:cs="Arial" w:hint="default"/>
        <w:color w:val="333333"/>
      </w:rPr>
    </w:lvl>
    <w:lvl w:ilvl="8">
      <w:start w:val="1"/>
      <w:numFmt w:val="decimal"/>
      <w:lvlText w:val="%1.%2.%3.%4.%5.%6.%7.%8.%9."/>
      <w:lvlJc w:val="left"/>
      <w:pPr>
        <w:ind w:left="7560" w:hanging="1800"/>
      </w:pPr>
      <w:rPr>
        <w:rFonts w:ascii="Arial" w:hAnsi="Arial" w:cs="Arial" w:hint="default"/>
        <w:color w:val="333333"/>
      </w:rPr>
    </w:lvl>
  </w:abstractNum>
  <w:abstractNum w:abstractNumId="1">
    <w:nsid w:val="24226215"/>
    <w:multiLevelType w:val="multilevel"/>
    <w:tmpl w:val="F63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1E664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960B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9B34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410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C52D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281C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B1351B"/>
    <w:multiLevelType w:val="multilevel"/>
    <w:tmpl w:val="0419001F"/>
    <w:lvl w:ilvl="0">
      <w:start w:val="1"/>
      <w:numFmt w:val="decimal"/>
      <w:lvlText w:val="%1."/>
      <w:lvlJc w:val="left"/>
      <w:pPr>
        <w:ind w:left="360" w:hanging="360"/>
      </w:pPr>
      <w:rPr>
        <w:rFonts w:hint="default"/>
        <w:color w:val="333333"/>
      </w:rPr>
    </w:lvl>
    <w:lvl w:ilvl="1">
      <w:start w:val="1"/>
      <w:numFmt w:val="decimal"/>
      <w:lvlText w:val="%1.%2."/>
      <w:lvlJc w:val="left"/>
      <w:pPr>
        <w:ind w:left="792" w:hanging="432"/>
      </w:pPr>
      <w:rPr>
        <w:rFonts w:hint="default"/>
        <w:color w:val="333333"/>
      </w:rPr>
    </w:lvl>
    <w:lvl w:ilvl="2">
      <w:start w:val="1"/>
      <w:numFmt w:val="decimal"/>
      <w:lvlText w:val="%1.%2.%3."/>
      <w:lvlJc w:val="left"/>
      <w:pPr>
        <w:ind w:left="1224" w:hanging="504"/>
      </w:pPr>
      <w:rPr>
        <w:rFonts w:hint="default"/>
        <w:color w:val="333333"/>
      </w:rPr>
    </w:lvl>
    <w:lvl w:ilvl="3">
      <w:start w:val="1"/>
      <w:numFmt w:val="decimal"/>
      <w:lvlText w:val="%1.%2.%3.%4."/>
      <w:lvlJc w:val="left"/>
      <w:pPr>
        <w:ind w:left="1728" w:hanging="648"/>
      </w:pPr>
      <w:rPr>
        <w:rFonts w:hint="default"/>
        <w:color w:val="333333"/>
      </w:rPr>
    </w:lvl>
    <w:lvl w:ilvl="4">
      <w:start w:val="1"/>
      <w:numFmt w:val="decimal"/>
      <w:lvlText w:val="%1.%2.%3.%4.%5."/>
      <w:lvlJc w:val="left"/>
      <w:pPr>
        <w:ind w:left="2232" w:hanging="792"/>
      </w:pPr>
      <w:rPr>
        <w:rFonts w:hint="default"/>
        <w:color w:val="333333"/>
      </w:rPr>
    </w:lvl>
    <w:lvl w:ilvl="5">
      <w:start w:val="1"/>
      <w:numFmt w:val="decimal"/>
      <w:lvlText w:val="%1.%2.%3.%4.%5.%6."/>
      <w:lvlJc w:val="left"/>
      <w:pPr>
        <w:ind w:left="2736" w:hanging="936"/>
      </w:pPr>
      <w:rPr>
        <w:rFonts w:hint="default"/>
        <w:color w:val="333333"/>
      </w:rPr>
    </w:lvl>
    <w:lvl w:ilvl="6">
      <w:start w:val="1"/>
      <w:numFmt w:val="decimal"/>
      <w:lvlText w:val="%1.%2.%3.%4.%5.%6.%7."/>
      <w:lvlJc w:val="left"/>
      <w:pPr>
        <w:ind w:left="3240" w:hanging="1080"/>
      </w:pPr>
      <w:rPr>
        <w:rFonts w:hint="default"/>
        <w:color w:val="333333"/>
      </w:rPr>
    </w:lvl>
    <w:lvl w:ilvl="7">
      <w:start w:val="1"/>
      <w:numFmt w:val="decimal"/>
      <w:lvlText w:val="%1.%2.%3.%4.%5.%6.%7.%8."/>
      <w:lvlJc w:val="left"/>
      <w:pPr>
        <w:ind w:left="3744" w:hanging="1224"/>
      </w:pPr>
      <w:rPr>
        <w:rFonts w:hint="default"/>
        <w:color w:val="333333"/>
      </w:rPr>
    </w:lvl>
    <w:lvl w:ilvl="8">
      <w:start w:val="1"/>
      <w:numFmt w:val="decimal"/>
      <w:lvlText w:val="%1.%2.%3.%4.%5.%6.%7.%8.%9."/>
      <w:lvlJc w:val="left"/>
      <w:pPr>
        <w:ind w:left="4320" w:hanging="1440"/>
      </w:pPr>
      <w:rPr>
        <w:rFonts w:hint="default"/>
        <w:color w:val="333333"/>
      </w:rPr>
    </w:lvl>
  </w:abstractNum>
  <w:abstractNum w:abstractNumId="9">
    <w:nsid w:val="3FC642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9F718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3565D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547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0436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D35196"/>
    <w:multiLevelType w:val="multilevel"/>
    <w:tmpl w:val="0419001F"/>
    <w:lvl w:ilvl="0">
      <w:start w:val="1"/>
      <w:numFmt w:val="decimal"/>
      <w:lvlText w:val="%1."/>
      <w:lvlJc w:val="left"/>
      <w:pPr>
        <w:ind w:left="360" w:hanging="360"/>
      </w:pPr>
      <w:rPr>
        <w:rFonts w:hint="default"/>
        <w:color w:val="333333"/>
      </w:rPr>
    </w:lvl>
    <w:lvl w:ilvl="1">
      <w:start w:val="1"/>
      <w:numFmt w:val="decimal"/>
      <w:lvlText w:val="%1.%2."/>
      <w:lvlJc w:val="left"/>
      <w:pPr>
        <w:ind w:left="792" w:hanging="432"/>
      </w:pPr>
      <w:rPr>
        <w:rFonts w:hint="default"/>
        <w:color w:val="333333"/>
      </w:rPr>
    </w:lvl>
    <w:lvl w:ilvl="2">
      <w:start w:val="1"/>
      <w:numFmt w:val="decimal"/>
      <w:lvlText w:val="%1.%2.%3."/>
      <w:lvlJc w:val="left"/>
      <w:pPr>
        <w:ind w:left="1224" w:hanging="504"/>
      </w:pPr>
      <w:rPr>
        <w:rFonts w:hint="default"/>
        <w:color w:val="333333"/>
      </w:rPr>
    </w:lvl>
    <w:lvl w:ilvl="3">
      <w:start w:val="1"/>
      <w:numFmt w:val="decimal"/>
      <w:lvlText w:val="%1.%2.%3.%4."/>
      <w:lvlJc w:val="left"/>
      <w:pPr>
        <w:ind w:left="1728" w:hanging="648"/>
      </w:pPr>
      <w:rPr>
        <w:rFonts w:hint="default"/>
        <w:color w:val="333333"/>
      </w:rPr>
    </w:lvl>
    <w:lvl w:ilvl="4">
      <w:start w:val="1"/>
      <w:numFmt w:val="decimal"/>
      <w:lvlText w:val="%1.%2.%3.%4.%5."/>
      <w:lvlJc w:val="left"/>
      <w:pPr>
        <w:ind w:left="2232" w:hanging="792"/>
      </w:pPr>
      <w:rPr>
        <w:rFonts w:hint="default"/>
        <w:color w:val="333333"/>
      </w:rPr>
    </w:lvl>
    <w:lvl w:ilvl="5">
      <w:start w:val="1"/>
      <w:numFmt w:val="decimal"/>
      <w:lvlText w:val="%1.%2.%3.%4.%5.%6."/>
      <w:lvlJc w:val="left"/>
      <w:pPr>
        <w:ind w:left="2736" w:hanging="936"/>
      </w:pPr>
      <w:rPr>
        <w:rFonts w:hint="default"/>
        <w:color w:val="333333"/>
      </w:rPr>
    </w:lvl>
    <w:lvl w:ilvl="6">
      <w:start w:val="1"/>
      <w:numFmt w:val="decimal"/>
      <w:lvlText w:val="%1.%2.%3.%4.%5.%6.%7."/>
      <w:lvlJc w:val="left"/>
      <w:pPr>
        <w:ind w:left="3240" w:hanging="1080"/>
      </w:pPr>
      <w:rPr>
        <w:rFonts w:hint="default"/>
        <w:color w:val="333333"/>
      </w:rPr>
    </w:lvl>
    <w:lvl w:ilvl="7">
      <w:start w:val="1"/>
      <w:numFmt w:val="decimal"/>
      <w:lvlText w:val="%1.%2.%3.%4.%5.%6.%7.%8."/>
      <w:lvlJc w:val="left"/>
      <w:pPr>
        <w:ind w:left="3744" w:hanging="1224"/>
      </w:pPr>
      <w:rPr>
        <w:rFonts w:hint="default"/>
        <w:color w:val="333333"/>
      </w:rPr>
    </w:lvl>
    <w:lvl w:ilvl="8">
      <w:start w:val="1"/>
      <w:numFmt w:val="decimal"/>
      <w:lvlText w:val="%1.%2.%3.%4.%5.%6.%7.%8.%9."/>
      <w:lvlJc w:val="left"/>
      <w:pPr>
        <w:ind w:left="4320" w:hanging="1440"/>
      </w:pPr>
      <w:rPr>
        <w:rFonts w:hint="default"/>
        <w:color w:val="333333"/>
      </w:rPr>
    </w:lvl>
  </w:abstractNum>
  <w:abstractNum w:abstractNumId="15">
    <w:nsid w:val="6DDD00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7134D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C52D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12"/>
  </w:num>
  <w:num w:numId="4">
    <w:abstractNumId w:val="13"/>
  </w:num>
  <w:num w:numId="5">
    <w:abstractNumId w:val="0"/>
  </w:num>
  <w:num w:numId="6">
    <w:abstractNumId w:val="4"/>
  </w:num>
  <w:num w:numId="7">
    <w:abstractNumId w:val="8"/>
  </w:num>
  <w:num w:numId="8">
    <w:abstractNumId w:val="5"/>
  </w:num>
  <w:num w:numId="9">
    <w:abstractNumId w:val="15"/>
  </w:num>
  <w:num w:numId="10">
    <w:abstractNumId w:val="3"/>
  </w:num>
  <w:num w:numId="11">
    <w:abstractNumId w:val="17"/>
  </w:num>
  <w:num w:numId="12">
    <w:abstractNumId w:val="7"/>
  </w:num>
  <w:num w:numId="13">
    <w:abstractNumId w:val="6"/>
  </w:num>
  <w:num w:numId="14">
    <w:abstractNumId w:val="11"/>
  </w:num>
  <w:num w:numId="15">
    <w:abstractNumId w:val="14"/>
  </w:num>
  <w:num w:numId="16">
    <w:abstractNumId w:val="16"/>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001"/>
    <w:rsid w:val="000C5E1A"/>
    <w:rsid w:val="001471F1"/>
    <w:rsid w:val="00154102"/>
    <w:rsid w:val="00293D10"/>
    <w:rsid w:val="002B2062"/>
    <w:rsid w:val="002E4E42"/>
    <w:rsid w:val="00302BE5"/>
    <w:rsid w:val="00421AAC"/>
    <w:rsid w:val="00472D02"/>
    <w:rsid w:val="00492CAE"/>
    <w:rsid w:val="004B5E27"/>
    <w:rsid w:val="005828C7"/>
    <w:rsid w:val="005C2FFB"/>
    <w:rsid w:val="005D18E1"/>
    <w:rsid w:val="00653E3B"/>
    <w:rsid w:val="006C0FD2"/>
    <w:rsid w:val="0071653E"/>
    <w:rsid w:val="00736B33"/>
    <w:rsid w:val="00830D2B"/>
    <w:rsid w:val="00984631"/>
    <w:rsid w:val="00991354"/>
    <w:rsid w:val="009C4720"/>
    <w:rsid w:val="009D06AC"/>
    <w:rsid w:val="00A93D5F"/>
    <w:rsid w:val="00A978C5"/>
    <w:rsid w:val="00AB7287"/>
    <w:rsid w:val="00B5040D"/>
    <w:rsid w:val="00C117B4"/>
    <w:rsid w:val="00C248FB"/>
    <w:rsid w:val="00CB3C58"/>
    <w:rsid w:val="00D2107D"/>
    <w:rsid w:val="00DE3001"/>
    <w:rsid w:val="00E31D9C"/>
    <w:rsid w:val="00E974BD"/>
    <w:rsid w:val="00EB607A"/>
    <w:rsid w:val="00F04A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0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E3001"/>
    <w:pPr>
      <w:ind w:left="720"/>
      <w:contextualSpacing/>
    </w:pPr>
  </w:style>
  <w:style w:type="paragraph" w:styleId="a5">
    <w:name w:val="Balloon Text"/>
    <w:basedOn w:val="a"/>
    <w:link w:val="a6"/>
    <w:uiPriority w:val="99"/>
    <w:semiHidden/>
    <w:unhideWhenUsed/>
    <w:rsid w:val="0071653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1653E"/>
    <w:rPr>
      <w:rFonts w:ascii="Segoe UI" w:hAnsi="Segoe UI" w:cs="Segoe UI"/>
      <w:sz w:val="18"/>
      <w:szCs w:val="18"/>
    </w:rPr>
  </w:style>
  <w:style w:type="paragraph" w:styleId="a7">
    <w:name w:val="header"/>
    <w:basedOn w:val="a"/>
    <w:link w:val="a8"/>
    <w:uiPriority w:val="99"/>
    <w:unhideWhenUsed/>
    <w:rsid w:val="007165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1653E"/>
  </w:style>
  <w:style w:type="paragraph" w:styleId="a9">
    <w:name w:val="footer"/>
    <w:basedOn w:val="a"/>
    <w:link w:val="aa"/>
    <w:uiPriority w:val="99"/>
    <w:unhideWhenUsed/>
    <w:rsid w:val="007165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1653E"/>
  </w:style>
  <w:style w:type="table" w:styleId="ab">
    <w:name w:val="Table Grid"/>
    <w:basedOn w:val="a1"/>
    <w:uiPriority w:val="39"/>
    <w:rsid w:val="004B5E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0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E3001"/>
    <w:pPr>
      <w:ind w:left="720"/>
      <w:contextualSpacing/>
    </w:pPr>
  </w:style>
  <w:style w:type="paragraph" w:styleId="a5">
    <w:name w:val="Balloon Text"/>
    <w:basedOn w:val="a"/>
    <w:link w:val="a6"/>
    <w:uiPriority w:val="99"/>
    <w:semiHidden/>
    <w:unhideWhenUsed/>
    <w:rsid w:val="0071653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1653E"/>
    <w:rPr>
      <w:rFonts w:ascii="Segoe UI" w:hAnsi="Segoe UI" w:cs="Segoe UI"/>
      <w:sz w:val="18"/>
      <w:szCs w:val="18"/>
    </w:rPr>
  </w:style>
  <w:style w:type="paragraph" w:styleId="a7">
    <w:name w:val="header"/>
    <w:basedOn w:val="a"/>
    <w:link w:val="a8"/>
    <w:uiPriority w:val="99"/>
    <w:unhideWhenUsed/>
    <w:rsid w:val="007165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1653E"/>
  </w:style>
  <w:style w:type="paragraph" w:styleId="a9">
    <w:name w:val="footer"/>
    <w:basedOn w:val="a"/>
    <w:link w:val="aa"/>
    <w:uiPriority w:val="99"/>
    <w:unhideWhenUsed/>
    <w:rsid w:val="007165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1653E"/>
  </w:style>
  <w:style w:type="table" w:styleId="ab">
    <w:name w:val="Table Grid"/>
    <w:basedOn w:val="a1"/>
    <w:uiPriority w:val="39"/>
    <w:rsid w:val="004B5E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07745">
      <w:bodyDiv w:val="1"/>
      <w:marLeft w:val="0"/>
      <w:marRight w:val="0"/>
      <w:marTop w:val="0"/>
      <w:marBottom w:val="0"/>
      <w:divBdr>
        <w:top w:val="none" w:sz="0" w:space="0" w:color="auto"/>
        <w:left w:val="none" w:sz="0" w:space="0" w:color="auto"/>
        <w:bottom w:val="none" w:sz="0" w:space="0" w:color="auto"/>
        <w:right w:val="none" w:sz="0" w:space="0" w:color="auto"/>
      </w:divBdr>
    </w:div>
    <w:div w:id="583951447">
      <w:bodyDiv w:val="1"/>
      <w:marLeft w:val="0"/>
      <w:marRight w:val="0"/>
      <w:marTop w:val="0"/>
      <w:marBottom w:val="0"/>
      <w:divBdr>
        <w:top w:val="none" w:sz="0" w:space="0" w:color="auto"/>
        <w:left w:val="none" w:sz="0" w:space="0" w:color="auto"/>
        <w:bottom w:val="none" w:sz="0" w:space="0" w:color="auto"/>
        <w:right w:val="none" w:sz="0" w:space="0" w:color="auto"/>
      </w:divBdr>
    </w:div>
    <w:div w:id="681472171">
      <w:bodyDiv w:val="1"/>
      <w:marLeft w:val="0"/>
      <w:marRight w:val="0"/>
      <w:marTop w:val="0"/>
      <w:marBottom w:val="0"/>
      <w:divBdr>
        <w:top w:val="none" w:sz="0" w:space="0" w:color="auto"/>
        <w:left w:val="none" w:sz="0" w:space="0" w:color="auto"/>
        <w:bottom w:val="none" w:sz="0" w:space="0" w:color="auto"/>
        <w:right w:val="none" w:sz="0" w:space="0" w:color="auto"/>
      </w:divBdr>
    </w:div>
    <w:div w:id="1790322525">
      <w:bodyDiv w:val="1"/>
      <w:marLeft w:val="0"/>
      <w:marRight w:val="0"/>
      <w:marTop w:val="0"/>
      <w:marBottom w:val="0"/>
      <w:divBdr>
        <w:top w:val="none" w:sz="0" w:space="0" w:color="auto"/>
        <w:left w:val="none" w:sz="0" w:space="0" w:color="auto"/>
        <w:bottom w:val="none" w:sz="0" w:space="0" w:color="auto"/>
        <w:right w:val="none" w:sz="0" w:space="0" w:color="auto"/>
      </w:divBdr>
      <w:divsChild>
        <w:div w:id="1250771138">
          <w:marLeft w:val="0"/>
          <w:marRight w:val="0"/>
          <w:marTop w:val="0"/>
          <w:marBottom w:val="0"/>
          <w:divBdr>
            <w:top w:val="none" w:sz="0" w:space="0" w:color="auto"/>
            <w:left w:val="none" w:sz="0" w:space="0" w:color="auto"/>
            <w:bottom w:val="none" w:sz="0" w:space="0" w:color="auto"/>
            <w:right w:val="none" w:sz="0" w:space="0" w:color="auto"/>
          </w:divBdr>
        </w:div>
      </w:divsChild>
    </w:div>
    <w:div w:id="20426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1645</Words>
  <Characters>9381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NotePad.by</dc:creator>
  <cp:lastModifiedBy>RePack by Diakov</cp:lastModifiedBy>
  <cp:revision>4</cp:revision>
  <cp:lastPrinted>2019-05-07T17:35:00Z</cp:lastPrinted>
  <dcterms:created xsi:type="dcterms:W3CDTF">2019-05-16T09:43:00Z</dcterms:created>
  <dcterms:modified xsi:type="dcterms:W3CDTF">2019-06-10T13:34:00Z</dcterms:modified>
</cp:coreProperties>
</file>