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:rsidR="00AC0A65" w:rsidRDefault="00737120">
      <w:pPr>
        <w:pBdr>
          <w:top w:val="nil"/>
          <w:left w:val="nil"/>
          <w:bottom w:val="nil"/>
          <w:right w:val="nil"/>
          <w:between w:val="nil"/>
        </w:pBdr>
        <w:spacing w:before="92"/>
        <w:ind w:left="4453" w:right="1949" w:hanging="248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REKAPITULASI BULANAN SANTRI</w:t>
      </w:r>
      <w:r>
        <w:rPr>
          <w:noProof/>
          <w:lang w:eastAsia="ko-K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-1792908</wp:posOffset>
            </wp:positionV>
            <wp:extent cx="7494905" cy="166560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 t="145" b="145"/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1665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0A65" w:rsidRDefault="00737120">
      <w:pPr>
        <w:pBdr>
          <w:top w:val="nil"/>
          <w:left w:val="nil"/>
          <w:bottom w:val="nil"/>
          <w:right w:val="nil"/>
          <w:between w:val="nil"/>
        </w:pBdr>
        <w:spacing w:before="92"/>
        <w:ind w:left="4453" w:right="1949" w:hanging="248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PPTQ HARUN ASY- SYAFI’I PUTRI</w:t>
      </w:r>
    </w:p>
    <w:p w:rsidR="00AC0A65" w:rsidRPr="00737120" w:rsidRDefault="00737120" w:rsidP="00737120">
      <w:pPr>
        <w:pBdr>
          <w:top w:val="nil"/>
          <w:left w:val="nil"/>
          <w:bottom w:val="nil"/>
          <w:right w:val="nil"/>
          <w:between w:val="nil"/>
        </w:pBdr>
        <w:spacing w:before="92"/>
        <w:ind w:left="4453" w:right="1949" w:hanging="2486"/>
        <w:jc w:val="center"/>
        <w:rPr>
          <w:b/>
          <w:color w:val="000000"/>
          <w:sz w:val="28"/>
          <w:szCs w:val="28"/>
          <w:lang w:val="id-ID"/>
        </w:rPr>
      </w:pPr>
      <w:r>
        <w:rPr>
          <w:b/>
          <w:color w:val="000000"/>
          <w:sz w:val="28"/>
          <w:szCs w:val="28"/>
        </w:rPr>
        <w:t xml:space="preserve">BULAN </w:t>
      </w:r>
      <w:r>
        <w:rPr>
          <w:b/>
          <w:sz w:val="28"/>
          <w:szCs w:val="28"/>
          <w:lang w:val="id-ID"/>
        </w:rPr>
        <w:t>${bulan}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id-ID"/>
        </w:rPr>
        <w:t>${tahun}</w:t>
      </w: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1440" w:right="1138"/>
        <w:rPr>
          <w:b/>
          <w:color w:val="000000"/>
          <w:sz w:val="24"/>
          <w:szCs w:val="24"/>
        </w:rPr>
      </w:pPr>
    </w:p>
    <w:p w:rsidR="00AC0A65" w:rsidRPr="00737120" w:rsidRDefault="00737120" w:rsidP="00737120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line="276" w:lineRule="auto"/>
        <w:ind w:left="1440" w:right="1138"/>
        <w:rPr>
          <w:b/>
          <w:color w:val="000000"/>
          <w:sz w:val="28"/>
          <w:szCs w:val="28"/>
          <w:lang w:val="id-ID"/>
        </w:rPr>
      </w:pPr>
      <w:r>
        <w:rPr>
          <w:b/>
          <w:color w:val="000000"/>
          <w:sz w:val="28"/>
          <w:szCs w:val="28"/>
        </w:rPr>
        <w:t>NAMA</w:t>
      </w:r>
      <w:r>
        <w:rPr>
          <w:b/>
          <w:color w:val="000000"/>
          <w:sz w:val="28"/>
          <w:szCs w:val="28"/>
        </w:rPr>
        <w:tab/>
        <w:t xml:space="preserve">: </w:t>
      </w:r>
      <w:r>
        <w:rPr>
          <w:b/>
          <w:color w:val="000000"/>
          <w:sz w:val="28"/>
          <w:szCs w:val="28"/>
          <w:lang w:val="id-ID"/>
        </w:rPr>
        <w:t>${nama}</w:t>
      </w:r>
    </w:p>
    <w:p w:rsidR="00AC0A65" w:rsidRPr="00737120" w:rsidRDefault="00737120" w:rsidP="00737120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line="276" w:lineRule="auto"/>
        <w:ind w:left="1440" w:right="1138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KELAS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  <w:lang w:val="id-ID"/>
        </w:rPr>
        <w:t>${kelas}</w:t>
      </w: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1440" w:right="3900"/>
        <w:rPr>
          <w:b/>
          <w:color w:val="000000"/>
          <w:sz w:val="24"/>
          <w:szCs w:val="24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1440" w:right="3900"/>
        <w:rPr>
          <w:b/>
          <w:color w:val="000000"/>
          <w:sz w:val="24"/>
          <w:szCs w:val="24"/>
        </w:rPr>
      </w:pPr>
    </w:p>
    <w:tbl>
      <w:tblPr>
        <w:tblStyle w:val="a"/>
        <w:tblW w:w="9720" w:type="dxa"/>
        <w:tblInd w:w="1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0"/>
        <w:gridCol w:w="4950"/>
        <w:gridCol w:w="4110"/>
      </w:tblGrid>
      <w:tr w:rsidR="00AC0A65" w:rsidTr="00B21213">
        <w:trPr>
          <w:cantSplit/>
          <w:trHeight w:val="705"/>
          <w:tblHeader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FFFF00"/>
          </w:tcPr>
          <w:p w:rsidR="00AC0A65" w:rsidRDefault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NO</w:t>
            </w:r>
          </w:p>
        </w:tc>
        <w:tc>
          <w:tcPr>
            <w:tcW w:w="4950" w:type="dxa"/>
            <w:shd w:val="clear" w:color="auto" w:fill="FFFF00"/>
          </w:tcPr>
          <w:p w:rsidR="00AC0A65" w:rsidRDefault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LAPORAN </w:t>
            </w:r>
          </w:p>
        </w:tc>
        <w:tc>
          <w:tcPr>
            <w:tcW w:w="4110" w:type="dxa"/>
            <w:shd w:val="clear" w:color="auto" w:fill="FFFF00"/>
          </w:tcPr>
          <w:p w:rsidR="00AC0A65" w:rsidRDefault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KETERANGAN</w:t>
            </w:r>
          </w:p>
        </w:tc>
      </w:tr>
      <w:tr w:rsidR="00C46FB8" w:rsidTr="00F14F5B">
        <w:trPr>
          <w:cantSplit/>
          <w:trHeight w:val="585"/>
          <w:tblHeader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6FB8" w:rsidRDefault="00C46FB8" w:rsidP="00B21213">
            <w:pPr>
              <w:spacing w:line="274" w:lineRule="auto"/>
              <w:ind w:left="17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50" w:type="dxa"/>
            <w:tcBorders>
              <w:left w:val="single" w:sz="4" w:space="0" w:color="auto"/>
            </w:tcBorders>
          </w:tcPr>
          <w:p w:rsidR="00C46FB8" w:rsidRDefault="00C46FB8" w:rsidP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78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Capaian Al-Qur’an</w:t>
            </w:r>
          </w:p>
        </w:tc>
        <w:tc>
          <w:tcPr>
            <w:tcW w:w="4110" w:type="dxa"/>
          </w:tcPr>
          <w:p w:rsidR="00C46FB8" w:rsidRDefault="00C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8"/>
                <w:szCs w:val="28"/>
              </w:rPr>
            </w:pPr>
          </w:p>
        </w:tc>
      </w:tr>
      <w:tr w:rsidR="00C46FB8" w:rsidTr="00F14F5B">
        <w:trPr>
          <w:cantSplit/>
          <w:trHeight w:val="585"/>
          <w:tblHeader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6FB8" w:rsidRPr="00C46FB8" w:rsidRDefault="00C46FB8" w:rsidP="00B212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950" w:type="dxa"/>
            <w:tcBorders>
              <w:left w:val="single" w:sz="4" w:space="0" w:color="auto"/>
            </w:tcBorders>
          </w:tcPr>
          <w:p w:rsidR="00C46FB8" w:rsidRPr="00737120" w:rsidRDefault="00C46FB8" w:rsidP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color w:val="000000"/>
                <w:sz w:val="28"/>
                <w:szCs w:val="28"/>
                <w:lang w:val="id-ID"/>
              </w:rPr>
            </w:pPr>
            <w:r>
              <w:rPr>
                <w:color w:val="000000"/>
                <w:sz w:val="28"/>
                <w:szCs w:val="28"/>
                <w:lang w:val="id-ID"/>
              </w:rPr>
              <w:t xml:space="preserve">   ${key}</w:t>
            </w:r>
          </w:p>
        </w:tc>
        <w:tc>
          <w:tcPr>
            <w:tcW w:w="4110" w:type="dxa"/>
          </w:tcPr>
          <w:p w:rsidR="00C46FB8" w:rsidRPr="00737120" w:rsidRDefault="00C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${value}</w:t>
            </w:r>
          </w:p>
        </w:tc>
      </w:tr>
    </w:tbl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0"/>
          <w:szCs w:val="10"/>
        </w:rPr>
      </w:pPr>
    </w:p>
    <w:tbl>
      <w:tblPr>
        <w:tblStyle w:val="a0"/>
        <w:tblW w:w="9605" w:type="dxa"/>
        <w:tblInd w:w="1248" w:type="dxa"/>
        <w:tblLayout w:type="fixed"/>
        <w:tblLook w:val="0000"/>
      </w:tblPr>
      <w:tblGrid>
        <w:gridCol w:w="4543"/>
        <w:gridCol w:w="5062"/>
      </w:tblGrid>
      <w:tr w:rsidR="00AC0A65">
        <w:trPr>
          <w:cantSplit/>
          <w:trHeight w:val="1920"/>
          <w:tblHeader/>
        </w:trPr>
        <w:tc>
          <w:tcPr>
            <w:tcW w:w="4543" w:type="dxa"/>
          </w:tcPr>
          <w:p w:rsidR="00AC0A65" w:rsidRDefault="00E66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2821"/>
              <w:rPr>
                <w:color w:val="000000"/>
                <w:sz w:val="28"/>
                <w:szCs w:val="28"/>
              </w:rPr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137795</wp:posOffset>
                  </wp:positionV>
                  <wp:extent cx="2886075" cy="1504950"/>
                  <wp:effectExtent l="0" t="0" r="9525" b="0"/>
                  <wp:wrapNone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0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8"/>
                <w:szCs w:val="28"/>
              </w:rPr>
              <w:t>Mengetahui Pengasuh</w:t>
            </w:r>
          </w:p>
          <w:p w:rsidR="00AC0A65" w:rsidRDefault="00AC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:rsidR="00AC0A65" w:rsidRDefault="00AC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:rsidR="00AC0A65" w:rsidRDefault="00AC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:rsidR="00AC0A65" w:rsidRDefault="00AC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 w:line="256" w:lineRule="auto"/>
              <w:ind w:left="200"/>
              <w:rPr>
                <w:b/>
                <w:sz w:val="28"/>
                <w:szCs w:val="28"/>
              </w:rPr>
            </w:pPr>
          </w:p>
          <w:p w:rsidR="00AC0A65" w:rsidRDefault="0073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 w:line="256" w:lineRule="auto"/>
              <w:ind w:left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Ibnu Sutopo Yuono, M.S.I</w:t>
            </w:r>
          </w:p>
        </w:tc>
        <w:tc>
          <w:tcPr>
            <w:tcW w:w="5062" w:type="dxa"/>
          </w:tcPr>
          <w:p w:rsidR="00AC0A65" w:rsidRDefault="00AC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6" w:lineRule="auto"/>
              <w:ind w:left="1434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AC0A65" w:rsidRDefault="00AC0A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C0A65" w:rsidSect="00EF7099">
      <w:pgSz w:w="11910" w:h="16840"/>
      <w:pgMar w:top="60" w:right="0" w:bottom="280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7B2"/>
    <w:multiLevelType w:val="multilevel"/>
    <w:tmpl w:val="F36653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0A65"/>
    <w:rsid w:val="00737120"/>
    <w:rsid w:val="00A9548C"/>
    <w:rsid w:val="00AC0A65"/>
    <w:rsid w:val="00B05D92"/>
    <w:rsid w:val="00B21213"/>
    <w:rsid w:val="00C46FB8"/>
    <w:rsid w:val="00E52F24"/>
    <w:rsid w:val="00E66C17"/>
    <w:rsid w:val="00EF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99"/>
  </w:style>
  <w:style w:type="paragraph" w:styleId="Heading1">
    <w:name w:val="heading 1"/>
    <w:basedOn w:val="Normal"/>
    <w:next w:val="Normal"/>
    <w:uiPriority w:val="9"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F709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70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F70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4</cp:revision>
  <cp:lastPrinted>2023-12-11T13:13:00Z</cp:lastPrinted>
  <dcterms:created xsi:type="dcterms:W3CDTF">2025-02-15T06:07:00Z</dcterms:created>
  <dcterms:modified xsi:type="dcterms:W3CDTF">2025-02-15T16:09:00Z</dcterms:modified>
</cp:coreProperties>
</file>