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FE1" w:rsidRPr="00BF0C75" w:rsidRDefault="00646377" w:rsidP="006706E3">
      <w:pPr>
        <w:pStyle w:val="Heading1"/>
      </w:pPr>
      <w:bookmarkStart w:id="0" w:name="_GoBack"/>
      <w:bookmarkEnd w:id="0"/>
      <w:r w:rsidRPr="00BF0C75">
        <w:t>Proiectare de Detaliu si Implementare</w:t>
      </w:r>
    </w:p>
    <w:p w:rsidR="00646377" w:rsidRDefault="00A07FB7" w:rsidP="00A07FB7">
      <w:pPr>
        <w:pStyle w:val="Heading2"/>
      </w:pPr>
      <w:r>
        <w:t>Prezentare generala</w:t>
      </w:r>
    </w:p>
    <w:p w:rsidR="00EC3F78" w:rsidRDefault="00EC3F78" w:rsidP="00EC3F78">
      <w:r>
        <w:tab/>
        <w:t xml:space="preserve">In proiectarea sistemului am </w:t>
      </w:r>
      <w:proofErr w:type="spellStart"/>
      <w:r>
        <w:t>urmarit</w:t>
      </w:r>
      <w:proofErr w:type="spellEnd"/>
      <w:r>
        <w:t xml:space="preserve"> </w:t>
      </w:r>
      <w:proofErr w:type="spellStart"/>
      <w:r>
        <w:t>despartirea</w:t>
      </w:r>
      <w:proofErr w:type="spellEnd"/>
      <w:r>
        <w:t xml:space="preserve"> </w:t>
      </w:r>
      <w:proofErr w:type="spellStart"/>
      <w:r>
        <w:t>functionalitatilor</w:t>
      </w:r>
      <w:proofErr w:type="spellEnd"/>
      <w:r>
        <w:t xml:space="preserve"> pe module, care la implementare vor fi reprezentate de pachete de cod sursa. Modulele au un rol bine definit in fluxul de date a </w:t>
      </w:r>
      <w:proofErr w:type="spellStart"/>
      <w:r>
        <w:t>aplicatiei</w:t>
      </w:r>
      <w:proofErr w:type="spellEnd"/>
      <w:r>
        <w:t xml:space="preserve">, ele fiind independente una de alta, dar </w:t>
      </w:r>
      <w:proofErr w:type="spellStart"/>
      <w:r>
        <w:t>functionarea</w:t>
      </w:r>
      <w:proofErr w:type="spellEnd"/>
      <w:r>
        <w:t xml:space="preserve"> corecta nu poate fi </w:t>
      </w:r>
      <w:proofErr w:type="spellStart"/>
      <w:r>
        <w:t>obtinuta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acestea sa coopereze si sa se sincronizeze in procesele sistemului. Un controller principal este responsabil de coordonarea modulelor, si definirea ordinea </w:t>
      </w:r>
      <w:proofErr w:type="spellStart"/>
      <w:r>
        <w:t>pasilor</w:t>
      </w:r>
      <w:proofErr w:type="spellEnd"/>
      <w:r>
        <w:t xml:space="preserve"> care trebuie urmate pentru a </w:t>
      </w:r>
      <w:proofErr w:type="spellStart"/>
      <w:r>
        <w:t>obtine</w:t>
      </w:r>
      <w:proofErr w:type="spellEnd"/>
      <w:r>
        <w:t xml:space="preserve"> rezultatele dorite si acestea sa </w:t>
      </w:r>
      <w:proofErr w:type="spellStart"/>
      <w:r>
        <w:t>ajunga</w:t>
      </w:r>
      <w:proofErr w:type="spellEnd"/>
      <w:r>
        <w:t xml:space="preserve"> la utilizator, fie prin </w:t>
      </w:r>
      <w:proofErr w:type="spellStart"/>
      <w:r>
        <w:t>interfata</w:t>
      </w:r>
      <w:proofErr w:type="spellEnd"/>
      <w:r>
        <w:t xml:space="preserve"> grafica sau prin salvarea lor pe hard disk.</w:t>
      </w:r>
    </w:p>
    <w:p w:rsidR="00EC3F78" w:rsidRDefault="006039EE" w:rsidP="00EC3F78">
      <w:r>
        <w:tab/>
        <w:t xml:space="preserve">Modulele principale si </w:t>
      </w:r>
      <w:proofErr w:type="spellStart"/>
      <w:r>
        <w:t>submodulele</w:t>
      </w:r>
      <w:proofErr w:type="spellEnd"/>
      <w:r>
        <w:t xml:space="preserve"> aferente sunt</w:t>
      </w:r>
      <w:r w:rsidR="00EC3F78">
        <w:t>:</w:t>
      </w:r>
    </w:p>
    <w:p w:rsidR="00EC3F78" w:rsidRDefault="00EC3F78" w:rsidP="00EC3F78">
      <w:pPr>
        <w:pStyle w:val="ListParagraph"/>
        <w:numPr>
          <w:ilvl w:val="0"/>
          <w:numId w:val="1"/>
        </w:numPr>
      </w:pPr>
      <w:r>
        <w:t>Cititorul de imagini DICOM</w:t>
      </w:r>
    </w:p>
    <w:p w:rsidR="00EC3F78" w:rsidRDefault="00EC3F78" w:rsidP="00EC3F78">
      <w:pPr>
        <w:pStyle w:val="ListParagraph"/>
        <w:numPr>
          <w:ilvl w:val="0"/>
          <w:numId w:val="1"/>
        </w:numPr>
      </w:pPr>
      <w:r>
        <w:t>Modulul de fuziune</w:t>
      </w:r>
    </w:p>
    <w:p w:rsidR="00EC3F78" w:rsidRDefault="00EC3F78" w:rsidP="00EC3F78">
      <w:pPr>
        <w:pStyle w:val="ListParagraph"/>
        <w:numPr>
          <w:ilvl w:val="1"/>
          <w:numId w:val="1"/>
        </w:numPr>
      </w:pPr>
      <w:r>
        <w:t xml:space="preserve">Convertitorul din stiva de imagini in </w:t>
      </w:r>
      <w:proofErr w:type="spellStart"/>
      <w:r>
        <w:t>proiectie</w:t>
      </w:r>
      <w:proofErr w:type="spellEnd"/>
    </w:p>
    <w:p w:rsidR="006039EE" w:rsidRDefault="006039EE" w:rsidP="00EC3F78">
      <w:pPr>
        <w:pStyle w:val="ListParagraph"/>
        <w:numPr>
          <w:ilvl w:val="1"/>
          <w:numId w:val="1"/>
        </w:numPr>
      </w:pPr>
      <w:r>
        <w:t>Redimensionarea imaginilor</w:t>
      </w:r>
    </w:p>
    <w:p w:rsidR="006039EE" w:rsidRDefault="006039EE" w:rsidP="00EC3F78">
      <w:pPr>
        <w:pStyle w:val="ListParagraph"/>
        <w:numPr>
          <w:ilvl w:val="1"/>
          <w:numId w:val="1"/>
        </w:numPr>
      </w:pPr>
      <w:r>
        <w:t xml:space="preserve">Fuziunea cu algoritmul si parametrii </w:t>
      </w:r>
      <w:proofErr w:type="spellStart"/>
      <w:r>
        <w:t>alesi</w:t>
      </w:r>
      <w:proofErr w:type="spellEnd"/>
    </w:p>
    <w:p w:rsidR="006039EE" w:rsidRDefault="006039EE" w:rsidP="006039EE">
      <w:pPr>
        <w:pStyle w:val="ListParagraph"/>
        <w:numPr>
          <w:ilvl w:val="0"/>
          <w:numId w:val="1"/>
        </w:numPr>
      </w:pPr>
      <w:r>
        <w:t>Postprocesare cu metoda aleasa</w:t>
      </w:r>
    </w:p>
    <w:p w:rsidR="006039EE" w:rsidRDefault="006039EE" w:rsidP="006039EE">
      <w:pPr>
        <w:pStyle w:val="ListParagraph"/>
        <w:numPr>
          <w:ilvl w:val="0"/>
          <w:numId w:val="1"/>
        </w:numPr>
      </w:pPr>
      <w:r>
        <w:t>Redenumirea imaginilor rezultat</w:t>
      </w:r>
    </w:p>
    <w:p w:rsidR="006039EE" w:rsidRDefault="006039EE" w:rsidP="006039EE">
      <w:pPr>
        <w:pStyle w:val="ListParagraph"/>
        <w:numPr>
          <w:ilvl w:val="0"/>
          <w:numId w:val="1"/>
        </w:numPr>
      </w:pPr>
      <w:proofErr w:type="spellStart"/>
      <w:r>
        <w:t>Afisare</w:t>
      </w:r>
      <w:proofErr w:type="spellEnd"/>
      <w:r>
        <w:t xml:space="preserve"> rezultat</w:t>
      </w:r>
    </w:p>
    <w:p w:rsidR="006039EE" w:rsidRDefault="006039EE" w:rsidP="006039EE">
      <w:pPr>
        <w:pStyle w:val="ListParagraph"/>
        <w:numPr>
          <w:ilvl w:val="0"/>
          <w:numId w:val="1"/>
        </w:numPr>
      </w:pPr>
      <w:r>
        <w:t>Salvare rezultat ca imagine JPEG</w:t>
      </w:r>
    </w:p>
    <w:p w:rsidR="00EE7A34" w:rsidRPr="00EC3F78" w:rsidRDefault="00EE7A34" w:rsidP="00EE7A34">
      <w:pPr>
        <w:ind w:firstLine="360"/>
      </w:pPr>
      <w:r>
        <w:t xml:space="preserve">Pentru fluxul procesului de </w:t>
      </w:r>
      <w:proofErr w:type="spellStart"/>
      <w:r>
        <w:t>masurarea</w:t>
      </w:r>
      <w:proofErr w:type="spellEnd"/>
      <w:r>
        <w:t xml:space="preserve"> </w:t>
      </w:r>
      <w:proofErr w:type="spellStart"/>
      <w:r>
        <w:t>calitatii</w:t>
      </w:r>
      <w:proofErr w:type="spellEnd"/>
      <w:r>
        <w:t xml:space="preserve"> modulele sunt prezentate in capitolul anterior. Descrierea detaliata a modulelor se poate </w:t>
      </w:r>
      <w:proofErr w:type="spellStart"/>
      <w:r>
        <w:t>gasi</w:t>
      </w:r>
      <w:proofErr w:type="spellEnd"/>
      <w:r>
        <w:t xml:space="preserve"> in cele ce </w:t>
      </w:r>
      <w:proofErr w:type="spellStart"/>
      <w:r>
        <w:t>urmeaza</w:t>
      </w:r>
      <w:proofErr w:type="spellEnd"/>
      <w:r>
        <w:t>.</w:t>
      </w:r>
    </w:p>
    <w:p w:rsidR="00A07FB7" w:rsidRDefault="00A07FB7" w:rsidP="00A07FB7">
      <w:pPr>
        <w:pStyle w:val="Heading2"/>
      </w:pPr>
      <w:r>
        <w:t>Arhitectura generala a sistemului</w:t>
      </w:r>
    </w:p>
    <w:p w:rsidR="00EE7A34" w:rsidRDefault="005F6974" w:rsidP="00EE7A34">
      <w:pPr>
        <w:keepNext/>
        <w:jc w:val="center"/>
      </w:pPr>
      <w:r>
        <w:rPr>
          <w:noProof/>
          <w:lang w:eastAsia="ro-RO"/>
        </w:rPr>
        <w:drawing>
          <wp:inline distT="0" distB="0" distL="0" distR="0" wp14:anchorId="147ED7CF" wp14:editId="6129DDF0">
            <wp:extent cx="6282314" cy="286603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ux_fuziune_complex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333" cy="288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FE7" w:rsidRDefault="00EE7A34" w:rsidP="00EE7A34">
      <w:pPr>
        <w:pStyle w:val="Caption"/>
        <w:jc w:val="center"/>
      </w:pPr>
      <w:r>
        <w:t xml:space="preserve">Figură </w:t>
      </w:r>
      <w:r w:rsidR="005410F3">
        <w:fldChar w:fldCharType="begin"/>
      </w:r>
      <w:r w:rsidR="005410F3">
        <w:instrText xml:space="preserve"> STYLEREF 1 \s </w:instrText>
      </w:r>
      <w:r w:rsidR="005410F3">
        <w:fldChar w:fldCharType="separate"/>
      </w:r>
      <w:r w:rsidR="005410F3">
        <w:rPr>
          <w:noProof/>
        </w:rPr>
        <w:t>0</w:t>
      </w:r>
      <w:r w:rsidR="005410F3">
        <w:fldChar w:fldCharType="end"/>
      </w:r>
      <w:r w:rsidR="005410F3">
        <w:t>.</w:t>
      </w:r>
      <w:r w:rsidR="005410F3">
        <w:fldChar w:fldCharType="begin"/>
      </w:r>
      <w:r w:rsidR="005410F3">
        <w:instrText xml:space="preserve"> SEQ Figură \* ARABIC \s 1 </w:instrText>
      </w:r>
      <w:r w:rsidR="005410F3">
        <w:fldChar w:fldCharType="separate"/>
      </w:r>
      <w:r w:rsidR="005410F3">
        <w:rPr>
          <w:noProof/>
        </w:rPr>
        <w:t>1</w:t>
      </w:r>
      <w:r w:rsidR="005410F3">
        <w:fldChar w:fldCharType="end"/>
      </w:r>
    </w:p>
    <w:p w:rsidR="00EE7A34" w:rsidRDefault="00EE7A34" w:rsidP="00EE7A34">
      <w:pPr>
        <w:keepNext/>
        <w:jc w:val="center"/>
      </w:pPr>
      <w:r>
        <w:rPr>
          <w:noProof/>
          <w:lang w:eastAsia="ro-RO"/>
        </w:rPr>
        <w:lastRenderedPageBreak/>
        <w:drawing>
          <wp:inline distT="0" distB="0" distL="0" distR="0" wp14:anchorId="56DE36D2" wp14:editId="25E9F081">
            <wp:extent cx="5731510" cy="12941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ux_Q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A34" w:rsidRDefault="00EE7A34" w:rsidP="00EE7A34">
      <w:pPr>
        <w:pStyle w:val="Caption"/>
        <w:jc w:val="center"/>
      </w:pPr>
      <w:r>
        <w:t xml:space="preserve">Figură </w:t>
      </w:r>
      <w:r w:rsidR="005410F3">
        <w:fldChar w:fldCharType="begin"/>
      </w:r>
      <w:r w:rsidR="005410F3">
        <w:instrText xml:space="preserve"> STYLEREF 1 \s </w:instrText>
      </w:r>
      <w:r w:rsidR="005410F3">
        <w:fldChar w:fldCharType="separate"/>
      </w:r>
      <w:r w:rsidR="005410F3">
        <w:rPr>
          <w:noProof/>
        </w:rPr>
        <w:t>0</w:t>
      </w:r>
      <w:r w:rsidR="005410F3">
        <w:fldChar w:fldCharType="end"/>
      </w:r>
      <w:r w:rsidR="005410F3">
        <w:t>.</w:t>
      </w:r>
      <w:r w:rsidR="005410F3">
        <w:fldChar w:fldCharType="begin"/>
      </w:r>
      <w:r w:rsidR="005410F3">
        <w:instrText xml:space="preserve"> SEQ Figură \* ARABIC \s 1 </w:instrText>
      </w:r>
      <w:r w:rsidR="005410F3">
        <w:fldChar w:fldCharType="separate"/>
      </w:r>
      <w:r w:rsidR="005410F3">
        <w:rPr>
          <w:noProof/>
        </w:rPr>
        <w:t>2</w:t>
      </w:r>
      <w:r w:rsidR="005410F3">
        <w:fldChar w:fldCharType="end"/>
      </w:r>
    </w:p>
    <w:p w:rsidR="00B46752" w:rsidRDefault="00B46752" w:rsidP="00B46752">
      <w:r>
        <w:tab/>
        <w:t xml:space="preserve">Fluxurile generale ale </w:t>
      </w:r>
      <w:proofErr w:type="spellStart"/>
      <w:r>
        <w:t>informatiei</w:t>
      </w:r>
      <w:proofErr w:type="spellEnd"/>
      <w:r>
        <w:t xml:space="preserve"> sunt dictate de </w:t>
      </w:r>
      <w:proofErr w:type="spellStart"/>
      <w:r>
        <w:t>cerintele</w:t>
      </w:r>
      <w:proofErr w:type="spellEnd"/>
      <w:r>
        <w:t xml:space="preserve"> </w:t>
      </w:r>
      <w:proofErr w:type="spellStart"/>
      <w:r>
        <w:t>functionale</w:t>
      </w:r>
      <w:proofErr w:type="spellEnd"/>
      <w:r>
        <w:t xml:space="preserve"> ale sistemului, prezentate anterior, si diagrama de </w:t>
      </w:r>
      <w:proofErr w:type="spellStart"/>
      <w:r>
        <w:t>use</w:t>
      </w:r>
      <w:proofErr w:type="spellEnd"/>
      <w:r>
        <w:t xml:space="preserve"> case.</w:t>
      </w:r>
    </w:p>
    <w:p w:rsidR="00670EDF" w:rsidRDefault="00670EDF" w:rsidP="005410F3">
      <w:pPr>
        <w:keepNext/>
        <w:jc w:val="center"/>
      </w:pPr>
      <w:r>
        <w:rPr>
          <w:noProof/>
          <w:lang w:eastAsia="ro-RO"/>
        </w:rPr>
        <w:drawing>
          <wp:inline distT="0" distB="0" distL="0" distR="0" wp14:anchorId="450507F7" wp14:editId="6D0F5C47">
            <wp:extent cx="5909481" cy="3974791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_c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978" cy="39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752" w:rsidRPr="00B46752" w:rsidRDefault="00670EDF" w:rsidP="005410F3">
      <w:pPr>
        <w:pStyle w:val="Caption"/>
        <w:jc w:val="center"/>
      </w:pPr>
      <w:r>
        <w:t xml:space="preserve">Figură </w:t>
      </w:r>
      <w:r w:rsidR="005410F3">
        <w:fldChar w:fldCharType="begin"/>
      </w:r>
      <w:r w:rsidR="005410F3">
        <w:instrText xml:space="preserve"> STYLEREF 1 \s </w:instrText>
      </w:r>
      <w:r w:rsidR="005410F3">
        <w:fldChar w:fldCharType="separate"/>
      </w:r>
      <w:r w:rsidR="005410F3">
        <w:rPr>
          <w:noProof/>
        </w:rPr>
        <w:t>0</w:t>
      </w:r>
      <w:r w:rsidR="005410F3">
        <w:fldChar w:fldCharType="end"/>
      </w:r>
      <w:r w:rsidR="005410F3">
        <w:t>.</w:t>
      </w:r>
      <w:r w:rsidR="005410F3">
        <w:fldChar w:fldCharType="begin"/>
      </w:r>
      <w:r w:rsidR="005410F3">
        <w:instrText xml:space="preserve"> SEQ Figură \* ARABIC \s 1 </w:instrText>
      </w:r>
      <w:r w:rsidR="005410F3">
        <w:fldChar w:fldCharType="separate"/>
      </w:r>
      <w:r w:rsidR="005410F3">
        <w:rPr>
          <w:noProof/>
        </w:rPr>
        <w:t>3</w:t>
      </w:r>
      <w:r w:rsidR="005410F3">
        <w:fldChar w:fldCharType="end"/>
      </w:r>
    </w:p>
    <w:p w:rsidR="00EE7A34" w:rsidRDefault="00EE7A34" w:rsidP="00EE7A34">
      <w:pPr>
        <w:ind w:firstLine="708"/>
      </w:pPr>
      <w:proofErr w:type="spellStart"/>
      <w:r>
        <w:t>Despartirea</w:t>
      </w:r>
      <w:proofErr w:type="spellEnd"/>
      <w:r>
        <w:t xml:space="preserve"> modulelor in pachete de cod sursa a fost efectuat conform bunelor practici ale </w:t>
      </w:r>
      <w:proofErr w:type="spellStart"/>
      <w:r>
        <w:t>programarii</w:t>
      </w:r>
      <w:proofErr w:type="spellEnd"/>
      <w:r>
        <w:t xml:space="preserve"> in limbajul Java. Structura arata in felul </w:t>
      </w:r>
      <w:proofErr w:type="spellStart"/>
      <w:r>
        <w:t>urmator</w:t>
      </w:r>
      <w:proofErr w:type="spellEnd"/>
      <w:r>
        <w:t>:</w:t>
      </w:r>
    </w:p>
    <w:p w:rsidR="005410F3" w:rsidRDefault="00EE7A34" w:rsidP="005410F3">
      <w:pPr>
        <w:keepNext/>
        <w:ind w:firstLine="708"/>
        <w:jc w:val="center"/>
      </w:pPr>
      <w:r>
        <w:rPr>
          <w:noProof/>
          <w:lang w:eastAsia="ro-RO"/>
        </w:rPr>
        <w:drawing>
          <wp:inline distT="0" distB="0" distL="0" distR="0" wp14:anchorId="51A7FFAF" wp14:editId="3508CE3E">
            <wp:extent cx="1457528" cy="155279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ckag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A34" w:rsidRDefault="005410F3" w:rsidP="005410F3">
      <w:pPr>
        <w:pStyle w:val="Caption"/>
        <w:jc w:val="center"/>
      </w:pPr>
      <w:r>
        <w:t xml:space="preserve">Figură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0</w:t>
      </w:r>
      <w:r>
        <w:fldChar w:fldCharType="end"/>
      </w:r>
      <w:r>
        <w:t>.</w:t>
      </w:r>
      <w:r>
        <w:fldChar w:fldCharType="begin"/>
      </w:r>
      <w:r>
        <w:instrText xml:space="preserve"> SEQ Figură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:rsidR="000801B2" w:rsidRDefault="000801B2" w:rsidP="00EE7A34">
      <w:pPr>
        <w:ind w:firstLine="708"/>
      </w:pPr>
      <w:r>
        <w:lastRenderedPageBreak/>
        <w:t xml:space="preserve">Proiectarea </w:t>
      </w:r>
      <w:r w:rsidR="00104A8D">
        <w:t>aplicației</w:t>
      </w:r>
      <w:r>
        <w:t xml:space="preserve"> a fost </w:t>
      </w:r>
      <w:r w:rsidR="00104A8D">
        <w:t>făcută</w:t>
      </w:r>
      <w:r>
        <w:t xml:space="preserve"> folosind design pattern-</w:t>
      </w:r>
      <w:proofErr w:type="spellStart"/>
      <w:r>
        <w:t>ul</w:t>
      </w:r>
      <w:proofErr w:type="spellEnd"/>
      <w:r>
        <w:t xml:space="preserve"> MVC (Model </w:t>
      </w:r>
      <w:proofErr w:type="spellStart"/>
      <w:r>
        <w:t>View</w:t>
      </w:r>
      <w:proofErr w:type="spellEnd"/>
      <w:r>
        <w:t xml:space="preserve"> Controller), prin acest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separand</w:t>
      </w:r>
      <w:proofErr w:type="spellEnd"/>
      <w:r>
        <w:t xml:space="preserve"> clar nivelele de prezentare, model si control. </w:t>
      </w:r>
    </w:p>
    <w:p w:rsidR="00051BE1" w:rsidRDefault="00051BE1" w:rsidP="00051BE1">
      <w:pPr>
        <w:pStyle w:val="Heading2"/>
      </w:pPr>
      <w:r>
        <w:t>Descrierea modulelor</w:t>
      </w:r>
    </w:p>
    <w:p w:rsidR="006A26AE" w:rsidRPr="006A26AE" w:rsidRDefault="006A26AE" w:rsidP="006A26AE">
      <w:pPr>
        <w:pStyle w:val="Heading3"/>
      </w:pPr>
      <w:r>
        <w:t>Modulul de algoritmi</w:t>
      </w:r>
    </w:p>
    <w:p w:rsidR="00750EBB" w:rsidRPr="00750EBB" w:rsidRDefault="00750EBB" w:rsidP="00750EBB">
      <w:r>
        <w:tab/>
        <w:t xml:space="preserve">Modulul poate cel mai important este modulul in care se afla algoritmii care stau la baza </w:t>
      </w:r>
      <w:r w:rsidR="006A26AE">
        <w:t>metodelor de fuziune.</w:t>
      </w:r>
      <w:r w:rsidR="006706E3">
        <w:t xml:space="preserve"> In acesta sunt definite cei doi algoritmi </w:t>
      </w:r>
    </w:p>
    <w:sectPr w:rsidR="00750EBB" w:rsidRPr="00750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1004C"/>
    <w:multiLevelType w:val="multilevel"/>
    <w:tmpl w:val="3F180F46"/>
    <w:lvl w:ilvl="0">
      <w:start w:val="1"/>
      <w:numFmt w:val="decimal"/>
      <w:pStyle w:val="Heading1"/>
      <w:suff w:val="space"/>
      <w:lvlText w:val="Capitolul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34AC781A"/>
    <w:multiLevelType w:val="hybridMultilevel"/>
    <w:tmpl w:val="8BF6E38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073"/>
    <w:rsid w:val="00051BE1"/>
    <w:rsid w:val="000801B2"/>
    <w:rsid w:val="000857CD"/>
    <w:rsid w:val="00104A8D"/>
    <w:rsid w:val="00475FE1"/>
    <w:rsid w:val="005410F3"/>
    <w:rsid w:val="005F6974"/>
    <w:rsid w:val="006039EE"/>
    <w:rsid w:val="00646377"/>
    <w:rsid w:val="006706E3"/>
    <w:rsid w:val="00670EDF"/>
    <w:rsid w:val="006A26AE"/>
    <w:rsid w:val="00750EBB"/>
    <w:rsid w:val="008C440B"/>
    <w:rsid w:val="00A07FB7"/>
    <w:rsid w:val="00B46752"/>
    <w:rsid w:val="00BF0C75"/>
    <w:rsid w:val="00DC0EE5"/>
    <w:rsid w:val="00EC3F78"/>
    <w:rsid w:val="00EE7A34"/>
    <w:rsid w:val="00F35073"/>
    <w:rsid w:val="00F4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2F9A0-483C-450D-9986-25F60EB0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F7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6377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377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6377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6E3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6E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6E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6E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6E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6E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37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377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6377"/>
    <w:rPr>
      <w:rFonts w:ascii="Times New Roman" w:eastAsiaTheme="majorEastAsia" w:hAnsi="Times New Roman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EC3F7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E7A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6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6E3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6E3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6E3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6E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6E3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6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6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308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Henning</dc:creator>
  <cp:keywords/>
  <dc:description/>
  <cp:lastModifiedBy>Arthur Henning</cp:lastModifiedBy>
  <cp:revision>15</cp:revision>
  <dcterms:created xsi:type="dcterms:W3CDTF">2014-06-20T07:36:00Z</dcterms:created>
  <dcterms:modified xsi:type="dcterms:W3CDTF">2014-06-20T09:52:00Z</dcterms:modified>
</cp:coreProperties>
</file>