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E33" w:rsidRPr="00A13AEA" w:rsidRDefault="00F55E33" w:rsidP="00F55E33">
      <w:pPr>
        <w:pStyle w:val="NormalWeb"/>
        <w:spacing w:before="0" w:beforeAutospacing="0" w:after="0" w:afterAutospacing="0" w:line="300" w:lineRule="atLeast"/>
        <w:rPr>
          <w:rFonts w:ascii="Garamond" w:hAnsi="Garamond"/>
          <w:color w:val="000000"/>
          <w:kern w:val="2"/>
          <w:rtl/>
          <w:lang w:bidi="ar-EG"/>
        </w:rPr>
        <w:sectPr w:rsidR="00F55E33" w:rsidRPr="00A13AEA" w:rsidSect="00B26C1E">
          <w:footerReference w:type="default" r:id="rId8"/>
          <w:footerReference w:type="first" r:id="rId9"/>
          <w:pgSz w:w="11906" w:h="16838" w:code="9"/>
          <w:pgMar w:top="1418" w:right="1418" w:bottom="1418" w:left="1418" w:header="709" w:footer="709" w:gutter="0"/>
          <w:pgNumType w:start="0"/>
          <w:cols w:space="708"/>
          <w:titlePg/>
          <w:bidi/>
          <w:rtlGutter/>
          <w:docGrid w:linePitch="360"/>
        </w:sectPr>
      </w:pPr>
    </w:p>
    <w:p w:rsidR="00F55E33" w:rsidRPr="00A13AEA" w:rsidRDefault="00F55E33" w:rsidP="00F55E33">
      <w:pPr>
        <w:bidi w:val="0"/>
        <w:spacing w:after="0" w:line="480" w:lineRule="auto"/>
        <w:ind w:right="-58"/>
        <w:rPr>
          <w:rFonts w:ascii="Arial" w:hAnsi="Arial"/>
          <w:color w:val="000000"/>
          <w:sz w:val="24"/>
          <w:szCs w:val="24"/>
        </w:rPr>
      </w:pPr>
      <w:r>
        <w:rPr>
          <w:noProof/>
        </w:rPr>
        <w:lastRenderedPageBreak/>
        <w:pict>
          <v:shapetype id="_x0000_t202" coordsize="21600,21600" o:spt="202" path="m,l,21600r21600,l21600,xe">
            <v:stroke joinstyle="miter"/>
            <v:path gradientshapeok="t" o:connecttype="rect"/>
          </v:shapetype>
          <v:shape id="Text Box 4" o:spid="_x0000_s1026" type="#_x0000_t202" style="position:absolute;margin-left:376.95pt;margin-top:-35.85pt;width:90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bgZtQIAALk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" filled="f" stroked="f">
            <v:textbox>
              <w:txbxContent>
                <w:p w:rsidR="00F55E33" w:rsidRDefault="00F55E33" w:rsidP="00F55E33">
                  <w:pPr>
                    <w:jc w:val="right"/>
                  </w:pPr>
                  <w:r>
                    <w:t>Title Page</w:t>
                  </w:r>
                </w:p>
              </w:txbxContent>
            </v:textbox>
          </v:shape>
        </w:pict>
      </w:r>
    </w:p>
    <w:p w:rsidR="00F55E33" w:rsidRPr="00A13AEA" w:rsidRDefault="00F55E33" w:rsidP="00F55E33">
      <w:pPr>
        <w:bidi w:val="0"/>
        <w:spacing w:after="0" w:line="480" w:lineRule="auto"/>
        <w:ind w:right="-58"/>
        <w:rPr>
          <w:rFonts w:ascii="Arial" w:hAnsi="Arial"/>
          <w:color w:val="000000"/>
          <w:sz w:val="24"/>
          <w:szCs w:val="24"/>
        </w:rPr>
      </w:pPr>
      <w:r w:rsidRPr="00A13AEA">
        <w:rPr>
          <w:rFonts w:ascii="Arial" w:hAnsi="Arial"/>
          <w:color w:val="000000"/>
          <w:sz w:val="24"/>
          <w:szCs w:val="24"/>
        </w:rPr>
        <w:t>Type of article: Original</w:t>
      </w:r>
    </w:p>
    <w:p w:rsidR="00F55E33" w:rsidRPr="00A13AEA" w:rsidRDefault="00F55E33" w:rsidP="00F55E33">
      <w:pPr>
        <w:bidi w:val="0"/>
        <w:spacing w:before="60" w:after="0" w:line="480" w:lineRule="auto"/>
        <w:outlineLvl w:val="0"/>
        <w:rPr>
          <w:rFonts w:ascii="Times New Roman" w:hAnsi="Times New Roman" w:cs="Times New Roman"/>
          <w:b/>
          <w:bCs/>
          <w:sz w:val="24"/>
          <w:szCs w:val="24"/>
        </w:rPr>
      </w:pPr>
      <w:r w:rsidRPr="00A13AEA">
        <w:rPr>
          <w:rFonts w:ascii="Arial" w:hAnsi="Arial"/>
          <w:noProof/>
          <w:color w:val="000000"/>
          <w:sz w:val="24"/>
          <w:szCs w:val="24"/>
        </w:rPr>
        <w:t xml:space="preserve">Title of the article: </w:t>
      </w:r>
      <w:proofErr w:type="spellStart"/>
      <w:r w:rsidRPr="00A13AEA">
        <w:rPr>
          <w:rFonts w:ascii="Times New Roman" w:hAnsi="Times New Roman" w:cs="Times New Roman"/>
          <w:b/>
          <w:bCs/>
          <w:sz w:val="24"/>
          <w:szCs w:val="24"/>
        </w:rPr>
        <w:t>Sealability</w:t>
      </w:r>
      <w:proofErr w:type="spellEnd"/>
      <w:r w:rsidRPr="00A13AEA">
        <w:rPr>
          <w:rFonts w:ascii="Times New Roman" w:hAnsi="Times New Roman" w:cs="Times New Roman"/>
          <w:b/>
          <w:bCs/>
          <w:sz w:val="24"/>
          <w:szCs w:val="24"/>
        </w:rPr>
        <w:t xml:space="preserve"> of different</w:t>
      </w:r>
      <w:r>
        <w:rPr>
          <w:rFonts w:ascii="Times New Roman" w:hAnsi="Times New Roman" w:cs="Times New Roman"/>
          <w:b/>
          <w:bCs/>
          <w:sz w:val="24"/>
          <w:szCs w:val="24"/>
        </w:rPr>
        <w:t xml:space="preserve"> root canal</w:t>
      </w:r>
      <w:r w:rsidRPr="00A13AEA">
        <w:rPr>
          <w:rFonts w:ascii="Times New Roman" w:hAnsi="Times New Roman" w:cs="Times New Roman"/>
          <w:b/>
          <w:bCs/>
          <w:sz w:val="24"/>
          <w:szCs w:val="24"/>
        </w:rPr>
        <w:t xml:space="preserve"> </w:t>
      </w:r>
      <w:proofErr w:type="spellStart"/>
      <w:r w:rsidRPr="00A13AEA">
        <w:rPr>
          <w:rFonts w:ascii="Times New Roman" w:hAnsi="Times New Roman" w:cs="Times New Roman"/>
          <w:b/>
          <w:bCs/>
          <w:sz w:val="24"/>
          <w:szCs w:val="24"/>
        </w:rPr>
        <w:t>nanosealers</w:t>
      </w:r>
      <w:proofErr w:type="spellEnd"/>
      <w:r w:rsidRPr="00A13AEA">
        <w:rPr>
          <w:rFonts w:ascii="Times New Roman" w:hAnsi="Times New Roman" w:cs="Times New Roman"/>
          <w:b/>
          <w:bCs/>
          <w:sz w:val="24"/>
          <w:szCs w:val="24"/>
        </w:rPr>
        <w:t xml:space="preserve">: Nano calcium hydroxide and </w:t>
      </w:r>
      <w:proofErr w:type="spellStart"/>
      <w:r w:rsidRPr="00A13AEA">
        <w:rPr>
          <w:rFonts w:ascii="Times New Roman" w:hAnsi="Times New Roman" w:cs="Times New Roman"/>
          <w:b/>
          <w:bCs/>
          <w:sz w:val="24"/>
          <w:szCs w:val="24"/>
        </w:rPr>
        <w:t>nano</w:t>
      </w:r>
      <w:proofErr w:type="spellEnd"/>
      <w:r w:rsidRPr="00A13AEA">
        <w:rPr>
          <w:rFonts w:ascii="Times New Roman" w:hAnsi="Times New Roman" w:cs="Times New Roman"/>
          <w:b/>
          <w:bCs/>
          <w:sz w:val="24"/>
          <w:szCs w:val="24"/>
        </w:rPr>
        <w:t xml:space="preserve"> bioactive glass.</w:t>
      </w:r>
    </w:p>
    <w:p w:rsidR="00F55E33" w:rsidRPr="00A13AEA" w:rsidRDefault="00F55E33" w:rsidP="00F55E33">
      <w:pPr>
        <w:pStyle w:val="Default"/>
        <w:spacing w:line="480" w:lineRule="auto"/>
        <w:ind w:right="-58"/>
        <w:rPr>
          <w:rFonts w:ascii="Times New Roman" w:hAnsi="Times New Roman" w:cs="Times New Roman"/>
        </w:rPr>
      </w:pPr>
      <w:r w:rsidRPr="00A13AEA">
        <w:rPr>
          <w:rFonts w:ascii="Times New Roman" w:hAnsi="Times New Roman" w:cs="Times New Roman"/>
        </w:rPr>
        <w:t xml:space="preserve">1-Desouky </w:t>
      </w:r>
      <w:proofErr w:type="spellStart"/>
      <w:r w:rsidRPr="00A13AEA">
        <w:rPr>
          <w:rFonts w:ascii="Times New Roman" w:hAnsi="Times New Roman" w:cs="Times New Roman"/>
        </w:rPr>
        <w:t>A.Asmaa</w:t>
      </w:r>
      <w:proofErr w:type="spellEnd"/>
      <w:r w:rsidRPr="00A13AEA">
        <w:rPr>
          <w:rFonts w:ascii="Times New Roman" w:hAnsi="Times New Roman" w:cs="Times New Roman"/>
        </w:rPr>
        <w:t xml:space="preserve"> </w:t>
      </w:r>
    </w:p>
    <w:p w:rsidR="00F55E33" w:rsidRPr="00A13AEA" w:rsidRDefault="00F55E33" w:rsidP="00F55E33">
      <w:pPr>
        <w:pStyle w:val="Default"/>
        <w:spacing w:line="480" w:lineRule="auto"/>
        <w:ind w:right="-58"/>
        <w:rPr>
          <w:rFonts w:ascii="Times New Roman" w:hAnsi="Times New Roman" w:cs="Times New Roman"/>
        </w:rPr>
      </w:pPr>
      <w:r w:rsidRPr="00A13AEA">
        <w:rPr>
          <w:rFonts w:ascii="Times New Roman" w:hAnsi="Times New Roman" w:cs="Times New Roman"/>
        </w:rPr>
        <w:t xml:space="preserve">2-Negm M. </w:t>
      </w:r>
      <w:proofErr w:type="spellStart"/>
      <w:r w:rsidRPr="00A13AEA">
        <w:rPr>
          <w:rFonts w:ascii="Times New Roman" w:hAnsi="Times New Roman" w:cs="Times New Roman"/>
        </w:rPr>
        <w:t>Maged</w:t>
      </w:r>
      <w:proofErr w:type="spellEnd"/>
    </w:p>
    <w:p w:rsidR="00F55E33" w:rsidRPr="00A13AEA" w:rsidRDefault="00F55E33" w:rsidP="00F55E33">
      <w:pPr>
        <w:pStyle w:val="Default"/>
        <w:spacing w:line="480" w:lineRule="auto"/>
        <w:ind w:right="-58"/>
        <w:rPr>
          <w:rFonts w:ascii="Times New Roman" w:hAnsi="Times New Roman" w:cs="Times New Roman"/>
        </w:rPr>
      </w:pPr>
      <w:r w:rsidRPr="00A13AEA">
        <w:rPr>
          <w:rFonts w:ascii="Times New Roman" w:hAnsi="Times New Roman" w:cs="Times New Roman"/>
        </w:rPr>
        <w:t xml:space="preserve">3-Ali M.M. </w:t>
      </w:r>
      <w:proofErr w:type="spellStart"/>
      <w:r w:rsidRPr="00A13AEA">
        <w:rPr>
          <w:rFonts w:ascii="Times New Roman" w:hAnsi="Times New Roman" w:cs="Times New Roman"/>
        </w:rPr>
        <w:t>Magdy</w:t>
      </w:r>
      <w:proofErr w:type="spellEnd"/>
    </w:p>
    <w:p w:rsidR="00F55E33" w:rsidRPr="00A13AEA" w:rsidRDefault="00F55E33" w:rsidP="00F55E33">
      <w:pPr>
        <w:pStyle w:val="Default"/>
        <w:spacing w:line="480" w:lineRule="auto"/>
        <w:ind w:right="-58"/>
        <w:jc w:val="both"/>
        <w:rPr>
          <w:rFonts w:ascii="Times New Roman" w:hAnsi="Times New Roman" w:cs="Times New Roman"/>
          <w:color w:val="222222"/>
          <w:spacing w:val="3"/>
          <w:shd w:val="clear" w:color="auto" w:fill="FFFFFF"/>
        </w:rPr>
      </w:pPr>
    </w:p>
    <w:p w:rsidR="00F55E33" w:rsidRPr="00A13AEA" w:rsidRDefault="00F55E33" w:rsidP="00F55E33">
      <w:pPr>
        <w:pStyle w:val="Default"/>
        <w:numPr>
          <w:ilvl w:val="0"/>
          <w:numId w:val="8"/>
        </w:numPr>
        <w:spacing w:line="480" w:lineRule="auto"/>
        <w:ind w:right="-58"/>
        <w:jc w:val="both"/>
        <w:rPr>
          <w:rFonts w:ascii="Times New Roman" w:hAnsi="Times New Roman" w:cs="Times New Roman"/>
          <w:color w:val="000000" w:themeColor="text1"/>
        </w:rPr>
      </w:pPr>
      <w:r w:rsidRPr="00A13AEA">
        <w:rPr>
          <w:rFonts w:ascii="Times New Roman" w:hAnsi="Times New Roman" w:cs="Times New Roman"/>
          <w:color w:val="000000" w:themeColor="text1"/>
        </w:rPr>
        <w:t xml:space="preserve">Assistant lecturer of Endodontic Department, Faculty of Dentistry, </w:t>
      </w:r>
      <w:proofErr w:type="spellStart"/>
      <w:r w:rsidRPr="00A13AEA">
        <w:rPr>
          <w:rFonts w:ascii="Times New Roman" w:hAnsi="Times New Roman" w:cs="Times New Roman"/>
          <w:color w:val="000000" w:themeColor="text1"/>
        </w:rPr>
        <w:t>Assuit</w:t>
      </w:r>
      <w:proofErr w:type="spellEnd"/>
      <w:r w:rsidRPr="00A13AEA">
        <w:rPr>
          <w:rFonts w:ascii="Times New Roman" w:hAnsi="Times New Roman" w:cs="Times New Roman"/>
          <w:color w:val="000000" w:themeColor="text1"/>
        </w:rPr>
        <w:t xml:space="preserve"> University.</w:t>
      </w:r>
    </w:p>
    <w:p w:rsidR="00F55E33" w:rsidRPr="00A13AEA" w:rsidRDefault="00F55E33" w:rsidP="00F55E33">
      <w:pPr>
        <w:pStyle w:val="Default"/>
        <w:numPr>
          <w:ilvl w:val="0"/>
          <w:numId w:val="8"/>
        </w:numPr>
        <w:spacing w:line="480" w:lineRule="auto"/>
        <w:ind w:right="-58"/>
        <w:jc w:val="both"/>
        <w:rPr>
          <w:rFonts w:ascii="Times New Roman" w:hAnsi="Times New Roman" w:cs="Times New Roman"/>
          <w:color w:val="000000" w:themeColor="text1"/>
        </w:rPr>
      </w:pPr>
      <w:r w:rsidRPr="00A13AEA">
        <w:rPr>
          <w:rFonts w:ascii="Times New Roman" w:hAnsi="Times New Roman" w:cs="Times New Roman"/>
          <w:color w:val="222222"/>
          <w:spacing w:val="3"/>
          <w:shd w:val="clear" w:color="auto" w:fill="FFFFFF"/>
        </w:rPr>
        <w:t xml:space="preserve">Professor of </w:t>
      </w:r>
      <w:proofErr w:type="spellStart"/>
      <w:r w:rsidRPr="00A13AEA">
        <w:rPr>
          <w:rFonts w:ascii="Times New Roman" w:hAnsi="Times New Roman" w:cs="Times New Roman"/>
          <w:color w:val="222222"/>
          <w:spacing w:val="3"/>
          <w:shd w:val="clear" w:color="auto" w:fill="FFFFFF"/>
        </w:rPr>
        <w:t>Endodontics</w:t>
      </w:r>
      <w:proofErr w:type="spellEnd"/>
      <w:r w:rsidRPr="00A13AEA">
        <w:rPr>
          <w:rFonts w:ascii="Times New Roman" w:hAnsi="Times New Roman" w:cs="Times New Roman"/>
          <w:color w:val="222222"/>
          <w:spacing w:val="3"/>
          <w:shd w:val="clear" w:color="auto" w:fill="FFFFFF"/>
        </w:rPr>
        <w:t>, Faculty of Oral and Dental Medicine Cairo University</w:t>
      </w:r>
      <w:r w:rsidRPr="00A13AEA">
        <w:rPr>
          <w:rFonts w:ascii="Times New Roman" w:hAnsi="Times New Roman" w:cs="Times New Roman"/>
          <w:color w:val="000000" w:themeColor="text1"/>
        </w:rPr>
        <w:t>.</w:t>
      </w:r>
    </w:p>
    <w:p w:rsidR="00F55E33" w:rsidRPr="00A13AEA" w:rsidRDefault="00F55E33" w:rsidP="00F55E33">
      <w:pPr>
        <w:pStyle w:val="Default"/>
        <w:numPr>
          <w:ilvl w:val="0"/>
          <w:numId w:val="8"/>
        </w:numPr>
        <w:spacing w:line="480" w:lineRule="auto"/>
        <w:ind w:right="-58"/>
        <w:jc w:val="both"/>
        <w:rPr>
          <w:rFonts w:ascii="Times New Roman" w:hAnsi="Times New Roman" w:cs="Times New Roman"/>
          <w:color w:val="000000" w:themeColor="text1"/>
        </w:rPr>
      </w:pPr>
      <w:r w:rsidRPr="00A13AEA">
        <w:rPr>
          <w:rFonts w:ascii="Times New Roman" w:hAnsi="Times New Roman" w:cs="Times New Roman"/>
          <w:color w:val="222222"/>
          <w:spacing w:val="3"/>
          <w:shd w:val="clear" w:color="auto" w:fill="FFFFFF"/>
        </w:rPr>
        <w:t xml:space="preserve">Professor of </w:t>
      </w:r>
      <w:proofErr w:type="spellStart"/>
      <w:r w:rsidRPr="00A13AEA">
        <w:rPr>
          <w:rFonts w:ascii="Times New Roman" w:hAnsi="Times New Roman" w:cs="Times New Roman"/>
          <w:color w:val="222222"/>
          <w:spacing w:val="3"/>
          <w:shd w:val="clear" w:color="auto" w:fill="FFFFFF"/>
        </w:rPr>
        <w:t>Endodontics</w:t>
      </w:r>
      <w:proofErr w:type="spellEnd"/>
      <w:r w:rsidRPr="00A13AEA">
        <w:rPr>
          <w:rFonts w:ascii="Times New Roman" w:hAnsi="Times New Roman" w:cs="Times New Roman"/>
          <w:color w:val="222222"/>
          <w:spacing w:val="3"/>
          <w:shd w:val="clear" w:color="auto" w:fill="FFFFFF"/>
        </w:rPr>
        <w:t xml:space="preserve">, Faculty of Dental Medicine </w:t>
      </w:r>
      <w:proofErr w:type="spellStart"/>
      <w:r w:rsidRPr="00A13AEA">
        <w:rPr>
          <w:rFonts w:ascii="Times New Roman" w:hAnsi="Times New Roman" w:cs="Times New Roman"/>
          <w:color w:val="222222"/>
          <w:spacing w:val="3"/>
          <w:shd w:val="clear" w:color="auto" w:fill="FFFFFF"/>
        </w:rPr>
        <w:t>Beni</w:t>
      </w:r>
      <w:proofErr w:type="spellEnd"/>
      <w:r w:rsidRPr="00A13AEA">
        <w:rPr>
          <w:rFonts w:ascii="Times New Roman" w:hAnsi="Times New Roman" w:cs="Times New Roman"/>
          <w:color w:val="222222"/>
          <w:spacing w:val="3"/>
          <w:shd w:val="clear" w:color="auto" w:fill="FFFFFF"/>
        </w:rPr>
        <w:t xml:space="preserve"> </w:t>
      </w:r>
      <w:proofErr w:type="spellStart"/>
      <w:r w:rsidRPr="00A13AEA">
        <w:rPr>
          <w:rFonts w:ascii="Times New Roman" w:hAnsi="Times New Roman" w:cs="Times New Roman"/>
          <w:color w:val="222222"/>
          <w:spacing w:val="3"/>
          <w:shd w:val="clear" w:color="auto" w:fill="FFFFFF"/>
        </w:rPr>
        <w:t>suef</w:t>
      </w:r>
      <w:proofErr w:type="spellEnd"/>
      <w:r w:rsidRPr="00A13AEA">
        <w:rPr>
          <w:rFonts w:ascii="Times New Roman" w:hAnsi="Times New Roman" w:cs="Times New Roman"/>
          <w:color w:val="222222"/>
          <w:spacing w:val="3"/>
          <w:shd w:val="clear" w:color="auto" w:fill="FFFFFF"/>
        </w:rPr>
        <w:t xml:space="preserve"> University</w:t>
      </w:r>
      <w:r w:rsidRPr="00A13AEA">
        <w:rPr>
          <w:rFonts w:ascii="Times New Roman" w:hAnsi="Times New Roman" w:cs="Times New Roman"/>
          <w:color w:val="000000" w:themeColor="text1"/>
        </w:rPr>
        <w:t>.</w:t>
      </w:r>
    </w:p>
    <w:p w:rsidR="00F55E33" w:rsidRPr="00A13AEA" w:rsidRDefault="00F55E33" w:rsidP="00F55E33">
      <w:pPr>
        <w:bidi w:val="0"/>
        <w:spacing w:before="60" w:after="0" w:line="480" w:lineRule="auto"/>
        <w:outlineLvl w:val="0"/>
        <w:rPr>
          <w:rFonts w:ascii="Arial" w:hAnsi="Arial"/>
          <w:color w:val="000000"/>
          <w:sz w:val="24"/>
          <w:szCs w:val="24"/>
        </w:rPr>
      </w:pPr>
      <w:r w:rsidRPr="00A13AEA">
        <w:rPr>
          <w:rFonts w:ascii="Arial" w:hAnsi="Arial"/>
          <w:color w:val="000000"/>
          <w:sz w:val="24"/>
          <w:szCs w:val="24"/>
        </w:rPr>
        <w:t xml:space="preserve">Corresponding Author:  </w:t>
      </w:r>
    </w:p>
    <w:p w:rsidR="00F55E33" w:rsidRPr="00A13AEA" w:rsidRDefault="00F55E33" w:rsidP="00F55E33">
      <w:pPr>
        <w:bidi w:val="0"/>
        <w:spacing w:before="60" w:after="0" w:line="480" w:lineRule="auto"/>
        <w:ind w:firstLine="720"/>
        <w:rPr>
          <w:rFonts w:ascii="Arial" w:hAnsi="Arial"/>
          <w:color w:val="000000"/>
          <w:sz w:val="24"/>
          <w:szCs w:val="24"/>
        </w:rPr>
      </w:pPr>
      <w:r w:rsidRPr="00A13AEA">
        <w:rPr>
          <w:rFonts w:ascii="Arial" w:hAnsi="Arial"/>
          <w:color w:val="000000"/>
          <w:sz w:val="24"/>
          <w:szCs w:val="24"/>
        </w:rPr>
        <w:t>Name:</w:t>
      </w:r>
      <w:r w:rsidRPr="00A13AEA">
        <w:rPr>
          <w:rFonts w:ascii="Arial" w:hAnsi="Arial"/>
          <w:color w:val="000000"/>
          <w:sz w:val="24"/>
          <w:szCs w:val="24"/>
        </w:rPr>
        <w:tab/>
      </w:r>
      <w:proofErr w:type="spellStart"/>
      <w:r w:rsidRPr="00A13AEA">
        <w:rPr>
          <w:rFonts w:ascii="Arial" w:hAnsi="Arial"/>
          <w:color w:val="000000"/>
          <w:sz w:val="24"/>
          <w:szCs w:val="24"/>
        </w:rPr>
        <w:t>Asmaa</w:t>
      </w:r>
      <w:proofErr w:type="spellEnd"/>
      <w:r w:rsidRPr="00A13AEA">
        <w:rPr>
          <w:rFonts w:ascii="Arial" w:hAnsi="Arial"/>
          <w:color w:val="000000"/>
          <w:sz w:val="24"/>
          <w:szCs w:val="24"/>
        </w:rPr>
        <w:t xml:space="preserve"> Ahmed </w:t>
      </w:r>
      <w:proofErr w:type="spellStart"/>
      <w:r w:rsidRPr="00A13AEA">
        <w:rPr>
          <w:rFonts w:ascii="Arial" w:hAnsi="Arial"/>
          <w:color w:val="000000"/>
          <w:sz w:val="24"/>
          <w:szCs w:val="24"/>
        </w:rPr>
        <w:t>Desouky</w:t>
      </w:r>
      <w:proofErr w:type="spellEnd"/>
    </w:p>
    <w:p w:rsidR="00F55E33" w:rsidRPr="00A13AEA" w:rsidRDefault="00F55E33" w:rsidP="00F55E33">
      <w:pPr>
        <w:bidi w:val="0"/>
        <w:spacing w:before="60" w:after="0" w:line="480" w:lineRule="auto"/>
        <w:ind w:firstLine="720"/>
        <w:rPr>
          <w:rFonts w:ascii="Arial" w:hAnsi="Arial"/>
          <w:color w:val="000000"/>
          <w:sz w:val="24"/>
          <w:szCs w:val="24"/>
        </w:rPr>
      </w:pPr>
      <w:r w:rsidRPr="00A13AEA">
        <w:rPr>
          <w:rFonts w:ascii="Arial" w:hAnsi="Arial"/>
          <w:color w:val="000000"/>
          <w:sz w:val="24"/>
          <w:szCs w:val="24"/>
        </w:rPr>
        <w:t xml:space="preserve">Address: Egypt, </w:t>
      </w:r>
      <w:proofErr w:type="spellStart"/>
      <w:r w:rsidRPr="00A13AEA">
        <w:rPr>
          <w:rFonts w:ascii="Arial" w:hAnsi="Arial"/>
          <w:color w:val="000000"/>
          <w:sz w:val="24"/>
          <w:szCs w:val="24"/>
        </w:rPr>
        <w:t>Sohag</w:t>
      </w:r>
      <w:proofErr w:type="spellEnd"/>
      <w:r w:rsidRPr="00A13AEA">
        <w:rPr>
          <w:rFonts w:ascii="Arial" w:hAnsi="Arial"/>
          <w:color w:val="000000"/>
          <w:sz w:val="24"/>
          <w:szCs w:val="24"/>
        </w:rPr>
        <w:t xml:space="preserve">, </w:t>
      </w:r>
      <w:proofErr w:type="spellStart"/>
      <w:r w:rsidRPr="00A13AEA">
        <w:rPr>
          <w:rFonts w:ascii="Arial" w:hAnsi="Arial"/>
          <w:color w:val="000000"/>
          <w:sz w:val="24"/>
          <w:szCs w:val="24"/>
        </w:rPr>
        <w:t>Tahta</w:t>
      </w:r>
      <w:proofErr w:type="spellEnd"/>
      <w:r w:rsidRPr="00A13AEA">
        <w:rPr>
          <w:rFonts w:ascii="Arial" w:hAnsi="Arial"/>
          <w:color w:val="000000"/>
          <w:sz w:val="24"/>
          <w:szCs w:val="24"/>
        </w:rPr>
        <w:t xml:space="preserve">, Salah Salem </w:t>
      </w:r>
      <w:proofErr w:type="gramStart"/>
      <w:r w:rsidRPr="00A13AEA">
        <w:rPr>
          <w:rFonts w:ascii="Arial" w:hAnsi="Arial"/>
          <w:color w:val="000000"/>
          <w:sz w:val="24"/>
          <w:szCs w:val="24"/>
        </w:rPr>
        <w:t>street</w:t>
      </w:r>
      <w:proofErr w:type="gramEnd"/>
      <w:r w:rsidRPr="00A13AEA">
        <w:rPr>
          <w:rFonts w:ascii="Arial" w:hAnsi="Arial"/>
          <w:color w:val="000000"/>
          <w:sz w:val="24"/>
          <w:szCs w:val="24"/>
        </w:rPr>
        <w:t xml:space="preserve">, Borg </w:t>
      </w:r>
      <w:proofErr w:type="spellStart"/>
      <w:r w:rsidRPr="00A13AEA">
        <w:rPr>
          <w:rFonts w:ascii="Arial" w:hAnsi="Arial"/>
          <w:color w:val="000000"/>
          <w:sz w:val="24"/>
          <w:szCs w:val="24"/>
        </w:rPr>
        <w:t>Elsoror</w:t>
      </w:r>
      <w:proofErr w:type="spellEnd"/>
    </w:p>
    <w:p w:rsidR="00F55E33" w:rsidRPr="00A13AEA" w:rsidRDefault="00F55E33" w:rsidP="00F55E33">
      <w:pPr>
        <w:bidi w:val="0"/>
        <w:spacing w:before="60" w:after="0" w:line="480" w:lineRule="auto"/>
        <w:ind w:firstLine="720"/>
        <w:rPr>
          <w:rFonts w:ascii="Arial" w:hAnsi="Arial"/>
          <w:color w:val="000000"/>
          <w:sz w:val="24"/>
          <w:szCs w:val="24"/>
        </w:rPr>
      </w:pPr>
      <w:r w:rsidRPr="00A13AEA">
        <w:rPr>
          <w:rFonts w:ascii="Arial" w:hAnsi="Arial"/>
          <w:color w:val="000000"/>
          <w:sz w:val="24"/>
          <w:szCs w:val="24"/>
        </w:rPr>
        <w:t>Phone numbers: 01024022084</w:t>
      </w:r>
    </w:p>
    <w:p w:rsidR="00F55E33" w:rsidRPr="00A13AEA" w:rsidRDefault="00F55E33" w:rsidP="00F55E33">
      <w:pPr>
        <w:bidi w:val="0"/>
        <w:spacing w:before="60" w:after="0" w:line="480" w:lineRule="auto"/>
        <w:ind w:firstLine="720"/>
        <w:rPr>
          <w:rFonts w:ascii="Arial" w:hAnsi="Arial"/>
          <w:color w:val="000000"/>
          <w:sz w:val="24"/>
          <w:szCs w:val="24"/>
        </w:rPr>
      </w:pPr>
      <w:r>
        <w:rPr>
          <w:rFonts w:ascii="Arial" w:hAnsi="Arial"/>
          <w:color w:val="000000"/>
          <w:sz w:val="24"/>
          <w:szCs w:val="24"/>
        </w:rPr>
        <w:t>Facsimile numbers: 4605451</w:t>
      </w:r>
      <w:r w:rsidRPr="00A13AEA">
        <w:rPr>
          <w:rFonts w:ascii="Arial" w:hAnsi="Arial"/>
          <w:color w:val="000000"/>
          <w:sz w:val="24"/>
          <w:szCs w:val="24"/>
        </w:rPr>
        <w:t xml:space="preserve"> </w:t>
      </w:r>
    </w:p>
    <w:p w:rsidR="00F55E33" w:rsidRPr="00A13AEA" w:rsidRDefault="00F55E33" w:rsidP="00F55E33">
      <w:pPr>
        <w:bidi w:val="0"/>
        <w:spacing w:before="60" w:after="0" w:line="480" w:lineRule="auto"/>
        <w:ind w:firstLine="720"/>
        <w:rPr>
          <w:rFonts w:ascii="Arial" w:hAnsi="Arial"/>
          <w:color w:val="000000"/>
          <w:sz w:val="24"/>
          <w:szCs w:val="24"/>
        </w:rPr>
      </w:pPr>
      <w:r w:rsidRPr="00A13AEA">
        <w:rPr>
          <w:rFonts w:ascii="Arial" w:hAnsi="Arial"/>
          <w:color w:val="000000"/>
          <w:sz w:val="24"/>
          <w:szCs w:val="24"/>
        </w:rPr>
        <w:t xml:space="preserve">E-mail address: </w:t>
      </w:r>
      <w:r w:rsidRPr="00A13AEA">
        <w:rPr>
          <w:rFonts w:ascii="Times New Roman" w:hAnsi="Times New Roman" w:cs="Times New Roman"/>
          <w:sz w:val="24"/>
          <w:szCs w:val="24"/>
        </w:rPr>
        <w:t>asmaadesouky104@yahoo.com</w:t>
      </w:r>
    </w:p>
    <w:p w:rsidR="00F55E33" w:rsidRDefault="00F55E33" w:rsidP="00F55E33">
      <w:pPr>
        <w:bidi w:val="0"/>
        <w:spacing w:after="0" w:line="360" w:lineRule="auto"/>
        <w:ind w:left="-142" w:right="26" w:firstLine="142"/>
        <w:jc w:val="center"/>
        <w:rPr>
          <w:rFonts w:ascii="Arial" w:hAnsi="Arial"/>
          <w:noProof/>
          <w:color w:val="000000"/>
          <w:sz w:val="24"/>
          <w:szCs w:val="24"/>
        </w:rPr>
      </w:pPr>
    </w:p>
    <w:p w:rsidR="00F55E33" w:rsidRDefault="00F55E33" w:rsidP="00F55E33">
      <w:pPr>
        <w:bidi w:val="0"/>
        <w:spacing w:after="0" w:line="360" w:lineRule="auto"/>
        <w:ind w:left="-142" w:right="26" w:firstLine="142"/>
        <w:jc w:val="center"/>
        <w:rPr>
          <w:rFonts w:ascii="Arial" w:hAnsi="Arial"/>
          <w:noProof/>
          <w:color w:val="000000"/>
          <w:sz w:val="24"/>
          <w:szCs w:val="24"/>
        </w:rPr>
      </w:pPr>
    </w:p>
    <w:p w:rsidR="00F55E33" w:rsidRDefault="00F55E33" w:rsidP="00F55E33">
      <w:pPr>
        <w:bidi w:val="0"/>
        <w:spacing w:after="0" w:line="360" w:lineRule="auto"/>
        <w:ind w:left="-142" w:right="26" w:firstLine="142"/>
        <w:jc w:val="center"/>
        <w:rPr>
          <w:rFonts w:ascii="Arial" w:hAnsi="Arial"/>
          <w:noProof/>
          <w:color w:val="000000"/>
          <w:sz w:val="24"/>
          <w:szCs w:val="24"/>
        </w:rPr>
      </w:pPr>
    </w:p>
    <w:p w:rsidR="00F55E33" w:rsidRDefault="00F55E33" w:rsidP="00F55E33">
      <w:pPr>
        <w:bidi w:val="0"/>
        <w:spacing w:after="0" w:line="360" w:lineRule="auto"/>
        <w:ind w:left="-142" w:right="26" w:firstLine="142"/>
        <w:jc w:val="center"/>
        <w:rPr>
          <w:rFonts w:ascii="Arial" w:hAnsi="Arial"/>
          <w:noProof/>
          <w:color w:val="000000"/>
          <w:sz w:val="24"/>
          <w:szCs w:val="24"/>
        </w:rPr>
      </w:pPr>
    </w:p>
    <w:p w:rsidR="00F55E33" w:rsidRDefault="00F55E33" w:rsidP="00F55E33">
      <w:pPr>
        <w:bidi w:val="0"/>
        <w:spacing w:after="0" w:line="360" w:lineRule="auto"/>
        <w:ind w:left="-142" w:right="26" w:firstLine="142"/>
        <w:jc w:val="center"/>
        <w:rPr>
          <w:rFonts w:ascii="Times New Roman" w:hAnsi="Times New Roman" w:cs="Times New Roman"/>
          <w:b/>
          <w:bCs/>
          <w:color w:val="000000" w:themeColor="text1"/>
          <w:sz w:val="24"/>
          <w:szCs w:val="24"/>
        </w:rPr>
      </w:pPr>
    </w:p>
    <w:p w:rsidR="00F55E33" w:rsidRPr="00B26C1E" w:rsidRDefault="00F55E33" w:rsidP="00F55E33">
      <w:pPr>
        <w:bidi w:val="0"/>
        <w:spacing w:before="60" w:after="0" w:line="480" w:lineRule="auto"/>
        <w:outlineLvl w:val="0"/>
        <w:rPr>
          <w:rFonts w:ascii="Arial" w:hAnsi="Arial"/>
          <w:noProof/>
          <w:color w:val="000000"/>
          <w:sz w:val="24"/>
          <w:szCs w:val="24"/>
        </w:rPr>
      </w:pPr>
    </w:p>
    <w:p w:rsidR="00F55E33" w:rsidRDefault="00F55E33" w:rsidP="00F55E33">
      <w:pPr>
        <w:bidi w:val="0"/>
        <w:spacing w:before="60" w:after="0" w:line="480" w:lineRule="auto"/>
        <w:rPr>
          <w:rFonts w:ascii="Arial" w:hAnsi="Arial"/>
          <w:color w:val="000000"/>
          <w:sz w:val="24"/>
          <w:szCs w:val="24"/>
        </w:rPr>
      </w:pPr>
    </w:p>
    <w:p w:rsidR="00F55E33" w:rsidRPr="00A13AEA" w:rsidRDefault="00F55E33" w:rsidP="00F55E33">
      <w:pPr>
        <w:bidi w:val="0"/>
        <w:spacing w:before="60" w:after="0" w:line="480" w:lineRule="auto"/>
        <w:rPr>
          <w:rFonts w:ascii="Arial" w:hAnsi="Arial"/>
          <w:color w:val="000000"/>
          <w:sz w:val="24"/>
          <w:szCs w:val="24"/>
        </w:rPr>
      </w:pPr>
    </w:p>
    <w:tbl>
      <w:tblPr>
        <w:tblW w:w="5000" w:type="pct"/>
        <w:tblLook w:val="04A0" w:firstRow="1" w:lastRow="0" w:firstColumn="1" w:lastColumn="0" w:noHBand="0" w:noVBand="1"/>
      </w:tblPr>
      <w:tblGrid>
        <w:gridCol w:w="3308"/>
        <w:gridCol w:w="1495"/>
        <w:gridCol w:w="1495"/>
        <w:gridCol w:w="1495"/>
        <w:gridCol w:w="1493"/>
      </w:tblGrid>
      <w:tr w:rsidR="00F55E33" w:rsidRPr="00A13AEA" w:rsidTr="00705651">
        <w:tc>
          <w:tcPr>
            <w:tcW w:w="1781" w:type="pct"/>
          </w:tcPr>
          <w:p w:rsidR="00F55E33" w:rsidRPr="00A13AEA" w:rsidRDefault="00F55E33" w:rsidP="00705651">
            <w:pPr>
              <w:widowControl w:val="0"/>
              <w:bidi w:val="0"/>
              <w:spacing w:before="120" w:after="0" w:line="480" w:lineRule="auto"/>
              <w:rPr>
                <w:sz w:val="24"/>
                <w:szCs w:val="24"/>
                <w:u w:val="single"/>
                <w:lang w:val="en-GB"/>
              </w:rPr>
            </w:pPr>
          </w:p>
        </w:tc>
        <w:tc>
          <w:tcPr>
            <w:tcW w:w="805" w:type="pct"/>
            <w:hideMark/>
          </w:tcPr>
          <w:p w:rsidR="00F55E33" w:rsidRPr="00A13AEA" w:rsidRDefault="00F55E33" w:rsidP="00705651">
            <w:pPr>
              <w:widowControl w:val="0"/>
              <w:bidi w:val="0"/>
              <w:spacing w:before="120" w:after="0" w:line="480" w:lineRule="auto"/>
              <w:jc w:val="center"/>
              <w:rPr>
                <w:sz w:val="24"/>
                <w:szCs w:val="24"/>
                <w:lang w:val="en-GB"/>
              </w:rPr>
            </w:pPr>
            <w:r w:rsidRPr="00A13AEA">
              <w:rPr>
                <w:sz w:val="24"/>
                <w:szCs w:val="24"/>
              </w:rPr>
              <w:t>Contributor 1</w:t>
            </w:r>
          </w:p>
        </w:tc>
        <w:tc>
          <w:tcPr>
            <w:tcW w:w="805" w:type="pct"/>
            <w:hideMark/>
          </w:tcPr>
          <w:p w:rsidR="00F55E33" w:rsidRPr="00A13AEA" w:rsidRDefault="00F55E33" w:rsidP="00705651">
            <w:pPr>
              <w:widowControl w:val="0"/>
              <w:bidi w:val="0"/>
              <w:spacing w:before="120" w:after="0" w:line="480" w:lineRule="auto"/>
              <w:jc w:val="center"/>
              <w:rPr>
                <w:sz w:val="24"/>
                <w:szCs w:val="24"/>
                <w:u w:val="single"/>
                <w:lang w:val="en-GB"/>
              </w:rPr>
            </w:pPr>
            <w:r w:rsidRPr="00A13AEA">
              <w:rPr>
                <w:sz w:val="24"/>
                <w:szCs w:val="24"/>
              </w:rPr>
              <w:t>Contributor 2</w:t>
            </w:r>
          </w:p>
        </w:tc>
        <w:tc>
          <w:tcPr>
            <w:tcW w:w="805" w:type="pct"/>
            <w:hideMark/>
          </w:tcPr>
          <w:p w:rsidR="00F55E33" w:rsidRPr="00A13AEA" w:rsidRDefault="00F55E33" w:rsidP="00705651">
            <w:pPr>
              <w:widowControl w:val="0"/>
              <w:bidi w:val="0"/>
              <w:spacing w:before="120" w:after="0" w:line="480" w:lineRule="auto"/>
              <w:jc w:val="center"/>
              <w:rPr>
                <w:sz w:val="24"/>
                <w:szCs w:val="24"/>
                <w:u w:val="single"/>
                <w:lang w:val="en-GB"/>
              </w:rPr>
            </w:pPr>
            <w:r w:rsidRPr="00A13AEA">
              <w:rPr>
                <w:sz w:val="24"/>
                <w:szCs w:val="24"/>
              </w:rPr>
              <w:t>Contributor 3</w:t>
            </w:r>
          </w:p>
        </w:tc>
        <w:tc>
          <w:tcPr>
            <w:tcW w:w="805" w:type="pct"/>
            <w:hideMark/>
          </w:tcPr>
          <w:p w:rsidR="00F55E33" w:rsidRPr="00A13AEA" w:rsidRDefault="00F55E33" w:rsidP="00705651">
            <w:pPr>
              <w:widowControl w:val="0"/>
              <w:bidi w:val="0"/>
              <w:spacing w:before="120" w:after="0" w:line="480" w:lineRule="auto"/>
              <w:jc w:val="center"/>
              <w:rPr>
                <w:sz w:val="24"/>
                <w:szCs w:val="24"/>
                <w:u w:val="single"/>
                <w:lang w:val="en-GB"/>
              </w:rPr>
            </w:pPr>
          </w:p>
        </w:tc>
      </w:tr>
      <w:tr w:rsidR="00F55E33" w:rsidRPr="00A13AEA" w:rsidTr="00705651">
        <w:tc>
          <w:tcPr>
            <w:tcW w:w="1781" w:type="pct"/>
            <w:hideMark/>
          </w:tcPr>
          <w:p w:rsidR="00F55E33" w:rsidRPr="00A13AEA" w:rsidRDefault="00F55E33" w:rsidP="00705651">
            <w:pPr>
              <w:widowControl w:val="0"/>
              <w:bidi w:val="0"/>
              <w:spacing w:before="120" w:after="0" w:line="480" w:lineRule="auto"/>
              <w:rPr>
                <w:sz w:val="24"/>
                <w:szCs w:val="24"/>
                <w:lang w:val="en-GB"/>
              </w:rPr>
            </w:pPr>
            <w:r w:rsidRPr="00A13AEA">
              <w:rPr>
                <w:sz w:val="24"/>
                <w:szCs w:val="24"/>
              </w:rPr>
              <w:t>Concepts</w:t>
            </w: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r w:rsidRPr="00A13AEA">
              <w:rPr>
                <w:rFonts w:ascii="Arial" w:hAnsi="Arial" w:cs="Arial"/>
                <w:noProof/>
                <w:sz w:val="24"/>
                <w:szCs w:val="24"/>
              </w:rPr>
              <w:t>√</w:t>
            </w: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r>
      <w:tr w:rsidR="00F55E33" w:rsidRPr="00A13AEA" w:rsidTr="00705651">
        <w:tc>
          <w:tcPr>
            <w:tcW w:w="1781" w:type="pct"/>
            <w:hideMark/>
          </w:tcPr>
          <w:p w:rsidR="00F55E33" w:rsidRPr="00A13AEA" w:rsidRDefault="00F55E33" w:rsidP="00705651">
            <w:pPr>
              <w:widowControl w:val="0"/>
              <w:bidi w:val="0"/>
              <w:spacing w:before="120" w:after="0" w:line="480" w:lineRule="auto"/>
              <w:rPr>
                <w:sz w:val="24"/>
                <w:szCs w:val="24"/>
                <w:lang w:val="en-GB"/>
              </w:rPr>
            </w:pPr>
            <w:r w:rsidRPr="00A13AEA">
              <w:rPr>
                <w:sz w:val="24"/>
                <w:szCs w:val="24"/>
              </w:rPr>
              <w:t>Design</w:t>
            </w: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r w:rsidRPr="00A13AEA">
              <w:rPr>
                <w:rFonts w:ascii="Arial" w:hAnsi="Arial" w:cs="Arial"/>
                <w:noProof/>
                <w:sz w:val="24"/>
                <w:szCs w:val="24"/>
              </w:rPr>
              <w:t>√</w:t>
            </w: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r>
      <w:tr w:rsidR="00F55E33" w:rsidRPr="00A13AEA" w:rsidTr="00705651">
        <w:tc>
          <w:tcPr>
            <w:tcW w:w="1781" w:type="pct"/>
            <w:hideMark/>
          </w:tcPr>
          <w:p w:rsidR="00F55E33" w:rsidRPr="00A13AEA" w:rsidRDefault="00F55E33" w:rsidP="00705651">
            <w:pPr>
              <w:widowControl w:val="0"/>
              <w:bidi w:val="0"/>
              <w:spacing w:before="120" w:after="0" w:line="480" w:lineRule="auto"/>
              <w:rPr>
                <w:sz w:val="24"/>
                <w:szCs w:val="24"/>
                <w:lang w:val="en-GB"/>
              </w:rPr>
            </w:pPr>
            <w:r w:rsidRPr="00A13AEA">
              <w:rPr>
                <w:sz w:val="24"/>
                <w:szCs w:val="24"/>
              </w:rPr>
              <w:t>Definition of intellectual content</w:t>
            </w: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r w:rsidRPr="00A13AEA">
              <w:rPr>
                <w:rFonts w:ascii="Arial" w:hAnsi="Arial" w:cs="Arial"/>
                <w:noProof/>
                <w:sz w:val="24"/>
                <w:szCs w:val="24"/>
              </w:rPr>
              <w:t>√</w:t>
            </w: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r>
      <w:tr w:rsidR="00F55E33" w:rsidRPr="00A13AEA" w:rsidTr="00705651">
        <w:tc>
          <w:tcPr>
            <w:tcW w:w="1781" w:type="pct"/>
            <w:hideMark/>
          </w:tcPr>
          <w:p w:rsidR="00F55E33" w:rsidRPr="00A13AEA" w:rsidRDefault="00F55E33" w:rsidP="00705651">
            <w:pPr>
              <w:widowControl w:val="0"/>
              <w:bidi w:val="0"/>
              <w:spacing w:before="120" w:after="0" w:line="480" w:lineRule="auto"/>
              <w:rPr>
                <w:sz w:val="24"/>
                <w:szCs w:val="24"/>
                <w:lang w:val="en-GB"/>
              </w:rPr>
            </w:pPr>
            <w:r w:rsidRPr="00A13AEA">
              <w:rPr>
                <w:sz w:val="24"/>
                <w:szCs w:val="24"/>
              </w:rPr>
              <w:t>Literature search</w:t>
            </w:r>
          </w:p>
        </w:tc>
        <w:tc>
          <w:tcPr>
            <w:tcW w:w="805" w:type="pct"/>
          </w:tcPr>
          <w:p w:rsidR="00F55E33" w:rsidRPr="00A13AEA" w:rsidRDefault="00F55E33" w:rsidP="00705651">
            <w:pPr>
              <w:widowControl w:val="0"/>
              <w:bidi w:val="0"/>
              <w:spacing w:before="120" w:after="0" w:line="480" w:lineRule="auto"/>
              <w:jc w:val="center"/>
              <w:rPr>
                <w:sz w:val="24"/>
                <w:szCs w:val="24"/>
                <w:lang w:val="en-GB"/>
              </w:rPr>
            </w:pPr>
            <w:r w:rsidRPr="00A13AEA">
              <w:rPr>
                <w:rFonts w:ascii="Arial" w:hAnsi="Arial" w:cs="Arial"/>
                <w:noProof/>
                <w:sz w:val="24"/>
                <w:szCs w:val="24"/>
              </w:rPr>
              <w:t>√</w:t>
            </w: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r>
      <w:tr w:rsidR="00F55E33" w:rsidRPr="00A13AEA" w:rsidTr="00705651">
        <w:tc>
          <w:tcPr>
            <w:tcW w:w="1781" w:type="pct"/>
            <w:hideMark/>
          </w:tcPr>
          <w:p w:rsidR="00F55E33" w:rsidRPr="00A13AEA" w:rsidRDefault="00F55E33" w:rsidP="00705651">
            <w:pPr>
              <w:widowControl w:val="0"/>
              <w:bidi w:val="0"/>
              <w:spacing w:before="120" w:after="0" w:line="480" w:lineRule="auto"/>
              <w:rPr>
                <w:sz w:val="24"/>
                <w:szCs w:val="24"/>
                <w:lang w:val="en-GB"/>
              </w:rPr>
            </w:pPr>
            <w:r w:rsidRPr="00A13AEA">
              <w:rPr>
                <w:sz w:val="24"/>
                <w:szCs w:val="24"/>
              </w:rPr>
              <w:t>Clinical studies</w:t>
            </w:r>
          </w:p>
        </w:tc>
        <w:tc>
          <w:tcPr>
            <w:tcW w:w="805" w:type="pct"/>
          </w:tcPr>
          <w:p w:rsidR="00F55E33" w:rsidRPr="00A13AEA" w:rsidRDefault="00F55E33" w:rsidP="00705651">
            <w:pPr>
              <w:widowControl w:val="0"/>
              <w:bidi w:val="0"/>
              <w:spacing w:before="120" w:after="0" w:line="480" w:lineRule="auto"/>
              <w:jc w:val="center"/>
              <w:rPr>
                <w:sz w:val="24"/>
                <w:szCs w:val="24"/>
                <w:lang w:val="en-GB"/>
              </w:rPr>
            </w:pPr>
            <w:r w:rsidRPr="00A13AEA">
              <w:rPr>
                <w:rFonts w:ascii="Arial" w:hAnsi="Arial" w:cs="Arial"/>
                <w:noProof/>
                <w:sz w:val="24"/>
                <w:szCs w:val="24"/>
              </w:rPr>
              <w:t>√</w:t>
            </w: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r>
      <w:tr w:rsidR="00F55E33" w:rsidRPr="00A13AEA" w:rsidTr="00705651">
        <w:tc>
          <w:tcPr>
            <w:tcW w:w="1781" w:type="pct"/>
            <w:hideMark/>
          </w:tcPr>
          <w:p w:rsidR="00F55E33" w:rsidRPr="00A13AEA" w:rsidRDefault="00F55E33" w:rsidP="00705651">
            <w:pPr>
              <w:widowControl w:val="0"/>
              <w:bidi w:val="0"/>
              <w:spacing w:before="120" w:after="0" w:line="480" w:lineRule="auto"/>
              <w:rPr>
                <w:sz w:val="24"/>
                <w:szCs w:val="24"/>
                <w:lang w:val="en-GB"/>
              </w:rPr>
            </w:pPr>
            <w:r w:rsidRPr="00A13AEA">
              <w:rPr>
                <w:sz w:val="24"/>
                <w:szCs w:val="24"/>
              </w:rPr>
              <w:t>Experimental studies</w:t>
            </w:r>
            <w:r w:rsidRPr="00A13AEA">
              <w:rPr>
                <w:sz w:val="24"/>
                <w:szCs w:val="24"/>
                <w:lang w:val="en-GB"/>
              </w:rPr>
              <w:t xml:space="preserve">                                                </w:t>
            </w: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r w:rsidRPr="00A13AEA">
              <w:rPr>
                <w:rFonts w:ascii="Arial" w:hAnsi="Arial" w:cs="Arial"/>
                <w:noProof/>
                <w:sz w:val="24"/>
                <w:szCs w:val="24"/>
              </w:rPr>
              <w:t>√</w:t>
            </w: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r>
      <w:tr w:rsidR="00F55E33" w:rsidRPr="00A13AEA" w:rsidTr="00705651">
        <w:tc>
          <w:tcPr>
            <w:tcW w:w="1781" w:type="pct"/>
            <w:hideMark/>
          </w:tcPr>
          <w:p w:rsidR="00F55E33" w:rsidRPr="00A13AEA" w:rsidRDefault="00F55E33" w:rsidP="00705651">
            <w:pPr>
              <w:widowControl w:val="0"/>
              <w:bidi w:val="0"/>
              <w:spacing w:before="120" w:after="0" w:line="480" w:lineRule="auto"/>
              <w:rPr>
                <w:sz w:val="24"/>
                <w:szCs w:val="24"/>
                <w:lang w:val="en-GB"/>
              </w:rPr>
            </w:pPr>
            <w:r w:rsidRPr="00A13AEA">
              <w:rPr>
                <w:sz w:val="24"/>
                <w:szCs w:val="24"/>
              </w:rPr>
              <w:t>Data acquisition</w:t>
            </w:r>
          </w:p>
        </w:tc>
        <w:tc>
          <w:tcPr>
            <w:tcW w:w="805" w:type="pct"/>
          </w:tcPr>
          <w:p w:rsidR="00F55E33" w:rsidRPr="00A13AEA" w:rsidRDefault="00F55E33" w:rsidP="00705651">
            <w:pPr>
              <w:widowControl w:val="0"/>
              <w:bidi w:val="0"/>
              <w:spacing w:before="120" w:after="0" w:line="480" w:lineRule="auto"/>
              <w:jc w:val="center"/>
              <w:rPr>
                <w:sz w:val="24"/>
                <w:szCs w:val="24"/>
                <w:lang w:val="en-GB"/>
              </w:rPr>
            </w:pPr>
            <w:r w:rsidRPr="00A13AEA">
              <w:rPr>
                <w:rFonts w:ascii="Arial" w:hAnsi="Arial" w:cs="Arial"/>
                <w:noProof/>
                <w:sz w:val="24"/>
                <w:szCs w:val="24"/>
              </w:rPr>
              <w:t>√</w:t>
            </w: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r>
      <w:tr w:rsidR="00F55E33" w:rsidRPr="00A13AEA" w:rsidTr="00705651">
        <w:tc>
          <w:tcPr>
            <w:tcW w:w="1781" w:type="pct"/>
            <w:hideMark/>
          </w:tcPr>
          <w:p w:rsidR="00F55E33" w:rsidRPr="00A13AEA" w:rsidRDefault="00F55E33" w:rsidP="00705651">
            <w:pPr>
              <w:widowControl w:val="0"/>
              <w:bidi w:val="0"/>
              <w:spacing w:before="120" w:after="0" w:line="480" w:lineRule="auto"/>
              <w:rPr>
                <w:sz w:val="24"/>
                <w:szCs w:val="24"/>
                <w:lang w:val="en-GB"/>
              </w:rPr>
            </w:pPr>
            <w:r w:rsidRPr="00A13AEA">
              <w:rPr>
                <w:sz w:val="24"/>
                <w:szCs w:val="24"/>
              </w:rPr>
              <w:t>Data analysis</w:t>
            </w: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r w:rsidRPr="00A13AEA">
              <w:rPr>
                <w:rFonts w:ascii="Arial" w:hAnsi="Arial" w:cs="Arial"/>
                <w:noProof/>
                <w:sz w:val="24"/>
                <w:szCs w:val="24"/>
              </w:rPr>
              <w:t>√</w:t>
            </w: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r>
      <w:tr w:rsidR="00F55E33" w:rsidRPr="00A13AEA" w:rsidTr="00705651">
        <w:tc>
          <w:tcPr>
            <w:tcW w:w="1781" w:type="pct"/>
            <w:hideMark/>
          </w:tcPr>
          <w:p w:rsidR="00F55E33" w:rsidRPr="00A13AEA" w:rsidRDefault="00F55E33" w:rsidP="00705651">
            <w:pPr>
              <w:widowControl w:val="0"/>
              <w:bidi w:val="0"/>
              <w:spacing w:before="120" w:after="0" w:line="480" w:lineRule="auto"/>
              <w:rPr>
                <w:sz w:val="24"/>
                <w:szCs w:val="24"/>
                <w:lang w:val="en-GB"/>
              </w:rPr>
            </w:pPr>
            <w:r w:rsidRPr="00A13AEA">
              <w:rPr>
                <w:sz w:val="24"/>
                <w:szCs w:val="24"/>
              </w:rPr>
              <w:t>Statistical analysis</w:t>
            </w: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r w:rsidRPr="00A13AEA">
              <w:rPr>
                <w:rFonts w:ascii="Arial" w:hAnsi="Arial" w:cs="Arial"/>
                <w:noProof/>
                <w:sz w:val="24"/>
                <w:szCs w:val="24"/>
              </w:rPr>
              <w:t>√</w:t>
            </w: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r>
      <w:tr w:rsidR="00F55E33" w:rsidRPr="00A13AEA" w:rsidTr="00705651">
        <w:tc>
          <w:tcPr>
            <w:tcW w:w="1781" w:type="pct"/>
            <w:hideMark/>
          </w:tcPr>
          <w:p w:rsidR="00F55E33" w:rsidRPr="00A13AEA" w:rsidRDefault="00F55E33" w:rsidP="00705651">
            <w:pPr>
              <w:widowControl w:val="0"/>
              <w:bidi w:val="0"/>
              <w:spacing w:before="120" w:after="0" w:line="480" w:lineRule="auto"/>
              <w:rPr>
                <w:sz w:val="24"/>
                <w:szCs w:val="24"/>
                <w:lang w:val="en-GB"/>
              </w:rPr>
            </w:pPr>
            <w:r w:rsidRPr="00A13AEA">
              <w:rPr>
                <w:sz w:val="24"/>
                <w:szCs w:val="24"/>
              </w:rPr>
              <w:t>Manuscript preparation</w:t>
            </w:r>
          </w:p>
        </w:tc>
        <w:tc>
          <w:tcPr>
            <w:tcW w:w="805" w:type="pct"/>
          </w:tcPr>
          <w:p w:rsidR="00F55E33" w:rsidRPr="00A13AEA" w:rsidRDefault="00F55E33" w:rsidP="00705651">
            <w:pPr>
              <w:widowControl w:val="0"/>
              <w:bidi w:val="0"/>
              <w:spacing w:before="120" w:after="0" w:line="480" w:lineRule="auto"/>
              <w:jc w:val="center"/>
              <w:rPr>
                <w:sz w:val="24"/>
                <w:szCs w:val="24"/>
                <w:lang w:val="en-GB"/>
              </w:rPr>
            </w:pPr>
            <w:r w:rsidRPr="00A13AEA">
              <w:rPr>
                <w:rFonts w:ascii="Arial" w:hAnsi="Arial" w:cs="Arial"/>
                <w:noProof/>
                <w:sz w:val="24"/>
                <w:szCs w:val="24"/>
              </w:rPr>
              <w:t>√</w:t>
            </w: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r>
      <w:tr w:rsidR="00F55E33" w:rsidRPr="00A13AEA" w:rsidTr="00705651">
        <w:tc>
          <w:tcPr>
            <w:tcW w:w="1781" w:type="pct"/>
            <w:hideMark/>
          </w:tcPr>
          <w:p w:rsidR="00F55E33" w:rsidRPr="00A13AEA" w:rsidRDefault="00F55E33" w:rsidP="00705651">
            <w:pPr>
              <w:widowControl w:val="0"/>
              <w:bidi w:val="0"/>
              <w:spacing w:before="120" w:after="0" w:line="480" w:lineRule="auto"/>
              <w:rPr>
                <w:sz w:val="24"/>
                <w:szCs w:val="24"/>
                <w:lang w:val="en-GB"/>
              </w:rPr>
            </w:pPr>
            <w:r w:rsidRPr="00A13AEA">
              <w:rPr>
                <w:sz w:val="24"/>
                <w:szCs w:val="24"/>
              </w:rPr>
              <w:t>Manuscript editing</w:t>
            </w:r>
          </w:p>
        </w:tc>
        <w:tc>
          <w:tcPr>
            <w:tcW w:w="805" w:type="pct"/>
          </w:tcPr>
          <w:p w:rsidR="00F55E33" w:rsidRPr="00A13AEA" w:rsidRDefault="00F55E33" w:rsidP="00705651">
            <w:pPr>
              <w:widowControl w:val="0"/>
              <w:bidi w:val="0"/>
              <w:spacing w:before="120" w:after="0" w:line="480" w:lineRule="auto"/>
              <w:jc w:val="center"/>
              <w:rPr>
                <w:sz w:val="24"/>
                <w:szCs w:val="24"/>
                <w:lang w:val="en-GB"/>
              </w:rPr>
            </w:pPr>
            <w:r w:rsidRPr="00A13AEA">
              <w:rPr>
                <w:rFonts w:ascii="Arial" w:hAnsi="Arial" w:cs="Arial"/>
                <w:noProof/>
                <w:sz w:val="24"/>
                <w:szCs w:val="24"/>
              </w:rPr>
              <w:t>√</w:t>
            </w: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r>
      <w:tr w:rsidR="00F55E33" w:rsidRPr="00A13AEA" w:rsidTr="00705651">
        <w:tc>
          <w:tcPr>
            <w:tcW w:w="1781" w:type="pct"/>
            <w:hideMark/>
          </w:tcPr>
          <w:p w:rsidR="00F55E33" w:rsidRPr="00A13AEA" w:rsidRDefault="00F55E33" w:rsidP="00705651">
            <w:pPr>
              <w:widowControl w:val="0"/>
              <w:bidi w:val="0"/>
              <w:spacing w:before="120" w:after="0" w:line="480" w:lineRule="auto"/>
              <w:rPr>
                <w:sz w:val="24"/>
                <w:szCs w:val="24"/>
                <w:lang w:val="en-GB"/>
              </w:rPr>
            </w:pPr>
            <w:r w:rsidRPr="00A13AEA">
              <w:rPr>
                <w:sz w:val="24"/>
                <w:szCs w:val="24"/>
              </w:rPr>
              <w:t>Manuscript review</w:t>
            </w: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r w:rsidRPr="00A13AEA">
              <w:rPr>
                <w:rFonts w:ascii="Arial" w:hAnsi="Arial" w:cs="Arial"/>
                <w:noProof/>
                <w:sz w:val="24"/>
                <w:szCs w:val="24"/>
              </w:rPr>
              <w:t>√</w:t>
            </w: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r>
      <w:tr w:rsidR="00F55E33" w:rsidRPr="00A13AEA" w:rsidTr="00705651">
        <w:tc>
          <w:tcPr>
            <w:tcW w:w="1781" w:type="pct"/>
            <w:hideMark/>
          </w:tcPr>
          <w:p w:rsidR="00F55E33" w:rsidRPr="00A13AEA" w:rsidRDefault="00F55E33" w:rsidP="00705651">
            <w:pPr>
              <w:widowControl w:val="0"/>
              <w:bidi w:val="0"/>
              <w:spacing w:before="120" w:after="0" w:line="480" w:lineRule="auto"/>
              <w:rPr>
                <w:sz w:val="24"/>
                <w:szCs w:val="24"/>
                <w:lang w:val="en-GB"/>
              </w:rPr>
            </w:pPr>
            <w:r w:rsidRPr="00A13AEA">
              <w:rPr>
                <w:sz w:val="24"/>
                <w:szCs w:val="24"/>
              </w:rPr>
              <w:t>Guarantor</w:t>
            </w:r>
          </w:p>
        </w:tc>
        <w:tc>
          <w:tcPr>
            <w:tcW w:w="805" w:type="pct"/>
          </w:tcPr>
          <w:p w:rsidR="00F55E33" w:rsidRPr="00A13AEA" w:rsidRDefault="00F55E33" w:rsidP="00705651">
            <w:pPr>
              <w:widowControl w:val="0"/>
              <w:bidi w:val="0"/>
              <w:spacing w:before="120" w:after="0" w:line="480" w:lineRule="auto"/>
              <w:jc w:val="center"/>
              <w:rPr>
                <w:sz w:val="24"/>
                <w:szCs w:val="24"/>
                <w:lang w:val="en-GB"/>
              </w:rPr>
            </w:pPr>
            <w:r w:rsidRPr="00A13AEA">
              <w:rPr>
                <w:rFonts w:ascii="Arial" w:hAnsi="Arial" w:cs="Arial"/>
                <w:noProof/>
                <w:sz w:val="24"/>
                <w:szCs w:val="24"/>
              </w:rPr>
              <w:t>√</w:t>
            </w: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c>
          <w:tcPr>
            <w:tcW w:w="805" w:type="pct"/>
          </w:tcPr>
          <w:p w:rsidR="00F55E33" w:rsidRPr="00A13AEA" w:rsidRDefault="00F55E33" w:rsidP="00705651">
            <w:pPr>
              <w:widowControl w:val="0"/>
              <w:bidi w:val="0"/>
              <w:spacing w:before="120" w:after="0" w:line="480" w:lineRule="auto"/>
              <w:jc w:val="center"/>
              <w:rPr>
                <w:sz w:val="24"/>
                <w:szCs w:val="24"/>
                <w:lang w:val="en-GB"/>
              </w:rPr>
            </w:pPr>
          </w:p>
        </w:tc>
      </w:tr>
    </w:tbl>
    <w:p w:rsidR="00F55E33" w:rsidRDefault="00F55E33" w:rsidP="00F55E33">
      <w:pPr>
        <w:bidi w:val="0"/>
        <w:spacing w:after="0" w:line="360" w:lineRule="auto"/>
        <w:ind w:left="-142" w:right="26" w:firstLine="142"/>
        <w:jc w:val="center"/>
        <w:rPr>
          <w:rFonts w:ascii="Times New Roman" w:hAnsi="Times New Roman" w:cs="Times New Roman"/>
          <w:b/>
          <w:bCs/>
          <w:color w:val="000000" w:themeColor="text1"/>
          <w:sz w:val="24"/>
          <w:szCs w:val="24"/>
        </w:rPr>
      </w:pPr>
    </w:p>
    <w:p w:rsidR="00F55E33" w:rsidRDefault="00F55E33" w:rsidP="00F55E33">
      <w:pPr>
        <w:bidi w:val="0"/>
        <w:spacing w:after="0" w:line="360" w:lineRule="auto"/>
        <w:ind w:left="-142" w:right="26" w:firstLine="142"/>
        <w:jc w:val="center"/>
        <w:rPr>
          <w:rFonts w:ascii="Times New Roman" w:hAnsi="Times New Roman" w:cs="Times New Roman"/>
          <w:b/>
          <w:bCs/>
          <w:color w:val="000000" w:themeColor="text1"/>
          <w:sz w:val="24"/>
          <w:szCs w:val="24"/>
        </w:rPr>
      </w:pPr>
    </w:p>
    <w:p w:rsidR="00F55E33" w:rsidRDefault="00F55E33" w:rsidP="00F55E33">
      <w:pPr>
        <w:bidi w:val="0"/>
        <w:spacing w:after="0" w:line="360" w:lineRule="auto"/>
        <w:ind w:left="-142" w:right="26" w:firstLine="142"/>
        <w:jc w:val="center"/>
        <w:rPr>
          <w:rFonts w:ascii="Times New Roman" w:hAnsi="Times New Roman" w:cs="Times New Roman"/>
          <w:b/>
          <w:bCs/>
          <w:color w:val="000000" w:themeColor="text1"/>
          <w:sz w:val="24"/>
          <w:szCs w:val="24"/>
        </w:rPr>
      </w:pPr>
    </w:p>
    <w:p w:rsidR="00F55E33" w:rsidRDefault="00F55E33" w:rsidP="00F55E33">
      <w:pPr>
        <w:bidi w:val="0"/>
        <w:spacing w:after="0" w:line="360" w:lineRule="auto"/>
        <w:ind w:left="-142" w:right="26" w:firstLine="142"/>
        <w:jc w:val="center"/>
        <w:rPr>
          <w:rFonts w:ascii="Times New Roman" w:hAnsi="Times New Roman" w:cs="Times New Roman"/>
          <w:b/>
          <w:bCs/>
          <w:color w:val="000000" w:themeColor="text1"/>
          <w:sz w:val="24"/>
          <w:szCs w:val="24"/>
        </w:rPr>
      </w:pPr>
    </w:p>
    <w:p w:rsidR="00F55E33" w:rsidRDefault="00F55E33" w:rsidP="00F55E33">
      <w:pPr>
        <w:bidi w:val="0"/>
        <w:spacing w:after="0" w:line="360" w:lineRule="auto"/>
        <w:ind w:left="-142" w:right="26" w:firstLine="142"/>
        <w:jc w:val="center"/>
        <w:rPr>
          <w:rFonts w:ascii="Times New Roman" w:hAnsi="Times New Roman" w:cs="Times New Roman"/>
          <w:b/>
          <w:bCs/>
          <w:color w:val="000000" w:themeColor="text1"/>
          <w:sz w:val="24"/>
          <w:szCs w:val="24"/>
        </w:rPr>
      </w:pPr>
    </w:p>
    <w:p w:rsidR="00F55E33" w:rsidRDefault="00F55E33" w:rsidP="00F55E33">
      <w:pPr>
        <w:bidi w:val="0"/>
        <w:spacing w:after="0" w:line="360" w:lineRule="auto"/>
        <w:ind w:left="-142" w:right="26" w:firstLine="142"/>
        <w:jc w:val="center"/>
        <w:rPr>
          <w:rFonts w:ascii="Times New Roman" w:hAnsi="Times New Roman" w:cs="Times New Roman"/>
          <w:b/>
          <w:bCs/>
          <w:color w:val="000000" w:themeColor="text1"/>
          <w:sz w:val="24"/>
          <w:szCs w:val="24"/>
        </w:rPr>
      </w:pPr>
    </w:p>
    <w:p w:rsidR="002D3C1E" w:rsidRPr="00393DE4" w:rsidRDefault="00AE7A9C" w:rsidP="00F55E33">
      <w:pPr>
        <w:bidi w:val="0"/>
        <w:spacing w:after="0" w:line="360" w:lineRule="auto"/>
        <w:ind w:left="-142" w:right="26" w:firstLine="142"/>
        <w:jc w:val="center"/>
        <w:rPr>
          <w:rFonts w:ascii="Times New Roman" w:hAnsi="Times New Roman" w:cs="Times New Roman"/>
          <w:b/>
          <w:bCs/>
          <w:color w:val="000000" w:themeColor="text1"/>
          <w:sz w:val="24"/>
          <w:szCs w:val="24"/>
        </w:rPr>
      </w:pPr>
      <w:r w:rsidRPr="00393DE4">
        <w:rPr>
          <w:rFonts w:ascii="Times New Roman" w:hAnsi="Times New Roman" w:cs="Times New Roman"/>
          <w:b/>
          <w:bCs/>
          <w:color w:val="000000" w:themeColor="text1"/>
          <w:sz w:val="24"/>
          <w:szCs w:val="24"/>
        </w:rPr>
        <w:lastRenderedPageBreak/>
        <w:t xml:space="preserve">SEALABILITY OF DIFFERENT </w:t>
      </w:r>
      <w:r w:rsidR="00393DE4" w:rsidRPr="00393DE4">
        <w:rPr>
          <w:rFonts w:ascii="Helvetica" w:hAnsi="Helvetica" w:cs="Helvetica"/>
          <w:b/>
          <w:bCs/>
          <w:color w:val="1D2228"/>
          <w:sz w:val="24"/>
          <w:szCs w:val="24"/>
          <w:highlight w:val="yellow"/>
        </w:rPr>
        <w:t>ROOT CANAL</w:t>
      </w:r>
      <w:r w:rsidR="00393DE4" w:rsidRPr="00393DE4">
        <w:rPr>
          <w:rFonts w:ascii="Helvetica" w:hAnsi="Helvetica" w:cs="Helvetica"/>
          <w:b/>
          <w:bCs/>
          <w:color w:val="1D2228"/>
          <w:sz w:val="24"/>
          <w:szCs w:val="24"/>
        </w:rPr>
        <w:t xml:space="preserve"> </w:t>
      </w:r>
      <w:r w:rsidRPr="00393DE4">
        <w:rPr>
          <w:rFonts w:ascii="Times New Roman" w:hAnsi="Times New Roman" w:cs="Times New Roman"/>
          <w:b/>
          <w:bCs/>
          <w:color w:val="000000" w:themeColor="text1"/>
          <w:sz w:val="24"/>
          <w:szCs w:val="24"/>
        </w:rPr>
        <w:t>NANOSEALERS: NANO CALCIUM HYDROXIDE AND NANO BIOACTIVE GLASS</w:t>
      </w:r>
    </w:p>
    <w:p w:rsidR="008152B9" w:rsidRPr="008E1816" w:rsidRDefault="008152B9" w:rsidP="00237A36">
      <w:pPr>
        <w:widowControl w:val="0"/>
        <w:autoSpaceDE w:val="0"/>
        <w:autoSpaceDN w:val="0"/>
        <w:bidi w:val="0"/>
        <w:adjustRightInd w:val="0"/>
        <w:spacing w:after="0" w:line="360" w:lineRule="auto"/>
        <w:ind w:left="-142" w:right="26" w:firstLine="142"/>
        <w:jc w:val="both"/>
        <w:rPr>
          <w:rFonts w:ascii="Times New Roman" w:hAnsi="Times New Roman" w:cs="Times New Roman"/>
          <w:b/>
          <w:bCs/>
          <w:noProof/>
          <w:color w:val="000000" w:themeColor="text1"/>
          <w:sz w:val="24"/>
          <w:szCs w:val="24"/>
        </w:rPr>
      </w:pPr>
    </w:p>
    <w:p w:rsidR="002D3C1E" w:rsidRPr="008E1816" w:rsidRDefault="002D3C1E" w:rsidP="00237A36">
      <w:pPr>
        <w:widowControl w:val="0"/>
        <w:autoSpaceDE w:val="0"/>
        <w:autoSpaceDN w:val="0"/>
        <w:bidi w:val="0"/>
        <w:adjustRightInd w:val="0"/>
        <w:spacing w:after="0" w:line="360" w:lineRule="auto"/>
        <w:ind w:left="-142" w:right="26" w:firstLine="142"/>
        <w:jc w:val="both"/>
        <w:rPr>
          <w:rFonts w:ascii="Times New Roman" w:hAnsi="Times New Roman" w:cs="Times New Roman"/>
          <w:noProof/>
          <w:color w:val="000000" w:themeColor="text1"/>
          <w:sz w:val="24"/>
          <w:szCs w:val="24"/>
        </w:rPr>
      </w:pPr>
      <w:r w:rsidRPr="008E1816">
        <w:rPr>
          <w:rFonts w:ascii="Times New Roman" w:hAnsi="Times New Roman" w:cs="Times New Roman"/>
          <w:b/>
          <w:bCs/>
          <w:noProof/>
          <w:color w:val="000000" w:themeColor="text1"/>
          <w:sz w:val="24"/>
          <w:szCs w:val="24"/>
        </w:rPr>
        <w:t>Running Title</w:t>
      </w:r>
      <w:r w:rsidRPr="008E1816">
        <w:rPr>
          <w:rFonts w:ascii="Times New Roman" w:hAnsi="Times New Roman" w:cs="Times New Roman"/>
          <w:noProof/>
          <w:color w:val="000000" w:themeColor="text1"/>
          <w:sz w:val="24"/>
          <w:szCs w:val="24"/>
        </w:rPr>
        <w:t>: Calcium hydroxide and bioactive glass nanoparticles as a sealers.</w:t>
      </w:r>
    </w:p>
    <w:p w:rsidR="0088102F" w:rsidRPr="008E1816" w:rsidRDefault="0088102F" w:rsidP="00237A36">
      <w:pPr>
        <w:widowControl w:val="0"/>
        <w:autoSpaceDE w:val="0"/>
        <w:autoSpaceDN w:val="0"/>
        <w:bidi w:val="0"/>
        <w:adjustRightInd w:val="0"/>
        <w:spacing w:after="0" w:line="360" w:lineRule="auto"/>
        <w:ind w:left="-142" w:right="26" w:firstLine="142"/>
        <w:jc w:val="both"/>
        <w:rPr>
          <w:rFonts w:ascii="Times New Roman" w:hAnsi="Times New Roman" w:cs="Times New Roman"/>
          <w:b/>
          <w:bCs/>
          <w:noProof/>
          <w:color w:val="000000" w:themeColor="text1"/>
          <w:sz w:val="24"/>
          <w:szCs w:val="24"/>
        </w:rPr>
      </w:pPr>
    </w:p>
    <w:p w:rsidR="008152B9" w:rsidRPr="008E1816" w:rsidRDefault="00A572F4" w:rsidP="00237A36">
      <w:pPr>
        <w:widowControl w:val="0"/>
        <w:autoSpaceDE w:val="0"/>
        <w:autoSpaceDN w:val="0"/>
        <w:bidi w:val="0"/>
        <w:adjustRightInd w:val="0"/>
        <w:spacing w:after="0" w:line="360" w:lineRule="auto"/>
        <w:ind w:left="-142" w:right="26" w:firstLine="142"/>
        <w:jc w:val="both"/>
        <w:rPr>
          <w:rFonts w:ascii="Times New Roman" w:hAnsi="Times New Roman" w:cs="Times New Roman"/>
          <w:b/>
          <w:bCs/>
          <w:noProof/>
          <w:color w:val="000000" w:themeColor="text1"/>
          <w:sz w:val="24"/>
          <w:szCs w:val="24"/>
        </w:rPr>
      </w:pPr>
      <w:r w:rsidRPr="008E1816">
        <w:rPr>
          <w:rFonts w:ascii="Times New Roman" w:hAnsi="Times New Roman" w:cs="Times New Roman"/>
          <w:b/>
          <w:bCs/>
          <w:noProof/>
          <w:color w:val="000000" w:themeColor="text1"/>
          <w:sz w:val="24"/>
          <w:szCs w:val="24"/>
        </w:rPr>
        <w:t>Abstract:</w:t>
      </w:r>
    </w:p>
    <w:p w:rsidR="008152B9" w:rsidRPr="008E1816" w:rsidRDefault="003B37A7" w:rsidP="00237A36">
      <w:pPr>
        <w:widowControl w:val="0"/>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shd w:val="clear" w:color="auto" w:fill="FFFFFF"/>
        </w:rPr>
      </w:pPr>
      <w:r w:rsidRPr="008E1816">
        <w:rPr>
          <w:rFonts w:ascii="Times New Roman" w:eastAsia="Times New Roman" w:hAnsi="Times New Roman" w:cs="Times New Roman"/>
          <w:b/>
          <w:bCs/>
          <w:color w:val="000000" w:themeColor="text1"/>
          <w:sz w:val="24"/>
          <w:szCs w:val="24"/>
        </w:rPr>
        <w:t>Background:</w:t>
      </w:r>
      <w:r w:rsidR="00C56DD8" w:rsidRPr="008E1816">
        <w:rPr>
          <w:rFonts w:ascii="Times New Roman" w:eastAsia="Times New Roman" w:hAnsi="Times New Roman" w:cs="Times New Roman"/>
          <w:b/>
          <w:bCs/>
          <w:color w:val="000000" w:themeColor="text1"/>
          <w:sz w:val="24"/>
          <w:szCs w:val="24"/>
        </w:rPr>
        <w:t xml:space="preserve"> </w:t>
      </w:r>
      <w:r w:rsidRPr="008E1816">
        <w:rPr>
          <w:rFonts w:ascii="Times New Roman" w:hAnsi="Times New Roman" w:cs="Times New Roman"/>
          <w:color w:val="000000" w:themeColor="text1"/>
          <w:sz w:val="24"/>
          <w:szCs w:val="24"/>
        </w:rPr>
        <w:t xml:space="preserve">The success of endodontic treatment is largely dependent on the sealing achieved by root canal </w:t>
      </w:r>
      <w:proofErr w:type="spellStart"/>
      <w:r w:rsidRPr="008E1816">
        <w:rPr>
          <w:rFonts w:ascii="Times New Roman" w:hAnsi="Times New Roman" w:cs="Times New Roman"/>
          <w:color w:val="000000" w:themeColor="text1"/>
          <w:sz w:val="24"/>
          <w:szCs w:val="24"/>
        </w:rPr>
        <w:t>obturation</w:t>
      </w:r>
      <w:proofErr w:type="spellEnd"/>
      <w:r w:rsidRPr="008E1816">
        <w:rPr>
          <w:rFonts w:ascii="Times New Roman" w:hAnsi="Times New Roman" w:cs="Times New Roman"/>
          <w:color w:val="000000" w:themeColor="text1"/>
          <w:sz w:val="24"/>
          <w:szCs w:val="24"/>
        </w:rPr>
        <w:t xml:space="preserve">. </w:t>
      </w:r>
      <w:r w:rsidRPr="008E1816">
        <w:rPr>
          <w:rFonts w:ascii="Times New Roman" w:hAnsi="Times New Roman" w:cs="Times New Roman"/>
          <w:color w:val="000000" w:themeColor="text1"/>
          <w:sz w:val="24"/>
          <w:szCs w:val="24"/>
          <w:shd w:val="clear" w:color="auto" w:fill="FFFFFF"/>
        </w:rPr>
        <w:t>The application of sealer fills imperfections and increases adaptation of the root filling to the canal walls.</w:t>
      </w:r>
      <w:r w:rsidR="00C56DD8" w:rsidRPr="008E1816">
        <w:rPr>
          <w:rFonts w:ascii="Times New Roman" w:hAnsi="Times New Roman" w:cs="Times New Roman"/>
          <w:color w:val="000000" w:themeColor="text1"/>
          <w:sz w:val="24"/>
          <w:szCs w:val="24"/>
          <w:shd w:val="clear" w:color="auto" w:fill="FFFFFF"/>
        </w:rPr>
        <w:t xml:space="preserve"> </w:t>
      </w:r>
      <w:r w:rsidR="008152B9" w:rsidRPr="008E1816">
        <w:rPr>
          <w:rFonts w:ascii="Times New Roman" w:eastAsia="Times New Roman" w:hAnsi="Times New Roman" w:cs="Times New Roman"/>
          <w:b/>
          <w:bCs/>
          <w:color w:val="000000" w:themeColor="text1"/>
          <w:sz w:val="24"/>
          <w:szCs w:val="24"/>
        </w:rPr>
        <w:t>Aim</w:t>
      </w:r>
      <w:r w:rsidRPr="008E1816">
        <w:rPr>
          <w:rFonts w:ascii="Times New Roman" w:eastAsia="Times New Roman" w:hAnsi="Times New Roman" w:cs="Times New Roman"/>
          <w:color w:val="000000" w:themeColor="text1"/>
          <w:sz w:val="24"/>
          <w:szCs w:val="24"/>
        </w:rPr>
        <w:t>:</w:t>
      </w:r>
      <w:r w:rsidR="00C56DD8" w:rsidRPr="008E1816">
        <w:rPr>
          <w:rFonts w:ascii="Times New Roman" w:eastAsia="Times New Roman" w:hAnsi="Times New Roman" w:cs="Times New Roman"/>
          <w:color w:val="000000" w:themeColor="text1"/>
          <w:sz w:val="24"/>
          <w:szCs w:val="24"/>
        </w:rPr>
        <w:t xml:space="preserve"> T</w:t>
      </w:r>
      <w:r w:rsidRPr="008E1816">
        <w:rPr>
          <w:rFonts w:ascii="Times New Roman" w:hAnsi="Times New Roman" w:cs="Times New Roman"/>
          <w:color w:val="000000" w:themeColor="text1"/>
          <w:sz w:val="24"/>
          <w:szCs w:val="24"/>
        </w:rPr>
        <w:t>o</w:t>
      </w:r>
      <w:r w:rsidRPr="008E1816">
        <w:rPr>
          <w:rFonts w:ascii="Times New Roman" w:hAnsi="Times New Roman" w:cs="Times New Roman"/>
          <w:color w:val="000000" w:themeColor="text1"/>
          <w:sz w:val="24"/>
          <w:szCs w:val="24"/>
          <w:shd w:val="clear" w:color="auto" w:fill="FFFFFF"/>
        </w:rPr>
        <w:t xml:space="preserve"> evaluate </w:t>
      </w:r>
      <w:r w:rsidRPr="008E1816">
        <w:rPr>
          <w:rFonts w:ascii="Times New Roman" w:hAnsi="Times New Roman" w:cs="Times New Roman"/>
          <w:color w:val="000000" w:themeColor="text1"/>
          <w:sz w:val="24"/>
          <w:szCs w:val="24"/>
        </w:rPr>
        <w:t xml:space="preserve">the </w:t>
      </w:r>
      <w:proofErr w:type="spellStart"/>
      <w:r w:rsidRPr="008E1816">
        <w:rPr>
          <w:rFonts w:ascii="Times New Roman" w:hAnsi="Times New Roman" w:cs="Times New Roman"/>
          <w:color w:val="000000" w:themeColor="text1"/>
          <w:sz w:val="24"/>
          <w:szCs w:val="24"/>
        </w:rPr>
        <w:t>sealability</w:t>
      </w:r>
      <w:proofErr w:type="spellEnd"/>
      <w:r w:rsidRPr="008E1816">
        <w:rPr>
          <w:rFonts w:ascii="Times New Roman" w:hAnsi="Times New Roman" w:cs="Times New Roman"/>
          <w:color w:val="000000" w:themeColor="text1"/>
          <w:sz w:val="24"/>
          <w:szCs w:val="24"/>
        </w:rPr>
        <w:t xml:space="preserve"> of </w:t>
      </w:r>
      <w:r w:rsidRPr="008E1816">
        <w:rPr>
          <w:rFonts w:ascii="Times New Roman" w:hAnsi="Times New Roman" w:cs="Times New Roman"/>
          <w:color w:val="000000" w:themeColor="text1"/>
          <w:sz w:val="24"/>
          <w:szCs w:val="24"/>
          <w:shd w:val="clear" w:color="auto" w:fill="FFFFFF"/>
        </w:rPr>
        <w:t>experimental</w:t>
      </w:r>
      <w:r w:rsidRPr="008E1816">
        <w:rPr>
          <w:rFonts w:ascii="Times New Roman" w:eastAsia="Calibri" w:hAnsi="Times New Roman" w:cs="Times New Roman"/>
          <w:color w:val="000000" w:themeColor="text1"/>
          <w:sz w:val="24"/>
          <w:szCs w:val="24"/>
        </w:rPr>
        <w:t xml:space="preserve"> </w:t>
      </w:r>
      <w:proofErr w:type="spellStart"/>
      <w:r w:rsidRPr="008E1816">
        <w:rPr>
          <w:rFonts w:ascii="Times New Roman" w:eastAsia="Calibri" w:hAnsi="Times New Roman" w:cs="Times New Roman"/>
          <w:color w:val="000000" w:themeColor="text1"/>
          <w:sz w:val="24"/>
          <w:szCs w:val="24"/>
        </w:rPr>
        <w:t>nanosealers</w:t>
      </w:r>
      <w:proofErr w:type="spellEnd"/>
      <w:r w:rsidRPr="008E1816">
        <w:rPr>
          <w:rFonts w:ascii="Times New Roman" w:eastAsia="Calibri" w:hAnsi="Times New Roman" w:cs="Times New Roman"/>
          <w:color w:val="000000" w:themeColor="text1"/>
          <w:sz w:val="24"/>
          <w:szCs w:val="24"/>
        </w:rPr>
        <w:t xml:space="preserve"> (</w:t>
      </w:r>
      <w:proofErr w:type="spellStart"/>
      <w:r w:rsidRPr="008E1816">
        <w:rPr>
          <w:rFonts w:ascii="Times New Roman" w:eastAsia="Calibri" w:hAnsi="Times New Roman" w:cs="Times New Roman"/>
          <w:color w:val="000000" w:themeColor="text1"/>
          <w:sz w:val="24"/>
          <w:szCs w:val="24"/>
        </w:rPr>
        <w:t>nano</w:t>
      </w:r>
      <w:proofErr w:type="spellEnd"/>
      <w:r w:rsidRPr="008E1816">
        <w:rPr>
          <w:rFonts w:ascii="Times New Roman" w:eastAsia="Calibri" w:hAnsi="Times New Roman" w:cs="Times New Roman"/>
          <w:color w:val="000000" w:themeColor="text1"/>
          <w:sz w:val="24"/>
          <w:szCs w:val="24"/>
        </w:rPr>
        <w:t xml:space="preserve"> calcium hydroxide and </w:t>
      </w:r>
      <w:proofErr w:type="spellStart"/>
      <w:r w:rsidRPr="008E1816">
        <w:rPr>
          <w:rFonts w:ascii="Times New Roman" w:eastAsia="Calibri" w:hAnsi="Times New Roman" w:cs="Times New Roman"/>
          <w:color w:val="000000" w:themeColor="text1"/>
          <w:sz w:val="24"/>
          <w:szCs w:val="24"/>
        </w:rPr>
        <w:t>nano</w:t>
      </w:r>
      <w:proofErr w:type="spellEnd"/>
      <w:r w:rsidRPr="008E1816">
        <w:rPr>
          <w:rFonts w:ascii="Times New Roman" w:eastAsia="Calibri" w:hAnsi="Times New Roman" w:cs="Times New Roman"/>
          <w:color w:val="000000" w:themeColor="text1"/>
          <w:sz w:val="24"/>
          <w:szCs w:val="24"/>
        </w:rPr>
        <w:t xml:space="preserve"> bioactive glass) </w:t>
      </w:r>
      <w:r w:rsidRPr="008E1816">
        <w:rPr>
          <w:rFonts w:ascii="Times New Roman" w:hAnsi="Times New Roman" w:cs="Times New Roman"/>
          <w:color w:val="000000" w:themeColor="text1"/>
          <w:sz w:val="24"/>
          <w:szCs w:val="24"/>
          <w:shd w:val="clear" w:color="auto" w:fill="FFFFFF"/>
        </w:rPr>
        <w:t xml:space="preserve">and to compare it with the commercial </w:t>
      </w:r>
      <w:r w:rsidRPr="008E1816">
        <w:rPr>
          <w:rFonts w:ascii="Times New Roman" w:hAnsi="Times New Roman" w:cs="Times New Roman"/>
          <w:color w:val="000000" w:themeColor="text1"/>
          <w:sz w:val="24"/>
          <w:szCs w:val="24"/>
        </w:rPr>
        <w:t xml:space="preserve">zinc oxide </w:t>
      </w:r>
      <w:proofErr w:type="spellStart"/>
      <w:r w:rsidRPr="008E1816">
        <w:rPr>
          <w:rFonts w:ascii="Times New Roman" w:hAnsi="Times New Roman" w:cs="Times New Roman"/>
          <w:color w:val="000000" w:themeColor="text1"/>
          <w:sz w:val="24"/>
          <w:szCs w:val="24"/>
        </w:rPr>
        <w:t>eugenol</w:t>
      </w:r>
      <w:proofErr w:type="spellEnd"/>
      <w:r w:rsidRPr="008E1816">
        <w:rPr>
          <w:rFonts w:ascii="Times New Roman" w:hAnsi="Times New Roman" w:cs="Times New Roman"/>
          <w:color w:val="000000" w:themeColor="text1"/>
          <w:sz w:val="24"/>
          <w:szCs w:val="24"/>
        </w:rPr>
        <w:t xml:space="preserve"> </w:t>
      </w:r>
      <w:proofErr w:type="spellStart"/>
      <w:r w:rsidRPr="008E1816">
        <w:rPr>
          <w:rFonts w:ascii="Times New Roman" w:hAnsi="Times New Roman" w:cs="Times New Roman"/>
          <w:color w:val="000000" w:themeColor="text1"/>
          <w:sz w:val="24"/>
          <w:szCs w:val="24"/>
        </w:rPr>
        <w:t>sealer</w:t>
      </w:r>
      <w:r w:rsidRPr="008E1816">
        <w:rPr>
          <w:rFonts w:ascii="Times New Roman" w:hAnsi="Times New Roman" w:cs="Times New Roman"/>
          <w:color w:val="000000" w:themeColor="text1"/>
          <w:sz w:val="24"/>
          <w:szCs w:val="24"/>
          <w:shd w:val="clear" w:color="auto" w:fill="FFFFFF"/>
        </w:rPr>
        <w:t>using</w:t>
      </w:r>
      <w:proofErr w:type="spellEnd"/>
      <w:r w:rsidRPr="008E1816">
        <w:rPr>
          <w:rFonts w:ascii="Times New Roman" w:hAnsi="Times New Roman" w:cs="Times New Roman"/>
          <w:color w:val="000000" w:themeColor="text1"/>
          <w:sz w:val="24"/>
          <w:szCs w:val="24"/>
          <w:shd w:val="clear" w:color="auto" w:fill="FFFFFF"/>
        </w:rPr>
        <w:t xml:space="preserve"> a dye penetration method. </w:t>
      </w:r>
      <w:r w:rsidRPr="008E1816">
        <w:rPr>
          <w:rFonts w:ascii="Times New Roman" w:hAnsi="Times New Roman" w:cs="Times New Roman"/>
          <w:b/>
          <w:bCs/>
          <w:color w:val="000000" w:themeColor="text1"/>
          <w:sz w:val="24"/>
          <w:szCs w:val="24"/>
        </w:rPr>
        <w:t>Materials and Methods</w:t>
      </w:r>
      <w:r w:rsidRPr="008E1816">
        <w:rPr>
          <w:rFonts w:ascii="Times New Roman" w:hAnsi="Times New Roman" w:cs="Times New Roman"/>
          <w:color w:val="000000" w:themeColor="text1"/>
          <w:sz w:val="24"/>
          <w:szCs w:val="24"/>
          <w:shd w:val="clear" w:color="auto" w:fill="FFFFFF"/>
        </w:rPr>
        <w:t>: Sixty single-rooted mandibular premolars were selected. The tooth crowns were removed so as to obtain standardized 15</w:t>
      </w:r>
      <w:r w:rsidRPr="008E1816">
        <w:rPr>
          <w:rFonts w:ascii="Cambria Math" w:hAnsi="Cambria Math" w:cs="Times New Roman"/>
          <w:color w:val="000000" w:themeColor="text1"/>
          <w:sz w:val="24"/>
          <w:szCs w:val="24"/>
          <w:shd w:val="clear" w:color="auto" w:fill="FFFFFF"/>
        </w:rPr>
        <w:t>‐</w:t>
      </w:r>
      <w:r w:rsidRPr="008E1816">
        <w:rPr>
          <w:rFonts w:ascii="Times New Roman" w:hAnsi="Times New Roman" w:cs="Times New Roman"/>
          <w:color w:val="000000" w:themeColor="text1"/>
          <w:sz w:val="24"/>
          <w:szCs w:val="24"/>
          <w:shd w:val="clear" w:color="auto" w:fill="FFFFFF"/>
        </w:rPr>
        <w:t>mm</w:t>
      </w:r>
      <w:r w:rsidRPr="008E1816">
        <w:rPr>
          <w:rFonts w:ascii="Cambria Math" w:hAnsi="Cambria Math" w:cs="Times New Roman"/>
          <w:color w:val="000000" w:themeColor="text1"/>
          <w:sz w:val="24"/>
          <w:szCs w:val="24"/>
          <w:shd w:val="clear" w:color="auto" w:fill="FFFFFF"/>
        </w:rPr>
        <w:t>‐</w:t>
      </w:r>
      <w:r w:rsidRPr="008E1816">
        <w:rPr>
          <w:rFonts w:ascii="Times New Roman" w:hAnsi="Times New Roman" w:cs="Times New Roman"/>
          <w:color w:val="000000" w:themeColor="text1"/>
          <w:sz w:val="24"/>
          <w:szCs w:val="24"/>
          <w:shd w:val="clear" w:color="auto" w:fill="FFFFFF"/>
        </w:rPr>
        <w:t>long root specimens. The root canal was instrumented with</w:t>
      </w:r>
      <w:r w:rsidRPr="008E1816">
        <w:rPr>
          <w:rFonts w:ascii="Times New Roman" w:hAnsi="Times New Roman" w:cs="Times New Roman"/>
          <w:color w:val="000000" w:themeColor="text1"/>
          <w:sz w:val="24"/>
          <w:szCs w:val="24"/>
        </w:rPr>
        <w:t xml:space="preserve"> </w:t>
      </w:r>
      <w:proofErr w:type="spellStart"/>
      <w:r w:rsidRPr="008E1816">
        <w:rPr>
          <w:rFonts w:ascii="Times New Roman" w:hAnsi="Times New Roman" w:cs="Times New Roman"/>
          <w:color w:val="000000" w:themeColor="text1"/>
          <w:sz w:val="24"/>
          <w:szCs w:val="24"/>
        </w:rPr>
        <w:t>Protaper</w:t>
      </w:r>
      <w:proofErr w:type="spellEnd"/>
      <w:r w:rsidRPr="008E1816">
        <w:rPr>
          <w:rFonts w:ascii="Times New Roman" w:hAnsi="Times New Roman" w:cs="Times New Roman"/>
          <w:color w:val="000000" w:themeColor="text1"/>
          <w:sz w:val="24"/>
          <w:szCs w:val="24"/>
        </w:rPr>
        <w:t xml:space="preserve"> Ni-Ti</w:t>
      </w:r>
      <w:r w:rsidRPr="008E1816">
        <w:rPr>
          <w:rFonts w:ascii="Times New Roman" w:hAnsi="Times New Roman" w:cs="Times New Roman"/>
          <w:color w:val="000000" w:themeColor="text1"/>
          <w:sz w:val="24"/>
          <w:szCs w:val="24"/>
          <w:shd w:val="clear" w:color="auto" w:fill="FFFFFF"/>
        </w:rPr>
        <w:t xml:space="preserve"> rotary file and the final file size was</w:t>
      </w:r>
      <w:r w:rsidRPr="008E1816">
        <w:rPr>
          <w:rFonts w:ascii="Times New Roman" w:hAnsi="Times New Roman" w:cs="Times New Roman"/>
          <w:color w:val="000000" w:themeColor="text1"/>
          <w:sz w:val="24"/>
          <w:szCs w:val="24"/>
        </w:rPr>
        <w:t xml:space="preserve"> up</w:t>
      </w:r>
      <w:r w:rsidRPr="008E1816">
        <w:rPr>
          <w:rFonts w:ascii="Times New Roman" w:eastAsia="Times New Roman" w:hAnsi="Times New Roman" w:cs="Times New Roman"/>
          <w:color w:val="000000" w:themeColor="text1"/>
          <w:sz w:val="24"/>
          <w:szCs w:val="24"/>
        </w:rPr>
        <w:t xml:space="preserve"> to # F4/.06</w:t>
      </w:r>
      <w:r w:rsidRPr="008E1816">
        <w:rPr>
          <w:rFonts w:ascii="Times New Roman" w:hAnsi="Times New Roman" w:cs="Times New Roman"/>
          <w:color w:val="000000" w:themeColor="text1"/>
          <w:sz w:val="24"/>
          <w:szCs w:val="24"/>
          <w:shd w:val="clear" w:color="auto" w:fill="FFFFFF"/>
        </w:rPr>
        <w:t xml:space="preserve"> (In vitro study). They were then randomly allocated into 3 groups of 20 specimens each (n=20) according to the sealer used for </w:t>
      </w:r>
      <w:proofErr w:type="spellStart"/>
      <w:r w:rsidRPr="008E1816">
        <w:rPr>
          <w:rFonts w:ascii="Times New Roman" w:hAnsi="Times New Roman" w:cs="Times New Roman"/>
          <w:color w:val="000000" w:themeColor="text1"/>
          <w:sz w:val="24"/>
          <w:szCs w:val="24"/>
          <w:shd w:val="clear" w:color="auto" w:fill="FFFFFF"/>
        </w:rPr>
        <w:t>obturation</w:t>
      </w:r>
      <w:proofErr w:type="spellEnd"/>
      <w:r w:rsidRPr="008E1816">
        <w:rPr>
          <w:rFonts w:ascii="Times New Roman" w:hAnsi="Times New Roman" w:cs="Times New Roman"/>
          <w:color w:val="000000" w:themeColor="text1"/>
          <w:sz w:val="24"/>
          <w:szCs w:val="24"/>
          <w:shd w:val="clear" w:color="auto" w:fill="FFFFFF"/>
        </w:rPr>
        <w:t xml:space="preserve">, and all samples were filled with single cone gutta-percha (#40/06) and one of the tested sealers. All teeth were coated with nail polish and then suspended in 2% methylene blue dye for 7 days. Stereo-microscope (x10) was used </w:t>
      </w:r>
      <w:r w:rsidRPr="008E1816">
        <w:rPr>
          <w:rFonts w:ascii="Times New Roman" w:hAnsi="Times New Roman" w:cs="Times New Roman"/>
          <w:color w:val="000000" w:themeColor="text1"/>
          <w:sz w:val="24"/>
          <w:szCs w:val="24"/>
        </w:rPr>
        <w:t xml:space="preserve">to evaluate the </w:t>
      </w:r>
      <w:proofErr w:type="spellStart"/>
      <w:r w:rsidRPr="008E1816">
        <w:rPr>
          <w:rFonts w:ascii="Times New Roman" w:hAnsi="Times New Roman" w:cs="Times New Roman"/>
          <w:color w:val="000000" w:themeColor="text1"/>
          <w:sz w:val="24"/>
          <w:szCs w:val="24"/>
        </w:rPr>
        <w:t>sealability</w:t>
      </w:r>
      <w:proofErr w:type="spellEnd"/>
      <w:r w:rsidRPr="008E1816">
        <w:rPr>
          <w:rFonts w:ascii="Times New Roman" w:hAnsi="Times New Roman" w:cs="Times New Roman"/>
          <w:color w:val="000000" w:themeColor="text1"/>
          <w:sz w:val="24"/>
          <w:szCs w:val="24"/>
        </w:rPr>
        <w:t xml:space="preserve"> of newly introduced </w:t>
      </w:r>
      <w:proofErr w:type="spellStart"/>
      <w:r w:rsidRPr="008E1816">
        <w:rPr>
          <w:rFonts w:ascii="Times New Roman" w:hAnsi="Times New Roman" w:cs="Times New Roman"/>
          <w:color w:val="000000" w:themeColor="text1"/>
          <w:sz w:val="24"/>
          <w:szCs w:val="24"/>
        </w:rPr>
        <w:t>nanosealers</w:t>
      </w:r>
      <w:proofErr w:type="spellEnd"/>
      <w:r w:rsidRPr="008E1816">
        <w:rPr>
          <w:rFonts w:ascii="Times New Roman" w:hAnsi="Times New Roman" w:cs="Times New Roman"/>
          <w:color w:val="000000" w:themeColor="text1"/>
          <w:sz w:val="24"/>
          <w:szCs w:val="24"/>
        </w:rPr>
        <w:t>.</w:t>
      </w:r>
      <w:r w:rsidRPr="008E1816">
        <w:rPr>
          <w:rFonts w:ascii="Times New Roman" w:hAnsi="Times New Roman" w:cs="Times New Roman"/>
          <w:color w:val="000000" w:themeColor="text1"/>
          <w:sz w:val="24"/>
          <w:szCs w:val="24"/>
          <w:shd w:val="clear" w:color="auto" w:fill="FFFFFF"/>
        </w:rPr>
        <w:t xml:space="preserve"> The data were statistically analyzed by ANOVA test followed by </w:t>
      </w:r>
      <w:r w:rsidRPr="008E1816">
        <w:rPr>
          <w:rFonts w:ascii="Times New Roman" w:hAnsi="Times New Roman" w:cs="Times New Roman"/>
          <w:color w:val="000000" w:themeColor="text1"/>
          <w:sz w:val="24"/>
          <w:szCs w:val="24"/>
        </w:rPr>
        <w:t>post hoc analysis</w:t>
      </w:r>
      <w:r w:rsidRPr="008E1816">
        <w:rPr>
          <w:rFonts w:ascii="Times New Roman" w:hAnsi="Times New Roman" w:cs="Times New Roman"/>
          <w:color w:val="000000" w:themeColor="text1"/>
          <w:sz w:val="24"/>
          <w:szCs w:val="24"/>
          <w:shd w:val="clear" w:color="auto" w:fill="FFFFFF"/>
        </w:rPr>
        <w:t xml:space="preserve"> (</w:t>
      </w:r>
      <w:r w:rsidRPr="008E1816">
        <w:rPr>
          <w:rFonts w:ascii="Times New Roman" w:hAnsi="Times New Roman" w:cs="Times New Roman"/>
          <w:i/>
          <w:iCs/>
          <w:color w:val="000000" w:themeColor="text1"/>
          <w:sz w:val="24"/>
          <w:szCs w:val="24"/>
          <w:shd w:val="clear" w:color="auto" w:fill="FFFFFF"/>
        </w:rPr>
        <w:t>P</w:t>
      </w:r>
      <w:r w:rsidRPr="008E1816">
        <w:rPr>
          <w:rFonts w:ascii="Times New Roman" w:hAnsi="Times New Roman" w:cs="Times New Roman"/>
          <w:color w:val="000000" w:themeColor="text1"/>
          <w:sz w:val="24"/>
          <w:szCs w:val="24"/>
          <w:shd w:val="clear" w:color="auto" w:fill="FFFFFF"/>
        </w:rPr>
        <w:t> &lt; 0.05).</w:t>
      </w:r>
      <w:r w:rsidR="00C56DD8" w:rsidRPr="008E1816">
        <w:rPr>
          <w:rFonts w:ascii="Times New Roman" w:hAnsi="Times New Roman" w:cs="Times New Roman"/>
          <w:color w:val="000000" w:themeColor="text1"/>
          <w:sz w:val="24"/>
          <w:szCs w:val="24"/>
          <w:shd w:val="clear" w:color="auto" w:fill="FFFFFF"/>
        </w:rPr>
        <w:t xml:space="preserve"> </w:t>
      </w:r>
      <w:r w:rsidRPr="008E1816">
        <w:rPr>
          <w:rFonts w:ascii="Times New Roman" w:hAnsi="Times New Roman" w:cs="Times New Roman"/>
          <w:b/>
          <w:bCs/>
          <w:color w:val="000000" w:themeColor="text1"/>
          <w:sz w:val="24"/>
          <w:szCs w:val="24"/>
          <w:shd w:val="clear" w:color="auto" w:fill="FFFFFF"/>
        </w:rPr>
        <w:t>Results</w:t>
      </w:r>
      <w:r w:rsidRPr="008E1816">
        <w:rPr>
          <w:rFonts w:ascii="Times New Roman" w:hAnsi="Times New Roman" w:cs="Times New Roman"/>
          <w:color w:val="000000" w:themeColor="text1"/>
          <w:sz w:val="24"/>
          <w:szCs w:val="24"/>
          <w:shd w:val="clear" w:color="auto" w:fill="FFFFFF"/>
        </w:rPr>
        <w:t>:</w:t>
      </w:r>
      <w:r w:rsidRPr="008E1816">
        <w:rPr>
          <w:rFonts w:ascii="Times New Roman" w:hAnsi="Times New Roman" w:cs="Times New Roman"/>
          <w:color w:val="000000" w:themeColor="text1"/>
          <w:sz w:val="24"/>
          <w:szCs w:val="24"/>
        </w:rPr>
        <w:t xml:space="preserve"> Significant improvement shown by the presented study suggests </w:t>
      </w:r>
      <w:r w:rsidRPr="008E1816">
        <w:rPr>
          <w:rFonts w:ascii="Times New Roman" w:hAnsi="Times New Roman" w:cs="Times New Roman"/>
          <w:color w:val="000000" w:themeColor="text1"/>
          <w:sz w:val="24"/>
          <w:szCs w:val="24"/>
          <w:shd w:val="clear" w:color="auto" w:fill="FFFFFF"/>
        </w:rPr>
        <w:t>that</w:t>
      </w:r>
      <w:r w:rsidRPr="008E1816">
        <w:rPr>
          <w:rFonts w:ascii="Times New Roman" w:hAnsi="Times New Roman" w:cs="Times New Roman"/>
          <w:color w:val="000000" w:themeColor="text1"/>
          <w:sz w:val="24"/>
          <w:szCs w:val="24"/>
        </w:rPr>
        <w:t xml:space="preserve"> </w:t>
      </w:r>
      <w:proofErr w:type="spellStart"/>
      <w:r w:rsidRPr="008E1816">
        <w:rPr>
          <w:rFonts w:ascii="Times New Roman" w:hAnsi="Times New Roman" w:cs="Times New Roman"/>
          <w:color w:val="000000" w:themeColor="text1"/>
          <w:sz w:val="24"/>
          <w:szCs w:val="24"/>
        </w:rPr>
        <w:t>nano</w:t>
      </w:r>
      <w:proofErr w:type="spellEnd"/>
      <w:r w:rsidRPr="008E1816">
        <w:rPr>
          <w:rFonts w:ascii="Times New Roman" w:hAnsi="Times New Roman" w:cs="Times New Roman"/>
          <w:color w:val="000000" w:themeColor="text1"/>
          <w:sz w:val="24"/>
          <w:szCs w:val="24"/>
        </w:rPr>
        <w:t xml:space="preserve"> calcium hydroxide sealer showed</w:t>
      </w:r>
      <w:r w:rsidRPr="008E1816">
        <w:rPr>
          <w:rFonts w:ascii="Times New Roman" w:hAnsi="Times New Roman" w:cs="Times New Roman"/>
          <w:color w:val="000000" w:themeColor="text1"/>
          <w:sz w:val="24"/>
          <w:szCs w:val="24"/>
          <w:shd w:val="clear" w:color="auto" w:fill="FFFFFF"/>
        </w:rPr>
        <w:t xml:space="preserve"> significantly less dye </w:t>
      </w:r>
      <w:proofErr w:type="spellStart"/>
      <w:r w:rsidRPr="008E1816">
        <w:rPr>
          <w:rFonts w:ascii="Times New Roman" w:hAnsi="Times New Roman" w:cs="Times New Roman"/>
          <w:color w:val="000000" w:themeColor="text1"/>
          <w:sz w:val="24"/>
          <w:szCs w:val="24"/>
          <w:shd w:val="clear" w:color="auto" w:fill="FFFFFF"/>
        </w:rPr>
        <w:t>leakagethan</w:t>
      </w:r>
      <w:proofErr w:type="spellEnd"/>
      <w:r w:rsidRPr="008E1816">
        <w:rPr>
          <w:rFonts w:ascii="Times New Roman" w:hAnsi="Times New Roman" w:cs="Times New Roman"/>
          <w:color w:val="000000" w:themeColor="text1"/>
          <w:sz w:val="24"/>
          <w:szCs w:val="24"/>
          <w:shd w:val="clear" w:color="auto" w:fill="FFFFFF"/>
        </w:rPr>
        <w:t xml:space="preserve"> </w:t>
      </w:r>
      <w:proofErr w:type="spellStart"/>
      <w:r w:rsidRPr="008E1816">
        <w:rPr>
          <w:rFonts w:ascii="Times New Roman" w:hAnsi="Times New Roman" w:cs="Times New Roman"/>
          <w:color w:val="000000" w:themeColor="text1"/>
          <w:sz w:val="24"/>
          <w:szCs w:val="24"/>
        </w:rPr>
        <w:t>nano</w:t>
      </w:r>
      <w:proofErr w:type="spellEnd"/>
      <w:r w:rsidRPr="008E1816">
        <w:rPr>
          <w:rFonts w:ascii="Times New Roman" w:hAnsi="Times New Roman" w:cs="Times New Roman"/>
          <w:color w:val="000000" w:themeColor="text1"/>
          <w:sz w:val="24"/>
          <w:szCs w:val="24"/>
        </w:rPr>
        <w:t xml:space="preserve"> bioactive glass sealer and zinc oxide </w:t>
      </w:r>
      <w:proofErr w:type="spellStart"/>
      <w:r w:rsidRPr="008E1816">
        <w:rPr>
          <w:rFonts w:ascii="Times New Roman" w:hAnsi="Times New Roman" w:cs="Times New Roman"/>
          <w:color w:val="000000" w:themeColor="text1"/>
          <w:sz w:val="24"/>
          <w:szCs w:val="24"/>
        </w:rPr>
        <w:t>eugenol</w:t>
      </w:r>
      <w:proofErr w:type="spellEnd"/>
      <w:r w:rsidRPr="008E1816">
        <w:rPr>
          <w:rFonts w:ascii="Times New Roman" w:hAnsi="Times New Roman" w:cs="Times New Roman"/>
          <w:color w:val="000000" w:themeColor="text1"/>
          <w:sz w:val="24"/>
          <w:szCs w:val="24"/>
        </w:rPr>
        <w:t xml:space="preserve"> sealer.</w:t>
      </w:r>
      <w:r w:rsidR="00C56DD8" w:rsidRPr="008E1816">
        <w:rPr>
          <w:rFonts w:ascii="Times New Roman" w:hAnsi="Times New Roman" w:cs="Times New Roman"/>
          <w:color w:val="000000" w:themeColor="text1"/>
          <w:sz w:val="24"/>
          <w:szCs w:val="24"/>
        </w:rPr>
        <w:t xml:space="preserve"> </w:t>
      </w:r>
      <w:r w:rsidRPr="008E1816">
        <w:rPr>
          <w:rFonts w:ascii="Times New Roman" w:hAnsi="Times New Roman" w:cs="Times New Roman"/>
          <w:b/>
          <w:bCs/>
          <w:color w:val="000000" w:themeColor="text1"/>
          <w:spacing w:val="3"/>
          <w:sz w:val="24"/>
          <w:szCs w:val="24"/>
          <w:shd w:val="clear" w:color="auto" w:fill="FFFFFF"/>
        </w:rPr>
        <w:t>Conclusions:</w:t>
      </w:r>
      <w:r w:rsidR="00C56DD8" w:rsidRPr="008E1816">
        <w:rPr>
          <w:rFonts w:ascii="Times New Roman" w:hAnsi="Times New Roman" w:cs="Times New Roman"/>
          <w:b/>
          <w:bCs/>
          <w:color w:val="000000" w:themeColor="text1"/>
          <w:spacing w:val="3"/>
          <w:sz w:val="24"/>
          <w:szCs w:val="24"/>
          <w:shd w:val="clear" w:color="auto" w:fill="FFFFFF"/>
        </w:rPr>
        <w:t xml:space="preserve"> </w:t>
      </w:r>
      <w:r w:rsidRPr="008E1816">
        <w:rPr>
          <w:rFonts w:ascii="Times New Roman" w:hAnsi="Times New Roman" w:cs="Times New Roman"/>
          <w:color w:val="000000" w:themeColor="text1"/>
          <w:sz w:val="24"/>
          <w:szCs w:val="24"/>
          <w:shd w:val="clear" w:color="auto" w:fill="FFFFFF"/>
        </w:rPr>
        <w:t xml:space="preserve">The results of this study showed that the synthesized </w:t>
      </w:r>
      <w:proofErr w:type="spellStart"/>
      <w:r w:rsidRPr="008E1816">
        <w:rPr>
          <w:rFonts w:ascii="Times New Roman" w:hAnsi="Times New Roman" w:cs="Times New Roman"/>
          <w:color w:val="000000" w:themeColor="text1"/>
          <w:sz w:val="24"/>
          <w:szCs w:val="24"/>
          <w:shd w:val="clear" w:color="auto" w:fill="FFFFFF"/>
        </w:rPr>
        <w:t>nano</w:t>
      </w:r>
      <w:proofErr w:type="spellEnd"/>
      <w:r w:rsidRPr="008E1816">
        <w:rPr>
          <w:rFonts w:ascii="Times New Roman" w:hAnsi="Times New Roman" w:cs="Times New Roman"/>
          <w:color w:val="000000" w:themeColor="text1"/>
          <w:sz w:val="24"/>
          <w:szCs w:val="24"/>
          <w:shd w:val="clear" w:color="auto" w:fill="FFFFFF"/>
        </w:rPr>
        <w:t>-powder sealers are suitable for use in root canal therapy to prevent leakage.</w:t>
      </w:r>
    </w:p>
    <w:p w:rsidR="003110A6" w:rsidRPr="008E1816" w:rsidRDefault="003110A6" w:rsidP="00237A36">
      <w:pPr>
        <w:widowControl w:val="0"/>
        <w:autoSpaceDE w:val="0"/>
        <w:autoSpaceDN w:val="0"/>
        <w:bidi w:val="0"/>
        <w:adjustRightInd w:val="0"/>
        <w:spacing w:after="0" w:line="360" w:lineRule="auto"/>
        <w:ind w:left="-142" w:right="26" w:firstLine="142"/>
        <w:jc w:val="both"/>
        <w:rPr>
          <w:rFonts w:ascii="Times New Roman" w:eastAsia="Times New Roman" w:hAnsi="Times New Roman" w:cs="Times New Roman"/>
          <w:b/>
          <w:bCs/>
          <w:color w:val="000000" w:themeColor="text1"/>
          <w:spacing w:val="3"/>
          <w:sz w:val="24"/>
          <w:szCs w:val="24"/>
        </w:rPr>
      </w:pPr>
    </w:p>
    <w:p w:rsidR="008152B9" w:rsidRPr="008E1816" w:rsidRDefault="008152B9" w:rsidP="00237A36">
      <w:pPr>
        <w:widowControl w:val="0"/>
        <w:autoSpaceDE w:val="0"/>
        <w:autoSpaceDN w:val="0"/>
        <w:bidi w:val="0"/>
        <w:adjustRightInd w:val="0"/>
        <w:spacing w:after="0" w:line="360" w:lineRule="auto"/>
        <w:ind w:left="-142" w:right="26" w:firstLine="142"/>
        <w:jc w:val="both"/>
        <w:rPr>
          <w:rFonts w:ascii="Times New Roman" w:eastAsia="Times New Roman" w:hAnsi="Times New Roman" w:cs="Times New Roman"/>
          <w:b/>
          <w:bCs/>
          <w:color w:val="000000" w:themeColor="text1"/>
          <w:spacing w:val="3"/>
          <w:sz w:val="24"/>
          <w:szCs w:val="24"/>
        </w:rPr>
      </w:pPr>
      <w:r w:rsidRPr="008E1816">
        <w:rPr>
          <w:rFonts w:ascii="Times New Roman" w:eastAsia="Times New Roman" w:hAnsi="Times New Roman" w:cs="Times New Roman"/>
          <w:b/>
          <w:bCs/>
          <w:color w:val="000000" w:themeColor="text1"/>
          <w:spacing w:val="3"/>
          <w:sz w:val="24"/>
          <w:szCs w:val="24"/>
        </w:rPr>
        <w:t xml:space="preserve">Key words: </w:t>
      </w:r>
      <w:r w:rsidRPr="008E1816">
        <w:rPr>
          <w:rFonts w:ascii="Times New Roman" w:eastAsia="Times New Roman" w:hAnsi="Times New Roman" w:cs="Times New Roman"/>
          <w:color w:val="000000" w:themeColor="text1"/>
          <w:spacing w:val="3"/>
          <w:sz w:val="24"/>
          <w:szCs w:val="24"/>
        </w:rPr>
        <w:t xml:space="preserve">Dye Penetration Test, </w:t>
      </w:r>
      <w:proofErr w:type="spellStart"/>
      <w:r w:rsidRPr="008E1816">
        <w:rPr>
          <w:rFonts w:ascii="Times New Roman" w:eastAsia="Times New Roman" w:hAnsi="Times New Roman" w:cs="Times New Roman"/>
          <w:color w:val="000000" w:themeColor="text1"/>
          <w:spacing w:val="3"/>
          <w:sz w:val="24"/>
          <w:szCs w:val="24"/>
        </w:rPr>
        <w:t>Nanosealers</w:t>
      </w:r>
      <w:proofErr w:type="spellEnd"/>
      <w:r w:rsidRPr="008E1816">
        <w:rPr>
          <w:rFonts w:ascii="Times New Roman" w:eastAsia="Times New Roman" w:hAnsi="Times New Roman" w:cs="Times New Roman"/>
          <w:color w:val="000000" w:themeColor="text1"/>
          <w:spacing w:val="3"/>
          <w:sz w:val="24"/>
          <w:szCs w:val="24"/>
        </w:rPr>
        <w:t xml:space="preserve">, </w:t>
      </w:r>
      <w:proofErr w:type="spellStart"/>
      <w:r w:rsidRPr="008E1816">
        <w:rPr>
          <w:rFonts w:ascii="Times New Roman" w:eastAsia="Times New Roman" w:hAnsi="Times New Roman" w:cs="Times New Roman"/>
          <w:color w:val="000000" w:themeColor="text1"/>
          <w:spacing w:val="3"/>
          <w:sz w:val="24"/>
          <w:szCs w:val="24"/>
        </w:rPr>
        <w:t>Obturation</w:t>
      </w:r>
      <w:proofErr w:type="spellEnd"/>
      <w:r w:rsidRPr="008E1816">
        <w:rPr>
          <w:rFonts w:ascii="Times New Roman" w:eastAsia="Times New Roman" w:hAnsi="Times New Roman" w:cs="Times New Roman"/>
          <w:color w:val="000000" w:themeColor="text1"/>
          <w:spacing w:val="3"/>
          <w:sz w:val="24"/>
          <w:szCs w:val="24"/>
        </w:rPr>
        <w:t xml:space="preserve">, </w:t>
      </w:r>
      <w:proofErr w:type="spellStart"/>
      <w:r w:rsidRPr="008E1816">
        <w:rPr>
          <w:rFonts w:ascii="Times New Roman" w:eastAsia="Times New Roman" w:hAnsi="Times New Roman" w:cs="Times New Roman"/>
          <w:color w:val="000000" w:themeColor="text1"/>
          <w:spacing w:val="3"/>
          <w:sz w:val="24"/>
          <w:szCs w:val="24"/>
        </w:rPr>
        <w:t>Sealability</w:t>
      </w:r>
      <w:proofErr w:type="spellEnd"/>
      <w:r w:rsidRPr="008E1816">
        <w:rPr>
          <w:rFonts w:ascii="Times New Roman" w:eastAsia="Times New Roman" w:hAnsi="Times New Roman" w:cs="Times New Roman"/>
          <w:color w:val="000000" w:themeColor="text1"/>
          <w:spacing w:val="3"/>
          <w:sz w:val="24"/>
          <w:szCs w:val="24"/>
        </w:rPr>
        <w:t>, Zinc Oxide.</w:t>
      </w:r>
    </w:p>
    <w:p w:rsidR="008152B9" w:rsidRPr="008E1816" w:rsidRDefault="008152B9" w:rsidP="00237A36">
      <w:pPr>
        <w:widowControl w:val="0"/>
        <w:autoSpaceDE w:val="0"/>
        <w:autoSpaceDN w:val="0"/>
        <w:bidi w:val="0"/>
        <w:adjustRightInd w:val="0"/>
        <w:spacing w:after="0" w:line="360" w:lineRule="auto"/>
        <w:ind w:left="-142" w:right="26" w:firstLine="142"/>
        <w:jc w:val="both"/>
        <w:rPr>
          <w:rFonts w:ascii="Times New Roman" w:eastAsia="Times New Roman" w:hAnsi="Times New Roman" w:cs="Times New Roman"/>
          <w:b/>
          <w:bCs/>
          <w:color w:val="000000" w:themeColor="text1"/>
          <w:spacing w:val="3"/>
          <w:sz w:val="24"/>
          <w:szCs w:val="24"/>
        </w:rPr>
      </w:pPr>
    </w:p>
    <w:p w:rsidR="009A561B" w:rsidRPr="008E1816" w:rsidRDefault="009A561B" w:rsidP="00237A36">
      <w:pPr>
        <w:widowControl w:val="0"/>
        <w:autoSpaceDE w:val="0"/>
        <w:autoSpaceDN w:val="0"/>
        <w:bidi w:val="0"/>
        <w:adjustRightInd w:val="0"/>
        <w:spacing w:after="0" w:line="360" w:lineRule="auto"/>
        <w:ind w:left="-142" w:right="26" w:firstLine="142"/>
        <w:jc w:val="both"/>
        <w:rPr>
          <w:rFonts w:ascii="Times New Roman" w:eastAsia="Times New Roman" w:hAnsi="Times New Roman" w:cs="Times New Roman"/>
          <w:color w:val="000000" w:themeColor="text1"/>
          <w:spacing w:val="3"/>
          <w:sz w:val="24"/>
          <w:szCs w:val="24"/>
        </w:rPr>
      </w:pPr>
      <w:r w:rsidRPr="008E1816">
        <w:rPr>
          <w:rFonts w:ascii="Times New Roman" w:eastAsia="Times New Roman" w:hAnsi="Times New Roman" w:cs="Times New Roman"/>
          <w:b/>
          <w:bCs/>
          <w:color w:val="000000" w:themeColor="text1"/>
          <w:spacing w:val="3"/>
          <w:sz w:val="24"/>
          <w:szCs w:val="24"/>
        </w:rPr>
        <w:t xml:space="preserve">Key messages: </w:t>
      </w:r>
      <w:r w:rsidRPr="008E1816">
        <w:rPr>
          <w:rFonts w:ascii="Times New Roman" w:hAnsi="Times New Roman" w:cs="Times New Roman"/>
          <w:color w:val="000000" w:themeColor="text1"/>
          <w:sz w:val="24"/>
          <w:szCs w:val="24"/>
          <w:shd w:val="clear" w:color="auto" w:fill="FFFFFF"/>
        </w:rPr>
        <w:t xml:space="preserve"> The root canal can be sealed better by using smaller </w:t>
      </w:r>
      <w:proofErr w:type="spellStart"/>
      <w:r w:rsidRPr="008E1816">
        <w:rPr>
          <w:rFonts w:ascii="Times New Roman" w:hAnsi="Times New Roman" w:cs="Times New Roman"/>
          <w:color w:val="000000" w:themeColor="text1"/>
          <w:sz w:val="24"/>
          <w:szCs w:val="24"/>
          <w:shd w:val="clear" w:color="auto" w:fill="FFFFFF"/>
        </w:rPr>
        <w:t>nano</w:t>
      </w:r>
      <w:proofErr w:type="spellEnd"/>
      <w:r w:rsidRPr="008E1816">
        <w:rPr>
          <w:rFonts w:ascii="Times New Roman" w:hAnsi="Times New Roman" w:cs="Times New Roman"/>
          <w:color w:val="000000" w:themeColor="text1"/>
          <w:sz w:val="24"/>
          <w:szCs w:val="24"/>
          <w:shd w:val="clear" w:color="auto" w:fill="FFFFFF"/>
        </w:rPr>
        <w:t>-powder particle sizes. In addition, the two groups exhibited significant differences in leakage in comparison with commonly used ZOE sealer</w:t>
      </w:r>
      <w:r w:rsidRPr="008E1816">
        <w:rPr>
          <w:rFonts w:ascii="Times New Roman" w:eastAsia="Times New Roman" w:hAnsi="Times New Roman" w:cs="Times New Roman"/>
          <w:color w:val="000000" w:themeColor="text1"/>
          <w:spacing w:val="3"/>
          <w:sz w:val="24"/>
          <w:szCs w:val="24"/>
        </w:rPr>
        <w:t>.</w:t>
      </w:r>
    </w:p>
    <w:p w:rsidR="008152B9" w:rsidRPr="008E1816" w:rsidRDefault="008152B9" w:rsidP="00237A36">
      <w:pPr>
        <w:widowControl w:val="0"/>
        <w:autoSpaceDE w:val="0"/>
        <w:autoSpaceDN w:val="0"/>
        <w:bidi w:val="0"/>
        <w:adjustRightInd w:val="0"/>
        <w:spacing w:after="0" w:line="360" w:lineRule="auto"/>
        <w:ind w:left="-142" w:right="26" w:firstLine="142"/>
        <w:jc w:val="both"/>
        <w:rPr>
          <w:rFonts w:ascii="Times New Roman" w:eastAsia="Times New Roman" w:hAnsi="Times New Roman" w:cs="Times New Roman"/>
          <w:color w:val="000000" w:themeColor="text1"/>
          <w:spacing w:val="3"/>
          <w:sz w:val="24"/>
          <w:szCs w:val="24"/>
        </w:rPr>
      </w:pPr>
    </w:p>
    <w:p w:rsidR="008152B9" w:rsidRPr="008E1816" w:rsidRDefault="008152B9" w:rsidP="00237A36">
      <w:pPr>
        <w:widowControl w:val="0"/>
        <w:autoSpaceDE w:val="0"/>
        <w:autoSpaceDN w:val="0"/>
        <w:bidi w:val="0"/>
        <w:adjustRightInd w:val="0"/>
        <w:spacing w:after="0" w:line="360" w:lineRule="auto"/>
        <w:ind w:left="-142" w:right="26" w:firstLine="142"/>
        <w:jc w:val="both"/>
        <w:rPr>
          <w:rFonts w:ascii="Times New Roman" w:eastAsia="Times New Roman" w:hAnsi="Times New Roman" w:cs="Times New Roman"/>
          <w:color w:val="000000" w:themeColor="text1"/>
          <w:spacing w:val="3"/>
          <w:sz w:val="24"/>
          <w:szCs w:val="24"/>
        </w:rPr>
      </w:pPr>
    </w:p>
    <w:p w:rsidR="008152B9" w:rsidRPr="008E1816" w:rsidRDefault="008152B9" w:rsidP="00237A36">
      <w:pPr>
        <w:widowControl w:val="0"/>
        <w:autoSpaceDE w:val="0"/>
        <w:autoSpaceDN w:val="0"/>
        <w:bidi w:val="0"/>
        <w:adjustRightInd w:val="0"/>
        <w:spacing w:after="0" w:line="360" w:lineRule="auto"/>
        <w:ind w:left="-142" w:right="26" w:firstLine="142"/>
        <w:jc w:val="both"/>
        <w:rPr>
          <w:rFonts w:ascii="Times New Roman" w:eastAsia="Times New Roman" w:hAnsi="Times New Roman" w:cs="Times New Roman"/>
          <w:color w:val="000000" w:themeColor="text1"/>
          <w:spacing w:val="3"/>
          <w:sz w:val="24"/>
          <w:szCs w:val="24"/>
        </w:rPr>
      </w:pPr>
    </w:p>
    <w:p w:rsidR="008152B9" w:rsidRPr="008E1816" w:rsidRDefault="008152B9" w:rsidP="00237A36">
      <w:pPr>
        <w:widowControl w:val="0"/>
        <w:autoSpaceDE w:val="0"/>
        <w:autoSpaceDN w:val="0"/>
        <w:bidi w:val="0"/>
        <w:adjustRightInd w:val="0"/>
        <w:spacing w:after="0" w:line="360" w:lineRule="auto"/>
        <w:ind w:left="-142" w:right="26" w:firstLine="142"/>
        <w:jc w:val="both"/>
        <w:rPr>
          <w:rFonts w:ascii="Times New Roman" w:eastAsia="Times New Roman" w:hAnsi="Times New Roman" w:cs="Times New Roman"/>
          <w:color w:val="000000" w:themeColor="text1"/>
          <w:spacing w:val="3"/>
          <w:sz w:val="24"/>
          <w:szCs w:val="24"/>
        </w:rPr>
      </w:pPr>
    </w:p>
    <w:p w:rsidR="008152B9" w:rsidRPr="008E1816" w:rsidRDefault="008152B9" w:rsidP="00237A36">
      <w:pPr>
        <w:widowControl w:val="0"/>
        <w:autoSpaceDE w:val="0"/>
        <w:autoSpaceDN w:val="0"/>
        <w:bidi w:val="0"/>
        <w:adjustRightInd w:val="0"/>
        <w:spacing w:after="0" w:line="360" w:lineRule="auto"/>
        <w:ind w:left="-142" w:right="26" w:firstLine="142"/>
        <w:jc w:val="both"/>
        <w:rPr>
          <w:rFonts w:ascii="Times New Roman" w:eastAsia="Times New Roman" w:hAnsi="Times New Roman" w:cs="Times New Roman"/>
          <w:color w:val="000000" w:themeColor="text1"/>
          <w:spacing w:val="3"/>
          <w:sz w:val="24"/>
          <w:szCs w:val="24"/>
        </w:rPr>
      </w:pPr>
    </w:p>
    <w:p w:rsidR="008152B9" w:rsidRPr="008E1816" w:rsidRDefault="008152B9" w:rsidP="00237A36">
      <w:pPr>
        <w:widowControl w:val="0"/>
        <w:autoSpaceDE w:val="0"/>
        <w:autoSpaceDN w:val="0"/>
        <w:bidi w:val="0"/>
        <w:adjustRightInd w:val="0"/>
        <w:spacing w:after="0" w:line="360" w:lineRule="auto"/>
        <w:ind w:left="-142" w:right="26" w:firstLine="142"/>
        <w:jc w:val="both"/>
        <w:rPr>
          <w:rFonts w:ascii="Times New Roman" w:eastAsia="Times New Roman" w:hAnsi="Times New Roman" w:cs="Times New Roman"/>
          <w:b/>
          <w:bCs/>
          <w:color w:val="000000" w:themeColor="text1"/>
          <w:spacing w:val="3"/>
          <w:sz w:val="24"/>
          <w:szCs w:val="24"/>
        </w:rPr>
      </w:pPr>
      <w:r w:rsidRPr="008E1816">
        <w:rPr>
          <w:rFonts w:ascii="Times New Roman" w:eastAsia="Times New Roman" w:hAnsi="Times New Roman" w:cs="Times New Roman"/>
          <w:b/>
          <w:bCs/>
          <w:color w:val="000000" w:themeColor="text1"/>
          <w:spacing w:val="3"/>
          <w:sz w:val="24"/>
          <w:szCs w:val="24"/>
        </w:rPr>
        <w:t>Introduction</w:t>
      </w:r>
    </w:p>
    <w:p w:rsidR="008152B9" w:rsidRPr="008E1816" w:rsidRDefault="008152B9" w:rsidP="00237A36">
      <w:pPr>
        <w:widowControl w:val="0"/>
        <w:autoSpaceDE w:val="0"/>
        <w:autoSpaceDN w:val="0"/>
        <w:bidi w:val="0"/>
        <w:adjustRightInd w:val="0"/>
        <w:spacing w:after="0" w:line="360" w:lineRule="auto"/>
        <w:ind w:left="-142" w:right="26" w:firstLine="142"/>
        <w:jc w:val="both"/>
        <w:rPr>
          <w:rFonts w:ascii="Times New Roman" w:eastAsia="Times New Roman" w:hAnsi="Times New Roman" w:cs="Times New Roman"/>
          <w:color w:val="000000" w:themeColor="text1"/>
          <w:spacing w:val="3"/>
          <w:sz w:val="24"/>
          <w:szCs w:val="24"/>
        </w:rPr>
      </w:pPr>
      <w:r w:rsidRPr="008E1816">
        <w:rPr>
          <w:rFonts w:ascii="Times New Roman" w:eastAsia="Times New Roman" w:hAnsi="Times New Roman" w:cs="Times New Roman"/>
          <w:color w:val="000000" w:themeColor="text1"/>
          <w:spacing w:val="3"/>
          <w:sz w:val="24"/>
          <w:szCs w:val="24"/>
        </w:rPr>
        <w:t xml:space="preserve">Adequate </w:t>
      </w:r>
      <w:proofErr w:type="spellStart"/>
      <w:r w:rsidRPr="008E1816">
        <w:rPr>
          <w:rFonts w:ascii="Times New Roman" w:eastAsia="Times New Roman" w:hAnsi="Times New Roman" w:cs="Times New Roman"/>
          <w:color w:val="000000" w:themeColor="text1"/>
          <w:spacing w:val="3"/>
          <w:sz w:val="24"/>
          <w:szCs w:val="24"/>
        </w:rPr>
        <w:t>obturation</w:t>
      </w:r>
      <w:proofErr w:type="spellEnd"/>
      <w:r w:rsidRPr="008E1816">
        <w:rPr>
          <w:rFonts w:ascii="Times New Roman" w:eastAsia="Times New Roman" w:hAnsi="Times New Roman" w:cs="Times New Roman"/>
          <w:color w:val="000000" w:themeColor="text1"/>
          <w:spacing w:val="3"/>
          <w:sz w:val="24"/>
          <w:szCs w:val="24"/>
        </w:rPr>
        <w:t xml:space="preserve"> of the root canal system constitutes one of the most important stages of endodontic treatment, which signifi</w:t>
      </w:r>
      <w:r w:rsidR="00027B2C" w:rsidRPr="008E1816">
        <w:rPr>
          <w:rFonts w:ascii="Times New Roman" w:eastAsia="Times New Roman" w:hAnsi="Times New Roman" w:cs="Times New Roman"/>
          <w:color w:val="000000" w:themeColor="text1"/>
          <w:spacing w:val="3"/>
          <w:sz w:val="24"/>
          <w:szCs w:val="24"/>
        </w:rPr>
        <w:t>cantly affects its final result</w:t>
      </w:r>
      <w:proofErr w:type="gramStart"/>
      <w:r w:rsidR="00027B2C" w:rsidRPr="008E1816">
        <w:rPr>
          <w:rFonts w:ascii="Times New Roman" w:eastAsia="Times New Roman" w:hAnsi="Times New Roman" w:cs="Times New Roman"/>
          <w:color w:val="000000" w:themeColor="text1"/>
          <w:spacing w:val="3"/>
          <w:sz w:val="24"/>
          <w:szCs w:val="24"/>
          <w:highlight w:val="yellow"/>
        </w:rPr>
        <w:t>.</w:t>
      </w:r>
      <w:r w:rsidR="00B32072" w:rsidRPr="008E1816">
        <w:rPr>
          <w:rFonts w:ascii="Times New Roman" w:eastAsia="Times New Roman" w:hAnsi="Times New Roman" w:cs="Times New Roman"/>
          <w:color w:val="000000" w:themeColor="text1"/>
          <w:spacing w:val="3"/>
          <w:sz w:val="24"/>
          <w:szCs w:val="24"/>
          <w:highlight w:val="yellow"/>
          <w:vertAlign w:val="superscript"/>
        </w:rPr>
        <w:t>(</w:t>
      </w:r>
      <w:proofErr w:type="gramEnd"/>
      <w:r w:rsidR="00B32072" w:rsidRPr="008E1816">
        <w:rPr>
          <w:rFonts w:ascii="Times New Roman" w:eastAsia="Times New Roman" w:hAnsi="Times New Roman" w:cs="Times New Roman"/>
          <w:color w:val="000000" w:themeColor="text1"/>
          <w:spacing w:val="3"/>
          <w:sz w:val="24"/>
          <w:szCs w:val="24"/>
          <w:highlight w:val="yellow"/>
          <w:vertAlign w:val="superscript"/>
        </w:rPr>
        <w:t>1</w:t>
      </w:r>
      <w:r w:rsidR="00027B2C" w:rsidRPr="008E1816">
        <w:rPr>
          <w:rFonts w:ascii="Times New Roman" w:eastAsia="Times New Roman" w:hAnsi="Times New Roman" w:cs="Times New Roman"/>
          <w:color w:val="000000" w:themeColor="text1"/>
          <w:spacing w:val="3"/>
          <w:sz w:val="24"/>
          <w:szCs w:val="24"/>
          <w:highlight w:val="yellow"/>
          <w:vertAlign w:val="superscript"/>
        </w:rPr>
        <w:t>)</w:t>
      </w:r>
      <w:r w:rsidRPr="008E1816">
        <w:rPr>
          <w:rFonts w:ascii="Times New Roman" w:eastAsia="Times New Roman" w:hAnsi="Times New Roman" w:cs="Times New Roman"/>
          <w:color w:val="000000" w:themeColor="text1"/>
          <w:spacing w:val="3"/>
          <w:sz w:val="24"/>
          <w:szCs w:val="24"/>
        </w:rPr>
        <w:t xml:space="preserve">Therefore, a permanent three-dimensional seal is developed from the apical foramen to the root canal orifice. </w:t>
      </w:r>
    </w:p>
    <w:p w:rsidR="008A43F2" w:rsidRPr="008E1816" w:rsidRDefault="008152B9" w:rsidP="00237A36">
      <w:pPr>
        <w:widowControl w:val="0"/>
        <w:autoSpaceDE w:val="0"/>
        <w:autoSpaceDN w:val="0"/>
        <w:bidi w:val="0"/>
        <w:adjustRightInd w:val="0"/>
        <w:spacing w:after="0" w:line="360" w:lineRule="auto"/>
        <w:ind w:left="-142" w:right="26" w:firstLine="142"/>
        <w:jc w:val="both"/>
        <w:rPr>
          <w:rFonts w:ascii="Times New Roman" w:eastAsia="Times New Roman" w:hAnsi="Times New Roman" w:cs="Times New Roman"/>
          <w:color w:val="000000" w:themeColor="text1"/>
          <w:spacing w:val="3"/>
          <w:sz w:val="24"/>
          <w:szCs w:val="24"/>
        </w:rPr>
      </w:pPr>
      <w:r w:rsidRPr="008E1816">
        <w:rPr>
          <w:rFonts w:ascii="Times New Roman" w:eastAsia="Times New Roman" w:hAnsi="Times New Roman" w:cs="Times New Roman"/>
          <w:color w:val="000000" w:themeColor="text1"/>
          <w:spacing w:val="3"/>
          <w:sz w:val="24"/>
          <w:szCs w:val="24"/>
        </w:rPr>
        <w:t xml:space="preserve">A variety of materials are available for root canal </w:t>
      </w:r>
      <w:proofErr w:type="spellStart"/>
      <w:r w:rsidRPr="008E1816">
        <w:rPr>
          <w:rFonts w:ascii="Times New Roman" w:eastAsia="Times New Roman" w:hAnsi="Times New Roman" w:cs="Times New Roman"/>
          <w:color w:val="000000" w:themeColor="text1"/>
          <w:spacing w:val="3"/>
          <w:sz w:val="24"/>
          <w:szCs w:val="24"/>
        </w:rPr>
        <w:t>obturation</w:t>
      </w:r>
      <w:proofErr w:type="spellEnd"/>
      <w:r w:rsidRPr="008E1816">
        <w:rPr>
          <w:rFonts w:ascii="Times New Roman" w:eastAsia="Times New Roman" w:hAnsi="Times New Roman" w:cs="Times New Roman"/>
          <w:color w:val="000000" w:themeColor="text1"/>
          <w:spacing w:val="3"/>
          <w:sz w:val="24"/>
          <w:szCs w:val="24"/>
        </w:rPr>
        <w:t xml:space="preserve">; however, the Gutta-percha cones along with the sealer remains the most accepted choice of the clinician. As Gutta-percha does not bond to root canal walls, the use of sealers along with well-adapted Gutta-percha </w:t>
      </w:r>
      <w:r w:rsidR="0074624B" w:rsidRPr="008E1816">
        <w:rPr>
          <w:rFonts w:ascii="Times New Roman" w:eastAsia="Times New Roman" w:hAnsi="Times New Roman" w:cs="Times New Roman"/>
          <w:color w:val="000000" w:themeColor="text1"/>
          <w:spacing w:val="3"/>
          <w:sz w:val="24"/>
          <w:szCs w:val="24"/>
        </w:rPr>
        <w:t>has been considered mandatory</w:t>
      </w:r>
      <w:proofErr w:type="gramStart"/>
      <w:r w:rsidR="00281DC4" w:rsidRPr="008E1816">
        <w:rPr>
          <w:rFonts w:ascii="Times New Roman" w:eastAsia="Times New Roman" w:hAnsi="Times New Roman" w:cs="Times New Roman"/>
          <w:color w:val="000000" w:themeColor="text1"/>
          <w:spacing w:val="3"/>
          <w:sz w:val="24"/>
          <w:szCs w:val="24"/>
          <w:highlight w:val="yellow"/>
        </w:rPr>
        <w:t>.</w:t>
      </w:r>
      <w:r w:rsidR="00281DC4">
        <w:rPr>
          <w:rFonts w:ascii="Times New Roman" w:eastAsia="Times New Roman" w:hAnsi="Times New Roman" w:cs="Times New Roman"/>
          <w:color w:val="000000" w:themeColor="text1"/>
          <w:spacing w:val="3"/>
          <w:sz w:val="24"/>
          <w:szCs w:val="24"/>
          <w:highlight w:val="yellow"/>
          <w:vertAlign w:val="superscript"/>
        </w:rPr>
        <w:t>(</w:t>
      </w:r>
      <w:proofErr w:type="gramEnd"/>
      <w:r w:rsidR="00281DC4">
        <w:rPr>
          <w:rFonts w:ascii="Times New Roman" w:eastAsia="Times New Roman" w:hAnsi="Times New Roman" w:cs="Times New Roman"/>
          <w:color w:val="000000" w:themeColor="text1"/>
          <w:spacing w:val="3"/>
          <w:sz w:val="24"/>
          <w:szCs w:val="24"/>
          <w:highlight w:val="yellow"/>
          <w:vertAlign w:val="superscript"/>
        </w:rPr>
        <w:t>2</w:t>
      </w:r>
      <w:r w:rsidR="00281DC4" w:rsidRPr="008E1816">
        <w:rPr>
          <w:rFonts w:ascii="Times New Roman" w:eastAsia="Times New Roman" w:hAnsi="Times New Roman" w:cs="Times New Roman"/>
          <w:color w:val="000000" w:themeColor="text1"/>
          <w:spacing w:val="3"/>
          <w:sz w:val="24"/>
          <w:szCs w:val="24"/>
          <w:highlight w:val="yellow"/>
          <w:vertAlign w:val="superscript"/>
        </w:rPr>
        <w:t>)</w:t>
      </w:r>
      <w:r w:rsidR="0074624B" w:rsidRPr="008E1816">
        <w:rPr>
          <w:rFonts w:ascii="Times New Roman" w:eastAsia="Times New Roman" w:hAnsi="Times New Roman" w:cs="Times New Roman"/>
          <w:color w:val="000000" w:themeColor="text1"/>
          <w:spacing w:val="3"/>
          <w:sz w:val="24"/>
          <w:szCs w:val="24"/>
        </w:rPr>
        <w:t xml:space="preserve">. </w:t>
      </w:r>
    </w:p>
    <w:p w:rsidR="008152B9" w:rsidRPr="008E1816" w:rsidRDefault="008152B9" w:rsidP="00237A36">
      <w:pPr>
        <w:widowControl w:val="0"/>
        <w:autoSpaceDE w:val="0"/>
        <w:autoSpaceDN w:val="0"/>
        <w:bidi w:val="0"/>
        <w:adjustRightInd w:val="0"/>
        <w:spacing w:after="0" w:line="360" w:lineRule="auto"/>
        <w:ind w:left="-142" w:right="26" w:firstLine="142"/>
        <w:jc w:val="both"/>
        <w:rPr>
          <w:rFonts w:ascii="Times New Roman" w:eastAsia="Times New Roman" w:hAnsi="Times New Roman" w:cs="Times New Roman"/>
          <w:color w:val="000000" w:themeColor="text1"/>
          <w:spacing w:val="3"/>
          <w:sz w:val="24"/>
          <w:szCs w:val="24"/>
        </w:rPr>
      </w:pPr>
      <w:r w:rsidRPr="008E1816">
        <w:rPr>
          <w:rFonts w:ascii="Times New Roman" w:eastAsia="Times New Roman" w:hAnsi="Times New Roman" w:cs="Times New Roman"/>
          <w:color w:val="000000" w:themeColor="text1"/>
          <w:spacing w:val="3"/>
          <w:sz w:val="24"/>
          <w:szCs w:val="24"/>
        </w:rPr>
        <w:t xml:space="preserve">It has been documented that teeth </w:t>
      </w:r>
      <w:proofErr w:type="spellStart"/>
      <w:r w:rsidRPr="008E1816">
        <w:rPr>
          <w:rFonts w:ascii="Times New Roman" w:eastAsia="Times New Roman" w:hAnsi="Times New Roman" w:cs="Times New Roman"/>
          <w:color w:val="000000" w:themeColor="text1"/>
          <w:spacing w:val="3"/>
          <w:sz w:val="24"/>
          <w:szCs w:val="24"/>
        </w:rPr>
        <w:t>obturated</w:t>
      </w:r>
      <w:proofErr w:type="spellEnd"/>
      <w:r w:rsidRPr="008E1816">
        <w:rPr>
          <w:rFonts w:ascii="Times New Roman" w:eastAsia="Times New Roman" w:hAnsi="Times New Roman" w:cs="Times New Roman"/>
          <w:color w:val="000000" w:themeColor="text1"/>
          <w:spacing w:val="3"/>
          <w:sz w:val="24"/>
          <w:szCs w:val="24"/>
        </w:rPr>
        <w:t xml:space="preserve"> with Gutta-percha along with sealer display a better sealing ability than those </w:t>
      </w:r>
      <w:proofErr w:type="spellStart"/>
      <w:r w:rsidRPr="008E1816">
        <w:rPr>
          <w:rFonts w:ascii="Times New Roman" w:eastAsia="Times New Roman" w:hAnsi="Times New Roman" w:cs="Times New Roman"/>
          <w:color w:val="000000" w:themeColor="text1"/>
          <w:spacing w:val="3"/>
          <w:sz w:val="24"/>
          <w:szCs w:val="24"/>
        </w:rPr>
        <w:t>obturated</w:t>
      </w:r>
      <w:proofErr w:type="spellEnd"/>
      <w:r w:rsidRPr="008E1816">
        <w:rPr>
          <w:rFonts w:ascii="Times New Roman" w:eastAsia="Times New Roman" w:hAnsi="Times New Roman" w:cs="Times New Roman"/>
          <w:color w:val="000000" w:themeColor="text1"/>
          <w:spacing w:val="3"/>
          <w:sz w:val="24"/>
          <w:szCs w:val="24"/>
        </w:rPr>
        <w:t xml:space="preserve"> wi</w:t>
      </w:r>
      <w:r w:rsidR="00027B2C" w:rsidRPr="008E1816">
        <w:rPr>
          <w:rFonts w:ascii="Times New Roman" w:eastAsia="Times New Roman" w:hAnsi="Times New Roman" w:cs="Times New Roman"/>
          <w:color w:val="000000" w:themeColor="text1"/>
          <w:spacing w:val="3"/>
          <w:sz w:val="24"/>
          <w:szCs w:val="24"/>
        </w:rPr>
        <w:t>thout sealer</w:t>
      </w:r>
      <w:r w:rsidR="00B32072" w:rsidRPr="008E1816">
        <w:rPr>
          <w:rFonts w:ascii="Times New Roman" w:eastAsia="Times New Roman" w:hAnsi="Times New Roman" w:cs="Times New Roman"/>
          <w:color w:val="000000" w:themeColor="text1"/>
          <w:spacing w:val="3"/>
          <w:sz w:val="24"/>
          <w:szCs w:val="24"/>
        </w:rPr>
        <w:t xml:space="preserve"> </w:t>
      </w:r>
      <w:r w:rsidR="00281DC4">
        <w:rPr>
          <w:rFonts w:ascii="Times New Roman" w:eastAsia="Times New Roman" w:hAnsi="Times New Roman" w:cs="Times New Roman"/>
          <w:color w:val="000000" w:themeColor="text1"/>
          <w:spacing w:val="3"/>
          <w:sz w:val="24"/>
          <w:szCs w:val="24"/>
          <w:highlight w:val="yellow"/>
          <w:vertAlign w:val="superscript"/>
        </w:rPr>
        <w:t>(3-5</w:t>
      </w:r>
      <w:r w:rsidR="00027B2C" w:rsidRPr="008E1816">
        <w:rPr>
          <w:rFonts w:ascii="Times New Roman" w:eastAsia="Times New Roman" w:hAnsi="Times New Roman" w:cs="Times New Roman"/>
          <w:color w:val="000000" w:themeColor="text1"/>
          <w:spacing w:val="3"/>
          <w:sz w:val="24"/>
          <w:szCs w:val="24"/>
          <w:highlight w:val="yellow"/>
          <w:vertAlign w:val="superscript"/>
        </w:rPr>
        <w:t>)</w:t>
      </w:r>
      <w:r w:rsidR="00B32072" w:rsidRPr="008E1816">
        <w:rPr>
          <w:rFonts w:ascii="Times New Roman" w:eastAsia="Times New Roman" w:hAnsi="Times New Roman" w:cs="Times New Roman"/>
          <w:color w:val="000000" w:themeColor="text1"/>
          <w:spacing w:val="3"/>
          <w:sz w:val="24"/>
          <w:szCs w:val="24"/>
          <w:vertAlign w:val="superscript"/>
        </w:rPr>
        <w:t xml:space="preserve"> </w:t>
      </w:r>
      <w:r w:rsidRPr="008E1816">
        <w:rPr>
          <w:rFonts w:ascii="Times New Roman" w:eastAsia="Times New Roman" w:hAnsi="Times New Roman" w:cs="Times New Roman"/>
          <w:color w:val="000000" w:themeColor="text1"/>
          <w:spacing w:val="3"/>
          <w:sz w:val="24"/>
          <w:szCs w:val="24"/>
        </w:rPr>
        <w:t xml:space="preserve">Incomplete sealing and presence of spaces between the root canal wall and the </w:t>
      </w:r>
      <w:proofErr w:type="spellStart"/>
      <w:r w:rsidRPr="008E1816">
        <w:rPr>
          <w:rFonts w:ascii="Times New Roman" w:eastAsia="Times New Roman" w:hAnsi="Times New Roman" w:cs="Times New Roman"/>
          <w:color w:val="000000" w:themeColor="text1"/>
          <w:spacing w:val="3"/>
          <w:sz w:val="24"/>
          <w:szCs w:val="24"/>
        </w:rPr>
        <w:t>obturating</w:t>
      </w:r>
      <w:proofErr w:type="spellEnd"/>
      <w:r w:rsidRPr="008E1816">
        <w:rPr>
          <w:rFonts w:ascii="Times New Roman" w:eastAsia="Times New Roman" w:hAnsi="Times New Roman" w:cs="Times New Roman"/>
          <w:color w:val="000000" w:themeColor="text1"/>
          <w:spacing w:val="3"/>
          <w:sz w:val="24"/>
          <w:szCs w:val="24"/>
        </w:rPr>
        <w:t xml:space="preserve"> material can lead to failure in</w:t>
      </w:r>
      <w:r w:rsidR="0074624B" w:rsidRPr="008E1816">
        <w:rPr>
          <w:rFonts w:ascii="Times New Roman" w:eastAsia="Times New Roman" w:hAnsi="Times New Roman" w:cs="Times New Roman"/>
          <w:color w:val="000000" w:themeColor="text1"/>
          <w:spacing w:val="3"/>
          <w:sz w:val="24"/>
          <w:szCs w:val="24"/>
        </w:rPr>
        <w:t xml:space="preserve"> apparently good treatment</w:t>
      </w:r>
      <w:proofErr w:type="gramStart"/>
      <w:r w:rsidR="0074624B" w:rsidRPr="008E1816">
        <w:rPr>
          <w:rFonts w:ascii="Times New Roman" w:eastAsia="Times New Roman" w:hAnsi="Times New Roman" w:cs="Times New Roman"/>
          <w:color w:val="000000" w:themeColor="text1"/>
          <w:spacing w:val="3"/>
          <w:sz w:val="24"/>
          <w:szCs w:val="24"/>
          <w:highlight w:val="yellow"/>
        </w:rPr>
        <w:t>.</w:t>
      </w:r>
      <w:r w:rsidR="00281DC4">
        <w:rPr>
          <w:rFonts w:ascii="Times New Roman" w:eastAsia="Times New Roman" w:hAnsi="Times New Roman" w:cs="Times New Roman"/>
          <w:color w:val="000000" w:themeColor="text1"/>
          <w:spacing w:val="3"/>
          <w:sz w:val="24"/>
          <w:szCs w:val="24"/>
          <w:highlight w:val="yellow"/>
          <w:vertAlign w:val="superscript"/>
        </w:rPr>
        <w:t>(</w:t>
      </w:r>
      <w:proofErr w:type="gramEnd"/>
      <w:r w:rsidR="00281DC4">
        <w:rPr>
          <w:rFonts w:ascii="Times New Roman" w:eastAsia="Times New Roman" w:hAnsi="Times New Roman" w:cs="Times New Roman"/>
          <w:color w:val="000000" w:themeColor="text1"/>
          <w:spacing w:val="3"/>
          <w:sz w:val="24"/>
          <w:szCs w:val="24"/>
          <w:highlight w:val="yellow"/>
          <w:vertAlign w:val="superscript"/>
        </w:rPr>
        <w:t>6-7</w:t>
      </w:r>
      <w:r w:rsidR="00027B2C" w:rsidRPr="008E1816">
        <w:rPr>
          <w:rFonts w:ascii="Times New Roman" w:eastAsia="Times New Roman" w:hAnsi="Times New Roman" w:cs="Times New Roman"/>
          <w:color w:val="000000" w:themeColor="text1"/>
          <w:spacing w:val="3"/>
          <w:sz w:val="24"/>
          <w:szCs w:val="24"/>
          <w:highlight w:val="yellow"/>
          <w:vertAlign w:val="superscript"/>
        </w:rPr>
        <w:t>)</w:t>
      </w:r>
      <w:r w:rsidRPr="008E1816">
        <w:rPr>
          <w:rFonts w:ascii="Times New Roman" w:eastAsia="Times New Roman" w:hAnsi="Times New Roman" w:cs="Times New Roman"/>
          <w:color w:val="000000" w:themeColor="text1"/>
          <w:spacing w:val="3"/>
          <w:sz w:val="24"/>
          <w:szCs w:val="24"/>
        </w:rPr>
        <w:t xml:space="preserve"> To overcome these drawbacks new nanoparticles sealers have been introd</w:t>
      </w:r>
      <w:r w:rsidR="0074624B" w:rsidRPr="008E1816">
        <w:rPr>
          <w:rFonts w:ascii="Times New Roman" w:eastAsia="Times New Roman" w:hAnsi="Times New Roman" w:cs="Times New Roman"/>
          <w:color w:val="000000" w:themeColor="text1"/>
          <w:spacing w:val="3"/>
          <w:sz w:val="24"/>
          <w:szCs w:val="24"/>
        </w:rPr>
        <w:t xml:space="preserve">uced to enhance the </w:t>
      </w:r>
      <w:proofErr w:type="spellStart"/>
      <w:r w:rsidR="0074624B" w:rsidRPr="008E1816">
        <w:rPr>
          <w:rFonts w:ascii="Times New Roman" w:eastAsia="Times New Roman" w:hAnsi="Times New Roman" w:cs="Times New Roman"/>
          <w:color w:val="000000" w:themeColor="text1"/>
          <w:spacing w:val="3"/>
          <w:sz w:val="24"/>
          <w:szCs w:val="24"/>
        </w:rPr>
        <w:t>sealability</w:t>
      </w:r>
      <w:proofErr w:type="spellEnd"/>
      <w:r w:rsidR="0074624B" w:rsidRPr="008E1816">
        <w:rPr>
          <w:rFonts w:ascii="Times New Roman" w:eastAsia="Times New Roman" w:hAnsi="Times New Roman" w:cs="Times New Roman"/>
          <w:color w:val="000000" w:themeColor="text1"/>
          <w:spacing w:val="3"/>
          <w:sz w:val="24"/>
          <w:szCs w:val="24"/>
          <w:highlight w:val="yellow"/>
        </w:rPr>
        <w:t>.</w:t>
      </w:r>
      <w:r w:rsidR="00281DC4">
        <w:rPr>
          <w:rFonts w:ascii="Times New Roman" w:eastAsia="Times New Roman" w:hAnsi="Times New Roman" w:cs="Times New Roman"/>
          <w:color w:val="000000" w:themeColor="text1"/>
          <w:spacing w:val="3"/>
          <w:sz w:val="24"/>
          <w:szCs w:val="24"/>
          <w:highlight w:val="yellow"/>
          <w:vertAlign w:val="superscript"/>
        </w:rPr>
        <w:t>(8</w:t>
      </w:r>
      <w:r w:rsidR="00027B2C" w:rsidRPr="008E1816">
        <w:rPr>
          <w:rFonts w:ascii="Times New Roman" w:eastAsia="Times New Roman" w:hAnsi="Times New Roman" w:cs="Times New Roman"/>
          <w:color w:val="000000" w:themeColor="text1"/>
          <w:spacing w:val="3"/>
          <w:sz w:val="24"/>
          <w:szCs w:val="24"/>
          <w:highlight w:val="yellow"/>
          <w:vertAlign w:val="superscript"/>
        </w:rPr>
        <w:t>)</w:t>
      </w:r>
    </w:p>
    <w:p w:rsidR="008A43F2" w:rsidRPr="008E1816" w:rsidRDefault="008152B9" w:rsidP="00237A36">
      <w:pPr>
        <w:widowControl w:val="0"/>
        <w:autoSpaceDE w:val="0"/>
        <w:autoSpaceDN w:val="0"/>
        <w:bidi w:val="0"/>
        <w:adjustRightInd w:val="0"/>
        <w:spacing w:after="0" w:line="360" w:lineRule="auto"/>
        <w:ind w:left="-142" w:right="26" w:firstLine="142"/>
        <w:jc w:val="both"/>
        <w:rPr>
          <w:rFonts w:ascii="Times New Roman" w:eastAsia="Times New Roman" w:hAnsi="Times New Roman" w:cs="Times New Roman"/>
          <w:color w:val="000000" w:themeColor="text1"/>
          <w:spacing w:val="3"/>
          <w:sz w:val="24"/>
          <w:szCs w:val="24"/>
        </w:rPr>
      </w:pPr>
      <w:r w:rsidRPr="008E1816">
        <w:rPr>
          <w:rFonts w:ascii="Times New Roman" w:eastAsia="Times New Roman" w:hAnsi="Times New Roman" w:cs="Times New Roman"/>
          <w:color w:val="000000" w:themeColor="text1"/>
          <w:spacing w:val="3"/>
          <w:sz w:val="24"/>
          <w:szCs w:val="24"/>
        </w:rPr>
        <w:t xml:space="preserve">Nanotechnology is the science of evaluating and producing materials in </w:t>
      </w:r>
      <w:proofErr w:type="spellStart"/>
      <w:r w:rsidRPr="008E1816">
        <w:rPr>
          <w:rFonts w:ascii="Times New Roman" w:eastAsia="Times New Roman" w:hAnsi="Times New Roman" w:cs="Times New Roman"/>
          <w:color w:val="000000" w:themeColor="text1"/>
          <w:spacing w:val="3"/>
          <w:sz w:val="24"/>
          <w:szCs w:val="24"/>
        </w:rPr>
        <w:t>nano</w:t>
      </w:r>
      <w:proofErr w:type="spellEnd"/>
      <w:r w:rsidRPr="008E1816">
        <w:rPr>
          <w:rFonts w:ascii="Times New Roman" w:eastAsia="Times New Roman" w:hAnsi="Times New Roman" w:cs="Times New Roman"/>
          <w:color w:val="000000" w:themeColor="text1"/>
          <w:spacing w:val="3"/>
          <w:sz w:val="24"/>
          <w:szCs w:val="24"/>
        </w:rPr>
        <w:t>-dimensions by re-location and re-arrangement of atoms to prepare materials with better properties. Nanoparticles (</w:t>
      </w:r>
      <w:proofErr w:type="spellStart"/>
      <w:r w:rsidRPr="008E1816">
        <w:rPr>
          <w:rFonts w:ascii="Times New Roman" w:eastAsia="Times New Roman" w:hAnsi="Times New Roman" w:cs="Times New Roman"/>
          <w:color w:val="000000" w:themeColor="text1"/>
          <w:spacing w:val="3"/>
          <w:sz w:val="24"/>
          <w:szCs w:val="24"/>
        </w:rPr>
        <w:t>Np</w:t>
      </w:r>
      <w:proofErr w:type="spellEnd"/>
      <w:r w:rsidRPr="008E1816">
        <w:rPr>
          <w:rFonts w:ascii="Times New Roman" w:eastAsia="Times New Roman" w:hAnsi="Times New Roman" w:cs="Times New Roman"/>
          <w:color w:val="000000" w:themeColor="text1"/>
          <w:spacing w:val="3"/>
          <w:sz w:val="24"/>
          <w:szCs w:val="24"/>
        </w:rPr>
        <w:t>) are ultrafine particles of insoluble constituents with a diamete</w:t>
      </w:r>
      <w:r w:rsidR="0074624B" w:rsidRPr="008E1816">
        <w:rPr>
          <w:rFonts w:ascii="Times New Roman" w:eastAsia="Times New Roman" w:hAnsi="Times New Roman" w:cs="Times New Roman"/>
          <w:color w:val="000000" w:themeColor="text1"/>
          <w:spacing w:val="3"/>
          <w:sz w:val="24"/>
          <w:szCs w:val="24"/>
        </w:rPr>
        <w:t>r less than 100 nm</w:t>
      </w:r>
      <w:proofErr w:type="gramStart"/>
      <w:r w:rsidR="0074624B" w:rsidRPr="008E1816">
        <w:rPr>
          <w:rFonts w:ascii="Times New Roman" w:eastAsia="Times New Roman" w:hAnsi="Times New Roman" w:cs="Times New Roman"/>
          <w:color w:val="000000" w:themeColor="text1"/>
          <w:spacing w:val="3"/>
          <w:sz w:val="24"/>
          <w:szCs w:val="24"/>
          <w:highlight w:val="yellow"/>
        </w:rPr>
        <w:t>.</w:t>
      </w:r>
      <w:r w:rsidR="00027B2C" w:rsidRPr="008E1816">
        <w:rPr>
          <w:rFonts w:ascii="Times New Roman" w:eastAsia="Times New Roman" w:hAnsi="Times New Roman" w:cs="Times New Roman"/>
          <w:color w:val="000000" w:themeColor="text1"/>
          <w:spacing w:val="3"/>
          <w:sz w:val="24"/>
          <w:szCs w:val="24"/>
          <w:highlight w:val="yellow"/>
          <w:vertAlign w:val="superscript"/>
        </w:rPr>
        <w:t>(</w:t>
      </w:r>
      <w:proofErr w:type="gramEnd"/>
      <w:r w:rsidR="00281DC4">
        <w:rPr>
          <w:rFonts w:ascii="Times New Roman" w:eastAsia="Times New Roman" w:hAnsi="Times New Roman" w:cs="Times New Roman"/>
          <w:color w:val="000000" w:themeColor="text1"/>
          <w:spacing w:val="3"/>
          <w:sz w:val="24"/>
          <w:szCs w:val="24"/>
          <w:highlight w:val="yellow"/>
          <w:vertAlign w:val="superscript"/>
        </w:rPr>
        <w:t>9-11</w:t>
      </w:r>
      <w:r w:rsidR="00027B2C" w:rsidRPr="008E1816">
        <w:rPr>
          <w:rFonts w:ascii="Times New Roman" w:eastAsia="Times New Roman" w:hAnsi="Times New Roman" w:cs="Times New Roman"/>
          <w:color w:val="000000" w:themeColor="text1"/>
          <w:spacing w:val="3"/>
          <w:sz w:val="24"/>
          <w:szCs w:val="24"/>
          <w:highlight w:val="yellow"/>
          <w:vertAlign w:val="superscript"/>
        </w:rPr>
        <w:t>)</w:t>
      </w:r>
    </w:p>
    <w:p w:rsidR="00F55E33" w:rsidRDefault="008152B9" w:rsidP="00F55E33">
      <w:pPr>
        <w:widowControl w:val="0"/>
        <w:autoSpaceDE w:val="0"/>
        <w:autoSpaceDN w:val="0"/>
        <w:bidi w:val="0"/>
        <w:adjustRightInd w:val="0"/>
        <w:spacing w:after="0" w:line="360" w:lineRule="auto"/>
        <w:ind w:left="-142" w:right="26" w:firstLine="142"/>
        <w:jc w:val="both"/>
        <w:rPr>
          <w:rFonts w:ascii="Times New Roman" w:eastAsia="Times New Roman" w:hAnsi="Times New Roman" w:cs="Times New Roman"/>
          <w:color w:val="000000" w:themeColor="text1"/>
          <w:spacing w:val="3"/>
          <w:sz w:val="24"/>
          <w:szCs w:val="24"/>
        </w:rPr>
      </w:pPr>
      <w:r w:rsidRPr="008E1816">
        <w:rPr>
          <w:rFonts w:ascii="Times New Roman" w:eastAsia="Times New Roman" w:hAnsi="Times New Roman" w:cs="Times New Roman"/>
          <w:color w:val="000000" w:themeColor="text1"/>
          <w:spacing w:val="3"/>
          <w:sz w:val="24"/>
          <w:szCs w:val="24"/>
        </w:rPr>
        <w:t>Presence of very small particles leads to superior properties of the material. These unique properties, which are the subject of quantum mechanics, have attracted a great deal of interest</w:t>
      </w:r>
      <w:r w:rsidR="0074624B" w:rsidRPr="008E1816">
        <w:rPr>
          <w:rFonts w:ascii="Times New Roman" w:eastAsia="Times New Roman" w:hAnsi="Times New Roman" w:cs="Times New Roman"/>
          <w:color w:val="000000" w:themeColor="text1"/>
          <w:spacing w:val="3"/>
          <w:sz w:val="24"/>
          <w:szCs w:val="24"/>
          <w:highlight w:val="yellow"/>
        </w:rPr>
        <w:t>.</w:t>
      </w:r>
      <w:r w:rsidR="00281DC4">
        <w:rPr>
          <w:rFonts w:ascii="Times New Roman" w:eastAsia="Times New Roman" w:hAnsi="Times New Roman" w:cs="Times New Roman"/>
          <w:color w:val="000000" w:themeColor="text1"/>
          <w:spacing w:val="3"/>
          <w:sz w:val="24"/>
          <w:szCs w:val="24"/>
          <w:highlight w:val="yellow"/>
          <w:vertAlign w:val="superscript"/>
        </w:rPr>
        <w:t>(12</w:t>
      </w:r>
      <w:r w:rsidR="00027B2C" w:rsidRPr="008E1816">
        <w:rPr>
          <w:rFonts w:ascii="Times New Roman" w:eastAsia="Times New Roman" w:hAnsi="Times New Roman" w:cs="Times New Roman"/>
          <w:color w:val="000000" w:themeColor="text1"/>
          <w:spacing w:val="3"/>
          <w:sz w:val="24"/>
          <w:szCs w:val="24"/>
          <w:highlight w:val="yellow"/>
          <w:vertAlign w:val="superscript"/>
        </w:rPr>
        <w:t>)</w:t>
      </w:r>
      <w:r w:rsidR="00F55E33">
        <w:rPr>
          <w:rFonts w:ascii="Times New Roman" w:eastAsia="Times New Roman" w:hAnsi="Times New Roman" w:cs="Times New Roman"/>
          <w:color w:val="000000" w:themeColor="text1"/>
          <w:spacing w:val="3"/>
          <w:sz w:val="24"/>
          <w:szCs w:val="24"/>
        </w:rPr>
        <w:t xml:space="preserve"> </w:t>
      </w:r>
      <w:r w:rsidR="00F55E33" w:rsidRPr="00F55E33">
        <w:rPr>
          <w:sz w:val="20"/>
          <w:szCs w:val="20"/>
          <w:highlight w:val="yellow"/>
        </w:rPr>
        <w:t>Nanotechnology infuse scientific branches from biology, chemistry, physics and engineering, hence called interdisciplinary subject opens new doors of applications</w:t>
      </w:r>
      <w:r w:rsidR="00F55E33" w:rsidRPr="00F55E33">
        <w:rPr>
          <w:rFonts w:ascii="Times New Roman" w:eastAsia="Times New Roman" w:hAnsi="Times New Roman" w:cs="Times New Roman"/>
          <w:color w:val="000000" w:themeColor="text1"/>
          <w:spacing w:val="3"/>
          <w:sz w:val="24"/>
          <w:szCs w:val="24"/>
          <w:highlight w:val="yellow"/>
        </w:rPr>
        <w:t>.</w:t>
      </w:r>
      <w:r w:rsidR="00281DC4">
        <w:rPr>
          <w:rFonts w:ascii="Times New Roman" w:eastAsia="Times New Roman" w:hAnsi="Times New Roman" w:cs="Times New Roman"/>
          <w:color w:val="000000" w:themeColor="text1"/>
          <w:spacing w:val="3"/>
          <w:sz w:val="24"/>
          <w:szCs w:val="24"/>
          <w:highlight w:val="yellow"/>
          <w:vertAlign w:val="superscript"/>
        </w:rPr>
        <w:t>(13</w:t>
      </w:r>
      <w:r w:rsidR="00F55E33" w:rsidRPr="00F55E33">
        <w:rPr>
          <w:rFonts w:ascii="Times New Roman" w:eastAsia="Times New Roman" w:hAnsi="Times New Roman" w:cs="Times New Roman"/>
          <w:color w:val="000000" w:themeColor="text1"/>
          <w:spacing w:val="3"/>
          <w:sz w:val="24"/>
          <w:szCs w:val="24"/>
          <w:highlight w:val="yellow"/>
          <w:vertAlign w:val="superscript"/>
        </w:rPr>
        <w:t>)</w:t>
      </w:r>
      <w:r w:rsidR="00F55E33" w:rsidRPr="008E1816">
        <w:rPr>
          <w:rFonts w:ascii="Times New Roman" w:eastAsia="Times New Roman" w:hAnsi="Times New Roman" w:cs="Times New Roman"/>
          <w:color w:val="000000" w:themeColor="text1"/>
          <w:spacing w:val="3"/>
          <w:sz w:val="24"/>
          <w:szCs w:val="24"/>
        </w:rPr>
        <w:t xml:space="preserve"> </w:t>
      </w:r>
      <w:r w:rsidR="00F55E33" w:rsidRPr="007A38F9">
        <w:rPr>
          <w:rFonts w:ascii="Helvetica" w:hAnsi="Helvetica" w:cs="Helvetica"/>
          <w:color w:val="1D2228"/>
          <w:sz w:val="20"/>
          <w:szCs w:val="20"/>
          <w:shd w:val="clear" w:color="auto" w:fill="FFFFFF"/>
        </w:rPr>
        <w:t xml:space="preserve"> </w:t>
      </w:r>
    </w:p>
    <w:p w:rsidR="007A38F9" w:rsidRPr="00281DC4" w:rsidRDefault="007A38F9" w:rsidP="00C32143">
      <w:pPr>
        <w:widowControl w:val="0"/>
        <w:autoSpaceDE w:val="0"/>
        <w:autoSpaceDN w:val="0"/>
        <w:bidi w:val="0"/>
        <w:adjustRightInd w:val="0"/>
        <w:spacing w:after="0" w:line="360" w:lineRule="auto"/>
        <w:ind w:left="-142" w:right="26" w:firstLine="142"/>
        <w:jc w:val="both"/>
        <w:rPr>
          <w:rFonts w:ascii="Times New Roman" w:eastAsia="Times New Roman" w:hAnsi="Times New Roman" w:cs="Times New Roman"/>
          <w:color w:val="000000" w:themeColor="text1"/>
          <w:spacing w:val="3"/>
          <w:sz w:val="24"/>
          <w:szCs w:val="24"/>
          <w:highlight w:val="yellow"/>
        </w:rPr>
      </w:pPr>
      <w:proofErr w:type="gramStart"/>
      <w:r w:rsidRPr="00281DC4">
        <w:rPr>
          <w:rFonts w:ascii="Helvetica" w:hAnsi="Helvetica" w:cs="Helvetica"/>
          <w:color w:val="1D2228"/>
          <w:sz w:val="20"/>
          <w:szCs w:val="20"/>
          <w:highlight w:val="yellow"/>
          <w:shd w:val="clear" w:color="auto" w:fill="FFFFFF"/>
        </w:rPr>
        <w:t>Nanotechnology,</w:t>
      </w:r>
      <w:proofErr w:type="gramEnd"/>
      <w:r w:rsidRPr="00281DC4">
        <w:rPr>
          <w:rFonts w:ascii="Helvetica" w:hAnsi="Helvetica" w:cs="Helvetica"/>
          <w:color w:val="1D2228"/>
          <w:sz w:val="20"/>
          <w:szCs w:val="20"/>
          <w:highlight w:val="yellow"/>
          <w:shd w:val="clear" w:color="auto" w:fill="FFFFFF"/>
        </w:rPr>
        <w:t xml:space="preserve"> has been introduced in dental field firstly for restorative materials. Dental </w:t>
      </w:r>
      <w:proofErr w:type="spellStart"/>
      <w:r w:rsidRPr="00281DC4">
        <w:rPr>
          <w:rFonts w:ascii="Helvetica" w:hAnsi="Helvetica" w:cs="Helvetica"/>
          <w:color w:val="1D2228"/>
          <w:sz w:val="20"/>
          <w:szCs w:val="20"/>
          <w:highlight w:val="yellow"/>
          <w:shd w:val="clear" w:color="auto" w:fill="FFFFFF"/>
        </w:rPr>
        <w:t>nanocomposites</w:t>
      </w:r>
      <w:proofErr w:type="spellEnd"/>
      <w:r w:rsidRPr="00281DC4">
        <w:rPr>
          <w:rFonts w:ascii="Helvetica" w:hAnsi="Helvetica" w:cs="Helvetica"/>
          <w:color w:val="1D2228"/>
          <w:sz w:val="20"/>
          <w:szCs w:val="20"/>
          <w:highlight w:val="yellow"/>
          <w:shd w:val="clear" w:color="auto" w:fill="FFFFFF"/>
        </w:rPr>
        <w:t xml:space="preserve"> provided a cosmetically acceptable result with excellent mechanical properties for both bulk</w:t>
      </w:r>
      <w:proofErr w:type="gramStart"/>
      <w:r w:rsidRPr="00281DC4">
        <w:rPr>
          <w:rFonts w:ascii="Times New Roman" w:eastAsia="Times New Roman" w:hAnsi="Times New Roman" w:cs="Times New Roman"/>
          <w:color w:val="000000" w:themeColor="text1"/>
          <w:spacing w:val="3"/>
          <w:sz w:val="24"/>
          <w:szCs w:val="24"/>
          <w:highlight w:val="yellow"/>
        </w:rPr>
        <w:t>.</w:t>
      </w:r>
      <w:r w:rsidR="00F55E33" w:rsidRPr="00281DC4">
        <w:rPr>
          <w:rFonts w:ascii="Times New Roman" w:eastAsia="Times New Roman" w:hAnsi="Times New Roman" w:cs="Times New Roman"/>
          <w:color w:val="000000" w:themeColor="text1"/>
          <w:spacing w:val="3"/>
          <w:sz w:val="24"/>
          <w:szCs w:val="24"/>
          <w:highlight w:val="yellow"/>
          <w:vertAlign w:val="superscript"/>
        </w:rPr>
        <w:t>(</w:t>
      </w:r>
      <w:proofErr w:type="gramEnd"/>
      <w:r w:rsidR="00F55E33" w:rsidRPr="00281DC4">
        <w:rPr>
          <w:rFonts w:ascii="Times New Roman" w:eastAsia="Times New Roman" w:hAnsi="Times New Roman" w:cs="Times New Roman"/>
          <w:color w:val="000000" w:themeColor="text1"/>
          <w:spacing w:val="3"/>
          <w:sz w:val="24"/>
          <w:szCs w:val="24"/>
          <w:highlight w:val="yellow"/>
          <w:vertAlign w:val="superscript"/>
        </w:rPr>
        <w:t>1</w:t>
      </w:r>
      <w:r w:rsidR="00281DC4">
        <w:rPr>
          <w:rFonts w:ascii="Times New Roman" w:eastAsia="Times New Roman" w:hAnsi="Times New Roman" w:cs="Times New Roman"/>
          <w:color w:val="000000" w:themeColor="text1"/>
          <w:spacing w:val="3"/>
          <w:sz w:val="24"/>
          <w:szCs w:val="24"/>
          <w:highlight w:val="yellow"/>
          <w:vertAlign w:val="superscript"/>
        </w:rPr>
        <w:t>4</w:t>
      </w:r>
      <w:r w:rsidRPr="00281DC4">
        <w:rPr>
          <w:rFonts w:ascii="Times New Roman" w:eastAsia="Times New Roman" w:hAnsi="Times New Roman" w:cs="Times New Roman"/>
          <w:color w:val="000000" w:themeColor="text1"/>
          <w:spacing w:val="3"/>
          <w:sz w:val="24"/>
          <w:szCs w:val="24"/>
          <w:highlight w:val="yellow"/>
          <w:vertAlign w:val="superscript"/>
        </w:rPr>
        <w:t>)</w:t>
      </w:r>
      <w:r w:rsidRPr="00281DC4">
        <w:rPr>
          <w:rFonts w:ascii="Times New Roman" w:eastAsia="Times New Roman" w:hAnsi="Times New Roman" w:cs="Times New Roman"/>
          <w:color w:val="000000" w:themeColor="text1"/>
          <w:spacing w:val="3"/>
          <w:sz w:val="24"/>
          <w:szCs w:val="24"/>
          <w:highlight w:val="yellow"/>
        </w:rPr>
        <w:t xml:space="preserve"> </w:t>
      </w:r>
      <w:r w:rsidRPr="00281DC4">
        <w:rPr>
          <w:rFonts w:ascii="Helvetica" w:hAnsi="Helvetica" w:cs="Helvetica"/>
          <w:color w:val="1D2228"/>
          <w:sz w:val="20"/>
          <w:szCs w:val="20"/>
          <w:highlight w:val="yellow"/>
          <w:shd w:val="clear" w:color="auto" w:fill="FFFFFF"/>
        </w:rPr>
        <w:t xml:space="preserve"> and fiber reinforced materials</w:t>
      </w:r>
      <w:r w:rsidRPr="00281DC4">
        <w:rPr>
          <w:rFonts w:ascii="Times New Roman" w:eastAsia="Times New Roman" w:hAnsi="Times New Roman" w:cs="Times New Roman"/>
          <w:color w:val="000000" w:themeColor="text1"/>
          <w:spacing w:val="3"/>
          <w:sz w:val="24"/>
          <w:szCs w:val="24"/>
          <w:highlight w:val="yellow"/>
        </w:rPr>
        <w:t>.</w:t>
      </w:r>
      <w:r w:rsidR="00F55E33" w:rsidRPr="00281DC4">
        <w:rPr>
          <w:rFonts w:ascii="Times New Roman" w:eastAsia="Times New Roman" w:hAnsi="Times New Roman" w:cs="Times New Roman"/>
          <w:color w:val="000000" w:themeColor="text1"/>
          <w:spacing w:val="3"/>
          <w:sz w:val="24"/>
          <w:szCs w:val="24"/>
          <w:highlight w:val="yellow"/>
          <w:vertAlign w:val="superscript"/>
        </w:rPr>
        <w:t>(1</w:t>
      </w:r>
      <w:r w:rsidR="00281DC4">
        <w:rPr>
          <w:rFonts w:ascii="Times New Roman" w:eastAsia="Times New Roman" w:hAnsi="Times New Roman" w:cs="Times New Roman"/>
          <w:color w:val="000000" w:themeColor="text1"/>
          <w:spacing w:val="3"/>
          <w:sz w:val="24"/>
          <w:szCs w:val="24"/>
          <w:highlight w:val="yellow"/>
          <w:vertAlign w:val="superscript"/>
        </w:rPr>
        <w:t>5</w:t>
      </w:r>
      <w:r w:rsidRPr="00281DC4">
        <w:rPr>
          <w:rFonts w:ascii="Times New Roman" w:eastAsia="Times New Roman" w:hAnsi="Times New Roman" w:cs="Times New Roman"/>
          <w:color w:val="000000" w:themeColor="text1"/>
          <w:spacing w:val="3"/>
          <w:sz w:val="24"/>
          <w:szCs w:val="24"/>
          <w:highlight w:val="yellow"/>
          <w:vertAlign w:val="superscript"/>
        </w:rPr>
        <w:t>)</w:t>
      </w:r>
      <w:r w:rsidRPr="00281DC4">
        <w:rPr>
          <w:rFonts w:ascii="Times New Roman" w:eastAsia="Times New Roman" w:hAnsi="Times New Roman" w:cs="Times New Roman"/>
          <w:color w:val="000000" w:themeColor="text1"/>
          <w:spacing w:val="3"/>
          <w:sz w:val="24"/>
          <w:szCs w:val="24"/>
          <w:highlight w:val="yellow"/>
        </w:rPr>
        <w:t>.</w:t>
      </w:r>
    </w:p>
    <w:p w:rsidR="007A38F9" w:rsidRPr="008E1816" w:rsidRDefault="007A38F9" w:rsidP="007A38F9">
      <w:pPr>
        <w:widowControl w:val="0"/>
        <w:autoSpaceDE w:val="0"/>
        <w:autoSpaceDN w:val="0"/>
        <w:bidi w:val="0"/>
        <w:adjustRightInd w:val="0"/>
        <w:spacing w:after="0" w:line="360" w:lineRule="auto"/>
        <w:ind w:left="-142" w:right="26"/>
        <w:jc w:val="both"/>
        <w:rPr>
          <w:rFonts w:ascii="Times New Roman" w:eastAsia="Times New Roman" w:hAnsi="Times New Roman" w:cs="Times New Roman"/>
          <w:color w:val="000000" w:themeColor="text1"/>
          <w:spacing w:val="3"/>
          <w:sz w:val="24"/>
          <w:szCs w:val="24"/>
        </w:rPr>
      </w:pPr>
      <w:r w:rsidRPr="00281DC4">
        <w:rPr>
          <w:rFonts w:ascii="Helvetica" w:hAnsi="Helvetica" w:cs="Helvetica"/>
          <w:color w:val="1D2228"/>
          <w:sz w:val="20"/>
          <w:szCs w:val="20"/>
          <w:highlight w:val="yellow"/>
          <w:shd w:val="clear" w:color="auto" w:fill="FFFFFF"/>
        </w:rPr>
        <w:t xml:space="preserve">The use of </w:t>
      </w:r>
      <w:proofErr w:type="spellStart"/>
      <w:r w:rsidRPr="00281DC4">
        <w:rPr>
          <w:rFonts w:ascii="Helvetica" w:hAnsi="Helvetica" w:cs="Helvetica"/>
          <w:color w:val="1D2228"/>
          <w:sz w:val="20"/>
          <w:szCs w:val="20"/>
          <w:highlight w:val="yellow"/>
          <w:shd w:val="clear" w:color="auto" w:fill="FFFFFF"/>
        </w:rPr>
        <w:t>nanofillers</w:t>
      </w:r>
      <w:proofErr w:type="spellEnd"/>
      <w:r w:rsidRPr="00281DC4">
        <w:rPr>
          <w:rFonts w:ascii="Helvetica" w:hAnsi="Helvetica" w:cs="Helvetica"/>
          <w:color w:val="1D2228"/>
          <w:sz w:val="20"/>
          <w:szCs w:val="20"/>
          <w:highlight w:val="yellow"/>
          <w:shd w:val="clear" w:color="auto" w:fill="FFFFFF"/>
        </w:rPr>
        <w:t xml:space="preserve"> has been described also for endodontic sealing purposes (Cytotoxicity of Two Experimental Epoxy Resin-Based Sealers</w:t>
      </w:r>
      <w:proofErr w:type="gramStart"/>
      <w:r w:rsidRPr="00281DC4">
        <w:rPr>
          <w:rFonts w:ascii="Times New Roman" w:eastAsia="Times New Roman" w:hAnsi="Times New Roman" w:cs="Times New Roman"/>
          <w:color w:val="000000" w:themeColor="text1"/>
          <w:spacing w:val="3"/>
          <w:sz w:val="24"/>
          <w:szCs w:val="24"/>
          <w:highlight w:val="yellow"/>
        </w:rPr>
        <w:t>.</w:t>
      </w:r>
      <w:r w:rsidRPr="00281DC4">
        <w:rPr>
          <w:rFonts w:ascii="Times New Roman" w:eastAsia="Times New Roman" w:hAnsi="Times New Roman" w:cs="Times New Roman"/>
          <w:color w:val="000000" w:themeColor="text1"/>
          <w:spacing w:val="3"/>
          <w:sz w:val="24"/>
          <w:szCs w:val="24"/>
          <w:highlight w:val="yellow"/>
          <w:vertAlign w:val="superscript"/>
        </w:rPr>
        <w:t>(</w:t>
      </w:r>
      <w:proofErr w:type="gramEnd"/>
      <w:r w:rsidRPr="00281DC4">
        <w:rPr>
          <w:rFonts w:ascii="Times New Roman" w:eastAsia="Times New Roman" w:hAnsi="Times New Roman" w:cs="Times New Roman"/>
          <w:color w:val="000000" w:themeColor="text1"/>
          <w:spacing w:val="3"/>
          <w:sz w:val="24"/>
          <w:szCs w:val="24"/>
          <w:highlight w:val="yellow"/>
          <w:vertAlign w:val="superscript"/>
        </w:rPr>
        <w:t>1</w:t>
      </w:r>
      <w:r w:rsidR="00281DC4">
        <w:rPr>
          <w:rFonts w:ascii="Times New Roman" w:eastAsia="Times New Roman" w:hAnsi="Times New Roman" w:cs="Times New Roman"/>
          <w:color w:val="000000" w:themeColor="text1"/>
          <w:spacing w:val="3"/>
          <w:sz w:val="24"/>
          <w:szCs w:val="24"/>
          <w:highlight w:val="yellow"/>
          <w:vertAlign w:val="superscript"/>
        </w:rPr>
        <w:t>6</w:t>
      </w:r>
      <w:r w:rsidRPr="00281DC4">
        <w:rPr>
          <w:rFonts w:ascii="Times New Roman" w:eastAsia="Times New Roman" w:hAnsi="Times New Roman" w:cs="Times New Roman"/>
          <w:color w:val="000000" w:themeColor="text1"/>
          <w:spacing w:val="3"/>
          <w:sz w:val="24"/>
          <w:szCs w:val="24"/>
          <w:highlight w:val="yellow"/>
          <w:vertAlign w:val="superscript"/>
        </w:rPr>
        <w:t>)</w:t>
      </w:r>
      <w:r w:rsidRPr="00281DC4">
        <w:rPr>
          <w:rFonts w:ascii="Helvetica" w:hAnsi="Helvetica" w:cs="Helvetica"/>
          <w:color w:val="1D2228"/>
          <w:sz w:val="20"/>
          <w:szCs w:val="20"/>
          <w:highlight w:val="yellow"/>
          <w:shd w:val="clear" w:color="auto" w:fill="FFFFFF"/>
        </w:rPr>
        <w:t xml:space="preserve"> and their sealing ability is an interesting variable to be evaluated</w:t>
      </w:r>
      <w:r w:rsidR="00F55E33" w:rsidRPr="00281DC4">
        <w:rPr>
          <w:rFonts w:ascii="Helvetica" w:hAnsi="Helvetica" w:cs="Helvetica"/>
          <w:color w:val="1D2228"/>
          <w:sz w:val="20"/>
          <w:szCs w:val="20"/>
          <w:highlight w:val="yellow"/>
          <w:shd w:val="clear" w:color="auto" w:fill="FFFFFF"/>
        </w:rPr>
        <w:t>.</w:t>
      </w:r>
      <w:r w:rsidRPr="008E1816">
        <w:rPr>
          <w:rFonts w:ascii="Times New Roman" w:eastAsia="Times New Roman" w:hAnsi="Times New Roman" w:cs="Times New Roman"/>
          <w:color w:val="000000" w:themeColor="text1"/>
          <w:spacing w:val="3"/>
          <w:sz w:val="24"/>
          <w:szCs w:val="24"/>
        </w:rPr>
        <w:t xml:space="preserve"> </w:t>
      </w:r>
      <w:r w:rsidRPr="007A38F9">
        <w:rPr>
          <w:rFonts w:ascii="Helvetica" w:hAnsi="Helvetica" w:cs="Helvetica"/>
          <w:color w:val="1D2228"/>
          <w:sz w:val="20"/>
          <w:szCs w:val="20"/>
          <w:shd w:val="clear" w:color="auto" w:fill="FFFFFF"/>
        </w:rPr>
        <w:t xml:space="preserve"> </w:t>
      </w:r>
    </w:p>
    <w:p w:rsidR="008152B9" w:rsidRPr="008E1816" w:rsidRDefault="008152B9" w:rsidP="00237A36">
      <w:pPr>
        <w:widowControl w:val="0"/>
        <w:autoSpaceDE w:val="0"/>
        <w:autoSpaceDN w:val="0"/>
        <w:bidi w:val="0"/>
        <w:adjustRightInd w:val="0"/>
        <w:spacing w:after="0" w:line="360" w:lineRule="auto"/>
        <w:ind w:left="-142" w:right="26" w:firstLine="142"/>
        <w:jc w:val="both"/>
        <w:rPr>
          <w:rFonts w:ascii="Times New Roman" w:eastAsia="Times New Roman" w:hAnsi="Times New Roman" w:cs="Times New Roman"/>
          <w:color w:val="000000" w:themeColor="text1"/>
          <w:spacing w:val="3"/>
          <w:sz w:val="24"/>
          <w:szCs w:val="24"/>
        </w:rPr>
      </w:pPr>
      <w:r w:rsidRPr="008E1816">
        <w:rPr>
          <w:rFonts w:ascii="Times New Roman" w:eastAsia="Times New Roman" w:hAnsi="Times New Roman" w:cs="Times New Roman"/>
          <w:color w:val="000000" w:themeColor="text1"/>
          <w:spacing w:val="3"/>
          <w:sz w:val="24"/>
          <w:szCs w:val="24"/>
        </w:rPr>
        <w:t xml:space="preserve">Because of these valuable properties, utilization of nanoparticles in production of endodontic sealers has become favorable for many </w:t>
      </w:r>
      <w:proofErr w:type="spellStart"/>
      <w:r w:rsidRPr="008E1816">
        <w:rPr>
          <w:rFonts w:ascii="Times New Roman" w:eastAsia="Times New Roman" w:hAnsi="Times New Roman" w:cs="Times New Roman"/>
          <w:color w:val="000000" w:themeColor="text1"/>
          <w:spacing w:val="3"/>
          <w:sz w:val="24"/>
          <w:szCs w:val="24"/>
        </w:rPr>
        <w:t>researchers.The</w:t>
      </w:r>
      <w:proofErr w:type="spellEnd"/>
      <w:r w:rsidRPr="008E1816">
        <w:rPr>
          <w:rFonts w:ascii="Times New Roman" w:eastAsia="Times New Roman" w:hAnsi="Times New Roman" w:cs="Times New Roman"/>
          <w:color w:val="000000" w:themeColor="text1"/>
          <w:spacing w:val="3"/>
          <w:sz w:val="24"/>
          <w:szCs w:val="24"/>
        </w:rPr>
        <w:t xml:space="preserve"> recently-introduced </w:t>
      </w:r>
      <w:proofErr w:type="spellStart"/>
      <w:r w:rsidRPr="008E1816">
        <w:rPr>
          <w:rFonts w:ascii="Times New Roman" w:eastAsia="Times New Roman" w:hAnsi="Times New Roman" w:cs="Times New Roman"/>
          <w:color w:val="000000" w:themeColor="text1"/>
          <w:spacing w:val="3"/>
          <w:sz w:val="24"/>
          <w:szCs w:val="24"/>
        </w:rPr>
        <w:t>nanosealers</w:t>
      </w:r>
      <w:proofErr w:type="spellEnd"/>
      <w:r w:rsidRPr="008E1816">
        <w:rPr>
          <w:rFonts w:ascii="Times New Roman" w:eastAsia="Times New Roman" w:hAnsi="Times New Roman" w:cs="Times New Roman"/>
          <w:color w:val="000000" w:themeColor="text1"/>
          <w:spacing w:val="3"/>
          <w:sz w:val="24"/>
          <w:szCs w:val="24"/>
        </w:rPr>
        <w:t xml:space="preserve"> (</w:t>
      </w:r>
      <w:proofErr w:type="spellStart"/>
      <w:r w:rsidRPr="008E1816">
        <w:rPr>
          <w:rFonts w:ascii="Times New Roman" w:eastAsia="Times New Roman" w:hAnsi="Times New Roman" w:cs="Times New Roman"/>
          <w:color w:val="000000" w:themeColor="text1"/>
          <w:spacing w:val="3"/>
          <w:sz w:val="24"/>
          <w:szCs w:val="24"/>
        </w:rPr>
        <w:t>nano</w:t>
      </w:r>
      <w:proofErr w:type="spellEnd"/>
      <w:r w:rsidRPr="008E1816">
        <w:rPr>
          <w:rFonts w:ascii="Times New Roman" w:eastAsia="Times New Roman" w:hAnsi="Times New Roman" w:cs="Times New Roman"/>
          <w:color w:val="000000" w:themeColor="text1"/>
          <w:spacing w:val="3"/>
          <w:sz w:val="24"/>
          <w:szCs w:val="24"/>
        </w:rPr>
        <w:t xml:space="preserve"> calcium hydroxide an</w:t>
      </w:r>
      <w:r w:rsidR="0074624B" w:rsidRPr="008E1816">
        <w:rPr>
          <w:rFonts w:ascii="Times New Roman" w:eastAsia="Times New Roman" w:hAnsi="Times New Roman" w:cs="Times New Roman"/>
          <w:color w:val="000000" w:themeColor="text1"/>
          <w:spacing w:val="3"/>
          <w:sz w:val="24"/>
          <w:szCs w:val="24"/>
        </w:rPr>
        <w:t xml:space="preserve">d </w:t>
      </w:r>
      <w:proofErr w:type="spellStart"/>
      <w:r w:rsidR="0074624B" w:rsidRPr="008E1816">
        <w:rPr>
          <w:rFonts w:ascii="Times New Roman" w:eastAsia="Times New Roman" w:hAnsi="Times New Roman" w:cs="Times New Roman"/>
          <w:color w:val="000000" w:themeColor="text1"/>
          <w:spacing w:val="3"/>
          <w:sz w:val="24"/>
          <w:szCs w:val="24"/>
        </w:rPr>
        <w:t>nano</w:t>
      </w:r>
      <w:proofErr w:type="spellEnd"/>
      <w:r w:rsidR="0074624B" w:rsidRPr="008E1816">
        <w:rPr>
          <w:rFonts w:ascii="Times New Roman" w:eastAsia="Times New Roman" w:hAnsi="Times New Roman" w:cs="Times New Roman"/>
          <w:color w:val="000000" w:themeColor="text1"/>
          <w:spacing w:val="3"/>
          <w:sz w:val="24"/>
          <w:szCs w:val="24"/>
        </w:rPr>
        <w:t xml:space="preserve"> bioactive glass) are new</w:t>
      </w:r>
      <w:r w:rsidRPr="008E1816">
        <w:rPr>
          <w:rFonts w:ascii="Times New Roman" w:eastAsia="Times New Roman" w:hAnsi="Times New Roman" w:cs="Times New Roman"/>
          <w:color w:val="000000" w:themeColor="text1"/>
          <w:spacing w:val="3"/>
          <w:sz w:val="24"/>
          <w:szCs w:val="24"/>
        </w:rPr>
        <w:t xml:space="preserve"> and are known to passes great ability to inhibit biofilm formation within the sealer dentin interface, reduce cytotoxicity and improve </w:t>
      </w:r>
      <w:proofErr w:type="spellStart"/>
      <w:r w:rsidRPr="008E1816">
        <w:rPr>
          <w:rFonts w:ascii="Times New Roman" w:eastAsia="Times New Roman" w:hAnsi="Times New Roman" w:cs="Times New Roman"/>
          <w:color w:val="000000" w:themeColor="text1"/>
          <w:spacing w:val="3"/>
          <w:sz w:val="24"/>
          <w:szCs w:val="24"/>
        </w:rPr>
        <w:t>sealability</w:t>
      </w:r>
      <w:proofErr w:type="spellEnd"/>
      <w:r w:rsidRPr="008E1816">
        <w:rPr>
          <w:rFonts w:ascii="Times New Roman" w:eastAsia="Times New Roman" w:hAnsi="Times New Roman" w:cs="Times New Roman"/>
          <w:color w:val="000000" w:themeColor="text1"/>
          <w:spacing w:val="3"/>
          <w:sz w:val="24"/>
          <w:szCs w:val="24"/>
        </w:rPr>
        <w:t>.</w:t>
      </w:r>
      <w:r w:rsidR="00B32072" w:rsidRPr="008E1816">
        <w:rPr>
          <w:rFonts w:ascii="Times New Roman" w:eastAsia="Times New Roman" w:hAnsi="Times New Roman" w:cs="Times New Roman"/>
          <w:color w:val="000000" w:themeColor="text1"/>
          <w:spacing w:val="3"/>
          <w:sz w:val="24"/>
          <w:szCs w:val="24"/>
          <w:vertAlign w:val="superscript"/>
        </w:rPr>
        <w:t>(</w:t>
      </w:r>
      <w:r w:rsidR="00281DC4">
        <w:rPr>
          <w:rFonts w:ascii="Times New Roman" w:eastAsia="Times New Roman" w:hAnsi="Times New Roman" w:cs="Times New Roman"/>
          <w:color w:val="000000" w:themeColor="text1"/>
          <w:spacing w:val="3"/>
          <w:sz w:val="24"/>
          <w:szCs w:val="24"/>
          <w:highlight w:val="yellow"/>
          <w:vertAlign w:val="superscript"/>
        </w:rPr>
        <w:t>17-18</w:t>
      </w:r>
      <w:r w:rsidR="00027B2C" w:rsidRPr="008E1816">
        <w:rPr>
          <w:rFonts w:ascii="Times New Roman" w:eastAsia="Times New Roman" w:hAnsi="Times New Roman" w:cs="Times New Roman"/>
          <w:color w:val="000000" w:themeColor="text1"/>
          <w:spacing w:val="3"/>
          <w:sz w:val="24"/>
          <w:szCs w:val="24"/>
          <w:highlight w:val="yellow"/>
          <w:vertAlign w:val="superscript"/>
        </w:rPr>
        <w:t>)</w:t>
      </w:r>
    </w:p>
    <w:p w:rsidR="008152B9" w:rsidRPr="008E1816" w:rsidRDefault="008152B9" w:rsidP="00237A36">
      <w:pPr>
        <w:widowControl w:val="0"/>
        <w:autoSpaceDE w:val="0"/>
        <w:autoSpaceDN w:val="0"/>
        <w:bidi w:val="0"/>
        <w:adjustRightInd w:val="0"/>
        <w:spacing w:after="0" w:line="360" w:lineRule="auto"/>
        <w:ind w:left="-142" w:right="26" w:firstLine="142"/>
        <w:jc w:val="both"/>
        <w:rPr>
          <w:rFonts w:ascii="Times New Roman" w:eastAsia="Times New Roman" w:hAnsi="Times New Roman" w:cs="Times New Roman"/>
          <w:color w:val="000000" w:themeColor="text1"/>
          <w:spacing w:val="3"/>
          <w:sz w:val="24"/>
          <w:szCs w:val="24"/>
        </w:rPr>
      </w:pPr>
      <w:r w:rsidRPr="008E1816">
        <w:rPr>
          <w:rFonts w:ascii="Times New Roman" w:eastAsia="Times New Roman" w:hAnsi="Times New Roman" w:cs="Times New Roman"/>
          <w:color w:val="000000" w:themeColor="text1"/>
          <w:spacing w:val="3"/>
          <w:sz w:val="24"/>
          <w:szCs w:val="24"/>
        </w:rPr>
        <w:t>In this case, the small size of the nanoparticles can also prove to be benefi</w:t>
      </w:r>
      <w:r w:rsidR="008E48AB">
        <w:rPr>
          <w:rFonts w:ascii="Times New Roman" w:eastAsia="Times New Roman" w:hAnsi="Times New Roman" w:cs="Times New Roman"/>
          <w:color w:val="000000" w:themeColor="text1"/>
          <w:spacing w:val="3"/>
          <w:sz w:val="24"/>
          <w:szCs w:val="24"/>
        </w:rPr>
        <w:t xml:space="preserve">cial, Although </w:t>
      </w:r>
      <w:r w:rsidR="008E48AB">
        <w:rPr>
          <w:rFonts w:ascii="Times New Roman" w:eastAsia="Times New Roman" w:hAnsi="Times New Roman" w:cs="Times New Roman"/>
          <w:color w:val="000000" w:themeColor="text1"/>
          <w:spacing w:val="3"/>
          <w:sz w:val="24"/>
          <w:szCs w:val="24"/>
        </w:rPr>
        <w:lastRenderedPageBreak/>
        <w:t>recent research has</w:t>
      </w:r>
      <w:r w:rsidRPr="008E1816">
        <w:rPr>
          <w:rFonts w:ascii="Times New Roman" w:eastAsia="Times New Roman" w:hAnsi="Times New Roman" w:cs="Times New Roman"/>
          <w:color w:val="000000" w:themeColor="text1"/>
          <w:spacing w:val="3"/>
          <w:sz w:val="24"/>
          <w:szCs w:val="24"/>
        </w:rPr>
        <w:t xml:space="preserve"> shown that the addition of nanoparticles to the endodontic sealers does not change its physica</w:t>
      </w:r>
      <w:r w:rsidR="0074624B" w:rsidRPr="008E1816">
        <w:rPr>
          <w:rFonts w:ascii="Times New Roman" w:eastAsia="Times New Roman" w:hAnsi="Times New Roman" w:cs="Times New Roman"/>
          <w:color w:val="000000" w:themeColor="text1"/>
          <w:spacing w:val="3"/>
          <w:sz w:val="24"/>
          <w:szCs w:val="24"/>
        </w:rPr>
        <w:t xml:space="preserve">l or mechanical properties, yet </w:t>
      </w:r>
      <w:r w:rsidRPr="008E1816">
        <w:rPr>
          <w:rFonts w:ascii="Times New Roman" w:eastAsia="Times New Roman" w:hAnsi="Times New Roman" w:cs="Times New Roman"/>
          <w:color w:val="000000" w:themeColor="text1"/>
          <w:spacing w:val="3"/>
          <w:sz w:val="24"/>
          <w:szCs w:val="24"/>
        </w:rPr>
        <w:t xml:space="preserve">a slight change in the </w:t>
      </w:r>
      <w:proofErr w:type="spellStart"/>
      <w:r w:rsidRPr="008E1816">
        <w:rPr>
          <w:rFonts w:ascii="Times New Roman" w:eastAsia="Times New Roman" w:hAnsi="Times New Roman" w:cs="Times New Roman"/>
          <w:color w:val="000000" w:themeColor="text1"/>
          <w:spacing w:val="3"/>
          <w:sz w:val="24"/>
          <w:szCs w:val="24"/>
        </w:rPr>
        <w:t>flowability</w:t>
      </w:r>
      <w:proofErr w:type="spellEnd"/>
      <w:r w:rsidRPr="008E1816">
        <w:rPr>
          <w:rFonts w:ascii="Times New Roman" w:eastAsia="Times New Roman" w:hAnsi="Times New Roman" w:cs="Times New Roman"/>
          <w:color w:val="000000" w:themeColor="text1"/>
          <w:spacing w:val="3"/>
          <w:sz w:val="24"/>
          <w:szCs w:val="24"/>
        </w:rPr>
        <w:t xml:space="preserve"> of the sealer was noted</w:t>
      </w:r>
      <w:proofErr w:type="gramStart"/>
      <w:r w:rsidR="00027B2C" w:rsidRPr="008E1816">
        <w:rPr>
          <w:rFonts w:ascii="Times New Roman" w:eastAsia="Times New Roman" w:hAnsi="Times New Roman" w:cs="Times New Roman"/>
          <w:color w:val="000000" w:themeColor="text1"/>
          <w:spacing w:val="3"/>
          <w:sz w:val="24"/>
          <w:szCs w:val="24"/>
          <w:highlight w:val="yellow"/>
        </w:rPr>
        <w:t>.</w:t>
      </w:r>
      <w:r w:rsidR="00281DC4">
        <w:rPr>
          <w:rFonts w:ascii="Times New Roman" w:eastAsia="Times New Roman" w:hAnsi="Times New Roman" w:cs="Times New Roman"/>
          <w:color w:val="000000" w:themeColor="text1"/>
          <w:spacing w:val="3"/>
          <w:sz w:val="24"/>
          <w:szCs w:val="24"/>
          <w:highlight w:val="yellow"/>
          <w:vertAlign w:val="superscript"/>
        </w:rPr>
        <w:t>(</w:t>
      </w:r>
      <w:proofErr w:type="gramEnd"/>
      <w:r w:rsidR="00281DC4">
        <w:rPr>
          <w:rFonts w:ascii="Times New Roman" w:eastAsia="Times New Roman" w:hAnsi="Times New Roman" w:cs="Times New Roman"/>
          <w:color w:val="000000" w:themeColor="text1"/>
          <w:spacing w:val="3"/>
          <w:sz w:val="24"/>
          <w:szCs w:val="24"/>
          <w:highlight w:val="yellow"/>
          <w:vertAlign w:val="superscript"/>
        </w:rPr>
        <w:t>19</w:t>
      </w:r>
      <w:r w:rsidR="00027B2C" w:rsidRPr="008E1816">
        <w:rPr>
          <w:rFonts w:ascii="Times New Roman" w:eastAsia="Times New Roman" w:hAnsi="Times New Roman" w:cs="Times New Roman"/>
          <w:color w:val="000000" w:themeColor="text1"/>
          <w:spacing w:val="3"/>
          <w:sz w:val="24"/>
          <w:szCs w:val="24"/>
          <w:highlight w:val="yellow"/>
          <w:vertAlign w:val="superscript"/>
        </w:rPr>
        <w:t>)</w:t>
      </w:r>
      <w:r w:rsidRPr="008E1816">
        <w:rPr>
          <w:rFonts w:ascii="Times New Roman" w:eastAsia="Times New Roman" w:hAnsi="Times New Roman" w:cs="Times New Roman"/>
          <w:color w:val="000000" w:themeColor="text1"/>
          <w:spacing w:val="3"/>
          <w:sz w:val="24"/>
          <w:szCs w:val="24"/>
        </w:rPr>
        <w:t xml:space="preserve"> This can result in improving the penetration of this modified sealer into the minute dentinal tubules and better </w:t>
      </w:r>
      <w:proofErr w:type="spellStart"/>
      <w:r w:rsidRPr="008E1816">
        <w:rPr>
          <w:rFonts w:ascii="Times New Roman" w:eastAsia="Times New Roman" w:hAnsi="Times New Roman" w:cs="Times New Roman"/>
          <w:color w:val="000000" w:themeColor="text1"/>
          <w:spacing w:val="3"/>
          <w:sz w:val="24"/>
          <w:szCs w:val="24"/>
        </w:rPr>
        <w:t>sealability</w:t>
      </w:r>
      <w:proofErr w:type="spellEnd"/>
      <w:r w:rsidRPr="008E1816">
        <w:rPr>
          <w:rFonts w:ascii="Times New Roman" w:eastAsia="Times New Roman" w:hAnsi="Times New Roman" w:cs="Times New Roman"/>
          <w:color w:val="000000" w:themeColor="text1"/>
          <w:spacing w:val="3"/>
          <w:sz w:val="24"/>
          <w:szCs w:val="24"/>
        </w:rPr>
        <w:t>.</w:t>
      </w:r>
    </w:p>
    <w:p w:rsidR="003110A6" w:rsidRPr="008E1816" w:rsidRDefault="003110A6" w:rsidP="00237A36">
      <w:pPr>
        <w:bidi w:val="0"/>
        <w:spacing w:after="0" w:line="360" w:lineRule="auto"/>
        <w:ind w:left="-142" w:right="26" w:firstLine="142"/>
        <w:jc w:val="both"/>
        <w:outlineLvl w:val="1"/>
        <w:rPr>
          <w:rFonts w:ascii="Times New Roman" w:eastAsia="Times New Roman" w:hAnsi="Times New Roman" w:cs="Times New Roman"/>
          <w:b/>
          <w:bCs/>
          <w:color w:val="000000" w:themeColor="text1"/>
          <w:sz w:val="24"/>
          <w:szCs w:val="24"/>
        </w:rPr>
      </w:pPr>
    </w:p>
    <w:p w:rsidR="001B067D" w:rsidRPr="008E1816" w:rsidRDefault="001B067D" w:rsidP="00237A36">
      <w:pPr>
        <w:bidi w:val="0"/>
        <w:spacing w:after="0" w:line="360" w:lineRule="auto"/>
        <w:ind w:left="-142" w:right="26" w:firstLine="142"/>
        <w:jc w:val="both"/>
        <w:outlineLvl w:val="1"/>
        <w:rPr>
          <w:rFonts w:ascii="Times New Roman" w:eastAsia="Times New Roman" w:hAnsi="Times New Roman" w:cs="Times New Roman"/>
          <w:b/>
          <w:bCs/>
          <w:color w:val="000000" w:themeColor="text1"/>
          <w:sz w:val="24"/>
          <w:szCs w:val="24"/>
        </w:rPr>
      </w:pPr>
      <w:r w:rsidRPr="008E1816">
        <w:rPr>
          <w:rFonts w:ascii="Times New Roman" w:eastAsia="Times New Roman" w:hAnsi="Times New Roman" w:cs="Times New Roman"/>
          <w:b/>
          <w:bCs/>
          <w:color w:val="000000" w:themeColor="text1"/>
          <w:sz w:val="24"/>
          <w:szCs w:val="24"/>
        </w:rPr>
        <w:t>Materials and methods (in vitro study):</w:t>
      </w:r>
    </w:p>
    <w:p w:rsidR="001B067D" w:rsidRPr="008E1816" w:rsidRDefault="001B067D" w:rsidP="00237A36">
      <w:pPr>
        <w:widowControl w:val="0"/>
        <w:autoSpaceDE w:val="0"/>
        <w:autoSpaceDN w:val="0"/>
        <w:bidi w:val="0"/>
        <w:adjustRightInd w:val="0"/>
        <w:spacing w:after="0" w:line="360" w:lineRule="auto"/>
        <w:ind w:left="-142" w:right="26" w:firstLine="142"/>
        <w:jc w:val="both"/>
        <w:rPr>
          <w:rFonts w:ascii="Times New Roman" w:eastAsia="Times New Roman" w:hAnsi="Times New Roman" w:cs="Times New Roman"/>
          <w:b/>
          <w:bCs/>
          <w:color w:val="000000" w:themeColor="text1"/>
          <w:sz w:val="24"/>
          <w:szCs w:val="24"/>
        </w:rPr>
      </w:pPr>
      <w:r w:rsidRPr="008E1816">
        <w:rPr>
          <w:rFonts w:ascii="Times New Roman" w:eastAsia="Times New Roman" w:hAnsi="Times New Roman" w:cs="Times New Roman"/>
          <w:b/>
          <w:bCs/>
          <w:color w:val="000000" w:themeColor="text1"/>
          <w:sz w:val="24"/>
          <w:szCs w:val="24"/>
        </w:rPr>
        <w:t>1-Nano calcium hydroxide:</w:t>
      </w:r>
    </w:p>
    <w:p w:rsidR="001B067D" w:rsidRPr="008E1816" w:rsidRDefault="008E48AB" w:rsidP="00237A36">
      <w:pPr>
        <w:widowControl w:val="0"/>
        <w:autoSpaceDE w:val="0"/>
        <w:autoSpaceDN w:val="0"/>
        <w:bidi w:val="0"/>
        <w:adjustRightInd w:val="0"/>
        <w:spacing w:after="0" w:line="360" w:lineRule="auto"/>
        <w:ind w:left="-142" w:right="26" w:firstLine="142"/>
        <w:jc w:val="both"/>
        <w:rPr>
          <w:rFonts w:ascii="Times New Roman" w:eastAsia="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Manufacture Method</w:t>
      </w:r>
      <w:r w:rsidR="00E42B27" w:rsidRPr="008E1816">
        <w:rPr>
          <w:rFonts w:ascii="Times New Roman" w:hAnsi="Times New Roman" w:cs="Times New Roman"/>
          <w:b/>
          <w:bCs/>
          <w:color w:val="000000" w:themeColor="text1"/>
          <w:sz w:val="24"/>
          <w:szCs w:val="24"/>
        </w:rPr>
        <w:t xml:space="preserve"> in this study</w:t>
      </w:r>
      <w:r>
        <w:rPr>
          <w:rFonts w:ascii="Times New Roman" w:eastAsia="Times New Roman" w:hAnsi="Times New Roman" w:cs="Times New Roman"/>
          <w:b/>
          <w:bCs/>
          <w:color w:val="000000" w:themeColor="text1"/>
          <w:sz w:val="24"/>
          <w:szCs w:val="24"/>
        </w:rPr>
        <w:t xml:space="preserve"> (</w:t>
      </w:r>
      <w:proofErr w:type="spellStart"/>
      <w:r w:rsidRPr="00344538">
        <w:rPr>
          <w:rFonts w:ascii="Arial" w:hAnsi="Arial" w:cs="Arial"/>
          <w:color w:val="000000"/>
          <w:sz w:val="20"/>
          <w:szCs w:val="20"/>
        </w:rPr>
        <w:t>Nano</w:t>
      </w:r>
      <w:r>
        <w:rPr>
          <w:rFonts w:ascii="Arial" w:hAnsi="Arial" w:cs="Arial"/>
          <w:color w:val="000000"/>
          <w:sz w:val="20"/>
          <w:szCs w:val="20"/>
        </w:rPr>
        <w:t>Tech</w:t>
      </w:r>
      <w:proofErr w:type="spellEnd"/>
      <w:r>
        <w:rPr>
          <w:rFonts w:ascii="Arial" w:hAnsi="Arial" w:cs="Arial"/>
          <w:color w:val="000000"/>
          <w:sz w:val="20"/>
          <w:szCs w:val="20"/>
        </w:rPr>
        <w:t xml:space="preserve"> Egypt for Photo-</w:t>
      </w:r>
      <w:proofErr w:type="spellStart"/>
      <w:r>
        <w:rPr>
          <w:rFonts w:ascii="Arial" w:hAnsi="Arial" w:cs="Arial"/>
          <w:color w:val="000000"/>
          <w:sz w:val="20"/>
          <w:szCs w:val="20"/>
        </w:rPr>
        <w:t>Electronics</w:t>
      </w:r>
      <w:proofErr w:type="gramStart"/>
      <w:r>
        <w:rPr>
          <w:rFonts w:ascii="Times New Roman" w:eastAsia="Times New Roman" w:hAnsi="Times New Roman" w:cs="Times New Roman"/>
          <w:b/>
          <w:bCs/>
          <w:color w:val="000000" w:themeColor="text1"/>
          <w:sz w:val="24"/>
          <w:szCs w:val="24"/>
        </w:rPr>
        <w:t>,</w:t>
      </w:r>
      <w:r w:rsidRPr="008E48AB">
        <w:rPr>
          <w:rFonts w:ascii="Times New Roman" w:eastAsia="Times New Roman" w:hAnsi="Times New Roman" w:cs="Times New Roman"/>
          <w:color w:val="000000" w:themeColor="text1"/>
          <w:sz w:val="24"/>
          <w:szCs w:val="24"/>
        </w:rPr>
        <w:t>Al</w:t>
      </w:r>
      <w:proofErr w:type="spellEnd"/>
      <w:proofErr w:type="gramEnd"/>
      <w:r w:rsidRPr="008E48AB">
        <w:rPr>
          <w:rFonts w:ascii="Times New Roman" w:eastAsia="Times New Roman" w:hAnsi="Times New Roman" w:cs="Times New Roman"/>
          <w:color w:val="000000" w:themeColor="text1"/>
          <w:sz w:val="24"/>
          <w:szCs w:val="24"/>
        </w:rPr>
        <w:t>-Giza, Egypt).</w:t>
      </w:r>
    </w:p>
    <w:p w:rsidR="00E42B27" w:rsidRPr="008E1816" w:rsidRDefault="001B067D"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 xml:space="preserve">Homogeneous phase precipitation </w:t>
      </w:r>
      <w:r w:rsidR="00E42B27" w:rsidRPr="008E1816">
        <w:rPr>
          <w:rFonts w:ascii="Times New Roman" w:hAnsi="Times New Roman" w:cs="Times New Roman"/>
          <w:color w:val="000000" w:themeColor="text1"/>
          <w:sz w:val="24"/>
          <w:szCs w:val="24"/>
        </w:rPr>
        <w:t xml:space="preserve">which </w:t>
      </w:r>
      <w:r w:rsidRPr="008E1816">
        <w:rPr>
          <w:rFonts w:ascii="Times New Roman" w:hAnsi="Times New Roman" w:cs="Times New Roman"/>
          <w:color w:val="000000" w:themeColor="text1"/>
          <w:sz w:val="24"/>
          <w:szCs w:val="24"/>
        </w:rPr>
        <w:t xml:space="preserve">normally takes place in the aqueous phase following mixing of strong base (e.g., </w:t>
      </w:r>
      <w:proofErr w:type="spellStart"/>
      <w:r w:rsidRPr="008E1816">
        <w:rPr>
          <w:rFonts w:ascii="Times New Roman" w:hAnsi="Times New Roman" w:cs="Times New Roman"/>
          <w:color w:val="000000" w:themeColor="text1"/>
          <w:sz w:val="24"/>
          <w:szCs w:val="24"/>
        </w:rPr>
        <w:t>NaOH</w:t>
      </w:r>
      <w:proofErr w:type="spellEnd"/>
      <w:r w:rsidRPr="008E1816">
        <w:rPr>
          <w:rFonts w:ascii="Times New Roman" w:hAnsi="Times New Roman" w:cs="Times New Roman"/>
          <w:color w:val="000000" w:themeColor="text1"/>
          <w:sz w:val="24"/>
          <w:szCs w:val="24"/>
        </w:rPr>
        <w:t xml:space="preserve">) and </w:t>
      </w:r>
      <w:proofErr w:type="spellStart"/>
      <w:r w:rsidRPr="008E1816">
        <w:rPr>
          <w:rFonts w:ascii="Times New Roman" w:hAnsi="Times New Roman" w:cs="Times New Roman"/>
          <w:color w:val="000000" w:themeColor="text1"/>
          <w:sz w:val="24"/>
          <w:szCs w:val="24"/>
        </w:rPr>
        <w:t>Ca</w:t>
      </w:r>
      <w:proofErr w:type="spellEnd"/>
      <w:r w:rsidRPr="008E1816">
        <w:rPr>
          <w:rFonts w:ascii="Times New Roman" w:hAnsi="Times New Roman" w:cs="Times New Roman"/>
          <w:color w:val="000000" w:themeColor="text1"/>
          <w:sz w:val="24"/>
          <w:szCs w:val="24"/>
        </w:rPr>
        <w:t xml:space="preserve"> salt (e.g., CaCl</w:t>
      </w:r>
      <w:r w:rsidRPr="008E1816">
        <w:rPr>
          <w:rFonts w:ascii="Times New Roman" w:hAnsi="Times New Roman" w:cs="Times New Roman"/>
          <w:color w:val="000000" w:themeColor="text1"/>
          <w:sz w:val="24"/>
          <w:szCs w:val="24"/>
          <w:vertAlign w:val="subscript"/>
        </w:rPr>
        <w:t>2</w:t>
      </w:r>
      <w:r w:rsidRPr="008E1816">
        <w:rPr>
          <w:rFonts w:ascii="Times New Roman" w:hAnsi="Times New Roman" w:cs="Times New Roman"/>
          <w:color w:val="000000" w:themeColor="text1"/>
          <w:sz w:val="24"/>
          <w:szCs w:val="24"/>
        </w:rPr>
        <w:t xml:space="preserve"> or </w:t>
      </w:r>
      <w:proofErr w:type="spellStart"/>
      <w:r w:rsidRPr="008E1816">
        <w:rPr>
          <w:rFonts w:ascii="Times New Roman" w:hAnsi="Times New Roman" w:cs="Times New Roman"/>
          <w:color w:val="000000" w:themeColor="text1"/>
          <w:sz w:val="24"/>
          <w:szCs w:val="24"/>
        </w:rPr>
        <w:t>Ca</w:t>
      </w:r>
      <w:proofErr w:type="spellEnd"/>
      <w:r w:rsidRPr="008E1816">
        <w:rPr>
          <w:rFonts w:ascii="Times New Roman" w:hAnsi="Times New Roman" w:cs="Times New Roman"/>
          <w:color w:val="000000" w:themeColor="text1"/>
          <w:sz w:val="24"/>
          <w:szCs w:val="24"/>
        </w:rPr>
        <w:t>(NO3)</w:t>
      </w:r>
      <w:r w:rsidRPr="008E1816">
        <w:rPr>
          <w:rFonts w:ascii="Times New Roman" w:hAnsi="Times New Roman" w:cs="Times New Roman"/>
          <w:color w:val="000000" w:themeColor="text1"/>
          <w:sz w:val="24"/>
          <w:szCs w:val="24"/>
          <w:vertAlign w:val="subscript"/>
        </w:rPr>
        <w:t>2</w:t>
      </w:r>
      <w:r w:rsidRPr="008E1816">
        <w:rPr>
          <w:rFonts w:ascii="Times New Roman" w:hAnsi="Times New Roman" w:cs="Times New Roman"/>
          <w:color w:val="000000" w:themeColor="text1"/>
          <w:sz w:val="24"/>
          <w:szCs w:val="24"/>
        </w:rPr>
        <w:t>) solutions</w:t>
      </w:r>
      <w:r w:rsidR="0074624B" w:rsidRPr="008E1816">
        <w:rPr>
          <w:rFonts w:ascii="Times New Roman" w:hAnsi="Times New Roman" w:cs="Times New Roman"/>
          <w:color w:val="000000" w:themeColor="text1"/>
          <w:sz w:val="24"/>
          <w:szCs w:val="24"/>
          <w:highlight w:val="yellow"/>
        </w:rPr>
        <w:t>.</w:t>
      </w:r>
      <w:r w:rsidR="00027B2C" w:rsidRPr="008E1816">
        <w:rPr>
          <w:rFonts w:ascii="Times New Roman" w:hAnsi="Times New Roman" w:cs="Times New Roman"/>
          <w:color w:val="000000" w:themeColor="text1"/>
          <w:sz w:val="24"/>
          <w:szCs w:val="24"/>
          <w:highlight w:val="yellow"/>
          <w:shd w:val="clear" w:color="auto" w:fill="FFFFFF"/>
          <w:vertAlign w:val="superscript"/>
        </w:rPr>
        <w:t>(</w:t>
      </w:r>
      <w:r w:rsidR="00461A55">
        <w:rPr>
          <w:rFonts w:ascii="Times New Roman" w:hAnsi="Times New Roman" w:cs="Times New Roman"/>
          <w:color w:val="000000" w:themeColor="text1"/>
          <w:sz w:val="24"/>
          <w:szCs w:val="24"/>
          <w:highlight w:val="yellow"/>
          <w:shd w:val="clear" w:color="auto" w:fill="FFFFFF"/>
          <w:vertAlign w:val="superscript"/>
        </w:rPr>
        <w:t>20-21</w:t>
      </w:r>
      <w:r w:rsidR="00027B2C" w:rsidRPr="008E1816">
        <w:rPr>
          <w:rFonts w:ascii="Times New Roman" w:hAnsi="Times New Roman" w:cs="Times New Roman"/>
          <w:color w:val="000000" w:themeColor="text1"/>
          <w:sz w:val="24"/>
          <w:szCs w:val="24"/>
          <w:highlight w:val="yellow"/>
          <w:shd w:val="clear" w:color="auto" w:fill="FFFFFF"/>
          <w:vertAlign w:val="superscript"/>
        </w:rPr>
        <w:t>)</w:t>
      </w:r>
      <w:r w:rsidR="00DF1953" w:rsidRPr="008E1816">
        <w:rPr>
          <w:rFonts w:ascii="Times New Roman" w:hAnsi="Times New Roman" w:cs="Times New Roman"/>
          <w:color w:val="000000" w:themeColor="text1"/>
          <w:sz w:val="24"/>
          <w:szCs w:val="24"/>
        </w:rPr>
        <w:t xml:space="preserve"> </w:t>
      </w:r>
      <w:r w:rsidRPr="008E1816">
        <w:rPr>
          <w:rFonts w:ascii="Times New Roman" w:hAnsi="Times New Roman" w:cs="Times New Roman"/>
          <w:color w:val="000000" w:themeColor="text1"/>
          <w:sz w:val="24"/>
          <w:szCs w:val="24"/>
        </w:rPr>
        <w:t xml:space="preserve">Variations to this route include synthesis in organic liquids (hydrocarbons) using surfactants that adopt a reverse-type micelle configuration around </w:t>
      </w:r>
      <w:proofErr w:type="spellStart"/>
      <w:r w:rsidRPr="008E1816">
        <w:rPr>
          <w:rFonts w:ascii="Times New Roman" w:hAnsi="Times New Roman" w:cs="Times New Roman"/>
          <w:color w:val="000000" w:themeColor="text1"/>
          <w:sz w:val="24"/>
          <w:szCs w:val="24"/>
        </w:rPr>
        <w:t>Ca</w:t>
      </w:r>
      <w:proofErr w:type="spellEnd"/>
      <w:r w:rsidRPr="008E1816">
        <w:rPr>
          <w:rFonts w:ascii="Times New Roman" w:hAnsi="Times New Roman" w:cs="Times New Roman"/>
          <w:color w:val="000000" w:themeColor="text1"/>
          <w:sz w:val="24"/>
          <w:szCs w:val="24"/>
        </w:rPr>
        <w:t>(OH)</w:t>
      </w:r>
      <w:r w:rsidRPr="008E1816">
        <w:rPr>
          <w:rFonts w:ascii="Times New Roman" w:hAnsi="Times New Roman" w:cs="Times New Roman"/>
          <w:color w:val="000000" w:themeColor="text1"/>
          <w:sz w:val="24"/>
          <w:szCs w:val="24"/>
          <w:vertAlign w:val="subscript"/>
        </w:rPr>
        <w:t>2</w:t>
      </w:r>
      <w:r w:rsidRPr="008E1816">
        <w:rPr>
          <w:rFonts w:ascii="Times New Roman" w:hAnsi="Times New Roman" w:cs="Times New Roman"/>
          <w:color w:val="000000" w:themeColor="text1"/>
          <w:sz w:val="24"/>
          <w:szCs w:val="24"/>
        </w:rPr>
        <w:t xml:space="preserve"> colloidal particles</w:t>
      </w:r>
      <w:hyperlink r:id="rId10" w:anchor="ref2" w:history="1">
        <w:r w:rsidR="00461A55">
          <w:rPr>
            <w:rStyle w:val="Hyperlink"/>
            <w:rFonts w:ascii="Times New Roman" w:hAnsi="Times New Roman" w:cs="Times New Roman"/>
            <w:color w:val="000000" w:themeColor="text1"/>
            <w:sz w:val="24"/>
            <w:szCs w:val="24"/>
            <w:highlight w:val="yellow"/>
            <w:u w:val="none"/>
            <w:shd w:val="clear" w:color="auto" w:fill="FFFFFF"/>
            <w:vertAlign w:val="superscript"/>
          </w:rPr>
          <w:t>[22</w:t>
        </w:r>
        <w:r w:rsidRPr="008E1816">
          <w:rPr>
            <w:rStyle w:val="Hyperlink"/>
            <w:rFonts w:ascii="Times New Roman" w:hAnsi="Times New Roman" w:cs="Times New Roman"/>
            <w:color w:val="000000" w:themeColor="text1"/>
            <w:sz w:val="24"/>
            <w:szCs w:val="24"/>
            <w:highlight w:val="yellow"/>
            <w:u w:val="none"/>
            <w:shd w:val="clear" w:color="auto" w:fill="FFFFFF"/>
            <w:vertAlign w:val="superscript"/>
          </w:rPr>
          <w:t>]</w:t>
        </w:r>
      </w:hyperlink>
      <w:r w:rsidRPr="008E1816">
        <w:rPr>
          <w:rFonts w:ascii="Times New Roman" w:hAnsi="Times New Roman" w:cs="Times New Roman"/>
          <w:color w:val="000000" w:themeColor="text1"/>
          <w:sz w:val="24"/>
          <w:szCs w:val="24"/>
        </w:rPr>
        <w:t xml:space="preserve"> and synthesis in water-in-oil emulsions</w:t>
      </w:r>
      <w:r w:rsidR="0074624B" w:rsidRPr="008E1816">
        <w:rPr>
          <w:rFonts w:ascii="Times New Roman" w:hAnsi="Times New Roman" w:cs="Times New Roman"/>
          <w:color w:val="000000" w:themeColor="text1"/>
          <w:sz w:val="24"/>
          <w:szCs w:val="24"/>
        </w:rPr>
        <w:t>.</w:t>
      </w:r>
      <w:hyperlink r:id="rId11" w:anchor="ref2" w:history="1">
        <w:r w:rsidR="00461A55">
          <w:rPr>
            <w:rStyle w:val="Hyperlink"/>
            <w:rFonts w:ascii="Times New Roman" w:hAnsi="Times New Roman" w:cs="Times New Roman"/>
            <w:color w:val="000000" w:themeColor="text1"/>
            <w:sz w:val="24"/>
            <w:szCs w:val="24"/>
            <w:highlight w:val="yellow"/>
            <w:u w:val="none"/>
            <w:shd w:val="clear" w:color="auto" w:fill="FFFFFF"/>
            <w:vertAlign w:val="superscript"/>
          </w:rPr>
          <w:t>[23</w:t>
        </w:r>
        <w:r w:rsidRPr="008E1816">
          <w:rPr>
            <w:rStyle w:val="Hyperlink"/>
            <w:rFonts w:ascii="Times New Roman" w:hAnsi="Times New Roman" w:cs="Times New Roman"/>
            <w:color w:val="000000" w:themeColor="text1"/>
            <w:sz w:val="24"/>
            <w:szCs w:val="24"/>
            <w:highlight w:val="yellow"/>
            <w:u w:val="none"/>
            <w:shd w:val="clear" w:color="auto" w:fill="FFFFFF"/>
            <w:vertAlign w:val="superscript"/>
          </w:rPr>
          <w:t>]</w:t>
        </w:r>
      </w:hyperlink>
      <w:r w:rsidR="00E42B27" w:rsidRPr="008E1816">
        <w:rPr>
          <w:rFonts w:ascii="Times New Roman" w:hAnsi="Times New Roman" w:cs="Times New Roman"/>
          <w:color w:val="000000" w:themeColor="text1"/>
          <w:sz w:val="24"/>
          <w:szCs w:val="24"/>
        </w:rPr>
        <w:t xml:space="preserve"> </w:t>
      </w:r>
    </w:p>
    <w:p w:rsidR="001B067D" w:rsidRPr="008E1816" w:rsidRDefault="001B067D" w:rsidP="00237A36">
      <w:pPr>
        <w:autoSpaceDE w:val="0"/>
        <w:autoSpaceDN w:val="0"/>
        <w:bidi w:val="0"/>
        <w:adjustRightInd w:val="0"/>
        <w:spacing w:after="0" w:line="360" w:lineRule="auto"/>
        <w:ind w:left="-142" w:right="26" w:firstLine="142"/>
        <w:jc w:val="both"/>
        <w:rPr>
          <w:rFonts w:ascii="Times New Roman" w:hAnsi="Times New Roman" w:cs="Times New Roman"/>
          <w:b/>
          <w:bCs/>
          <w:color w:val="000000" w:themeColor="text1"/>
          <w:sz w:val="24"/>
          <w:szCs w:val="24"/>
        </w:rPr>
      </w:pPr>
      <w:r w:rsidRPr="008E1816">
        <w:rPr>
          <w:rFonts w:ascii="Times New Roman" w:hAnsi="Times New Roman" w:cs="Times New Roman"/>
          <w:b/>
          <w:bCs/>
          <w:color w:val="000000" w:themeColor="text1"/>
          <w:sz w:val="24"/>
          <w:szCs w:val="24"/>
        </w:rPr>
        <w:t xml:space="preserve">Size &amp; Shape: </w:t>
      </w:r>
      <w:r w:rsidRPr="008E1816">
        <w:rPr>
          <w:rFonts w:ascii="Times New Roman" w:hAnsi="Times New Roman" w:cs="Times New Roman"/>
          <w:color w:val="000000" w:themeColor="text1"/>
          <w:sz w:val="24"/>
          <w:szCs w:val="24"/>
        </w:rPr>
        <w:t>TEM</w:t>
      </w:r>
      <w:r w:rsidR="00740D76">
        <w:rPr>
          <w:rFonts w:ascii="Times New Roman" w:hAnsi="Times New Roman" w:cs="Times New Roman"/>
          <w:color w:val="000000" w:themeColor="text1"/>
          <w:sz w:val="24"/>
          <w:szCs w:val="24"/>
        </w:rPr>
        <w:t xml:space="preserve"> </w:t>
      </w:r>
      <w:r w:rsidR="00740D76">
        <w:rPr>
          <w:rFonts w:ascii="Verdana" w:hAnsi="Verdana"/>
          <w:color w:val="000000"/>
          <w:shd w:val="clear" w:color="auto" w:fill="FFFFFF"/>
        </w:rPr>
        <w:t>(JEM 2100,</w:t>
      </w:r>
      <w:r w:rsidR="00740D76">
        <w:rPr>
          <w:rFonts w:ascii="Verdana" w:hAnsi="Verdana"/>
          <w:color w:val="000000"/>
          <w:shd w:val="clear" w:color="auto" w:fill="FFFFFF"/>
        </w:rPr>
        <w:t xml:space="preserve"> JEOL, Tokyo, Japan),</w:t>
      </w:r>
      <w:r w:rsidRPr="008E1816">
        <w:rPr>
          <w:rFonts w:ascii="Times New Roman" w:hAnsi="Times New Roman" w:cs="Times New Roman"/>
          <w:color w:val="000000" w:themeColor="text1"/>
          <w:sz w:val="24"/>
          <w:szCs w:val="24"/>
        </w:rPr>
        <w:t xml:space="preserve"> were performed on JEOL JEM-2100 high resolution transmission electron microscope at an accelerating vo</w:t>
      </w:r>
      <w:r w:rsidR="00400CB0">
        <w:rPr>
          <w:rFonts w:ascii="Times New Roman" w:hAnsi="Times New Roman" w:cs="Times New Roman"/>
          <w:color w:val="000000" w:themeColor="text1"/>
          <w:sz w:val="24"/>
          <w:szCs w:val="24"/>
        </w:rPr>
        <w:t>ltage of 200 kV</w:t>
      </w:r>
      <w:r w:rsidR="00C32143">
        <w:rPr>
          <w:rFonts w:ascii="Times New Roman" w:hAnsi="Times New Roman" w:cs="Times New Roman"/>
          <w:color w:val="000000" w:themeColor="text1"/>
          <w:sz w:val="24"/>
          <w:szCs w:val="24"/>
        </w:rPr>
        <w:t xml:space="preserve"> </w:t>
      </w:r>
      <w:hyperlink r:id="rId12" w:anchor="ref2" w:history="1">
        <w:r w:rsidR="00461A55">
          <w:rPr>
            <w:rStyle w:val="Hyperlink"/>
            <w:rFonts w:ascii="Times New Roman" w:hAnsi="Times New Roman" w:cs="Times New Roman"/>
            <w:color w:val="000000" w:themeColor="text1"/>
            <w:sz w:val="24"/>
            <w:szCs w:val="24"/>
            <w:highlight w:val="yellow"/>
            <w:u w:val="none"/>
            <w:shd w:val="clear" w:color="auto" w:fill="FFFFFF"/>
            <w:vertAlign w:val="superscript"/>
          </w:rPr>
          <w:t>[24</w:t>
        </w:r>
        <w:r w:rsidR="00C32143" w:rsidRPr="008E1816">
          <w:rPr>
            <w:rStyle w:val="Hyperlink"/>
            <w:rFonts w:ascii="Times New Roman" w:hAnsi="Times New Roman" w:cs="Times New Roman"/>
            <w:color w:val="000000" w:themeColor="text1"/>
            <w:sz w:val="24"/>
            <w:szCs w:val="24"/>
            <w:highlight w:val="yellow"/>
            <w:u w:val="none"/>
            <w:shd w:val="clear" w:color="auto" w:fill="FFFFFF"/>
            <w:vertAlign w:val="superscript"/>
          </w:rPr>
          <w:t>]</w:t>
        </w:r>
      </w:hyperlink>
      <w:r w:rsidR="00400CB0">
        <w:rPr>
          <w:rFonts w:ascii="Times New Roman" w:hAnsi="Times New Roman" w:cs="Times New Roman"/>
          <w:color w:val="000000" w:themeColor="text1"/>
          <w:sz w:val="24"/>
          <w:szCs w:val="24"/>
        </w:rPr>
        <w:t>, respectively (</w:t>
      </w:r>
      <w:r w:rsidR="00400CB0" w:rsidRPr="00400CB0">
        <w:rPr>
          <w:rFonts w:ascii="Times New Roman" w:hAnsi="Times New Roman" w:cs="Times New Roman"/>
          <w:b/>
          <w:bCs/>
          <w:color w:val="000000" w:themeColor="text1"/>
          <w:sz w:val="24"/>
          <w:szCs w:val="24"/>
        </w:rPr>
        <w:t>Figure 1</w:t>
      </w:r>
      <w:r w:rsidR="00400CB0">
        <w:rPr>
          <w:rFonts w:ascii="Times New Roman" w:hAnsi="Times New Roman" w:cs="Times New Roman"/>
          <w:color w:val="000000" w:themeColor="text1"/>
          <w:sz w:val="24"/>
          <w:szCs w:val="24"/>
        </w:rPr>
        <w:t>).</w:t>
      </w:r>
      <w:r w:rsidR="008E1816">
        <w:rPr>
          <w:rFonts w:ascii="Times New Roman" w:hAnsi="Times New Roman" w:cs="Times New Roman"/>
          <w:color w:val="000000" w:themeColor="text1"/>
          <w:sz w:val="24"/>
          <w:szCs w:val="24"/>
        </w:rPr>
        <w:t xml:space="preserve"> </w:t>
      </w:r>
    </w:p>
    <w:p w:rsidR="003110A6" w:rsidRPr="008E1816" w:rsidRDefault="003110A6" w:rsidP="00237A36">
      <w:pPr>
        <w:autoSpaceDE w:val="0"/>
        <w:autoSpaceDN w:val="0"/>
        <w:bidi w:val="0"/>
        <w:adjustRightInd w:val="0"/>
        <w:spacing w:after="0" w:line="360" w:lineRule="auto"/>
        <w:ind w:left="-142" w:right="26" w:firstLine="142"/>
        <w:jc w:val="both"/>
        <w:rPr>
          <w:rFonts w:ascii="Times New Roman" w:eastAsia="Times New Roman" w:hAnsi="Times New Roman" w:cs="Times New Roman"/>
          <w:b/>
          <w:bCs/>
          <w:color w:val="000000" w:themeColor="text1"/>
          <w:sz w:val="24"/>
          <w:szCs w:val="24"/>
        </w:rPr>
      </w:pPr>
    </w:p>
    <w:p w:rsidR="001B067D" w:rsidRPr="008E1816" w:rsidRDefault="001B067D" w:rsidP="00237A36">
      <w:pPr>
        <w:autoSpaceDE w:val="0"/>
        <w:autoSpaceDN w:val="0"/>
        <w:bidi w:val="0"/>
        <w:adjustRightInd w:val="0"/>
        <w:spacing w:after="0" w:line="360" w:lineRule="auto"/>
        <w:ind w:left="-142" w:right="26" w:firstLine="142"/>
        <w:jc w:val="both"/>
        <w:rPr>
          <w:rFonts w:ascii="Times New Roman" w:hAnsi="Times New Roman" w:cs="Times New Roman"/>
          <w:b/>
          <w:bCs/>
          <w:color w:val="000000" w:themeColor="text1"/>
          <w:sz w:val="24"/>
          <w:szCs w:val="24"/>
        </w:rPr>
      </w:pPr>
      <w:r w:rsidRPr="008E1816">
        <w:rPr>
          <w:rFonts w:ascii="Times New Roman" w:eastAsia="Times New Roman" w:hAnsi="Times New Roman" w:cs="Times New Roman"/>
          <w:b/>
          <w:bCs/>
          <w:color w:val="000000" w:themeColor="text1"/>
          <w:sz w:val="24"/>
          <w:szCs w:val="24"/>
        </w:rPr>
        <w:t>2-Nano bioactive glass</w:t>
      </w:r>
    </w:p>
    <w:p w:rsidR="001B067D" w:rsidRPr="008E1816" w:rsidRDefault="0088102F" w:rsidP="00237A36">
      <w:pPr>
        <w:autoSpaceDE w:val="0"/>
        <w:autoSpaceDN w:val="0"/>
        <w:bidi w:val="0"/>
        <w:adjustRightInd w:val="0"/>
        <w:spacing w:after="0" w:line="360" w:lineRule="auto"/>
        <w:ind w:left="-142" w:right="26" w:firstLine="142"/>
        <w:jc w:val="both"/>
        <w:rPr>
          <w:rFonts w:ascii="Times New Roman" w:hAnsi="Times New Roman" w:cs="Times New Roman"/>
          <w:b/>
          <w:bCs/>
          <w:color w:val="000000" w:themeColor="text1"/>
          <w:sz w:val="24"/>
          <w:szCs w:val="24"/>
        </w:rPr>
      </w:pPr>
      <w:r w:rsidRPr="008E1816">
        <w:rPr>
          <w:rFonts w:ascii="Times New Roman" w:hAnsi="Times New Roman" w:cs="Times New Roman"/>
          <w:b/>
          <w:bCs/>
          <w:color w:val="000000" w:themeColor="text1"/>
          <w:sz w:val="24"/>
          <w:szCs w:val="24"/>
        </w:rPr>
        <w:t>Manufacture</w:t>
      </w:r>
      <w:r w:rsidR="00E42B27" w:rsidRPr="008E1816">
        <w:rPr>
          <w:rFonts w:ascii="Times New Roman" w:hAnsi="Times New Roman" w:cs="Times New Roman"/>
          <w:b/>
          <w:bCs/>
          <w:color w:val="000000" w:themeColor="text1"/>
          <w:sz w:val="24"/>
          <w:szCs w:val="24"/>
        </w:rPr>
        <w:t xml:space="preserve"> Method used in this study</w:t>
      </w:r>
      <w:r w:rsidR="001B067D" w:rsidRPr="008E1816">
        <w:rPr>
          <w:rFonts w:ascii="Times New Roman" w:hAnsi="Times New Roman" w:cs="Times New Roman"/>
          <w:b/>
          <w:bCs/>
          <w:color w:val="000000" w:themeColor="text1"/>
          <w:sz w:val="24"/>
          <w:szCs w:val="24"/>
        </w:rPr>
        <w:t>:</w:t>
      </w:r>
      <w:r w:rsidR="00C32143" w:rsidRPr="00C32143">
        <w:rPr>
          <w:rFonts w:ascii="Times New Roman" w:eastAsia="Times New Roman" w:hAnsi="Times New Roman" w:cs="Times New Roman"/>
          <w:b/>
          <w:bCs/>
          <w:color w:val="000000" w:themeColor="text1"/>
          <w:sz w:val="24"/>
          <w:szCs w:val="24"/>
        </w:rPr>
        <w:t xml:space="preserve"> </w:t>
      </w:r>
      <w:r w:rsidR="00C32143">
        <w:rPr>
          <w:rFonts w:ascii="Times New Roman" w:eastAsia="Times New Roman" w:hAnsi="Times New Roman" w:cs="Times New Roman"/>
          <w:b/>
          <w:bCs/>
          <w:color w:val="000000" w:themeColor="text1"/>
          <w:sz w:val="24"/>
          <w:szCs w:val="24"/>
        </w:rPr>
        <w:t>(</w:t>
      </w:r>
      <w:proofErr w:type="spellStart"/>
      <w:r w:rsidR="00C32143" w:rsidRPr="00344538">
        <w:rPr>
          <w:rFonts w:ascii="Arial" w:hAnsi="Arial" w:cs="Arial"/>
          <w:color w:val="000000"/>
          <w:sz w:val="20"/>
          <w:szCs w:val="20"/>
        </w:rPr>
        <w:t>Nano</w:t>
      </w:r>
      <w:r w:rsidR="00C32143">
        <w:rPr>
          <w:rFonts w:ascii="Arial" w:hAnsi="Arial" w:cs="Arial"/>
          <w:color w:val="000000"/>
          <w:sz w:val="20"/>
          <w:szCs w:val="20"/>
        </w:rPr>
        <w:t>Tech</w:t>
      </w:r>
      <w:proofErr w:type="spellEnd"/>
      <w:r w:rsidR="00C32143">
        <w:rPr>
          <w:rFonts w:ascii="Arial" w:hAnsi="Arial" w:cs="Arial"/>
          <w:color w:val="000000"/>
          <w:sz w:val="20"/>
          <w:szCs w:val="20"/>
        </w:rPr>
        <w:t xml:space="preserve"> Egypt for Photo-</w:t>
      </w:r>
      <w:proofErr w:type="spellStart"/>
      <w:r w:rsidR="00C32143">
        <w:rPr>
          <w:rFonts w:ascii="Arial" w:hAnsi="Arial" w:cs="Arial"/>
          <w:color w:val="000000"/>
          <w:sz w:val="20"/>
          <w:szCs w:val="20"/>
        </w:rPr>
        <w:t>Electronics</w:t>
      </w:r>
      <w:proofErr w:type="gramStart"/>
      <w:r w:rsidR="00C32143">
        <w:rPr>
          <w:rFonts w:ascii="Times New Roman" w:eastAsia="Times New Roman" w:hAnsi="Times New Roman" w:cs="Times New Roman"/>
          <w:b/>
          <w:bCs/>
          <w:color w:val="000000" w:themeColor="text1"/>
          <w:sz w:val="24"/>
          <w:szCs w:val="24"/>
        </w:rPr>
        <w:t>,</w:t>
      </w:r>
      <w:r w:rsidR="00C32143" w:rsidRPr="008E48AB">
        <w:rPr>
          <w:rFonts w:ascii="Times New Roman" w:eastAsia="Times New Roman" w:hAnsi="Times New Roman" w:cs="Times New Roman"/>
          <w:color w:val="000000" w:themeColor="text1"/>
          <w:sz w:val="24"/>
          <w:szCs w:val="24"/>
        </w:rPr>
        <w:t>Al</w:t>
      </w:r>
      <w:proofErr w:type="spellEnd"/>
      <w:proofErr w:type="gramEnd"/>
      <w:r w:rsidR="00C32143" w:rsidRPr="008E48AB">
        <w:rPr>
          <w:rFonts w:ascii="Times New Roman" w:eastAsia="Times New Roman" w:hAnsi="Times New Roman" w:cs="Times New Roman"/>
          <w:color w:val="000000" w:themeColor="text1"/>
          <w:sz w:val="24"/>
          <w:szCs w:val="24"/>
        </w:rPr>
        <w:t>-Giza, Egypt</w:t>
      </w:r>
    </w:p>
    <w:p w:rsidR="008A43F2" w:rsidRPr="008E1816" w:rsidRDefault="001B067D"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 xml:space="preserve">The production of 45S5 bioactive glass has traditionally been carried out through sol-gel methods. </w:t>
      </w:r>
      <w:r w:rsidR="00E42B27" w:rsidRPr="008E1816">
        <w:rPr>
          <w:rFonts w:ascii="Times New Roman" w:hAnsi="Times New Roman" w:cs="Times New Roman"/>
          <w:color w:val="000000" w:themeColor="text1"/>
          <w:sz w:val="24"/>
          <w:szCs w:val="24"/>
        </w:rPr>
        <w:t>T</w:t>
      </w:r>
      <w:r w:rsidRPr="008E1816">
        <w:rPr>
          <w:rFonts w:ascii="Times New Roman" w:hAnsi="Times New Roman" w:cs="Times New Roman"/>
          <w:color w:val="000000" w:themeColor="text1"/>
          <w:sz w:val="24"/>
          <w:szCs w:val="24"/>
        </w:rPr>
        <w:t xml:space="preserve">he sol–gel method is a wet-chemical technique that can be used for the fabrication of both glassy and ceramic materials </w:t>
      </w:r>
      <w:hyperlink r:id="rId13" w:anchor="ref2" w:history="1">
        <w:r w:rsidR="00461A55">
          <w:rPr>
            <w:rStyle w:val="Hyperlink"/>
            <w:rFonts w:ascii="Times New Roman" w:hAnsi="Times New Roman" w:cs="Times New Roman"/>
            <w:color w:val="000000" w:themeColor="text1"/>
            <w:sz w:val="24"/>
            <w:szCs w:val="24"/>
            <w:highlight w:val="yellow"/>
            <w:u w:val="none"/>
            <w:shd w:val="clear" w:color="auto" w:fill="FFFFFF"/>
            <w:vertAlign w:val="superscript"/>
          </w:rPr>
          <w:t>[25</w:t>
        </w:r>
        <w:r w:rsidRPr="008E1816">
          <w:rPr>
            <w:rStyle w:val="Hyperlink"/>
            <w:rFonts w:ascii="Times New Roman" w:hAnsi="Times New Roman" w:cs="Times New Roman"/>
            <w:color w:val="000000" w:themeColor="text1"/>
            <w:sz w:val="24"/>
            <w:szCs w:val="24"/>
            <w:highlight w:val="yellow"/>
            <w:u w:val="none"/>
            <w:shd w:val="clear" w:color="auto" w:fill="FFFFFF"/>
            <w:vertAlign w:val="superscript"/>
          </w:rPr>
          <w:t>]</w:t>
        </w:r>
      </w:hyperlink>
      <w:r w:rsidRPr="008E1816">
        <w:rPr>
          <w:rFonts w:ascii="Times New Roman" w:hAnsi="Times New Roman" w:cs="Times New Roman"/>
          <w:color w:val="000000" w:themeColor="text1"/>
          <w:sz w:val="24"/>
          <w:szCs w:val="24"/>
          <w:highlight w:val="yellow"/>
        </w:rPr>
        <w:t>.</w:t>
      </w:r>
      <w:r w:rsidRPr="008E1816">
        <w:rPr>
          <w:rFonts w:ascii="Times New Roman" w:hAnsi="Times New Roman" w:cs="Times New Roman"/>
          <w:color w:val="000000" w:themeColor="text1"/>
          <w:sz w:val="24"/>
          <w:szCs w:val="24"/>
        </w:rPr>
        <w:t xml:space="preserve"> In the sol–gel processes, the precursors are catalyzed and dissolved in the solvent to form a sol. The sol gradually becomes a gel-like diphasic system containing both a liquid and a solid phase. </w:t>
      </w:r>
    </w:p>
    <w:p w:rsidR="008A43F2" w:rsidRPr="008E1816" w:rsidRDefault="001B067D"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 xml:space="preserve">The morphology ranges from dispersed particles to continuous polymer-like networks, which mainly depends on the pH and solvent. Generally, the sol–gel processes include hydrolysis, </w:t>
      </w:r>
      <w:proofErr w:type="spellStart"/>
      <w:r w:rsidRPr="008E1816">
        <w:rPr>
          <w:rFonts w:ascii="Times New Roman" w:hAnsi="Times New Roman" w:cs="Times New Roman"/>
          <w:color w:val="000000" w:themeColor="text1"/>
          <w:sz w:val="24"/>
          <w:szCs w:val="24"/>
        </w:rPr>
        <w:t>polycondensation</w:t>
      </w:r>
      <w:proofErr w:type="spellEnd"/>
      <w:r w:rsidRPr="008E1816">
        <w:rPr>
          <w:rFonts w:ascii="Times New Roman" w:hAnsi="Times New Roman" w:cs="Times New Roman"/>
          <w:color w:val="000000" w:themeColor="text1"/>
          <w:sz w:val="24"/>
          <w:szCs w:val="24"/>
        </w:rPr>
        <w:t xml:space="preserve">, drying, and stabilization. To strengthen the </w:t>
      </w:r>
      <w:r w:rsidRPr="008E1816">
        <w:rPr>
          <w:rFonts w:ascii="Times New Roman" w:hAnsi="Times New Roman" w:cs="Times New Roman"/>
          <w:color w:val="000000" w:themeColor="text1"/>
          <w:sz w:val="24"/>
          <w:szCs w:val="24"/>
          <w:rtl/>
        </w:rPr>
        <w:t>،</w:t>
      </w:r>
      <w:r w:rsidRPr="008E1816">
        <w:rPr>
          <w:rFonts w:ascii="Times New Roman" w:hAnsi="Times New Roman" w:cs="Times New Roman"/>
          <w:color w:val="000000" w:themeColor="text1"/>
          <w:sz w:val="24"/>
          <w:szCs w:val="24"/>
        </w:rPr>
        <w:t xml:space="preserve"> gelation, aging network, an aging process is necessary. </w:t>
      </w:r>
    </w:p>
    <w:p w:rsidR="001B067D" w:rsidRPr="008E1816" w:rsidRDefault="001B067D"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Removal of the remaining liquid solvent) phase requires a drying process. Finally, a thermal treatment (stabilization) is often carried out to enhance the mechanical properties and to improve the structural stability</w:t>
      </w:r>
      <w:r w:rsidR="00DF1953" w:rsidRPr="008E1816">
        <w:rPr>
          <w:rFonts w:ascii="Times New Roman" w:hAnsi="Times New Roman" w:cs="Times New Roman"/>
          <w:color w:val="000000" w:themeColor="text1"/>
          <w:sz w:val="24"/>
          <w:szCs w:val="24"/>
        </w:rPr>
        <w:t xml:space="preserve"> </w:t>
      </w:r>
      <w:hyperlink r:id="rId14" w:anchor="ref2" w:history="1">
        <w:r w:rsidR="00461A55">
          <w:rPr>
            <w:rStyle w:val="Hyperlink"/>
            <w:rFonts w:ascii="Times New Roman" w:hAnsi="Times New Roman" w:cs="Times New Roman"/>
            <w:color w:val="000000" w:themeColor="text1"/>
            <w:sz w:val="24"/>
            <w:szCs w:val="24"/>
            <w:highlight w:val="yellow"/>
            <w:u w:val="none"/>
            <w:shd w:val="clear" w:color="auto" w:fill="FFFFFF"/>
            <w:vertAlign w:val="superscript"/>
          </w:rPr>
          <w:t>[26</w:t>
        </w:r>
        <w:r w:rsidRPr="008E1816">
          <w:rPr>
            <w:rStyle w:val="Hyperlink"/>
            <w:rFonts w:ascii="Times New Roman" w:hAnsi="Times New Roman" w:cs="Times New Roman"/>
            <w:color w:val="000000" w:themeColor="text1"/>
            <w:sz w:val="24"/>
            <w:szCs w:val="24"/>
            <w:highlight w:val="yellow"/>
            <w:u w:val="none"/>
            <w:shd w:val="clear" w:color="auto" w:fill="FFFFFF"/>
            <w:vertAlign w:val="superscript"/>
          </w:rPr>
          <w:t>]</w:t>
        </w:r>
      </w:hyperlink>
      <w:r w:rsidRPr="008E1816">
        <w:rPr>
          <w:rFonts w:ascii="Times New Roman" w:hAnsi="Times New Roman" w:cs="Times New Roman"/>
          <w:color w:val="000000" w:themeColor="text1"/>
          <w:sz w:val="24"/>
          <w:szCs w:val="24"/>
        </w:rPr>
        <w:t xml:space="preserve"> .</w:t>
      </w:r>
    </w:p>
    <w:p w:rsidR="001B067D" w:rsidRPr="008E1816" w:rsidRDefault="001B067D" w:rsidP="00237A36">
      <w:pPr>
        <w:autoSpaceDE w:val="0"/>
        <w:autoSpaceDN w:val="0"/>
        <w:bidi w:val="0"/>
        <w:adjustRightInd w:val="0"/>
        <w:spacing w:after="0" w:line="360" w:lineRule="auto"/>
        <w:ind w:left="-142" w:right="26" w:firstLine="142"/>
        <w:jc w:val="both"/>
        <w:rPr>
          <w:rFonts w:ascii="Times New Roman" w:hAnsi="Times New Roman" w:cs="Times New Roman"/>
          <w:b/>
          <w:bCs/>
          <w:color w:val="000000" w:themeColor="text1"/>
          <w:sz w:val="24"/>
          <w:szCs w:val="24"/>
        </w:rPr>
      </w:pPr>
      <w:r w:rsidRPr="008E1816">
        <w:rPr>
          <w:rFonts w:ascii="Times New Roman" w:hAnsi="Times New Roman" w:cs="Times New Roman"/>
          <w:b/>
          <w:bCs/>
          <w:color w:val="000000" w:themeColor="text1"/>
          <w:sz w:val="24"/>
          <w:szCs w:val="24"/>
        </w:rPr>
        <w:t xml:space="preserve">Size &amp; Shape: </w:t>
      </w:r>
      <w:r w:rsidRPr="008E1816">
        <w:rPr>
          <w:rFonts w:ascii="Times New Roman" w:hAnsi="Times New Roman" w:cs="Times New Roman"/>
          <w:color w:val="000000" w:themeColor="text1"/>
          <w:sz w:val="24"/>
          <w:szCs w:val="24"/>
        </w:rPr>
        <w:t>TEM were performed on JEOL JEM-2100 high resolution transmission electron microscope at an accelerating voltage of 200 kV, respectively (</w:t>
      </w:r>
      <w:r w:rsidRPr="008E1816">
        <w:rPr>
          <w:rFonts w:ascii="Times New Roman" w:hAnsi="Times New Roman" w:cs="Times New Roman"/>
          <w:b/>
          <w:bCs/>
          <w:color w:val="000000" w:themeColor="text1"/>
          <w:sz w:val="24"/>
          <w:szCs w:val="24"/>
        </w:rPr>
        <w:t>Figure 2).</w:t>
      </w:r>
    </w:p>
    <w:p w:rsidR="001B067D" w:rsidRPr="008E1816" w:rsidRDefault="001B067D" w:rsidP="00237A36">
      <w:pPr>
        <w:shd w:val="clear" w:color="auto" w:fill="FFFFFF" w:themeFill="background1"/>
        <w:bidi w:val="0"/>
        <w:spacing w:after="0" w:line="360" w:lineRule="auto"/>
        <w:ind w:left="-142" w:right="26" w:firstLine="142"/>
        <w:jc w:val="both"/>
        <w:outlineLvl w:val="1"/>
        <w:rPr>
          <w:rFonts w:ascii="Times New Roman" w:hAnsi="Times New Roman" w:cs="Times New Roman"/>
          <w:color w:val="000000" w:themeColor="text1"/>
          <w:sz w:val="24"/>
          <w:szCs w:val="24"/>
        </w:rPr>
      </w:pPr>
      <w:r w:rsidRPr="008E1816">
        <w:rPr>
          <w:rFonts w:ascii="Times New Roman" w:eastAsia="Times New Roman" w:hAnsi="Times New Roman" w:cs="Times New Roman"/>
          <w:b/>
          <w:bCs/>
          <w:color w:val="000000" w:themeColor="text1"/>
          <w:sz w:val="24"/>
          <w:szCs w:val="24"/>
        </w:rPr>
        <w:lastRenderedPageBreak/>
        <w:t>Sample collection</w:t>
      </w:r>
    </w:p>
    <w:p w:rsidR="008A43F2" w:rsidRPr="008E1816" w:rsidRDefault="00FE167B"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 xml:space="preserve">In this experimental study freshly extracted mandibular premolars were collected with the courtesy of oral surgery department in faculty of dentistry </w:t>
      </w:r>
      <w:proofErr w:type="spellStart"/>
      <w:r w:rsidRPr="008E1816">
        <w:rPr>
          <w:rFonts w:ascii="Times New Roman" w:hAnsi="Times New Roman" w:cs="Times New Roman"/>
          <w:color w:val="000000" w:themeColor="text1"/>
          <w:sz w:val="24"/>
          <w:szCs w:val="24"/>
        </w:rPr>
        <w:t>Assuit</w:t>
      </w:r>
      <w:proofErr w:type="spellEnd"/>
      <w:r w:rsidRPr="008E1816">
        <w:rPr>
          <w:rFonts w:ascii="Times New Roman" w:hAnsi="Times New Roman" w:cs="Times New Roman"/>
          <w:color w:val="000000" w:themeColor="text1"/>
          <w:sz w:val="24"/>
          <w:szCs w:val="24"/>
        </w:rPr>
        <w:t xml:space="preserve"> University. Sixty (60) teeth were selected for the study discarding the teeth having open apices, cracks and </w:t>
      </w:r>
      <w:proofErr w:type="spellStart"/>
      <w:r w:rsidRPr="008E1816">
        <w:rPr>
          <w:rFonts w:ascii="Times New Roman" w:hAnsi="Times New Roman" w:cs="Times New Roman"/>
          <w:color w:val="000000" w:themeColor="text1"/>
          <w:sz w:val="24"/>
          <w:szCs w:val="24"/>
        </w:rPr>
        <w:t>resorptive</w:t>
      </w:r>
      <w:proofErr w:type="spellEnd"/>
      <w:r w:rsidRPr="008E1816">
        <w:rPr>
          <w:rFonts w:ascii="Times New Roman" w:hAnsi="Times New Roman" w:cs="Times New Roman"/>
          <w:color w:val="000000" w:themeColor="text1"/>
          <w:sz w:val="24"/>
          <w:szCs w:val="24"/>
        </w:rPr>
        <w:t xml:space="preserve"> or morphological defects. The teeth were washed thoroughly in running tap water to remove blood and saliva. </w:t>
      </w:r>
    </w:p>
    <w:p w:rsidR="001B067D" w:rsidRPr="008E1816" w:rsidRDefault="00FE167B" w:rsidP="005744FB">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 xml:space="preserve">They were rendered free of calculus and debris using hand </w:t>
      </w:r>
      <w:proofErr w:type="spellStart"/>
      <w:r w:rsidRPr="008E1816">
        <w:rPr>
          <w:rFonts w:ascii="Times New Roman" w:hAnsi="Times New Roman" w:cs="Times New Roman"/>
          <w:color w:val="000000" w:themeColor="text1"/>
          <w:sz w:val="24"/>
          <w:szCs w:val="24"/>
        </w:rPr>
        <w:t>scalers</w:t>
      </w:r>
      <w:proofErr w:type="spellEnd"/>
      <w:r w:rsidRPr="008E1816">
        <w:rPr>
          <w:rFonts w:ascii="Times New Roman" w:hAnsi="Times New Roman" w:cs="Times New Roman"/>
          <w:color w:val="000000" w:themeColor="text1"/>
          <w:sz w:val="24"/>
          <w:szCs w:val="24"/>
        </w:rPr>
        <w:t>. To avoid dehydration and consequent brittleness, the samples were</w:t>
      </w:r>
      <w:r w:rsidR="005744FB" w:rsidRPr="005744FB">
        <w:rPr>
          <w:rFonts w:ascii="Helvetica" w:hAnsi="Helvetica" w:cs="Helvetica"/>
          <w:color w:val="1D2228"/>
          <w:sz w:val="20"/>
          <w:szCs w:val="20"/>
          <w:shd w:val="clear" w:color="auto" w:fill="FFFFFF"/>
        </w:rPr>
        <w:t xml:space="preserve"> </w:t>
      </w:r>
      <w:r w:rsidR="005744FB">
        <w:rPr>
          <w:rFonts w:ascii="Helvetica" w:hAnsi="Helvetica" w:cs="Helvetica"/>
          <w:color w:val="1D2228"/>
          <w:sz w:val="20"/>
          <w:szCs w:val="20"/>
          <w:shd w:val="clear" w:color="auto" w:fill="FFFFFF"/>
        </w:rPr>
        <w:t>stored in chloramine-T solution for 24 h followed by normal saline till used in the study within 3 months</w:t>
      </w:r>
      <w:r w:rsidR="005744FB">
        <w:rPr>
          <w:rFonts w:ascii="Helvetica" w:hAnsi="Helvetica" w:cs="Helvetica"/>
          <w:color w:val="1D2228"/>
          <w:sz w:val="20"/>
          <w:szCs w:val="20"/>
          <w:shd w:val="clear" w:color="auto" w:fill="FFFFFF"/>
        </w:rPr>
        <w:t xml:space="preserve"> </w:t>
      </w:r>
      <w:hyperlink r:id="rId15" w:anchor="ref2" w:history="1">
        <w:r w:rsidR="005744FB">
          <w:rPr>
            <w:rStyle w:val="Hyperlink"/>
            <w:rFonts w:ascii="Times New Roman" w:hAnsi="Times New Roman" w:cs="Times New Roman"/>
            <w:color w:val="000000" w:themeColor="text1"/>
            <w:sz w:val="24"/>
            <w:szCs w:val="24"/>
            <w:highlight w:val="yellow"/>
            <w:u w:val="none"/>
            <w:shd w:val="clear" w:color="auto" w:fill="FFFFFF"/>
            <w:vertAlign w:val="superscript"/>
          </w:rPr>
          <w:t>[2</w:t>
        </w:r>
        <w:r w:rsidR="005744FB">
          <w:rPr>
            <w:rStyle w:val="Hyperlink"/>
            <w:rFonts w:ascii="Times New Roman" w:hAnsi="Times New Roman" w:cs="Times New Roman"/>
            <w:color w:val="000000" w:themeColor="text1"/>
            <w:sz w:val="24"/>
            <w:szCs w:val="24"/>
            <w:highlight w:val="yellow"/>
            <w:u w:val="none"/>
            <w:shd w:val="clear" w:color="auto" w:fill="FFFFFF"/>
            <w:vertAlign w:val="superscript"/>
          </w:rPr>
          <w:t>7</w:t>
        </w:r>
        <w:r w:rsidR="005744FB" w:rsidRPr="008E1816">
          <w:rPr>
            <w:rStyle w:val="Hyperlink"/>
            <w:rFonts w:ascii="Times New Roman" w:hAnsi="Times New Roman" w:cs="Times New Roman"/>
            <w:color w:val="000000" w:themeColor="text1"/>
            <w:sz w:val="24"/>
            <w:szCs w:val="24"/>
            <w:highlight w:val="yellow"/>
            <w:u w:val="none"/>
            <w:shd w:val="clear" w:color="auto" w:fill="FFFFFF"/>
            <w:vertAlign w:val="superscript"/>
          </w:rPr>
          <w:t>]</w:t>
        </w:r>
      </w:hyperlink>
      <w:r w:rsidR="005744FB">
        <w:rPr>
          <w:rFonts w:ascii="Times New Roman" w:hAnsi="Times New Roman" w:cs="Times New Roman"/>
          <w:color w:val="000000" w:themeColor="text1"/>
          <w:sz w:val="24"/>
          <w:szCs w:val="24"/>
        </w:rPr>
        <w:t xml:space="preserve"> </w:t>
      </w:r>
      <w:r w:rsidR="001B067D" w:rsidRPr="008E1816">
        <w:rPr>
          <w:rFonts w:ascii="Times New Roman" w:hAnsi="Times New Roman" w:cs="Times New Roman"/>
          <w:color w:val="000000" w:themeColor="text1"/>
          <w:sz w:val="24"/>
          <w:szCs w:val="24"/>
        </w:rPr>
        <w:t>(</w:t>
      </w:r>
      <w:r w:rsidR="001B067D" w:rsidRPr="008E1816">
        <w:rPr>
          <w:rFonts w:ascii="Times New Roman" w:hAnsi="Times New Roman" w:cs="Times New Roman"/>
          <w:b/>
          <w:bCs/>
          <w:color w:val="000000" w:themeColor="text1"/>
          <w:sz w:val="24"/>
          <w:szCs w:val="24"/>
        </w:rPr>
        <w:t>Figure 3</w:t>
      </w:r>
      <w:r w:rsidR="009A561B" w:rsidRPr="008E1816">
        <w:rPr>
          <w:rFonts w:ascii="Times New Roman" w:hAnsi="Times New Roman" w:cs="Times New Roman"/>
          <w:b/>
          <w:bCs/>
          <w:color w:val="000000" w:themeColor="text1"/>
          <w:sz w:val="24"/>
          <w:szCs w:val="24"/>
        </w:rPr>
        <w:t>,</w:t>
      </w:r>
      <w:r w:rsidR="005744FB">
        <w:rPr>
          <w:rFonts w:ascii="Times New Roman" w:hAnsi="Times New Roman" w:cs="Times New Roman"/>
          <w:b/>
          <w:bCs/>
          <w:color w:val="000000" w:themeColor="text1"/>
          <w:sz w:val="24"/>
          <w:szCs w:val="24"/>
        </w:rPr>
        <w:t xml:space="preserve"> </w:t>
      </w:r>
      <w:r w:rsidR="009A561B" w:rsidRPr="008E1816">
        <w:rPr>
          <w:rFonts w:ascii="Times New Roman" w:hAnsi="Times New Roman" w:cs="Times New Roman"/>
          <w:b/>
          <w:bCs/>
          <w:color w:val="000000" w:themeColor="text1"/>
          <w:sz w:val="24"/>
          <w:szCs w:val="24"/>
        </w:rPr>
        <w:t>4</w:t>
      </w:r>
      <w:r w:rsidR="001B067D" w:rsidRPr="008E1816">
        <w:rPr>
          <w:rFonts w:ascii="Times New Roman" w:hAnsi="Times New Roman" w:cs="Times New Roman"/>
          <w:b/>
          <w:bCs/>
          <w:color w:val="000000" w:themeColor="text1"/>
          <w:sz w:val="24"/>
          <w:szCs w:val="24"/>
        </w:rPr>
        <w:t>).</w:t>
      </w:r>
    </w:p>
    <w:p w:rsidR="001B067D" w:rsidRPr="008E1816" w:rsidRDefault="001B067D" w:rsidP="00237A36">
      <w:pPr>
        <w:shd w:val="clear" w:color="auto" w:fill="FFFFFF" w:themeFill="background1"/>
        <w:bidi w:val="0"/>
        <w:spacing w:after="0" w:line="360" w:lineRule="auto"/>
        <w:ind w:left="-142" w:right="26" w:firstLine="142"/>
        <w:jc w:val="both"/>
        <w:outlineLvl w:val="1"/>
        <w:rPr>
          <w:rFonts w:ascii="Times New Roman" w:hAnsi="Times New Roman" w:cs="Times New Roman"/>
          <w:color w:val="000000" w:themeColor="text1"/>
          <w:sz w:val="24"/>
          <w:szCs w:val="24"/>
        </w:rPr>
      </w:pPr>
      <w:r w:rsidRPr="008E1816">
        <w:rPr>
          <w:rFonts w:ascii="Times New Roman" w:eastAsia="Times New Roman" w:hAnsi="Times New Roman" w:cs="Times New Roman"/>
          <w:b/>
          <w:bCs/>
          <w:color w:val="000000" w:themeColor="text1"/>
          <w:sz w:val="24"/>
          <w:szCs w:val="24"/>
        </w:rPr>
        <w:t>Root canal preparation</w:t>
      </w:r>
    </w:p>
    <w:p w:rsidR="001B067D" w:rsidRPr="008E1816" w:rsidRDefault="001B067D" w:rsidP="005744FB">
      <w:pPr>
        <w:autoSpaceDE w:val="0"/>
        <w:autoSpaceDN w:val="0"/>
        <w:bidi w:val="0"/>
        <w:adjustRightInd w:val="0"/>
        <w:spacing w:after="0" w:line="360" w:lineRule="auto"/>
        <w:ind w:left="-142" w:right="26" w:firstLine="142"/>
        <w:jc w:val="both"/>
        <w:rPr>
          <w:rFonts w:ascii="Times New Roman" w:eastAsia="Times New Roman" w:hAnsi="Times New Roman" w:cs="Times New Roman"/>
          <w:color w:val="000000" w:themeColor="text1"/>
          <w:sz w:val="24"/>
          <w:szCs w:val="24"/>
        </w:rPr>
      </w:pPr>
      <w:r w:rsidRPr="008E1816">
        <w:rPr>
          <w:rFonts w:ascii="Times New Roman" w:eastAsia="Times New Roman" w:hAnsi="Times New Roman" w:cs="Times New Roman"/>
          <w:color w:val="000000" w:themeColor="text1"/>
          <w:sz w:val="24"/>
          <w:szCs w:val="24"/>
        </w:rPr>
        <w:t>Selected teeth</w:t>
      </w:r>
      <w:r w:rsidRPr="008E1816">
        <w:rPr>
          <w:rFonts w:ascii="Times New Roman" w:hAnsi="Times New Roman" w:cs="Times New Roman"/>
          <w:color w:val="000000" w:themeColor="text1"/>
          <w:sz w:val="24"/>
          <w:szCs w:val="24"/>
        </w:rPr>
        <w:t xml:space="preserve"> were sectioned at the </w:t>
      </w:r>
      <w:proofErr w:type="spellStart"/>
      <w:r w:rsidRPr="008E1816">
        <w:rPr>
          <w:rFonts w:ascii="Times New Roman" w:hAnsi="Times New Roman" w:cs="Times New Roman"/>
          <w:color w:val="000000" w:themeColor="text1"/>
          <w:sz w:val="24"/>
          <w:szCs w:val="24"/>
        </w:rPr>
        <w:t>cementoenamel</w:t>
      </w:r>
      <w:proofErr w:type="spellEnd"/>
      <w:r w:rsidRPr="008E1816">
        <w:rPr>
          <w:rFonts w:ascii="Times New Roman" w:hAnsi="Times New Roman" w:cs="Times New Roman"/>
          <w:color w:val="000000" w:themeColor="text1"/>
          <w:sz w:val="24"/>
          <w:szCs w:val="24"/>
        </w:rPr>
        <w:t xml:space="preserve"> junction using a water-cooled diamond disc</w:t>
      </w:r>
      <w:r w:rsidR="005744FB">
        <w:rPr>
          <w:rFonts w:ascii="Arial" w:hAnsi="Arial" w:cs="Arial"/>
          <w:color w:val="000000"/>
          <w:sz w:val="18"/>
          <w:szCs w:val="18"/>
          <w:highlight w:val="yellow"/>
          <w:shd w:val="clear" w:color="auto" w:fill="FFFFFF"/>
        </w:rPr>
        <w:t xml:space="preserve"> </w:t>
      </w:r>
      <w:r w:rsidR="005744FB" w:rsidRPr="005744FB">
        <w:rPr>
          <w:rFonts w:ascii="Arial" w:hAnsi="Arial" w:cs="Arial"/>
          <w:color w:val="000000"/>
          <w:sz w:val="18"/>
          <w:szCs w:val="18"/>
          <w:highlight w:val="yellow"/>
          <w:shd w:val="clear" w:color="auto" w:fill="FFFFFF"/>
        </w:rPr>
        <w:t>(</w:t>
      </w:r>
      <w:proofErr w:type="spellStart"/>
      <w:r w:rsidR="005744FB" w:rsidRPr="005744FB">
        <w:rPr>
          <w:rFonts w:ascii="Arial" w:hAnsi="Arial" w:cs="Arial"/>
          <w:color w:val="000000"/>
          <w:sz w:val="18"/>
          <w:szCs w:val="18"/>
          <w:highlight w:val="yellow"/>
          <w:shd w:val="clear" w:color="auto" w:fill="FFFFFF"/>
        </w:rPr>
        <w:t>Dica</w:t>
      </w:r>
      <w:proofErr w:type="spellEnd"/>
      <w:r w:rsidR="005744FB" w:rsidRPr="005744FB">
        <w:rPr>
          <w:rFonts w:ascii="Arial" w:hAnsi="Arial" w:cs="Arial"/>
          <w:color w:val="000000"/>
          <w:sz w:val="18"/>
          <w:szCs w:val="18"/>
          <w:highlight w:val="yellow"/>
          <w:shd w:val="clear" w:color="auto" w:fill="FFFFFF"/>
        </w:rPr>
        <w:t xml:space="preserve">, </w:t>
      </w:r>
      <w:proofErr w:type="spellStart"/>
      <w:r w:rsidR="005744FB" w:rsidRPr="005744FB">
        <w:rPr>
          <w:rFonts w:ascii="Arial" w:hAnsi="Arial" w:cs="Arial"/>
          <w:color w:val="000000"/>
          <w:sz w:val="18"/>
          <w:szCs w:val="18"/>
          <w:highlight w:val="yellow"/>
          <w:shd w:val="clear" w:color="auto" w:fill="FFFFFF"/>
        </w:rPr>
        <w:t>Dendia</w:t>
      </w:r>
      <w:proofErr w:type="spellEnd"/>
      <w:r w:rsidR="005744FB" w:rsidRPr="005744FB">
        <w:rPr>
          <w:rFonts w:ascii="Arial" w:hAnsi="Arial" w:cs="Arial"/>
          <w:color w:val="000000"/>
          <w:sz w:val="18"/>
          <w:szCs w:val="18"/>
          <w:highlight w:val="yellow"/>
          <w:shd w:val="clear" w:color="auto" w:fill="FFFFFF"/>
        </w:rPr>
        <w:t>, USA</w:t>
      </w:r>
      <w:r w:rsidR="005744FB" w:rsidRPr="005744FB">
        <w:rPr>
          <w:rFonts w:ascii="Arial" w:hAnsi="Arial" w:cs="Arial"/>
          <w:color w:val="000000"/>
          <w:sz w:val="18"/>
          <w:szCs w:val="18"/>
          <w:highlight w:val="yellow"/>
          <w:shd w:val="clear" w:color="auto" w:fill="FFFFFF"/>
        </w:rPr>
        <w:t>).</w:t>
      </w:r>
      <w:r w:rsidR="00604D8A" w:rsidRPr="00604D8A">
        <w:rPr>
          <w:sz w:val="20"/>
          <w:szCs w:val="20"/>
        </w:rPr>
        <w:t xml:space="preserve"> </w:t>
      </w:r>
      <w:r w:rsidRPr="008E1816">
        <w:rPr>
          <w:rFonts w:ascii="Times New Roman" w:hAnsi="Times New Roman" w:cs="Times New Roman"/>
          <w:color w:val="000000" w:themeColor="text1"/>
          <w:sz w:val="24"/>
          <w:szCs w:val="24"/>
        </w:rPr>
        <w:t>The working length for all teeth was determined</w:t>
      </w:r>
      <w:r w:rsidRPr="008E1816">
        <w:rPr>
          <w:rFonts w:ascii="Times New Roman" w:eastAsia="Times New Roman" w:hAnsi="Times New Roman" w:cs="Times New Roman"/>
          <w:color w:val="000000" w:themeColor="text1"/>
          <w:sz w:val="24"/>
          <w:szCs w:val="24"/>
        </w:rPr>
        <w:t xml:space="preserve"> to obtain a standardized </w:t>
      </w:r>
      <w:r w:rsidRPr="008E1816">
        <w:rPr>
          <w:rFonts w:ascii="Times New Roman" w:eastAsia="Times New Roman" w:hAnsi="Times New Roman" w:cs="Times New Roman"/>
          <w:color w:val="000000" w:themeColor="text1"/>
          <w:spacing w:val="11"/>
          <w:sz w:val="24"/>
          <w:szCs w:val="24"/>
        </w:rPr>
        <w:t>root length of 15mm</w:t>
      </w:r>
      <w:r w:rsidRPr="008E1816">
        <w:rPr>
          <w:rFonts w:ascii="Times New Roman" w:eastAsia="Times New Roman" w:hAnsi="Times New Roman" w:cs="Times New Roman"/>
          <w:color w:val="000000" w:themeColor="text1"/>
          <w:spacing w:val="8"/>
          <w:sz w:val="24"/>
          <w:szCs w:val="24"/>
        </w:rPr>
        <w:t xml:space="preserve">. </w:t>
      </w:r>
      <w:r w:rsidRPr="008E1816">
        <w:rPr>
          <w:rFonts w:ascii="Times New Roman" w:eastAsia="Times New Roman" w:hAnsi="Times New Roman" w:cs="Times New Roman"/>
          <w:color w:val="000000" w:themeColor="text1"/>
          <w:sz w:val="24"/>
          <w:szCs w:val="24"/>
        </w:rPr>
        <w:t>The root canals were instrumented</w:t>
      </w:r>
      <w:r w:rsidRPr="008E1816">
        <w:rPr>
          <w:rFonts w:ascii="Times New Roman" w:hAnsi="Times New Roman" w:cs="Times New Roman"/>
          <w:color w:val="000000" w:themeColor="text1"/>
          <w:sz w:val="24"/>
          <w:szCs w:val="24"/>
        </w:rPr>
        <w:t xml:space="preserve"> with </w:t>
      </w:r>
      <w:proofErr w:type="spellStart"/>
      <w:r w:rsidRPr="008E1816">
        <w:rPr>
          <w:rFonts w:ascii="Times New Roman" w:hAnsi="Times New Roman" w:cs="Times New Roman"/>
          <w:color w:val="000000" w:themeColor="text1"/>
          <w:sz w:val="24"/>
          <w:szCs w:val="24"/>
        </w:rPr>
        <w:t>Protaper</w:t>
      </w:r>
      <w:proofErr w:type="spellEnd"/>
      <w:r w:rsidRPr="008E1816">
        <w:rPr>
          <w:rFonts w:ascii="Times New Roman" w:hAnsi="Times New Roman" w:cs="Times New Roman"/>
          <w:color w:val="000000" w:themeColor="text1"/>
          <w:sz w:val="24"/>
          <w:szCs w:val="24"/>
        </w:rPr>
        <w:t xml:space="preserve"> Ni-Ti (</w:t>
      </w:r>
      <w:proofErr w:type="spellStart"/>
      <w:r w:rsidRPr="00604D8A">
        <w:rPr>
          <w:rFonts w:ascii="Times New Roman" w:hAnsi="Times New Roman" w:cs="Times New Roman"/>
          <w:color w:val="000000" w:themeColor="text1"/>
          <w:sz w:val="24"/>
          <w:szCs w:val="24"/>
          <w:highlight w:val="yellow"/>
        </w:rPr>
        <w:t>Dentsply-Maillefer</w:t>
      </w:r>
      <w:proofErr w:type="spellEnd"/>
      <w:r w:rsidRPr="00604D8A">
        <w:rPr>
          <w:rFonts w:ascii="Times New Roman" w:hAnsi="Times New Roman" w:cs="Times New Roman"/>
          <w:color w:val="000000" w:themeColor="text1"/>
          <w:sz w:val="24"/>
          <w:szCs w:val="24"/>
          <w:highlight w:val="yellow"/>
        </w:rPr>
        <w:t xml:space="preserve">, </w:t>
      </w:r>
      <w:proofErr w:type="spellStart"/>
      <w:r w:rsidRPr="00604D8A">
        <w:rPr>
          <w:rFonts w:ascii="Times New Roman" w:hAnsi="Times New Roman" w:cs="Times New Roman"/>
          <w:color w:val="000000" w:themeColor="text1"/>
          <w:sz w:val="24"/>
          <w:szCs w:val="24"/>
          <w:highlight w:val="yellow"/>
        </w:rPr>
        <w:t>Ballaigues</w:t>
      </w:r>
      <w:proofErr w:type="spellEnd"/>
      <w:r w:rsidRPr="00604D8A">
        <w:rPr>
          <w:rFonts w:ascii="Times New Roman" w:hAnsi="Times New Roman" w:cs="Times New Roman"/>
          <w:color w:val="000000" w:themeColor="text1"/>
          <w:sz w:val="24"/>
          <w:szCs w:val="24"/>
          <w:highlight w:val="yellow"/>
        </w:rPr>
        <w:t>, Switzerland)</w:t>
      </w:r>
      <w:r w:rsidRPr="008E1816">
        <w:rPr>
          <w:rFonts w:ascii="Times New Roman" w:hAnsi="Times New Roman" w:cs="Times New Roman"/>
          <w:color w:val="000000" w:themeColor="text1"/>
          <w:sz w:val="24"/>
          <w:szCs w:val="24"/>
        </w:rPr>
        <w:t xml:space="preserve"> rotary instruments up</w:t>
      </w:r>
      <w:r w:rsidRPr="008E1816">
        <w:rPr>
          <w:rFonts w:ascii="Times New Roman" w:eastAsia="Times New Roman" w:hAnsi="Times New Roman" w:cs="Times New Roman"/>
          <w:color w:val="000000" w:themeColor="text1"/>
          <w:sz w:val="24"/>
          <w:szCs w:val="24"/>
        </w:rPr>
        <w:t xml:space="preserve"> to MAF # F4/.06.</w:t>
      </w:r>
    </w:p>
    <w:p w:rsidR="001B067D" w:rsidRPr="008E1816" w:rsidRDefault="001B067D" w:rsidP="005744FB">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Between each instrument, the root canals were irrigated with 2.5% sodium hypochlorite</w:t>
      </w:r>
      <w:r w:rsidR="005744FB">
        <w:rPr>
          <w:rFonts w:ascii="Arial" w:hAnsi="Arial" w:cs="Arial"/>
          <w:color w:val="000000"/>
          <w:sz w:val="24"/>
          <w:szCs w:val="24"/>
          <w:highlight w:val="yellow"/>
          <w:shd w:val="clear" w:color="auto" w:fill="FFFFFF"/>
        </w:rPr>
        <w:t xml:space="preserve"> </w:t>
      </w:r>
      <w:r w:rsidR="005744FB" w:rsidRPr="005744FB">
        <w:rPr>
          <w:rFonts w:ascii="Arial" w:hAnsi="Arial" w:cs="Arial"/>
          <w:color w:val="000000"/>
          <w:sz w:val="18"/>
          <w:szCs w:val="18"/>
          <w:highlight w:val="yellow"/>
          <w:shd w:val="clear" w:color="auto" w:fill="FFFFFF"/>
        </w:rPr>
        <w:t>(Clorox Co., 10</w:t>
      </w:r>
      <w:r w:rsidR="005744FB" w:rsidRPr="005744FB">
        <w:rPr>
          <w:rFonts w:ascii="Arial" w:hAnsi="Arial" w:cs="Arial"/>
          <w:color w:val="000000"/>
          <w:highlight w:val="yellow"/>
          <w:shd w:val="clear" w:color="auto" w:fill="FFFFFF"/>
          <w:vertAlign w:val="superscript"/>
        </w:rPr>
        <w:t>th</w:t>
      </w:r>
      <w:r w:rsidR="005744FB" w:rsidRPr="005744FB">
        <w:rPr>
          <w:rFonts w:ascii="Arial" w:hAnsi="Arial" w:cs="Arial"/>
          <w:color w:val="000000"/>
          <w:sz w:val="18"/>
          <w:szCs w:val="18"/>
          <w:highlight w:val="yellow"/>
          <w:shd w:val="clear" w:color="auto" w:fill="FFFFFF"/>
        </w:rPr>
        <w:t> of Ramadan, Egypt)</w:t>
      </w:r>
      <w:r w:rsidR="005744FB">
        <w:rPr>
          <w:rFonts w:ascii="Helvetica" w:hAnsi="Helvetica" w:cs="Helvetica"/>
          <w:color w:val="1D2228"/>
          <w:sz w:val="20"/>
          <w:szCs w:val="20"/>
          <w:shd w:val="clear" w:color="auto" w:fill="FFFFFF"/>
        </w:rPr>
        <w:t xml:space="preserve"> </w:t>
      </w:r>
      <w:r w:rsidRPr="008E1816">
        <w:rPr>
          <w:rFonts w:ascii="Times New Roman" w:hAnsi="Times New Roman" w:cs="Times New Roman"/>
          <w:color w:val="000000" w:themeColor="text1"/>
          <w:sz w:val="24"/>
          <w:szCs w:val="24"/>
        </w:rPr>
        <w:t xml:space="preserve"> and physiologic saline alternatively</w:t>
      </w:r>
      <w:r w:rsidR="005744FB">
        <w:rPr>
          <w:rFonts w:ascii="Helvetica" w:hAnsi="Helvetica" w:cs="Helvetica"/>
          <w:color w:val="1D2228"/>
          <w:sz w:val="20"/>
          <w:szCs w:val="20"/>
          <w:shd w:val="clear" w:color="auto" w:fill="FFFFFF"/>
        </w:rPr>
        <w:t xml:space="preserve"> using a long 27 </w:t>
      </w:r>
      <w:proofErr w:type="spellStart"/>
      <w:r w:rsidR="005744FB">
        <w:rPr>
          <w:rFonts w:ascii="Helvetica" w:hAnsi="Helvetica" w:cs="Helvetica"/>
          <w:color w:val="1D2228"/>
          <w:sz w:val="20"/>
          <w:szCs w:val="20"/>
          <w:shd w:val="clear" w:color="auto" w:fill="FFFFFF"/>
        </w:rPr>
        <w:t>guage</w:t>
      </w:r>
      <w:proofErr w:type="spellEnd"/>
      <w:r w:rsidR="005744FB">
        <w:rPr>
          <w:rFonts w:ascii="Helvetica" w:hAnsi="Helvetica" w:cs="Helvetica"/>
          <w:color w:val="1D2228"/>
          <w:sz w:val="20"/>
          <w:szCs w:val="20"/>
          <w:shd w:val="clear" w:color="auto" w:fill="FFFFFF"/>
        </w:rPr>
        <w:t xml:space="preserve"> needle</w:t>
      </w:r>
      <w:r w:rsidR="005744FB">
        <w:rPr>
          <w:rFonts w:ascii="Arial" w:hAnsi="Arial" w:cs="Arial"/>
          <w:color w:val="000000"/>
          <w:sz w:val="18"/>
          <w:szCs w:val="18"/>
          <w:shd w:val="clear" w:color="auto" w:fill="FFFFFF"/>
        </w:rPr>
        <w:t> </w:t>
      </w:r>
      <w:r w:rsidR="005744FB" w:rsidRPr="005744FB">
        <w:rPr>
          <w:rFonts w:ascii="Arial" w:hAnsi="Arial" w:cs="Arial"/>
          <w:color w:val="000000"/>
          <w:sz w:val="18"/>
          <w:szCs w:val="18"/>
          <w:highlight w:val="yellow"/>
          <w:shd w:val="clear" w:color="auto" w:fill="FFFFFF"/>
        </w:rPr>
        <w:t xml:space="preserve">(Jiangsu </w:t>
      </w:r>
      <w:proofErr w:type="spellStart"/>
      <w:r w:rsidR="005744FB" w:rsidRPr="005744FB">
        <w:rPr>
          <w:rFonts w:ascii="Arial" w:hAnsi="Arial" w:cs="Arial"/>
          <w:color w:val="000000"/>
          <w:sz w:val="18"/>
          <w:szCs w:val="18"/>
          <w:highlight w:val="yellow"/>
          <w:shd w:val="clear" w:color="auto" w:fill="FFFFFF"/>
        </w:rPr>
        <w:t>Jichun</w:t>
      </w:r>
      <w:proofErr w:type="spellEnd"/>
      <w:r w:rsidR="005744FB" w:rsidRPr="005744FB">
        <w:rPr>
          <w:rFonts w:ascii="Arial" w:hAnsi="Arial" w:cs="Arial"/>
          <w:color w:val="000000"/>
          <w:sz w:val="18"/>
          <w:szCs w:val="18"/>
          <w:highlight w:val="yellow"/>
          <w:shd w:val="clear" w:color="auto" w:fill="FFFFFF"/>
        </w:rPr>
        <w:t xml:space="preserve"> Medical Devices Co., China</w:t>
      </w:r>
      <w:r w:rsidR="005744FB">
        <w:rPr>
          <w:rFonts w:ascii="Arial" w:hAnsi="Arial" w:cs="Arial"/>
          <w:color w:val="000000"/>
          <w:sz w:val="18"/>
          <w:szCs w:val="18"/>
          <w:shd w:val="clear" w:color="auto" w:fill="FFFFFF"/>
        </w:rPr>
        <w:t>)</w:t>
      </w:r>
      <w:r w:rsidR="005744FB">
        <w:rPr>
          <w:rFonts w:ascii="Helvetica" w:hAnsi="Helvetica" w:cs="Helvetica"/>
          <w:color w:val="1D2228"/>
          <w:sz w:val="20"/>
          <w:szCs w:val="20"/>
          <w:shd w:val="clear" w:color="auto" w:fill="FFFFFF"/>
        </w:rPr>
        <w:t>”.</w:t>
      </w:r>
      <w:r w:rsidRPr="008E1816">
        <w:rPr>
          <w:rFonts w:ascii="Times New Roman" w:hAnsi="Times New Roman" w:cs="Times New Roman"/>
          <w:color w:val="000000" w:themeColor="text1"/>
          <w:sz w:val="24"/>
          <w:szCs w:val="24"/>
        </w:rPr>
        <w:t>. After the use of the last file, the roots were irrigated with physiological saline and dried with paper points, and thereafter, canals w</w:t>
      </w:r>
      <w:r w:rsidR="0074624B" w:rsidRPr="008E1816">
        <w:rPr>
          <w:rFonts w:ascii="Times New Roman" w:hAnsi="Times New Roman" w:cs="Times New Roman"/>
          <w:color w:val="000000" w:themeColor="text1"/>
          <w:sz w:val="24"/>
          <w:szCs w:val="24"/>
        </w:rPr>
        <w:t>ere irrigated with 5 mL of 17% E</w:t>
      </w:r>
      <w:r w:rsidRPr="008E1816">
        <w:rPr>
          <w:rFonts w:ascii="Times New Roman" w:hAnsi="Times New Roman" w:cs="Times New Roman"/>
          <w:color w:val="000000" w:themeColor="text1"/>
          <w:sz w:val="24"/>
          <w:szCs w:val="24"/>
        </w:rPr>
        <w:t>thylene</w:t>
      </w:r>
      <w:r w:rsidR="0074624B" w:rsidRPr="008E1816">
        <w:rPr>
          <w:rFonts w:ascii="Times New Roman" w:hAnsi="Times New Roman" w:cs="Times New Roman"/>
          <w:color w:val="000000" w:themeColor="text1"/>
          <w:sz w:val="24"/>
          <w:szCs w:val="24"/>
        </w:rPr>
        <w:t xml:space="preserve"> </w:t>
      </w:r>
      <w:proofErr w:type="spellStart"/>
      <w:r w:rsidR="0074624B" w:rsidRPr="008E1816">
        <w:rPr>
          <w:rFonts w:ascii="Times New Roman" w:hAnsi="Times New Roman" w:cs="Times New Roman"/>
          <w:color w:val="000000" w:themeColor="text1"/>
          <w:sz w:val="24"/>
          <w:szCs w:val="24"/>
        </w:rPr>
        <w:t>D</w:t>
      </w:r>
      <w:r w:rsidRPr="008E1816">
        <w:rPr>
          <w:rFonts w:ascii="Times New Roman" w:hAnsi="Times New Roman" w:cs="Times New Roman"/>
          <w:color w:val="000000" w:themeColor="text1"/>
          <w:sz w:val="24"/>
          <w:szCs w:val="24"/>
        </w:rPr>
        <w:t>iamine</w:t>
      </w:r>
      <w:proofErr w:type="spellEnd"/>
      <w:r w:rsidR="0074624B" w:rsidRPr="008E1816">
        <w:rPr>
          <w:rFonts w:ascii="Times New Roman" w:hAnsi="Times New Roman" w:cs="Times New Roman"/>
          <w:color w:val="000000" w:themeColor="text1"/>
          <w:sz w:val="24"/>
          <w:szCs w:val="24"/>
        </w:rPr>
        <w:t xml:space="preserve"> </w:t>
      </w:r>
      <w:proofErr w:type="spellStart"/>
      <w:r w:rsidR="0074624B" w:rsidRPr="008E1816">
        <w:rPr>
          <w:rFonts w:ascii="Times New Roman" w:hAnsi="Times New Roman" w:cs="Times New Roman"/>
          <w:color w:val="000000" w:themeColor="text1"/>
          <w:sz w:val="24"/>
          <w:szCs w:val="24"/>
        </w:rPr>
        <w:t>T</w:t>
      </w:r>
      <w:r w:rsidRPr="008E1816">
        <w:rPr>
          <w:rFonts w:ascii="Times New Roman" w:hAnsi="Times New Roman" w:cs="Times New Roman"/>
          <w:color w:val="000000" w:themeColor="text1"/>
          <w:sz w:val="24"/>
          <w:szCs w:val="24"/>
        </w:rPr>
        <w:t>e</w:t>
      </w:r>
      <w:r w:rsidR="0074624B" w:rsidRPr="008E1816">
        <w:rPr>
          <w:rFonts w:ascii="Times New Roman" w:hAnsi="Times New Roman" w:cs="Times New Roman"/>
          <w:color w:val="000000" w:themeColor="text1"/>
          <w:sz w:val="24"/>
          <w:szCs w:val="24"/>
        </w:rPr>
        <w:t>traacetic</w:t>
      </w:r>
      <w:proofErr w:type="spellEnd"/>
      <w:r w:rsidR="0074624B" w:rsidRPr="008E1816">
        <w:rPr>
          <w:rFonts w:ascii="Times New Roman" w:hAnsi="Times New Roman" w:cs="Times New Roman"/>
          <w:color w:val="000000" w:themeColor="text1"/>
          <w:sz w:val="24"/>
          <w:szCs w:val="24"/>
        </w:rPr>
        <w:t xml:space="preserve"> A</w:t>
      </w:r>
      <w:r w:rsidRPr="008E1816">
        <w:rPr>
          <w:rFonts w:ascii="Times New Roman" w:hAnsi="Times New Roman" w:cs="Times New Roman"/>
          <w:color w:val="000000" w:themeColor="text1"/>
          <w:sz w:val="24"/>
          <w:szCs w:val="24"/>
        </w:rPr>
        <w:t>cid (EDTA)</w:t>
      </w:r>
      <w:r w:rsidR="00604D8A" w:rsidRPr="00604D8A">
        <w:rPr>
          <w:sz w:val="20"/>
          <w:szCs w:val="20"/>
        </w:rPr>
        <w:t xml:space="preserve"> </w:t>
      </w:r>
      <w:r w:rsidR="00604D8A" w:rsidRPr="00604D8A">
        <w:rPr>
          <w:sz w:val="20"/>
          <w:szCs w:val="20"/>
          <w:highlight w:val="yellow"/>
        </w:rPr>
        <w:t>(</w:t>
      </w:r>
      <w:proofErr w:type="spellStart"/>
      <w:r w:rsidR="00604D8A" w:rsidRPr="00604D8A">
        <w:rPr>
          <w:sz w:val="20"/>
          <w:szCs w:val="20"/>
          <w:highlight w:val="yellow"/>
        </w:rPr>
        <w:t>Glyde</w:t>
      </w:r>
      <w:proofErr w:type="spellEnd"/>
      <w:r w:rsidR="00604D8A" w:rsidRPr="00604D8A">
        <w:rPr>
          <w:sz w:val="20"/>
          <w:szCs w:val="20"/>
          <w:highlight w:val="yellow"/>
        </w:rPr>
        <w:t xml:space="preserve"> File Prep, DENTSPLY, </w:t>
      </w:r>
      <w:proofErr w:type="spellStart"/>
      <w:r w:rsidR="00604D8A" w:rsidRPr="00604D8A">
        <w:rPr>
          <w:sz w:val="20"/>
          <w:szCs w:val="20"/>
          <w:highlight w:val="yellow"/>
        </w:rPr>
        <w:t>Ballaigues</w:t>
      </w:r>
      <w:proofErr w:type="spellEnd"/>
      <w:r w:rsidR="00604D8A" w:rsidRPr="00604D8A">
        <w:rPr>
          <w:sz w:val="20"/>
          <w:szCs w:val="20"/>
          <w:highlight w:val="yellow"/>
        </w:rPr>
        <w:t>, Switzerland)</w:t>
      </w:r>
      <w:r w:rsidR="00604D8A">
        <w:rPr>
          <w:sz w:val="20"/>
          <w:szCs w:val="20"/>
        </w:rPr>
        <w:t xml:space="preserve"> </w:t>
      </w:r>
      <w:r w:rsidRPr="008E1816">
        <w:rPr>
          <w:rFonts w:ascii="Times New Roman" w:hAnsi="Times New Roman" w:cs="Times New Roman"/>
          <w:color w:val="000000" w:themeColor="text1"/>
          <w:sz w:val="24"/>
          <w:szCs w:val="24"/>
        </w:rPr>
        <w:t xml:space="preserve"> for 1 min as a rinse to remove the smear layer.</w:t>
      </w:r>
    </w:p>
    <w:p w:rsidR="001B067D" w:rsidRPr="008E1816" w:rsidRDefault="001B067D"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Thereafter, the roots were dried with corresponding paper points</w:t>
      </w:r>
      <w:r w:rsidR="005744FB">
        <w:rPr>
          <w:rFonts w:ascii="Times New Roman" w:hAnsi="Times New Roman" w:cs="Times New Roman"/>
          <w:color w:val="000000" w:themeColor="text1"/>
          <w:sz w:val="24"/>
          <w:szCs w:val="24"/>
        </w:rPr>
        <w:t xml:space="preserve"> </w:t>
      </w:r>
      <w:hyperlink r:id="rId16" w:anchor="ref2" w:history="1">
        <w:r w:rsidR="005744FB">
          <w:rPr>
            <w:rStyle w:val="Hyperlink"/>
            <w:rFonts w:ascii="Times New Roman" w:hAnsi="Times New Roman" w:cs="Times New Roman"/>
            <w:color w:val="000000" w:themeColor="text1"/>
            <w:sz w:val="24"/>
            <w:szCs w:val="24"/>
            <w:highlight w:val="yellow"/>
            <w:u w:val="none"/>
            <w:shd w:val="clear" w:color="auto" w:fill="FFFFFF"/>
            <w:vertAlign w:val="superscript"/>
          </w:rPr>
          <w:t>[28</w:t>
        </w:r>
        <w:r w:rsidR="005744FB" w:rsidRPr="008E1816">
          <w:rPr>
            <w:rStyle w:val="Hyperlink"/>
            <w:rFonts w:ascii="Times New Roman" w:hAnsi="Times New Roman" w:cs="Times New Roman"/>
            <w:color w:val="000000" w:themeColor="text1"/>
            <w:sz w:val="24"/>
            <w:szCs w:val="24"/>
            <w:highlight w:val="yellow"/>
            <w:u w:val="none"/>
            <w:shd w:val="clear" w:color="auto" w:fill="FFFFFF"/>
            <w:vertAlign w:val="superscript"/>
          </w:rPr>
          <w:t>]</w:t>
        </w:r>
      </w:hyperlink>
      <w:r w:rsidRPr="008E1816">
        <w:rPr>
          <w:rFonts w:ascii="Times New Roman" w:hAnsi="Times New Roman" w:cs="Times New Roman"/>
          <w:color w:val="000000" w:themeColor="text1"/>
          <w:sz w:val="24"/>
          <w:szCs w:val="24"/>
        </w:rPr>
        <w:t>. This protocol was employed for all the teeth.</w:t>
      </w:r>
    </w:p>
    <w:p w:rsidR="001B067D" w:rsidRPr="008E1816" w:rsidRDefault="001B067D" w:rsidP="00237A36">
      <w:pPr>
        <w:autoSpaceDE w:val="0"/>
        <w:autoSpaceDN w:val="0"/>
        <w:bidi w:val="0"/>
        <w:adjustRightInd w:val="0"/>
        <w:spacing w:after="0" w:line="360" w:lineRule="auto"/>
        <w:ind w:left="-142" w:right="26" w:firstLine="142"/>
        <w:jc w:val="both"/>
        <w:rPr>
          <w:rFonts w:ascii="Times New Roman" w:hAnsi="Times New Roman" w:cs="Times New Roman"/>
          <w:b/>
          <w:bCs/>
          <w:color w:val="000000" w:themeColor="text1"/>
          <w:sz w:val="24"/>
          <w:szCs w:val="24"/>
        </w:rPr>
      </w:pPr>
      <w:proofErr w:type="spellStart"/>
      <w:r w:rsidRPr="008E1816">
        <w:rPr>
          <w:rFonts w:ascii="Times New Roman" w:hAnsi="Times New Roman" w:cs="Times New Roman"/>
          <w:b/>
          <w:bCs/>
          <w:color w:val="000000" w:themeColor="text1"/>
          <w:sz w:val="24"/>
          <w:szCs w:val="24"/>
        </w:rPr>
        <w:t>Obturation</w:t>
      </w:r>
      <w:proofErr w:type="spellEnd"/>
    </w:p>
    <w:p w:rsidR="001B067D" w:rsidRPr="008E1816" w:rsidRDefault="001B067D" w:rsidP="00C34F19">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 xml:space="preserve">After completion of the biomechanical preparation of root canal, samples were </w:t>
      </w:r>
      <w:proofErr w:type="spellStart"/>
      <w:r w:rsidRPr="008E1816">
        <w:rPr>
          <w:rFonts w:ascii="Times New Roman" w:hAnsi="Times New Roman" w:cs="Times New Roman"/>
          <w:color w:val="000000" w:themeColor="text1"/>
          <w:sz w:val="24"/>
          <w:szCs w:val="24"/>
        </w:rPr>
        <w:t>obturated</w:t>
      </w:r>
      <w:proofErr w:type="spellEnd"/>
      <w:r w:rsidRPr="008E1816">
        <w:rPr>
          <w:rFonts w:ascii="Times New Roman" w:hAnsi="Times New Roman" w:cs="Times New Roman"/>
          <w:color w:val="000000" w:themeColor="text1"/>
          <w:sz w:val="24"/>
          <w:szCs w:val="24"/>
        </w:rPr>
        <w:t xml:space="preserve"> using the single</w:t>
      </w:r>
      <w:r w:rsidR="00C34F19">
        <w:rPr>
          <w:rFonts w:ascii="Times New Roman" w:hAnsi="Times New Roman" w:cs="Times New Roman"/>
          <w:color w:val="000000" w:themeColor="text1"/>
          <w:sz w:val="24"/>
          <w:szCs w:val="24"/>
        </w:rPr>
        <w:t xml:space="preserve"> </w:t>
      </w:r>
      <w:r w:rsidRPr="008E1816">
        <w:rPr>
          <w:rFonts w:ascii="Times New Roman" w:hAnsi="Times New Roman" w:cs="Times New Roman"/>
          <w:color w:val="000000" w:themeColor="text1"/>
          <w:sz w:val="24"/>
          <w:szCs w:val="24"/>
        </w:rPr>
        <w:t xml:space="preserve">cone technique. </w:t>
      </w:r>
      <w:r w:rsidR="00C34F19" w:rsidRPr="00C34F19">
        <w:rPr>
          <w:rFonts w:ascii="Times New Roman" w:hAnsi="Times New Roman" w:cs="Times New Roman"/>
          <w:color w:val="000000" w:themeColor="text1"/>
          <w:sz w:val="24"/>
          <w:szCs w:val="24"/>
        </w:rPr>
        <w:t>We take the best samples for the study and divided them into 3 groups each group had 20</w:t>
      </w:r>
      <w:r w:rsidR="00C34F19">
        <w:rPr>
          <w:rFonts w:ascii="Times New Roman" w:hAnsi="Times New Roman" w:cs="Times New Roman"/>
          <w:color w:val="000000" w:themeColor="text1"/>
          <w:sz w:val="24"/>
          <w:szCs w:val="24"/>
        </w:rPr>
        <w:t xml:space="preserve"> </w:t>
      </w:r>
      <w:r w:rsidR="00C34F19" w:rsidRPr="008E1816">
        <w:rPr>
          <w:rFonts w:ascii="Times New Roman" w:hAnsi="Times New Roman" w:cs="Times New Roman"/>
          <w:color w:val="000000" w:themeColor="text1"/>
          <w:sz w:val="24"/>
          <w:szCs w:val="24"/>
        </w:rPr>
        <w:t>(</w:t>
      </w:r>
      <w:r w:rsidR="00C34F19" w:rsidRPr="008E1816">
        <w:rPr>
          <w:rFonts w:ascii="Times New Roman" w:hAnsi="Times New Roman" w:cs="Times New Roman"/>
          <w:i/>
          <w:iCs/>
          <w:color w:val="000000" w:themeColor="text1"/>
          <w:sz w:val="24"/>
          <w:szCs w:val="24"/>
        </w:rPr>
        <w:t xml:space="preserve">n </w:t>
      </w:r>
      <w:r w:rsidR="00C34F19" w:rsidRPr="008E1816">
        <w:rPr>
          <w:rFonts w:ascii="Times New Roman" w:hAnsi="Times New Roman" w:cs="Times New Roman"/>
          <w:color w:val="000000" w:themeColor="text1"/>
          <w:sz w:val="24"/>
          <w:szCs w:val="24"/>
        </w:rPr>
        <w:t xml:space="preserve">= 20). </w:t>
      </w:r>
      <w:r w:rsidR="00C34F19" w:rsidRPr="00C34F19">
        <w:rPr>
          <w:rFonts w:ascii="Times New Roman" w:hAnsi="Times New Roman" w:cs="Times New Roman"/>
          <w:color w:val="000000" w:themeColor="text1"/>
          <w:sz w:val="24"/>
          <w:szCs w:val="24"/>
        </w:rPr>
        <w:t xml:space="preserve"> </w:t>
      </w:r>
      <w:proofErr w:type="gramStart"/>
      <w:r w:rsidR="00C34F19" w:rsidRPr="00C34F19">
        <w:rPr>
          <w:rFonts w:ascii="Times New Roman" w:hAnsi="Times New Roman" w:cs="Times New Roman"/>
          <w:color w:val="000000" w:themeColor="text1"/>
          <w:sz w:val="24"/>
          <w:szCs w:val="24"/>
        </w:rPr>
        <w:t>tooth</w:t>
      </w:r>
      <w:proofErr w:type="gramEnd"/>
      <w:r w:rsidR="00C34F19" w:rsidRPr="00C34F19">
        <w:rPr>
          <w:rFonts w:ascii="Times New Roman" w:hAnsi="Times New Roman" w:cs="Times New Roman"/>
          <w:color w:val="000000" w:themeColor="text1"/>
          <w:sz w:val="24"/>
          <w:szCs w:val="24"/>
        </w:rPr>
        <w:t xml:space="preserve"> by using SEM to ignore the fault samples</w:t>
      </w:r>
      <w:r w:rsidR="00C34F19">
        <w:rPr>
          <w:rFonts w:ascii="Times New Roman" w:hAnsi="Times New Roman" w:cs="Times New Roman"/>
          <w:color w:val="000000" w:themeColor="text1"/>
          <w:sz w:val="24"/>
          <w:szCs w:val="24"/>
        </w:rPr>
        <w:t>.</w:t>
      </w:r>
      <w:r w:rsidRPr="008E1816">
        <w:rPr>
          <w:rFonts w:ascii="Times New Roman" w:hAnsi="Times New Roman" w:cs="Times New Roman"/>
          <w:color w:val="000000" w:themeColor="text1"/>
          <w:sz w:val="24"/>
          <w:szCs w:val="24"/>
        </w:rPr>
        <w:t xml:space="preserve"> Group A: </w:t>
      </w:r>
      <w:r w:rsidRPr="008E1816">
        <w:rPr>
          <w:rFonts w:ascii="Times New Roman" w:eastAsia="Times New Roman" w:hAnsi="Times New Roman" w:cs="Times New Roman"/>
          <w:color w:val="000000" w:themeColor="text1"/>
          <w:sz w:val="24"/>
          <w:szCs w:val="24"/>
        </w:rPr>
        <w:t xml:space="preserve">Canals were </w:t>
      </w:r>
      <w:proofErr w:type="spellStart"/>
      <w:r w:rsidRPr="008E1816">
        <w:rPr>
          <w:rFonts w:ascii="Times New Roman" w:eastAsia="Times New Roman" w:hAnsi="Times New Roman" w:cs="Times New Roman"/>
          <w:color w:val="000000" w:themeColor="text1"/>
          <w:sz w:val="24"/>
          <w:szCs w:val="24"/>
        </w:rPr>
        <w:t>obturated</w:t>
      </w:r>
      <w:proofErr w:type="spellEnd"/>
      <w:r w:rsidRPr="008E1816">
        <w:rPr>
          <w:rFonts w:ascii="Times New Roman" w:eastAsia="Times New Roman" w:hAnsi="Times New Roman" w:cs="Times New Roman"/>
          <w:color w:val="000000" w:themeColor="text1"/>
          <w:sz w:val="24"/>
          <w:szCs w:val="24"/>
        </w:rPr>
        <w:t xml:space="preserve"> with gutta-percha #40/.06 </w:t>
      </w:r>
      <w:r w:rsidRPr="008E1816">
        <w:rPr>
          <w:rFonts w:ascii="Times New Roman" w:hAnsi="Times New Roman" w:cs="Times New Roman"/>
          <w:color w:val="000000" w:themeColor="text1"/>
          <w:sz w:val="24"/>
          <w:szCs w:val="24"/>
        </w:rPr>
        <w:t xml:space="preserve">along with </w:t>
      </w:r>
      <w:proofErr w:type="spellStart"/>
      <w:r w:rsidRPr="008E1816">
        <w:rPr>
          <w:rFonts w:ascii="Times New Roman" w:hAnsi="Times New Roman" w:cs="Times New Roman"/>
          <w:color w:val="000000" w:themeColor="text1"/>
          <w:sz w:val="24"/>
          <w:szCs w:val="24"/>
        </w:rPr>
        <w:t>ZnoE</w:t>
      </w:r>
      <w:proofErr w:type="spellEnd"/>
      <w:r w:rsidRPr="008E1816">
        <w:rPr>
          <w:rFonts w:ascii="Times New Roman" w:hAnsi="Times New Roman" w:cs="Times New Roman"/>
          <w:color w:val="000000" w:themeColor="text1"/>
          <w:sz w:val="24"/>
          <w:szCs w:val="24"/>
        </w:rPr>
        <w:t xml:space="preserve"> </w:t>
      </w:r>
      <w:proofErr w:type="gramStart"/>
      <w:r w:rsidRPr="008E1816">
        <w:rPr>
          <w:rFonts w:ascii="Times New Roman" w:hAnsi="Times New Roman" w:cs="Times New Roman"/>
          <w:color w:val="000000" w:themeColor="text1"/>
          <w:sz w:val="24"/>
          <w:szCs w:val="24"/>
        </w:rPr>
        <w:t>sealer</w:t>
      </w:r>
      <w:r w:rsidR="005744FB">
        <w:rPr>
          <w:color w:val="000000"/>
        </w:rPr>
        <w:t>(</w:t>
      </w:r>
      <w:proofErr w:type="spellStart"/>
      <w:proofErr w:type="gramEnd"/>
      <w:r w:rsidR="005744FB" w:rsidRPr="005744FB">
        <w:rPr>
          <w:color w:val="000000"/>
          <w:highlight w:val="yellow"/>
        </w:rPr>
        <w:t>Endofil</w:t>
      </w:r>
      <w:proofErr w:type="spellEnd"/>
      <w:r w:rsidR="005744FB" w:rsidRPr="005744FB">
        <w:rPr>
          <w:color w:val="000000"/>
          <w:highlight w:val="yellow"/>
        </w:rPr>
        <w:t xml:space="preserve"> - PROMEDICA – Germany)</w:t>
      </w:r>
      <w:r w:rsidRPr="005744FB">
        <w:rPr>
          <w:rFonts w:ascii="Times New Roman" w:hAnsi="Times New Roman" w:cs="Times New Roman"/>
          <w:color w:val="000000" w:themeColor="text1"/>
          <w:sz w:val="24"/>
          <w:szCs w:val="24"/>
          <w:highlight w:val="yellow"/>
        </w:rPr>
        <w:t>.</w:t>
      </w:r>
      <w:r w:rsidRPr="008E1816">
        <w:rPr>
          <w:rFonts w:ascii="Times New Roman" w:hAnsi="Times New Roman" w:cs="Times New Roman"/>
          <w:color w:val="000000" w:themeColor="text1"/>
          <w:sz w:val="24"/>
          <w:szCs w:val="24"/>
        </w:rPr>
        <w:t xml:space="preserve"> Group B: </w:t>
      </w:r>
      <w:r w:rsidRPr="008E1816">
        <w:rPr>
          <w:rFonts w:ascii="Times New Roman" w:eastAsia="Times New Roman" w:hAnsi="Times New Roman" w:cs="Times New Roman"/>
          <w:color w:val="000000" w:themeColor="text1"/>
          <w:sz w:val="24"/>
          <w:szCs w:val="24"/>
        </w:rPr>
        <w:t xml:space="preserve">Canals were </w:t>
      </w:r>
      <w:proofErr w:type="spellStart"/>
      <w:r w:rsidRPr="008E1816">
        <w:rPr>
          <w:rFonts w:ascii="Times New Roman" w:eastAsia="Times New Roman" w:hAnsi="Times New Roman" w:cs="Times New Roman"/>
          <w:color w:val="000000" w:themeColor="text1"/>
          <w:sz w:val="24"/>
          <w:szCs w:val="24"/>
        </w:rPr>
        <w:t>obturated</w:t>
      </w:r>
      <w:proofErr w:type="spellEnd"/>
      <w:r w:rsidRPr="008E1816">
        <w:rPr>
          <w:rFonts w:ascii="Times New Roman" w:eastAsia="Times New Roman" w:hAnsi="Times New Roman" w:cs="Times New Roman"/>
          <w:color w:val="000000" w:themeColor="text1"/>
          <w:sz w:val="24"/>
          <w:szCs w:val="24"/>
        </w:rPr>
        <w:t xml:space="preserve"> with </w:t>
      </w:r>
      <w:proofErr w:type="spellStart"/>
      <w:r w:rsidR="0074624B" w:rsidRPr="008E1816">
        <w:rPr>
          <w:rFonts w:ascii="Times New Roman" w:eastAsia="Times New Roman" w:hAnsi="Times New Roman" w:cs="Times New Roman"/>
          <w:color w:val="000000" w:themeColor="text1"/>
          <w:sz w:val="24"/>
          <w:szCs w:val="24"/>
        </w:rPr>
        <w:t>Guttapercha</w:t>
      </w:r>
      <w:proofErr w:type="spellEnd"/>
      <w:r w:rsidR="0074624B" w:rsidRPr="008E1816">
        <w:rPr>
          <w:rFonts w:ascii="Times New Roman" w:eastAsia="Times New Roman" w:hAnsi="Times New Roman" w:cs="Times New Roman"/>
          <w:color w:val="000000" w:themeColor="text1"/>
          <w:sz w:val="24"/>
          <w:szCs w:val="24"/>
        </w:rPr>
        <w:t xml:space="preserve"> </w:t>
      </w:r>
      <w:r w:rsidRPr="008E1816">
        <w:rPr>
          <w:rFonts w:ascii="Times New Roman" w:eastAsia="Times New Roman" w:hAnsi="Times New Roman" w:cs="Times New Roman"/>
          <w:color w:val="000000" w:themeColor="text1"/>
          <w:sz w:val="24"/>
          <w:szCs w:val="24"/>
        </w:rPr>
        <w:t xml:space="preserve">#40/.06 </w:t>
      </w:r>
      <w:r w:rsidRPr="008E1816">
        <w:rPr>
          <w:rFonts w:ascii="Times New Roman" w:hAnsi="Times New Roman" w:cs="Times New Roman"/>
          <w:color w:val="000000" w:themeColor="text1"/>
          <w:sz w:val="24"/>
          <w:szCs w:val="24"/>
        </w:rPr>
        <w:t xml:space="preserve">along with </w:t>
      </w:r>
      <w:proofErr w:type="spellStart"/>
      <w:r w:rsidRPr="008E1816">
        <w:rPr>
          <w:rFonts w:ascii="Times New Roman" w:hAnsi="Times New Roman" w:cs="Times New Roman"/>
          <w:color w:val="000000" w:themeColor="text1"/>
          <w:sz w:val="24"/>
          <w:szCs w:val="24"/>
        </w:rPr>
        <w:t>nano</w:t>
      </w:r>
      <w:proofErr w:type="spellEnd"/>
      <w:r w:rsidRPr="008E1816">
        <w:rPr>
          <w:rFonts w:ascii="Times New Roman" w:hAnsi="Times New Roman" w:cs="Times New Roman"/>
          <w:color w:val="000000" w:themeColor="text1"/>
          <w:sz w:val="24"/>
          <w:szCs w:val="24"/>
        </w:rPr>
        <w:t xml:space="preserve"> calcium hydroxide sealer</w:t>
      </w:r>
      <w:r w:rsidR="005744FB" w:rsidRPr="005744FB">
        <w:rPr>
          <w:rFonts w:ascii="Arial" w:hAnsi="Arial" w:cs="Arial"/>
          <w:color w:val="000000"/>
          <w:sz w:val="20"/>
          <w:szCs w:val="20"/>
        </w:rPr>
        <w:t xml:space="preserve"> </w:t>
      </w:r>
      <w:r w:rsidR="005744FB">
        <w:rPr>
          <w:rFonts w:ascii="Arial" w:hAnsi="Arial" w:cs="Arial"/>
          <w:color w:val="000000"/>
          <w:sz w:val="20"/>
          <w:szCs w:val="20"/>
        </w:rPr>
        <w:t>(</w:t>
      </w:r>
      <w:proofErr w:type="spellStart"/>
      <w:r w:rsidR="005744FB" w:rsidRPr="005744FB">
        <w:rPr>
          <w:rFonts w:ascii="Arial" w:hAnsi="Arial" w:cs="Arial"/>
          <w:color w:val="000000"/>
          <w:sz w:val="20"/>
          <w:szCs w:val="20"/>
          <w:highlight w:val="yellow"/>
        </w:rPr>
        <w:t>NanoTech</w:t>
      </w:r>
      <w:proofErr w:type="spellEnd"/>
      <w:r w:rsidR="005744FB" w:rsidRPr="005744FB">
        <w:rPr>
          <w:rFonts w:ascii="Arial" w:hAnsi="Arial" w:cs="Arial"/>
          <w:color w:val="000000"/>
          <w:sz w:val="20"/>
          <w:szCs w:val="20"/>
          <w:highlight w:val="yellow"/>
        </w:rPr>
        <w:t xml:space="preserve"> Egypt for Photo-</w:t>
      </w:r>
      <w:proofErr w:type="spellStart"/>
      <w:r w:rsidR="005744FB" w:rsidRPr="005744FB">
        <w:rPr>
          <w:rFonts w:ascii="Arial" w:hAnsi="Arial" w:cs="Arial"/>
          <w:color w:val="000000"/>
          <w:sz w:val="20"/>
          <w:szCs w:val="20"/>
          <w:highlight w:val="yellow"/>
        </w:rPr>
        <w:t>Electronics</w:t>
      </w:r>
      <w:proofErr w:type="gramStart"/>
      <w:r w:rsidR="005744FB" w:rsidRPr="005744FB">
        <w:rPr>
          <w:rFonts w:ascii="Times New Roman" w:eastAsia="Times New Roman" w:hAnsi="Times New Roman" w:cs="Times New Roman"/>
          <w:b/>
          <w:bCs/>
          <w:color w:val="000000" w:themeColor="text1"/>
          <w:sz w:val="24"/>
          <w:szCs w:val="24"/>
          <w:highlight w:val="yellow"/>
        </w:rPr>
        <w:t>,</w:t>
      </w:r>
      <w:r w:rsidR="005744FB" w:rsidRPr="005744FB">
        <w:rPr>
          <w:rFonts w:ascii="Times New Roman" w:eastAsia="Times New Roman" w:hAnsi="Times New Roman" w:cs="Times New Roman"/>
          <w:color w:val="000000" w:themeColor="text1"/>
          <w:sz w:val="24"/>
          <w:szCs w:val="24"/>
          <w:highlight w:val="yellow"/>
        </w:rPr>
        <w:t>Al</w:t>
      </w:r>
      <w:proofErr w:type="spellEnd"/>
      <w:proofErr w:type="gramEnd"/>
      <w:r w:rsidR="005744FB" w:rsidRPr="005744FB">
        <w:rPr>
          <w:rFonts w:ascii="Times New Roman" w:eastAsia="Times New Roman" w:hAnsi="Times New Roman" w:cs="Times New Roman"/>
          <w:color w:val="000000" w:themeColor="text1"/>
          <w:sz w:val="24"/>
          <w:szCs w:val="24"/>
          <w:highlight w:val="yellow"/>
        </w:rPr>
        <w:t>-Giza, Egypt</w:t>
      </w:r>
      <w:r w:rsidR="005744FB">
        <w:rPr>
          <w:rFonts w:ascii="Times New Roman" w:hAnsi="Times New Roman" w:cs="Times New Roman"/>
          <w:color w:val="000000" w:themeColor="text1"/>
          <w:sz w:val="24"/>
          <w:szCs w:val="24"/>
        </w:rPr>
        <w:t>)</w:t>
      </w:r>
      <w:r w:rsidRPr="008E1816">
        <w:rPr>
          <w:rFonts w:ascii="Times New Roman" w:hAnsi="Times New Roman" w:cs="Times New Roman"/>
          <w:color w:val="000000" w:themeColor="text1"/>
          <w:sz w:val="24"/>
          <w:szCs w:val="24"/>
        </w:rPr>
        <w:t xml:space="preserve">. Group C: </w:t>
      </w:r>
      <w:r w:rsidRPr="008E1816">
        <w:rPr>
          <w:rFonts w:ascii="Times New Roman" w:eastAsia="Times New Roman" w:hAnsi="Times New Roman" w:cs="Times New Roman"/>
          <w:color w:val="000000" w:themeColor="text1"/>
          <w:sz w:val="24"/>
          <w:szCs w:val="24"/>
        </w:rPr>
        <w:t xml:space="preserve">Canals were </w:t>
      </w:r>
      <w:proofErr w:type="spellStart"/>
      <w:r w:rsidRPr="008E1816">
        <w:rPr>
          <w:rFonts w:ascii="Times New Roman" w:eastAsia="Times New Roman" w:hAnsi="Times New Roman" w:cs="Times New Roman"/>
          <w:color w:val="000000" w:themeColor="text1"/>
          <w:sz w:val="24"/>
          <w:szCs w:val="24"/>
        </w:rPr>
        <w:t>obturated</w:t>
      </w:r>
      <w:proofErr w:type="spellEnd"/>
      <w:r w:rsidRPr="008E1816">
        <w:rPr>
          <w:rFonts w:ascii="Times New Roman" w:eastAsia="Times New Roman" w:hAnsi="Times New Roman" w:cs="Times New Roman"/>
          <w:color w:val="000000" w:themeColor="text1"/>
          <w:sz w:val="24"/>
          <w:szCs w:val="24"/>
        </w:rPr>
        <w:t xml:space="preserve"> with gutta-percha #40/.06 </w:t>
      </w:r>
      <w:r w:rsidRPr="008E1816">
        <w:rPr>
          <w:rFonts w:ascii="Times New Roman" w:hAnsi="Times New Roman" w:cs="Times New Roman"/>
          <w:color w:val="000000" w:themeColor="text1"/>
          <w:sz w:val="24"/>
          <w:szCs w:val="24"/>
        </w:rPr>
        <w:t xml:space="preserve">along with </w:t>
      </w:r>
      <w:proofErr w:type="spellStart"/>
      <w:r w:rsidRPr="008E1816">
        <w:rPr>
          <w:rFonts w:ascii="Times New Roman" w:hAnsi="Times New Roman" w:cs="Times New Roman"/>
          <w:color w:val="000000" w:themeColor="text1"/>
          <w:sz w:val="24"/>
          <w:szCs w:val="24"/>
        </w:rPr>
        <w:t>nano</w:t>
      </w:r>
      <w:proofErr w:type="spellEnd"/>
      <w:r w:rsidRPr="008E1816">
        <w:rPr>
          <w:rFonts w:ascii="Times New Roman" w:hAnsi="Times New Roman" w:cs="Times New Roman"/>
          <w:color w:val="000000" w:themeColor="text1"/>
          <w:sz w:val="24"/>
          <w:szCs w:val="24"/>
        </w:rPr>
        <w:t xml:space="preserve"> bioactive glass sealer</w:t>
      </w:r>
      <w:r w:rsidR="005744FB" w:rsidRPr="005744FB">
        <w:rPr>
          <w:rFonts w:ascii="Arial" w:hAnsi="Arial" w:cs="Arial"/>
          <w:color w:val="000000"/>
          <w:sz w:val="20"/>
          <w:szCs w:val="20"/>
        </w:rPr>
        <w:t xml:space="preserve"> </w:t>
      </w:r>
      <w:r w:rsidR="005744FB">
        <w:rPr>
          <w:rFonts w:ascii="Arial" w:hAnsi="Arial" w:cs="Arial"/>
          <w:color w:val="000000"/>
          <w:sz w:val="20"/>
          <w:szCs w:val="20"/>
        </w:rPr>
        <w:t>(</w:t>
      </w:r>
      <w:proofErr w:type="spellStart"/>
      <w:r w:rsidR="005744FB" w:rsidRPr="005744FB">
        <w:rPr>
          <w:rFonts w:ascii="Arial" w:hAnsi="Arial" w:cs="Arial"/>
          <w:color w:val="000000"/>
          <w:sz w:val="20"/>
          <w:szCs w:val="20"/>
          <w:highlight w:val="yellow"/>
        </w:rPr>
        <w:t>NanoTech</w:t>
      </w:r>
      <w:proofErr w:type="spellEnd"/>
      <w:r w:rsidR="005744FB" w:rsidRPr="005744FB">
        <w:rPr>
          <w:rFonts w:ascii="Arial" w:hAnsi="Arial" w:cs="Arial"/>
          <w:color w:val="000000"/>
          <w:sz w:val="20"/>
          <w:szCs w:val="20"/>
          <w:highlight w:val="yellow"/>
        </w:rPr>
        <w:t xml:space="preserve"> Egypt for Photo-</w:t>
      </w:r>
      <w:proofErr w:type="spellStart"/>
      <w:r w:rsidR="005744FB" w:rsidRPr="005744FB">
        <w:rPr>
          <w:rFonts w:ascii="Arial" w:hAnsi="Arial" w:cs="Arial"/>
          <w:color w:val="000000"/>
          <w:sz w:val="20"/>
          <w:szCs w:val="20"/>
          <w:highlight w:val="yellow"/>
        </w:rPr>
        <w:t>Electronics</w:t>
      </w:r>
      <w:proofErr w:type="gramStart"/>
      <w:r w:rsidR="005744FB" w:rsidRPr="005744FB">
        <w:rPr>
          <w:rFonts w:ascii="Times New Roman" w:eastAsia="Times New Roman" w:hAnsi="Times New Roman" w:cs="Times New Roman"/>
          <w:b/>
          <w:bCs/>
          <w:color w:val="000000" w:themeColor="text1"/>
          <w:sz w:val="24"/>
          <w:szCs w:val="24"/>
          <w:highlight w:val="yellow"/>
        </w:rPr>
        <w:t>,</w:t>
      </w:r>
      <w:r w:rsidR="005744FB" w:rsidRPr="005744FB">
        <w:rPr>
          <w:rFonts w:ascii="Times New Roman" w:eastAsia="Times New Roman" w:hAnsi="Times New Roman" w:cs="Times New Roman"/>
          <w:color w:val="000000" w:themeColor="text1"/>
          <w:sz w:val="24"/>
          <w:szCs w:val="24"/>
          <w:highlight w:val="yellow"/>
        </w:rPr>
        <w:t>Al</w:t>
      </w:r>
      <w:proofErr w:type="spellEnd"/>
      <w:proofErr w:type="gramEnd"/>
      <w:r w:rsidR="005744FB" w:rsidRPr="005744FB">
        <w:rPr>
          <w:rFonts w:ascii="Times New Roman" w:eastAsia="Times New Roman" w:hAnsi="Times New Roman" w:cs="Times New Roman"/>
          <w:color w:val="000000" w:themeColor="text1"/>
          <w:sz w:val="24"/>
          <w:szCs w:val="24"/>
          <w:highlight w:val="yellow"/>
        </w:rPr>
        <w:t>-Giza, Egypt</w:t>
      </w:r>
      <w:r w:rsidR="005744FB" w:rsidRPr="005744FB">
        <w:rPr>
          <w:rFonts w:ascii="Times New Roman" w:eastAsia="Times New Roman" w:hAnsi="Times New Roman" w:cs="Times New Roman"/>
          <w:color w:val="000000" w:themeColor="text1"/>
          <w:sz w:val="24"/>
          <w:szCs w:val="24"/>
          <w:highlight w:val="yellow"/>
        </w:rPr>
        <w:t>)</w:t>
      </w:r>
      <w:r w:rsidRPr="005744FB">
        <w:rPr>
          <w:rFonts w:ascii="Times New Roman" w:hAnsi="Times New Roman" w:cs="Times New Roman"/>
          <w:color w:val="000000" w:themeColor="text1"/>
          <w:sz w:val="24"/>
          <w:szCs w:val="24"/>
          <w:highlight w:val="yellow"/>
        </w:rPr>
        <w:t>.</w:t>
      </w:r>
    </w:p>
    <w:p w:rsidR="001B067D" w:rsidRPr="008E1816" w:rsidRDefault="001B067D" w:rsidP="00237A36">
      <w:pPr>
        <w:autoSpaceDE w:val="0"/>
        <w:autoSpaceDN w:val="0"/>
        <w:bidi w:val="0"/>
        <w:adjustRightInd w:val="0"/>
        <w:spacing w:after="0" w:line="360" w:lineRule="auto"/>
        <w:ind w:left="-142" w:right="26" w:firstLine="142"/>
        <w:jc w:val="both"/>
        <w:rPr>
          <w:rFonts w:ascii="Times New Roman" w:hAnsi="Times New Roman" w:cs="Times New Roman"/>
          <w:b/>
          <w:bCs/>
          <w:color w:val="000000" w:themeColor="text1"/>
          <w:sz w:val="24"/>
          <w:szCs w:val="24"/>
        </w:rPr>
      </w:pPr>
      <w:proofErr w:type="spellStart"/>
      <w:r w:rsidRPr="008E1816">
        <w:rPr>
          <w:rFonts w:ascii="Times New Roman" w:hAnsi="Times New Roman" w:cs="Times New Roman"/>
          <w:b/>
          <w:bCs/>
          <w:color w:val="000000" w:themeColor="text1"/>
          <w:sz w:val="24"/>
          <w:szCs w:val="24"/>
        </w:rPr>
        <w:t>Microleakage</w:t>
      </w:r>
      <w:proofErr w:type="spellEnd"/>
      <w:r w:rsidRPr="008E1816">
        <w:rPr>
          <w:rFonts w:ascii="Times New Roman" w:hAnsi="Times New Roman" w:cs="Times New Roman"/>
          <w:b/>
          <w:bCs/>
          <w:color w:val="000000" w:themeColor="text1"/>
          <w:sz w:val="24"/>
          <w:szCs w:val="24"/>
        </w:rPr>
        <w:t xml:space="preserve"> evaluation</w:t>
      </w:r>
    </w:p>
    <w:p w:rsidR="001B067D" w:rsidRPr="008E1816" w:rsidRDefault="001B067D"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lastRenderedPageBreak/>
        <w:t>Apical leakage was estimated by dye penetration test. Teeth under experimental group were coated with two layers of nail varnish except the last 2mm area around the apical foramen. Specimens were then immersed in 2% methylene blue solution for 7 days at room temperature.</w:t>
      </w:r>
    </w:p>
    <w:p w:rsidR="001B067D" w:rsidRPr="008E1816" w:rsidRDefault="001B067D"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 xml:space="preserve">After being removed from the dye solution </w:t>
      </w:r>
      <w:r w:rsidR="009A561B" w:rsidRPr="008E1816">
        <w:rPr>
          <w:rFonts w:ascii="Times New Roman" w:hAnsi="Times New Roman" w:cs="Times New Roman"/>
          <w:b/>
          <w:bCs/>
          <w:color w:val="000000" w:themeColor="text1"/>
          <w:sz w:val="24"/>
          <w:szCs w:val="24"/>
        </w:rPr>
        <w:t>(Figure 5</w:t>
      </w:r>
      <w:r w:rsidRPr="008E1816">
        <w:rPr>
          <w:rFonts w:ascii="Times New Roman" w:hAnsi="Times New Roman" w:cs="Times New Roman"/>
          <w:b/>
          <w:bCs/>
          <w:color w:val="000000" w:themeColor="text1"/>
          <w:sz w:val="24"/>
          <w:szCs w:val="24"/>
        </w:rPr>
        <w:t>),</w:t>
      </w:r>
      <w:r w:rsidRPr="008E1816">
        <w:rPr>
          <w:rFonts w:ascii="Times New Roman" w:hAnsi="Times New Roman" w:cs="Times New Roman"/>
          <w:color w:val="000000" w:themeColor="text1"/>
          <w:sz w:val="24"/>
          <w:szCs w:val="24"/>
        </w:rPr>
        <w:t xml:space="preserve"> the specimens were washed and the nail varnish scraped away from the root surface. The roots were then sectioned </w:t>
      </w:r>
      <w:proofErr w:type="spellStart"/>
      <w:r w:rsidRPr="008E1816">
        <w:rPr>
          <w:rFonts w:ascii="Times New Roman" w:hAnsi="Times New Roman" w:cs="Times New Roman"/>
          <w:color w:val="000000" w:themeColor="text1"/>
          <w:sz w:val="24"/>
          <w:szCs w:val="24"/>
        </w:rPr>
        <w:t>bucco-lingually</w:t>
      </w:r>
      <w:proofErr w:type="spellEnd"/>
      <w:r w:rsidRPr="008E1816">
        <w:rPr>
          <w:rFonts w:ascii="Times New Roman" w:hAnsi="Times New Roman" w:cs="Times New Roman"/>
          <w:color w:val="000000" w:themeColor="text1"/>
          <w:sz w:val="24"/>
          <w:szCs w:val="24"/>
        </w:rPr>
        <w:t xml:space="preserve"> in a longitudinal direction with a diamond disc under running water </w:t>
      </w:r>
      <w:r w:rsidR="009A561B" w:rsidRPr="008E1816">
        <w:rPr>
          <w:rFonts w:ascii="Times New Roman" w:hAnsi="Times New Roman" w:cs="Times New Roman"/>
          <w:b/>
          <w:bCs/>
          <w:color w:val="000000" w:themeColor="text1"/>
          <w:sz w:val="24"/>
          <w:szCs w:val="24"/>
        </w:rPr>
        <w:t>(Figure 6</w:t>
      </w:r>
      <w:r w:rsidRPr="008E1816">
        <w:rPr>
          <w:rFonts w:ascii="Times New Roman" w:hAnsi="Times New Roman" w:cs="Times New Roman"/>
          <w:b/>
          <w:bCs/>
          <w:color w:val="000000" w:themeColor="text1"/>
          <w:sz w:val="24"/>
          <w:szCs w:val="24"/>
        </w:rPr>
        <w:t>).</w:t>
      </w:r>
    </w:p>
    <w:p w:rsidR="001B067D" w:rsidRPr="008E1816" w:rsidRDefault="001B067D"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 xml:space="preserve">The dye penetration was measured for each sample from the apex to the most coronal extant of the dye penetration under a stereomicroscope at ×10 magnification with digital </w:t>
      </w:r>
      <w:proofErr w:type="spellStart"/>
      <w:r w:rsidRPr="008E1816">
        <w:rPr>
          <w:rFonts w:ascii="Times New Roman" w:hAnsi="Times New Roman" w:cs="Times New Roman"/>
          <w:color w:val="000000" w:themeColor="text1"/>
          <w:sz w:val="24"/>
          <w:szCs w:val="24"/>
        </w:rPr>
        <w:t>vernier</w:t>
      </w:r>
      <w:proofErr w:type="spellEnd"/>
      <w:r w:rsidRPr="008E1816">
        <w:rPr>
          <w:rFonts w:ascii="Times New Roman" w:hAnsi="Times New Roman" w:cs="Times New Roman"/>
          <w:color w:val="000000" w:themeColor="text1"/>
          <w:sz w:val="24"/>
          <w:szCs w:val="24"/>
        </w:rPr>
        <w:t xml:space="preserve"> </w:t>
      </w:r>
      <w:r w:rsidR="0074624B" w:rsidRPr="008E1816">
        <w:rPr>
          <w:rFonts w:ascii="Times New Roman" w:hAnsi="Times New Roman" w:cs="Times New Roman"/>
          <w:color w:val="000000" w:themeColor="text1"/>
          <w:sz w:val="24"/>
          <w:szCs w:val="24"/>
        </w:rPr>
        <w:t>caliper</w:t>
      </w:r>
      <w:r w:rsidRPr="008E1816">
        <w:rPr>
          <w:rFonts w:ascii="Times New Roman" w:hAnsi="Times New Roman" w:cs="Times New Roman"/>
          <w:color w:val="000000" w:themeColor="text1"/>
          <w:sz w:val="24"/>
          <w:szCs w:val="24"/>
        </w:rPr>
        <w:t xml:space="preserve">. </w:t>
      </w:r>
    </w:p>
    <w:p w:rsidR="008152B9" w:rsidRDefault="003110A6"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Statistical analysis of the data recorded was performed using SPSS (Statistical Package for Social Science) computer program (</w:t>
      </w:r>
      <w:r w:rsidRPr="008E1816">
        <w:rPr>
          <w:rFonts w:ascii="Times New Roman" w:hAnsi="Times New Roman" w:cs="Times New Roman"/>
          <w:color w:val="000000" w:themeColor="text1"/>
          <w:sz w:val="24"/>
          <w:szCs w:val="24"/>
          <w:shd w:val="clear" w:color="auto" w:fill="FFFFFF"/>
        </w:rPr>
        <w:t xml:space="preserve">version 19 windows, SPSS, Egypt). </w:t>
      </w:r>
      <w:r w:rsidRPr="008E1816">
        <w:rPr>
          <w:rFonts w:ascii="Times New Roman" w:hAnsi="Times New Roman" w:cs="Times New Roman"/>
          <w:color w:val="000000" w:themeColor="text1"/>
          <w:sz w:val="24"/>
          <w:szCs w:val="24"/>
        </w:rPr>
        <w:t xml:space="preserve">One-way ANOVA test </w:t>
      </w:r>
      <w:r w:rsidRPr="008E1816">
        <w:rPr>
          <w:rFonts w:ascii="Times New Roman" w:hAnsi="Times New Roman" w:cs="Times New Roman"/>
          <w:color w:val="000000" w:themeColor="text1"/>
          <w:sz w:val="24"/>
          <w:szCs w:val="24"/>
          <w:shd w:val="clear" w:color="auto" w:fill="FFFFFF"/>
        </w:rPr>
        <w:t xml:space="preserve">was used followed by post hoc test. Statistical program for the </w:t>
      </w:r>
      <w:proofErr w:type="spellStart"/>
      <w:r w:rsidRPr="008E1816">
        <w:rPr>
          <w:rFonts w:ascii="Times New Roman" w:hAnsi="Times New Roman" w:cs="Times New Roman"/>
          <w:color w:val="000000" w:themeColor="text1"/>
          <w:sz w:val="24"/>
          <w:szCs w:val="24"/>
          <w:shd w:val="clear" w:color="auto" w:fill="FFFFFF"/>
        </w:rPr>
        <w:t>microleakage</w:t>
      </w:r>
      <w:proofErr w:type="spellEnd"/>
      <w:r w:rsidRPr="008E1816">
        <w:rPr>
          <w:rFonts w:ascii="Times New Roman" w:hAnsi="Times New Roman" w:cs="Times New Roman"/>
          <w:color w:val="000000" w:themeColor="text1"/>
          <w:sz w:val="24"/>
          <w:szCs w:val="24"/>
          <w:shd w:val="clear" w:color="auto" w:fill="FFFFFF"/>
        </w:rPr>
        <w:t xml:space="preserve"> values with P &lt; 0.05</w:t>
      </w:r>
      <w:r w:rsidRPr="008E1816">
        <w:rPr>
          <w:rFonts w:ascii="Times New Roman" w:hAnsi="Times New Roman" w:cs="Times New Roman"/>
          <w:color w:val="000000" w:themeColor="text1"/>
          <w:sz w:val="24"/>
          <w:szCs w:val="24"/>
        </w:rPr>
        <w:t xml:space="preserve"> was considered significant.</w:t>
      </w:r>
    </w:p>
    <w:p w:rsidR="008D037C" w:rsidRDefault="008D037C" w:rsidP="008D037C">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8D037C" w:rsidRDefault="008D037C" w:rsidP="008D037C">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8D037C" w:rsidRDefault="008D037C" w:rsidP="008D037C">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8D037C" w:rsidRDefault="008D037C" w:rsidP="008D037C">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8D037C" w:rsidRDefault="008D037C" w:rsidP="008D037C">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8D037C" w:rsidRDefault="008D037C" w:rsidP="008D037C">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8D037C" w:rsidRDefault="008D037C" w:rsidP="008D037C">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8D037C" w:rsidRDefault="008D037C" w:rsidP="008D037C">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8D037C" w:rsidRDefault="008D037C" w:rsidP="008D037C">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8D037C" w:rsidRDefault="008D037C" w:rsidP="008D037C">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8D037C" w:rsidRDefault="008D037C" w:rsidP="008D037C">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8D037C" w:rsidRDefault="008D037C" w:rsidP="008D037C">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8D037C" w:rsidRDefault="008D037C" w:rsidP="008D037C">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8D037C" w:rsidRDefault="008D037C" w:rsidP="008D037C">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8D037C" w:rsidRDefault="008D037C" w:rsidP="008D037C">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8D037C" w:rsidRDefault="008D037C" w:rsidP="008D037C">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8D037C" w:rsidRDefault="008D037C" w:rsidP="008D037C">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8D037C" w:rsidRDefault="008D037C" w:rsidP="008D037C">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8D037C" w:rsidRDefault="008D037C" w:rsidP="008D037C">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8D037C" w:rsidRPr="008E1816" w:rsidRDefault="008D037C" w:rsidP="008D037C">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3110A6" w:rsidRPr="008E1816" w:rsidRDefault="003110A6" w:rsidP="00237A36">
      <w:pPr>
        <w:autoSpaceDE w:val="0"/>
        <w:autoSpaceDN w:val="0"/>
        <w:bidi w:val="0"/>
        <w:adjustRightInd w:val="0"/>
        <w:spacing w:after="0" w:line="360" w:lineRule="auto"/>
        <w:ind w:left="-142" w:right="26" w:firstLine="142"/>
        <w:jc w:val="both"/>
        <w:rPr>
          <w:rFonts w:ascii="Times New Roman" w:hAnsi="Times New Roman" w:cs="Times New Roman"/>
          <w:b/>
          <w:bCs/>
          <w:color w:val="000000" w:themeColor="text1"/>
          <w:sz w:val="24"/>
          <w:szCs w:val="24"/>
        </w:rPr>
      </w:pPr>
    </w:p>
    <w:p w:rsidR="00E27071" w:rsidRPr="008E1816" w:rsidRDefault="00B77A33" w:rsidP="00237A36">
      <w:pPr>
        <w:autoSpaceDE w:val="0"/>
        <w:autoSpaceDN w:val="0"/>
        <w:bidi w:val="0"/>
        <w:adjustRightInd w:val="0"/>
        <w:spacing w:after="0" w:line="360" w:lineRule="auto"/>
        <w:ind w:left="-142" w:right="26" w:firstLine="142"/>
        <w:jc w:val="both"/>
        <w:rPr>
          <w:rFonts w:ascii="Times New Roman" w:hAnsi="Times New Roman" w:cs="Times New Roman"/>
          <w:b/>
          <w:bCs/>
          <w:color w:val="000000" w:themeColor="text1"/>
          <w:sz w:val="24"/>
          <w:szCs w:val="24"/>
        </w:rPr>
      </w:pPr>
      <w:r w:rsidRPr="008E1816">
        <w:rPr>
          <w:rFonts w:ascii="Times New Roman" w:hAnsi="Times New Roman" w:cs="Times New Roman"/>
          <w:b/>
          <w:bCs/>
          <w:color w:val="000000" w:themeColor="text1"/>
          <w:sz w:val="24"/>
          <w:szCs w:val="24"/>
        </w:rPr>
        <w:lastRenderedPageBreak/>
        <w:t>Results</w:t>
      </w:r>
    </w:p>
    <w:p w:rsidR="008A43F2" w:rsidRPr="008D037C" w:rsidRDefault="008A43F2" w:rsidP="00237A36">
      <w:pPr>
        <w:pStyle w:val="NormalWeb"/>
        <w:shd w:val="clear" w:color="auto" w:fill="FFFFFF"/>
        <w:spacing w:before="166" w:beforeAutospacing="0" w:after="166" w:afterAutospacing="0" w:line="360" w:lineRule="auto"/>
        <w:ind w:left="-142" w:firstLine="142"/>
        <w:rPr>
          <w:b/>
          <w:bCs/>
          <w:i/>
          <w:iCs/>
          <w:color w:val="000000" w:themeColor="text1"/>
          <w:sz w:val="32"/>
          <w:szCs w:val="32"/>
          <w:highlight w:val="yellow"/>
        </w:rPr>
      </w:pPr>
      <w:r w:rsidRPr="008D037C">
        <w:rPr>
          <w:b/>
          <w:bCs/>
          <w:i/>
          <w:iCs/>
          <w:color w:val="000000" w:themeColor="text1"/>
          <w:sz w:val="32"/>
          <w:szCs w:val="32"/>
          <w:highlight w:val="yellow"/>
        </w:rPr>
        <w:t xml:space="preserve">Dye penetration </w:t>
      </w:r>
      <w:proofErr w:type="spellStart"/>
      <w:r w:rsidRPr="008D037C">
        <w:rPr>
          <w:b/>
          <w:bCs/>
          <w:i/>
          <w:iCs/>
          <w:color w:val="000000" w:themeColor="text1"/>
          <w:sz w:val="32"/>
          <w:szCs w:val="32"/>
          <w:highlight w:val="yellow"/>
        </w:rPr>
        <w:t>test</w:t>
      </w:r>
      <w:proofErr w:type="gramStart"/>
      <w:r w:rsidRPr="008D037C">
        <w:rPr>
          <w:b/>
          <w:bCs/>
          <w:i/>
          <w:iCs/>
          <w:color w:val="000000" w:themeColor="text1"/>
          <w:sz w:val="32"/>
          <w:szCs w:val="32"/>
          <w:highlight w:val="yellow"/>
        </w:rPr>
        <w:t>:</w:t>
      </w:r>
      <w:r w:rsidRPr="008D037C">
        <w:rPr>
          <w:color w:val="000000" w:themeColor="text1"/>
          <w:sz w:val="2"/>
          <w:szCs w:val="2"/>
          <w:highlight w:val="yellow"/>
        </w:rPr>
        <w:t>B</w:t>
      </w:r>
      <w:proofErr w:type="spellEnd"/>
      <w:proofErr w:type="gramEnd"/>
    </w:p>
    <w:p w:rsidR="008A43F2" w:rsidRPr="008D037C" w:rsidRDefault="008A43F2" w:rsidP="00237A36">
      <w:pPr>
        <w:ind w:left="-142" w:firstLine="142"/>
        <w:jc w:val="right"/>
        <w:rPr>
          <w:rFonts w:ascii="Times New Roman" w:hAnsi="Times New Roman" w:cs="Times New Roman"/>
          <w:color w:val="000000" w:themeColor="text1"/>
          <w:sz w:val="28"/>
          <w:szCs w:val="28"/>
          <w:highlight w:val="yellow"/>
          <w:lang w:bidi="ar-EG"/>
        </w:rPr>
      </w:pPr>
      <w:r w:rsidRPr="008D037C">
        <w:rPr>
          <w:rFonts w:ascii="Times New Roman" w:hAnsi="Times New Roman" w:cs="Times New Roman"/>
          <w:color w:val="000000" w:themeColor="text1"/>
          <w:sz w:val="28"/>
          <w:szCs w:val="28"/>
          <w:highlight w:val="yellow"/>
          <w:lang w:bidi="ar-EG"/>
        </w:rPr>
        <w:t xml:space="preserve">Comparison between </w:t>
      </w:r>
      <w:proofErr w:type="spellStart"/>
      <w:r w:rsidRPr="008D037C">
        <w:rPr>
          <w:rFonts w:ascii="Times New Roman" w:hAnsi="Times New Roman" w:cs="Times New Roman"/>
          <w:color w:val="000000" w:themeColor="text1"/>
          <w:sz w:val="28"/>
          <w:szCs w:val="28"/>
          <w:highlight w:val="yellow"/>
          <w:lang w:bidi="ar-EG"/>
        </w:rPr>
        <w:t>ZnoE</w:t>
      </w:r>
      <w:proofErr w:type="spellEnd"/>
      <w:r w:rsidRPr="008D037C">
        <w:rPr>
          <w:rFonts w:ascii="Times New Roman" w:hAnsi="Times New Roman" w:cs="Times New Roman"/>
          <w:color w:val="000000" w:themeColor="text1"/>
          <w:sz w:val="28"/>
          <w:szCs w:val="28"/>
          <w:highlight w:val="yellow"/>
          <w:lang w:bidi="ar-EG"/>
        </w:rPr>
        <w:t xml:space="preserve">, </w:t>
      </w:r>
      <w:proofErr w:type="spellStart"/>
      <w:r w:rsidRPr="008D037C">
        <w:rPr>
          <w:rFonts w:ascii="Times New Roman" w:hAnsi="Times New Roman" w:cs="Times New Roman"/>
          <w:color w:val="000000" w:themeColor="text1"/>
          <w:sz w:val="28"/>
          <w:szCs w:val="28"/>
          <w:highlight w:val="yellow"/>
          <w:lang w:bidi="ar-EG"/>
        </w:rPr>
        <w:t>nano</w:t>
      </w:r>
      <w:proofErr w:type="spellEnd"/>
      <w:r w:rsidRPr="008D037C">
        <w:rPr>
          <w:rFonts w:ascii="Times New Roman" w:hAnsi="Times New Roman" w:cs="Times New Roman"/>
          <w:color w:val="000000" w:themeColor="text1"/>
          <w:sz w:val="28"/>
          <w:szCs w:val="28"/>
          <w:highlight w:val="yellow"/>
          <w:lang w:bidi="ar-EG"/>
        </w:rPr>
        <w:t xml:space="preserve"> </w:t>
      </w:r>
      <w:proofErr w:type="spellStart"/>
      <w:proofErr w:type="gramStart"/>
      <w:r w:rsidRPr="008D037C">
        <w:rPr>
          <w:rFonts w:ascii="Times New Roman" w:hAnsi="Times New Roman" w:cs="Times New Roman"/>
          <w:color w:val="000000" w:themeColor="text1"/>
          <w:sz w:val="28"/>
          <w:szCs w:val="28"/>
          <w:highlight w:val="yellow"/>
          <w:lang w:bidi="ar-EG"/>
        </w:rPr>
        <w:t>Ca</w:t>
      </w:r>
      <w:proofErr w:type="spellEnd"/>
      <w:r w:rsidRPr="008D037C">
        <w:rPr>
          <w:rFonts w:ascii="Times New Roman" w:hAnsi="Times New Roman" w:cs="Times New Roman"/>
          <w:color w:val="000000" w:themeColor="text1"/>
          <w:sz w:val="28"/>
          <w:szCs w:val="28"/>
          <w:highlight w:val="yellow"/>
          <w:lang w:bidi="ar-EG"/>
        </w:rPr>
        <w:t>(</w:t>
      </w:r>
      <w:proofErr w:type="gramEnd"/>
      <w:r w:rsidRPr="008D037C">
        <w:rPr>
          <w:rFonts w:ascii="Times New Roman" w:hAnsi="Times New Roman" w:cs="Times New Roman"/>
          <w:color w:val="000000" w:themeColor="text1"/>
          <w:sz w:val="28"/>
          <w:szCs w:val="28"/>
          <w:highlight w:val="yellow"/>
          <w:lang w:bidi="ar-EG"/>
        </w:rPr>
        <w:t xml:space="preserve">OH)2 and </w:t>
      </w:r>
      <w:proofErr w:type="spellStart"/>
      <w:r w:rsidRPr="008D037C">
        <w:rPr>
          <w:rFonts w:ascii="Times New Roman" w:hAnsi="Times New Roman" w:cs="Times New Roman"/>
          <w:color w:val="000000" w:themeColor="text1"/>
          <w:sz w:val="28"/>
          <w:szCs w:val="28"/>
          <w:highlight w:val="yellow"/>
          <w:lang w:bidi="ar-EG"/>
        </w:rPr>
        <w:t>nano</w:t>
      </w:r>
      <w:proofErr w:type="spellEnd"/>
      <w:r w:rsidRPr="008D037C">
        <w:rPr>
          <w:rFonts w:ascii="Times New Roman" w:hAnsi="Times New Roman" w:cs="Times New Roman"/>
          <w:color w:val="000000" w:themeColor="text1"/>
          <w:sz w:val="28"/>
          <w:szCs w:val="28"/>
          <w:highlight w:val="yellow"/>
          <w:lang w:bidi="ar-EG"/>
        </w:rPr>
        <w:t xml:space="preserve"> bioactive glass sealers: Table (1), Fig.(7):</w:t>
      </w:r>
    </w:p>
    <w:p w:rsidR="008A43F2" w:rsidRPr="008D037C" w:rsidRDefault="008A43F2" w:rsidP="00237A36">
      <w:pPr>
        <w:ind w:left="-142" w:firstLine="142"/>
        <w:jc w:val="right"/>
        <w:rPr>
          <w:rFonts w:ascii="Times New Roman" w:hAnsi="Times New Roman" w:cs="Times New Roman"/>
          <w:color w:val="000000" w:themeColor="text1"/>
          <w:sz w:val="28"/>
          <w:szCs w:val="28"/>
          <w:highlight w:val="yellow"/>
          <w:lang w:bidi="ar-EG"/>
        </w:rPr>
      </w:pPr>
      <w:r w:rsidRPr="008D037C">
        <w:rPr>
          <w:rFonts w:ascii="Times New Roman" w:hAnsi="Times New Roman" w:cs="Times New Roman"/>
          <w:color w:val="000000" w:themeColor="text1"/>
          <w:sz w:val="28"/>
          <w:szCs w:val="28"/>
          <w:highlight w:val="yellow"/>
          <w:lang w:bidi="ar-EG"/>
        </w:rPr>
        <w:t xml:space="preserve">The mean and standard deviation values </w:t>
      </w:r>
      <w:proofErr w:type="gramStart"/>
      <w:r w:rsidRPr="008D037C">
        <w:rPr>
          <w:rFonts w:ascii="Times New Roman" w:hAnsi="Times New Roman" w:cs="Times New Roman"/>
          <w:color w:val="000000" w:themeColor="text1"/>
          <w:sz w:val="28"/>
          <w:szCs w:val="28"/>
          <w:highlight w:val="yellow"/>
          <w:lang w:bidi="ar-EG"/>
        </w:rPr>
        <w:t xml:space="preserve">of  </w:t>
      </w:r>
      <w:proofErr w:type="spellStart"/>
      <w:r w:rsidRPr="008D037C">
        <w:rPr>
          <w:rFonts w:ascii="Times New Roman" w:hAnsi="Times New Roman" w:cs="Times New Roman"/>
          <w:color w:val="000000" w:themeColor="text1"/>
          <w:sz w:val="28"/>
          <w:szCs w:val="28"/>
          <w:highlight w:val="yellow"/>
          <w:lang w:bidi="ar-EG"/>
        </w:rPr>
        <w:t>sealingability</w:t>
      </w:r>
      <w:proofErr w:type="spellEnd"/>
      <w:proofErr w:type="gramEnd"/>
      <w:r w:rsidRPr="008D037C">
        <w:rPr>
          <w:rFonts w:ascii="Times New Roman" w:hAnsi="Times New Roman" w:cs="Times New Roman"/>
          <w:color w:val="000000" w:themeColor="text1"/>
          <w:sz w:val="28"/>
          <w:szCs w:val="28"/>
          <w:highlight w:val="yellow"/>
          <w:lang w:bidi="ar-EG"/>
        </w:rPr>
        <w:t xml:space="preserve"> by </w:t>
      </w:r>
      <w:r w:rsidRPr="008D037C">
        <w:rPr>
          <w:rFonts w:ascii="Times New Roman" w:hAnsi="Times New Roman" w:cs="Times New Roman"/>
          <w:color w:val="000000" w:themeColor="text1"/>
          <w:sz w:val="28"/>
          <w:szCs w:val="28"/>
          <w:highlight w:val="yellow"/>
        </w:rPr>
        <w:t>dye penetration test</w:t>
      </w:r>
      <w:r w:rsidRPr="008D037C">
        <w:rPr>
          <w:rFonts w:ascii="Times New Roman" w:hAnsi="Times New Roman" w:cs="Times New Roman"/>
          <w:color w:val="000000" w:themeColor="text1"/>
          <w:sz w:val="28"/>
          <w:szCs w:val="28"/>
          <w:highlight w:val="yellow"/>
          <w:lang w:bidi="ar-EG"/>
        </w:rPr>
        <w:t xml:space="preserve"> were</w:t>
      </w:r>
      <w:r w:rsidRPr="008D037C">
        <w:rPr>
          <w:rFonts w:ascii="Times New Roman" w:hAnsi="Times New Roman" w:cs="Times New Roman"/>
          <w:color w:val="000000" w:themeColor="text1"/>
          <w:sz w:val="28"/>
          <w:szCs w:val="28"/>
          <w:highlight w:val="yellow"/>
        </w:rPr>
        <w:t xml:space="preserve"> 2.34±0.59, 0.53±0.28 and1.2±0.84 </w:t>
      </w:r>
      <w:r w:rsidRPr="008D037C">
        <w:rPr>
          <w:rFonts w:ascii="Times New Roman" w:hAnsi="Times New Roman" w:cs="Times New Roman"/>
          <w:color w:val="000000" w:themeColor="text1"/>
          <w:sz w:val="28"/>
          <w:szCs w:val="28"/>
          <w:highlight w:val="yellow"/>
          <w:lang w:bidi="ar-EG"/>
        </w:rPr>
        <w:t xml:space="preserve">after using </w:t>
      </w:r>
      <w:proofErr w:type="spellStart"/>
      <w:r w:rsidRPr="008D037C">
        <w:rPr>
          <w:rFonts w:ascii="Times New Roman" w:hAnsi="Times New Roman" w:cs="Times New Roman"/>
          <w:color w:val="000000" w:themeColor="text1"/>
          <w:sz w:val="28"/>
          <w:szCs w:val="28"/>
          <w:highlight w:val="yellow"/>
          <w:lang w:bidi="ar-EG"/>
        </w:rPr>
        <w:t>ZnoE</w:t>
      </w:r>
      <w:proofErr w:type="spellEnd"/>
      <w:r w:rsidRPr="008D037C">
        <w:rPr>
          <w:rFonts w:ascii="Times New Roman" w:hAnsi="Times New Roman" w:cs="Times New Roman"/>
          <w:color w:val="000000" w:themeColor="text1"/>
          <w:sz w:val="28"/>
          <w:szCs w:val="28"/>
          <w:highlight w:val="yellow"/>
          <w:lang w:bidi="ar-EG"/>
        </w:rPr>
        <w:t xml:space="preserve">, </w:t>
      </w:r>
      <w:proofErr w:type="spellStart"/>
      <w:r w:rsidRPr="008D037C">
        <w:rPr>
          <w:rFonts w:ascii="Times New Roman" w:hAnsi="Times New Roman" w:cs="Times New Roman"/>
          <w:color w:val="000000" w:themeColor="text1"/>
          <w:sz w:val="28"/>
          <w:szCs w:val="28"/>
          <w:highlight w:val="yellow"/>
          <w:lang w:bidi="ar-EG"/>
        </w:rPr>
        <w:t>nano</w:t>
      </w:r>
      <w:proofErr w:type="spellEnd"/>
      <w:r w:rsidRPr="008D037C">
        <w:rPr>
          <w:rFonts w:ascii="Times New Roman" w:hAnsi="Times New Roman" w:cs="Times New Roman"/>
          <w:color w:val="000000" w:themeColor="text1"/>
          <w:sz w:val="28"/>
          <w:szCs w:val="28"/>
          <w:highlight w:val="yellow"/>
          <w:lang w:bidi="ar-EG"/>
        </w:rPr>
        <w:t xml:space="preserve"> </w:t>
      </w:r>
      <w:proofErr w:type="spellStart"/>
      <w:r w:rsidRPr="008D037C">
        <w:rPr>
          <w:rFonts w:ascii="Times New Roman" w:hAnsi="Times New Roman" w:cs="Times New Roman"/>
          <w:color w:val="000000" w:themeColor="text1"/>
          <w:sz w:val="28"/>
          <w:szCs w:val="28"/>
          <w:highlight w:val="yellow"/>
          <w:lang w:bidi="ar-EG"/>
        </w:rPr>
        <w:t>Ca</w:t>
      </w:r>
      <w:proofErr w:type="spellEnd"/>
      <w:r w:rsidRPr="008D037C">
        <w:rPr>
          <w:rFonts w:ascii="Times New Roman" w:hAnsi="Times New Roman" w:cs="Times New Roman"/>
          <w:color w:val="000000" w:themeColor="text1"/>
          <w:sz w:val="28"/>
          <w:szCs w:val="28"/>
          <w:highlight w:val="yellow"/>
          <w:lang w:bidi="ar-EG"/>
        </w:rPr>
        <w:t xml:space="preserve">(OH)2 and </w:t>
      </w:r>
      <w:proofErr w:type="spellStart"/>
      <w:r w:rsidRPr="008D037C">
        <w:rPr>
          <w:rFonts w:ascii="Times New Roman" w:hAnsi="Times New Roman" w:cs="Times New Roman"/>
          <w:color w:val="000000" w:themeColor="text1"/>
          <w:sz w:val="28"/>
          <w:szCs w:val="28"/>
          <w:highlight w:val="yellow"/>
          <w:lang w:bidi="ar-EG"/>
        </w:rPr>
        <w:t>nano</w:t>
      </w:r>
      <w:proofErr w:type="spellEnd"/>
      <w:r w:rsidRPr="008D037C">
        <w:rPr>
          <w:rFonts w:ascii="Times New Roman" w:hAnsi="Times New Roman" w:cs="Times New Roman"/>
          <w:color w:val="000000" w:themeColor="text1"/>
          <w:sz w:val="28"/>
          <w:szCs w:val="28"/>
          <w:highlight w:val="yellow"/>
          <w:lang w:bidi="ar-EG"/>
        </w:rPr>
        <w:t xml:space="preserve"> bioactive glass sealers respectively.</w:t>
      </w:r>
    </w:p>
    <w:p w:rsidR="008A43F2" w:rsidRPr="008D037C" w:rsidRDefault="008A43F2" w:rsidP="00237A36">
      <w:pPr>
        <w:ind w:left="-142" w:firstLine="142"/>
        <w:jc w:val="right"/>
        <w:rPr>
          <w:rFonts w:ascii="Times New Roman" w:hAnsi="Times New Roman" w:cs="Times New Roman"/>
          <w:color w:val="000000" w:themeColor="text1"/>
          <w:sz w:val="28"/>
          <w:szCs w:val="28"/>
          <w:highlight w:val="yellow"/>
          <w:lang w:bidi="ar-EG"/>
        </w:rPr>
      </w:pPr>
      <w:r w:rsidRPr="008D037C">
        <w:rPr>
          <w:rFonts w:ascii="Times New Roman" w:hAnsi="Times New Roman" w:cs="Times New Roman"/>
          <w:color w:val="000000" w:themeColor="text1"/>
          <w:sz w:val="28"/>
          <w:szCs w:val="28"/>
          <w:highlight w:val="yellow"/>
          <w:lang w:bidi="ar-EG"/>
        </w:rPr>
        <w:t xml:space="preserve">Nano </w:t>
      </w:r>
      <w:proofErr w:type="spellStart"/>
      <w:r w:rsidRPr="008D037C">
        <w:rPr>
          <w:rFonts w:ascii="Times New Roman" w:hAnsi="Times New Roman" w:cs="Times New Roman"/>
          <w:color w:val="000000" w:themeColor="text1"/>
          <w:sz w:val="28"/>
          <w:szCs w:val="28"/>
          <w:highlight w:val="yellow"/>
          <w:lang w:bidi="ar-EG"/>
        </w:rPr>
        <w:t>Ca</w:t>
      </w:r>
      <w:proofErr w:type="spellEnd"/>
      <w:r w:rsidR="00DF1953" w:rsidRPr="008D037C">
        <w:rPr>
          <w:rFonts w:ascii="Times New Roman" w:hAnsi="Times New Roman" w:cs="Times New Roman"/>
          <w:color w:val="000000" w:themeColor="text1"/>
          <w:sz w:val="28"/>
          <w:szCs w:val="28"/>
          <w:highlight w:val="yellow"/>
          <w:lang w:bidi="ar-EG"/>
        </w:rPr>
        <w:t xml:space="preserve"> </w:t>
      </w:r>
      <w:r w:rsidRPr="008D037C">
        <w:rPr>
          <w:rFonts w:ascii="Times New Roman" w:hAnsi="Times New Roman" w:cs="Times New Roman"/>
          <w:color w:val="000000" w:themeColor="text1"/>
          <w:sz w:val="28"/>
          <w:szCs w:val="28"/>
          <w:highlight w:val="yellow"/>
          <w:lang w:bidi="ar-EG"/>
        </w:rPr>
        <w:t>(OH</w:t>
      </w:r>
      <w:proofErr w:type="gramStart"/>
      <w:r w:rsidRPr="008D037C">
        <w:rPr>
          <w:rFonts w:ascii="Times New Roman" w:hAnsi="Times New Roman" w:cs="Times New Roman"/>
          <w:color w:val="000000" w:themeColor="text1"/>
          <w:sz w:val="28"/>
          <w:szCs w:val="28"/>
          <w:highlight w:val="yellow"/>
          <w:lang w:bidi="ar-EG"/>
        </w:rPr>
        <w:t>)2</w:t>
      </w:r>
      <w:proofErr w:type="gramEnd"/>
      <w:r w:rsidRPr="008D037C">
        <w:rPr>
          <w:rFonts w:ascii="Times New Roman" w:hAnsi="Times New Roman" w:cs="Times New Roman"/>
          <w:color w:val="000000" w:themeColor="text1"/>
          <w:sz w:val="28"/>
          <w:szCs w:val="28"/>
          <w:highlight w:val="yellow"/>
          <w:lang w:bidi="ar-EG"/>
        </w:rPr>
        <w:t xml:space="preserve"> showed statistically significantly higher mean  </w:t>
      </w:r>
      <w:proofErr w:type="spellStart"/>
      <w:r w:rsidRPr="008D037C">
        <w:rPr>
          <w:rFonts w:ascii="Times New Roman" w:hAnsi="Times New Roman" w:cs="Times New Roman"/>
          <w:color w:val="000000" w:themeColor="text1"/>
          <w:sz w:val="28"/>
          <w:szCs w:val="28"/>
          <w:highlight w:val="yellow"/>
          <w:lang w:bidi="ar-EG"/>
        </w:rPr>
        <w:t>sealingability</w:t>
      </w:r>
      <w:proofErr w:type="spellEnd"/>
      <w:r w:rsidRPr="008D037C">
        <w:rPr>
          <w:rFonts w:ascii="Times New Roman" w:hAnsi="Times New Roman" w:cs="Times New Roman"/>
          <w:color w:val="000000" w:themeColor="text1"/>
          <w:sz w:val="28"/>
          <w:szCs w:val="28"/>
          <w:highlight w:val="yellow"/>
          <w:lang w:bidi="ar-EG"/>
        </w:rPr>
        <w:t xml:space="preserve">( lower mean vertical apical leakage) than </w:t>
      </w:r>
      <w:proofErr w:type="spellStart"/>
      <w:r w:rsidRPr="008D037C">
        <w:rPr>
          <w:rFonts w:ascii="Times New Roman" w:hAnsi="Times New Roman" w:cs="Times New Roman"/>
          <w:color w:val="000000" w:themeColor="text1"/>
          <w:sz w:val="28"/>
          <w:szCs w:val="28"/>
          <w:highlight w:val="yellow"/>
          <w:lang w:bidi="ar-EG"/>
        </w:rPr>
        <w:t>ZnoE</w:t>
      </w:r>
      <w:proofErr w:type="spellEnd"/>
      <w:r w:rsidRPr="008D037C">
        <w:rPr>
          <w:rFonts w:ascii="Times New Roman" w:hAnsi="Times New Roman" w:cs="Times New Roman"/>
          <w:color w:val="000000" w:themeColor="text1"/>
          <w:sz w:val="28"/>
          <w:szCs w:val="28"/>
          <w:highlight w:val="yellow"/>
          <w:lang w:bidi="ar-EG"/>
        </w:rPr>
        <w:t xml:space="preserve"> and </w:t>
      </w:r>
      <w:proofErr w:type="spellStart"/>
      <w:r w:rsidRPr="008D037C">
        <w:rPr>
          <w:rFonts w:ascii="Times New Roman" w:hAnsi="Times New Roman" w:cs="Times New Roman"/>
          <w:color w:val="000000" w:themeColor="text1"/>
          <w:sz w:val="28"/>
          <w:szCs w:val="28"/>
          <w:highlight w:val="yellow"/>
          <w:lang w:bidi="ar-EG"/>
        </w:rPr>
        <w:t>nano</w:t>
      </w:r>
      <w:proofErr w:type="spellEnd"/>
      <w:r w:rsidRPr="008D037C">
        <w:rPr>
          <w:rFonts w:ascii="Times New Roman" w:hAnsi="Times New Roman" w:cs="Times New Roman"/>
          <w:color w:val="000000" w:themeColor="text1"/>
          <w:sz w:val="28"/>
          <w:szCs w:val="28"/>
          <w:highlight w:val="yellow"/>
          <w:lang w:bidi="ar-EG"/>
        </w:rPr>
        <w:t xml:space="preserve"> bioactive glass sealers (p&lt;0.02).</w:t>
      </w:r>
    </w:p>
    <w:p w:rsidR="008A43F2" w:rsidRPr="008D037C" w:rsidRDefault="008A43F2" w:rsidP="00237A36">
      <w:pPr>
        <w:ind w:left="-142" w:firstLine="142"/>
        <w:jc w:val="right"/>
        <w:rPr>
          <w:rFonts w:asciiTheme="majorBidi" w:hAnsiTheme="majorBidi" w:cstheme="majorBidi"/>
          <w:color w:val="000000" w:themeColor="text1"/>
          <w:sz w:val="24"/>
          <w:szCs w:val="24"/>
          <w:highlight w:val="yellow"/>
        </w:rPr>
      </w:pPr>
      <w:r w:rsidRPr="008D037C">
        <w:rPr>
          <w:rFonts w:ascii="Times New Roman" w:hAnsi="Times New Roman" w:cs="Times New Roman"/>
          <w:b/>
          <w:bCs/>
          <w:color w:val="000000" w:themeColor="text1"/>
          <w:sz w:val="28"/>
          <w:szCs w:val="28"/>
          <w:highlight w:val="yellow"/>
          <w:lang w:bidi="ar-EG"/>
        </w:rPr>
        <w:t xml:space="preserve">Statistical tests: </w:t>
      </w:r>
    </w:p>
    <w:p w:rsidR="00C34F19" w:rsidRPr="008E1816" w:rsidRDefault="008A43F2" w:rsidP="008D037C">
      <w:pPr>
        <w:ind w:left="-142" w:firstLine="142"/>
        <w:jc w:val="right"/>
        <w:rPr>
          <w:rFonts w:asciiTheme="majorBidi" w:hAnsiTheme="majorBidi" w:cstheme="majorBidi" w:hint="cs"/>
          <w:color w:val="000000" w:themeColor="text1"/>
          <w:sz w:val="28"/>
          <w:szCs w:val="28"/>
          <w:rtl/>
          <w:lang w:bidi="ar-EG"/>
        </w:rPr>
      </w:pPr>
      <w:r w:rsidRPr="008D037C">
        <w:rPr>
          <w:rFonts w:asciiTheme="majorBidi" w:hAnsiTheme="majorBidi" w:cstheme="majorBidi"/>
          <w:b/>
          <w:bCs/>
          <w:color w:val="000000" w:themeColor="text1"/>
          <w:sz w:val="28"/>
          <w:szCs w:val="28"/>
          <w:highlight w:val="yellow"/>
        </w:rPr>
        <w:t>Table (1): Means,</w:t>
      </w:r>
      <w:r w:rsidRPr="008D037C">
        <w:rPr>
          <w:b/>
          <w:bCs/>
          <w:color w:val="000000" w:themeColor="text1"/>
          <w:sz w:val="28"/>
          <w:szCs w:val="28"/>
          <w:highlight w:val="yellow"/>
          <w:lang w:bidi="ar-EG"/>
        </w:rPr>
        <w:t xml:space="preserve"> standard deviation</w:t>
      </w:r>
      <w:r w:rsidRPr="008D037C">
        <w:rPr>
          <w:rFonts w:asciiTheme="majorBidi" w:hAnsiTheme="majorBidi" w:cstheme="majorBidi"/>
          <w:b/>
          <w:bCs/>
          <w:color w:val="000000" w:themeColor="text1"/>
          <w:sz w:val="28"/>
          <w:szCs w:val="28"/>
          <w:highlight w:val="yellow"/>
        </w:rPr>
        <w:t xml:space="preserve">s and results for </w:t>
      </w:r>
      <w:r w:rsidRPr="008D037C">
        <w:rPr>
          <w:b/>
          <w:bCs/>
          <w:color w:val="000000" w:themeColor="text1"/>
          <w:sz w:val="28"/>
          <w:szCs w:val="28"/>
          <w:highlight w:val="yellow"/>
          <w:lang w:bidi="ar-EG"/>
        </w:rPr>
        <w:t xml:space="preserve">comparison between </w:t>
      </w:r>
      <w:proofErr w:type="spellStart"/>
      <w:r w:rsidRPr="008D037C">
        <w:rPr>
          <w:b/>
          <w:bCs/>
          <w:color w:val="000000" w:themeColor="text1"/>
          <w:sz w:val="28"/>
          <w:szCs w:val="28"/>
          <w:highlight w:val="yellow"/>
          <w:lang w:bidi="ar-EG"/>
        </w:rPr>
        <w:t>sealingability</w:t>
      </w:r>
      <w:proofErr w:type="spellEnd"/>
      <w:r w:rsidRPr="008D037C">
        <w:rPr>
          <w:b/>
          <w:bCs/>
          <w:color w:val="000000" w:themeColor="text1"/>
          <w:sz w:val="28"/>
          <w:szCs w:val="28"/>
          <w:highlight w:val="yellow"/>
          <w:lang w:bidi="ar-EG"/>
        </w:rPr>
        <w:t xml:space="preserve"> by </w:t>
      </w:r>
      <w:r w:rsidRPr="008D037C">
        <w:rPr>
          <w:b/>
          <w:bCs/>
          <w:color w:val="000000" w:themeColor="text1"/>
          <w:sz w:val="28"/>
          <w:szCs w:val="28"/>
          <w:highlight w:val="yellow"/>
        </w:rPr>
        <w:t>dye penetration test</w:t>
      </w:r>
      <w:r w:rsidRPr="008D037C">
        <w:rPr>
          <w:rFonts w:ascii="Times New Roman" w:hAnsi="Times New Roman" w:cs="Times New Roman"/>
          <w:color w:val="000000" w:themeColor="text1"/>
          <w:sz w:val="28"/>
          <w:szCs w:val="28"/>
          <w:highlight w:val="yellow"/>
        </w:rPr>
        <w:t xml:space="preserve"> </w:t>
      </w:r>
      <w:r w:rsidRPr="008D037C">
        <w:rPr>
          <w:b/>
          <w:bCs/>
          <w:color w:val="000000" w:themeColor="text1"/>
          <w:sz w:val="28"/>
          <w:szCs w:val="28"/>
          <w:highlight w:val="yellow"/>
          <w:lang w:bidi="ar-EG"/>
        </w:rPr>
        <w:t xml:space="preserve">after using </w:t>
      </w:r>
      <w:proofErr w:type="spellStart"/>
      <w:r w:rsidRPr="008D037C">
        <w:rPr>
          <w:b/>
          <w:bCs/>
          <w:color w:val="000000" w:themeColor="text1"/>
          <w:sz w:val="28"/>
          <w:szCs w:val="28"/>
          <w:highlight w:val="yellow"/>
          <w:lang w:bidi="ar-EG"/>
        </w:rPr>
        <w:t>ZnoE</w:t>
      </w:r>
      <w:proofErr w:type="spellEnd"/>
      <w:r w:rsidRPr="008D037C">
        <w:rPr>
          <w:b/>
          <w:bCs/>
          <w:color w:val="000000" w:themeColor="text1"/>
          <w:sz w:val="28"/>
          <w:szCs w:val="28"/>
          <w:highlight w:val="yellow"/>
          <w:lang w:bidi="ar-EG"/>
        </w:rPr>
        <w:t xml:space="preserve">, </w:t>
      </w:r>
      <w:proofErr w:type="spellStart"/>
      <w:r w:rsidRPr="008D037C">
        <w:rPr>
          <w:b/>
          <w:bCs/>
          <w:color w:val="000000" w:themeColor="text1"/>
          <w:sz w:val="28"/>
          <w:szCs w:val="28"/>
          <w:highlight w:val="yellow"/>
          <w:lang w:bidi="ar-EG"/>
        </w:rPr>
        <w:t>nano</w:t>
      </w:r>
      <w:proofErr w:type="spellEnd"/>
      <w:r w:rsidRPr="008D037C">
        <w:rPr>
          <w:b/>
          <w:bCs/>
          <w:color w:val="000000" w:themeColor="text1"/>
          <w:sz w:val="28"/>
          <w:szCs w:val="28"/>
          <w:highlight w:val="yellow"/>
          <w:lang w:bidi="ar-EG"/>
        </w:rPr>
        <w:t xml:space="preserve"> </w:t>
      </w:r>
      <w:proofErr w:type="spellStart"/>
      <w:r w:rsidRPr="008D037C">
        <w:rPr>
          <w:b/>
          <w:bCs/>
          <w:color w:val="000000" w:themeColor="text1"/>
          <w:sz w:val="28"/>
          <w:szCs w:val="28"/>
          <w:highlight w:val="yellow"/>
          <w:lang w:bidi="ar-EG"/>
        </w:rPr>
        <w:t>Ca</w:t>
      </w:r>
      <w:proofErr w:type="spellEnd"/>
      <w:r w:rsidR="00DF1953" w:rsidRPr="008D037C">
        <w:rPr>
          <w:b/>
          <w:bCs/>
          <w:color w:val="000000" w:themeColor="text1"/>
          <w:sz w:val="28"/>
          <w:szCs w:val="28"/>
          <w:highlight w:val="yellow"/>
          <w:lang w:bidi="ar-EG"/>
        </w:rPr>
        <w:t xml:space="preserve"> </w:t>
      </w:r>
      <w:r w:rsidRPr="008D037C">
        <w:rPr>
          <w:b/>
          <w:bCs/>
          <w:color w:val="000000" w:themeColor="text1"/>
          <w:sz w:val="28"/>
          <w:szCs w:val="28"/>
          <w:highlight w:val="yellow"/>
          <w:lang w:bidi="ar-EG"/>
        </w:rPr>
        <w:t>(OH</w:t>
      </w:r>
      <w:proofErr w:type="gramStart"/>
      <w:r w:rsidRPr="008D037C">
        <w:rPr>
          <w:b/>
          <w:bCs/>
          <w:color w:val="000000" w:themeColor="text1"/>
          <w:sz w:val="28"/>
          <w:szCs w:val="28"/>
          <w:highlight w:val="yellow"/>
          <w:lang w:bidi="ar-EG"/>
        </w:rPr>
        <w:t>)2</w:t>
      </w:r>
      <w:proofErr w:type="gramEnd"/>
      <w:r w:rsidRPr="008D037C">
        <w:rPr>
          <w:b/>
          <w:bCs/>
          <w:color w:val="000000" w:themeColor="text1"/>
          <w:sz w:val="28"/>
          <w:szCs w:val="28"/>
          <w:highlight w:val="yellow"/>
          <w:lang w:bidi="ar-EG"/>
        </w:rPr>
        <w:t xml:space="preserve"> and </w:t>
      </w:r>
      <w:proofErr w:type="spellStart"/>
      <w:r w:rsidRPr="008D037C">
        <w:rPr>
          <w:b/>
          <w:bCs/>
          <w:color w:val="000000" w:themeColor="text1"/>
          <w:sz w:val="28"/>
          <w:szCs w:val="28"/>
          <w:highlight w:val="yellow"/>
          <w:lang w:bidi="ar-EG"/>
        </w:rPr>
        <w:t>nano</w:t>
      </w:r>
      <w:proofErr w:type="spellEnd"/>
      <w:r w:rsidRPr="008D037C">
        <w:rPr>
          <w:b/>
          <w:bCs/>
          <w:color w:val="000000" w:themeColor="text1"/>
          <w:sz w:val="28"/>
          <w:szCs w:val="28"/>
          <w:highlight w:val="yellow"/>
          <w:lang w:bidi="ar-EG"/>
        </w:rPr>
        <w:t xml:space="preserve"> bioactive glass sealers</w:t>
      </w:r>
      <w:r w:rsidRPr="008E1816">
        <w:rPr>
          <w:rFonts w:asciiTheme="majorBidi" w:hAnsiTheme="majorBidi" w:cstheme="majorBidi"/>
          <w:color w:val="000000" w:themeColor="text1"/>
          <w:sz w:val="28"/>
          <w:szCs w:val="28"/>
        </w:rPr>
        <w:t>.</w:t>
      </w:r>
    </w:p>
    <w:p w:rsidR="008A43F2" w:rsidRPr="00C34F19" w:rsidRDefault="008A43F2" w:rsidP="008D037C">
      <w:pPr>
        <w:ind w:left="-142" w:firstLine="142"/>
        <w:jc w:val="right"/>
        <w:rPr>
          <w:rFonts w:hint="cs"/>
          <w:b/>
          <w:bCs/>
          <w:color w:val="000000" w:themeColor="text1"/>
          <w:sz w:val="32"/>
          <w:szCs w:val="32"/>
          <w:rtl/>
          <w:lang w:bidi="ar-EG"/>
        </w:rPr>
      </w:pPr>
      <w:proofErr w:type="gramStart"/>
      <w:r w:rsidRPr="008E1816">
        <w:rPr>
          <w:b/>
          <w:bCs/>
          <w:color w:val="000000" w:themeColor="text1"/>
          <w:sz w:val="32"/>
          <w:szCs w:val="32"/>
        </w:rPr>
        <w:t>Vertical leakage (from apical to coronal) of specimens in each group (</w:t>
      </w:r>
      <w:r w:rsidRPr="008E1816">
        <w:rPr>
          <w:b/>
          <w:bCs/>
          <w:i/>
          <w:iCs/>
          <w:color w:val="000000" w:themeColor="text1"/>
          <w:sz w:val="32"/>
          <w:szCs w:val="32"/>
        </w:rPr>
        <w:t>in mm</w:t>
      </w:r>
      <w:r w:rsidRPr="008E1816">
        <w:rPr>
          <w:b/>
          <w:bCs/>
          <w:color w:val="000000" w:themeColor="text1"/>
          <w:sz w:val="32"/>
          <w:szCs w:val="32"/>
        </w:rPr>
        <w:t>).</w:t>
      </w:r>
      <w:proofErr w:type="gramEnd"/>
    </w:p>
    <w:tbl>
      <w:tblPr>
        <w:tblStyle w:val="TableGrid"/>
        <w:tblW w:w="6806" w:type="dxa"/>
        <w:jc w:val="center"/>
        <w:tblInd w:w="-176" w:type="dxa"/>
        <w:tblBorders>
          <w:top w:val="single" w:sz="18" w:space="0" w:color="auto"/>
          <w:left w:val="none" w:sz="0" w:space="0" w:color="auto"/>
          <w:bottom w:val="single" w:sz="18" w:space="0" w:color="auto"/>
          <w:right w:val="none" w:sz="0" w:space="0" w:color="auto"/>
          <w:insideH w:val="single" w:sz="18" w:space="0" w:color="auto"/>
          <w:insideV w:val="none" w:sz="0" w:space="0" w:color="auto"/>
        </w:tblBorders>
        <w:tblLook w:val="04A0" w:firstRow="1" w:lastRow="0" w:firstColumn="1" w:lastColumn="0" w:noHBand="0" w:noVBand="1"/>
      </w:tblPr>
      <w:tblGrid>
        <w:gridCol w:w="1467"/>
        <w:gridCol w:w="1511"/>
        <w:gridCol w:w="1843"/>
        <w:gridCol w:w="1985"/>
      </w:tblGrid>
      <w:tr w:rsidR="008E1816" w:rsidRPr="008E1816" w:rsidTr="008A43F2">
        <w:trPr>
          <w:jc w:val="center"/>
        </w:trPr>
        <w:tc>
          <w:tcPr>
            <w:tcW w:w="1467" w:type="dxa"/>
            <w:vMerge w:val="restart"/>
            <w:tcBorders>
              <w:top w:val="single" w:sz="18" w:space="0" w:color="auto"/>
              <w:left w:val="single" w:sz="4" w:space="0" w:color="auto"/>
              <w:bottom w:val="single" w:sz="18" w:space="0" w:color="auto"/>
              <w:right w:val="single" w:sz="4" w:space="0" w:color="auto"/>
            </w:tcBorders>
            <w:vAlign w:val="center"/>
          </w:tcPr>
          <w:p w:rsidR="008A43F2" w:rsidRPr="008E1816" w:rsidRDefault="008A43F2" w:rsidP="00237A36">
            <w:pPr>
              <w:bidi w:val="0"/>
              <w:ind w:left="-142" w:firstLine="142"/>
              <w:rPr>
                <w:rFonts w:asciiTheme="majorBidi" w:hAnsiTheme="majorBidi" w:cstheme="majorBidi"/>
                <w:color w:val="000000" w:themeColor="text1"/>
                <w:sz w:val="24"/>
                <w:szCs w:val="24"/>
              </w:rPr>
            </w:pPr>
          </w:p>
        </w:tc>
        <w:tc>
          <w:tcPr>
            <w:tcW w:w="1511" w:type="dxa"/>
            <w:tcBorders>
              <w:top w:val="single" w:sz="18" w:space="0" w:color="auto"/>
              <w:left w:val="single" w:sz="4" w:space="0" w:color="auto"/>
              <w:bottom w:val="single" w:sz="2" w:space="0" w:color="auto"/>
              <w:right w:val="single" w:sz="4" w:space="0" w:color="auto"/>
            </w:tcBorders>
            <w:vAlign w:val="center"/>
            <w:hideMark/>
          </w:tcPr>
          <w:p w:rsidR="008A43F2" w:rsidRPr="008E1816" w:rsidRDefault="008A43F2" w:rsidP="00237A36">
            <w:pPr>
              <w:autoSpaceDE w:val="0"/>
              <w:autoSpaceDN w:val="0"/>
              <w:bidi w:val="0"/>
              <w:adjustRightInd w:val="0"/>
              <w:ind w:left="-142" w:right="60" w:firstLine="142"/>
              <w:jc w:val="center"/>
              <w:rPr>
                <w:rFonts w:asciiTheme="majorBidi" w:hAnsiTheme="majorBidi" w:cstheme="majorBidi"/>
                <w:b/>
                <w:bCs/>
                <w:color w:val="000000" w:themeColor="text1"/>
                <w:sz w:val="24"/>
                <w:szCs w:val="24"/>
              </w:rPr>
            </w:pPr>
            <w:proofErr w:type="spellStart"/>
            <w:r w:rsidRPr="008E1816">
              <w:rPr>
                <w:rFonts w:asciiTheme="majorBidi" w:hAnsiTheme="majorBidi" w:cstheme="majorBidi"/>
                <w:b/>
                <w:bCs/>
                <w:color w:val="000000" w:themeColor="text1"/>
                <w:sz w:val="24"/>
                <w:szCs w:val="24"/>
              </w:rPr>
              <w:t>ZnoE</w:t>
            </w:r>
            <w:proofErr w:type="spellEnd"/>
          </w:p>
        </w:tc>
        <w:tc>
          <w:tcPr>
            <w:tcW w:w="1843" w:type="dxa"/>
            <w:tcBorders>
              <w:top w:val="single" w:sz="18" w:space="0" w:color="auto"/>
              <w:left w:val="single" w:sz="4" w:space="0" w:color="auto"/>
              <w:bottom w:val="single" w:sz="2" w:space="0" w:color="auto"/>
              <w:right w:val="single" w:sz="4" w:space="0" w:color="auto"/>
            </w:tcBorders>
            <w:vAlign w:val="center"/>
          </w:tcPr>
          <w:p w:rsidR="008A43F2" w:rsidRPr="008E1816" w:rsidRDefault="008A43F2" w:rsidP="00237A36">
            <w:pPr>
              <w:autoSpaceDE w:val="0"/>
              <w:autoSpaceDN w:val="0"/>
              <w:bidi w:val="0"/>
              <w:adjustRightInd w:val="0"/>
              <w:ind w:left="-142" w:right="60" w:firstLine="142"/>
              <w:jc w:val="center"/>
              <w:rPr>
                <w:rFonts w:asciiTheme="majorBidi" w:hAnsiTheme="majorBidi" w:cstheme="majorBidi"/>
                <w:b/>
                <w:bCs/>
                <w:color w:val="000000" w:themeColor="text1"/>
                <w:sz w:val="24"/>
                <w:szCs w:val="24"/>
              </w:rPr>
            </w:pPr>
            <w:r w:rsidRPr="008E1816">
              <w:rPr>
                <w:rFonts w:asciiTheme="majorBidi" w:hAnsiTheme="majorBidi" w:cstheme="majorBidi"/>
                <w:b/>
                <w:bCs/>
                <w:color w:val="000000" w:themeColor="text1"/>
                <w:sz w:val="24"/>
                <w:szCs w:val="24"/>
              </w:rPr>
              <w:t xml:space="preserve">Nano </w:t>
            </w:r>
          </w:p>
          <w:p w:rsidR="008A43F2" w:rsidRPr="008E1816" w:rsidRDefault="008A43F2" w:rsidP="00237A36">
            <w:pPr>
              <w:autoSpaceDE w:val="0"/>
              <w:autoSpaceDN w:val="0"/>
              <w:bidi w:val="0"/>
              <w:adjustRightInd w:val="0"/>
              <w:ind w:left="-142" w:right="60" w:firstLine="142"/>
              <w:jc w:val="center"/>
              <w:rPr>
                <w:rFonts w:asciiTheme="majorBidi" w:hAnsiTheme="majorBidi" w:cstheme="majorBidi"/>
                <w:b/>
                <w:bCs/>
                <w:color w:val="000000" w:themeColor="text1"/>
                <w:sz w:val="24"/>
                <w:szCs w:val="24"/>
              </w:rPr>
            </w:pPr>
            <w:proofErr w:type="spellStart"/>
            <w:r w:rsidRPr="008E1816">
              <w:rPr>
                <w:rFonts w:asciiTheme="majorBidi" w:hAnsiTheme="majorBidi" w:cstheme="majorBidi"/>
                <w:b/>
                <w:bCs/>
                <w:color w:val="000000" w:themeColor="text1"/>
                <w:sz w:val="24"/>
                <w:szCs w:val="24"/>
              </w:rPr>
              <w:t>Ca</w:t>
            </w:r>
            <w:proofErr w:type="spellEnd"/>
            <w:r w:rsidRPr="008E1816">
              <w:rPr>
                <w:rFonts w:asciiTheme="majorBidi" w:hAnsiTheme="majorBidi" w:cstheme="majorBidi"/>
                <w:b/>
                <w:bCs/>
                <w:color w:val="000000" w:themeColor="text1"/>
                <w:sz w:val="24"/>
                <w:szCs w:val="24"/>
              </w:rPr>
              <w:t>(OH)2</w:t>
            </w:r>
          </w:p>
        </w:tc>
        <w:tc>
          <w:tcPr>
            <w:tcW w:w="1985" w:type="dxa"/>
            <w:tcBorders>
              <w:top w:val="single" w:sz="18" w:space="0" w:color="auto"/>
              <w:left w:val="single" w:sz="4" w:space="0" w:color="auto"/>
              <w:bottom w:val="single" w:sz="2" w:space="0" w:color="auto"/>
              <w:right w:val="single" w:sz="4" w:space="0" w:color="auto"/>
            </w:tcBorders>
            <w:vAlign w:val="center"/>
            <w:hideMark/>
          </w:tcPr>
          <w:p w:rsidR="008A43F2" w:rsidRPr="008E1816" w:rsidRDefault="008A43F2" w:rsidP="00237A36">
            <w:pPr>
              <w:autoSpaceDE w:val="0"/>
              <w:autoSpaceDN w:val="0"/>
              <w:bidi w:val="0"/>
              <w:adjustRightInd w:val="0"/>
              <w:ind w:left="-142" w:right="60" w:firstLine="142"/>
              <w:jc w:val="center"/>
              <w:rPr>
                <w:rFonts w:asciiTheme="majorBidi" w:hAnsiTheme="majorBidi" w:cstheme="majorBidi"/>
                <w:b/>
                <w:bCs/>
                <w:color w:val="000000" w:themeColor="text1"/>
                <w:sz w:val="24"/>
                <w:szCs w:val="24"/>
              </w:rPr>
            </w:pPr>
            <w:r w:rsidRPr="008E1816">
              <w:rPr>
                <w:rFonts w:asciiTheme="majorBidi" w:hAnsiTheme="majorBidi" w:cstheme="majorBidi"/>
                <w:b/>
                <w:bCs/>
                <w:color w:val="000000" w:themeColor="text1"/>
                <w:sz w:val="24"/>
                <w:szCs w:val="24"/>
              </w:rPr>
              <w:t>Nano bioactive glass</w:t>
            </w:r>
          </w:p>
        </w:tc>
      </w:tr>
      <w:tr w:rsidR="008E1816" w:rsidRPr="008E1816" w:rsidTr="008A43F2">
        <w:trPr>
          <w:jc w:val="center"/>
        </w:trPr>
        <w:tc>
          <w:tcPr>
            <w:tcW w:w="1467" w:type="dxa"/>
            <w:vMerge/>
            <w:tcBorders>
              <w:top w:val="single" w:sz="18" w:space="0" w:color="auto"/>
              <w:left w:val="single" w:sz="4" w:space="0" w:color="auto"/>
              <w:bottom w:val="single" w:sz="18" w:space="0" w:color="auto"/>
              <w:right w:val="single" w:sz="4" w:space="0" w:color="auto"/>
            </w:tcBorders>
            <w:vAlign w:val="center"/>
            <w:hideMark/>
          </w:tcPr>
          <w:p w:rsidR="008A43F2" w:rsidRPr="008E1816" w:rsidRDefault="008A43F2" w:rsidP="00237A36">
            <w:pPr>
              <w:ind w:left="-142" w:firstLine="142"/>
              <w:rPr>
                <w:rFonts w:asciiTheme="majorBidi" w:hAnsiTheme="majorBidi" w:cstheme="majorBidi"/>
                <w:color w:val="000000" w:themeColor="text1"/>
                <w:sz w:val="24"/>
                <w:szCs w:val="24"/>
              </w:rPr>
            </w:pPr>
          </w:p>
        </w:tc>
        <w:tc>
          <w:tcPr>
            <w:tcW w:w="1511" w:type="dxa"/>
            <w:tcBorders>
              <w:top w:val="single" w:sz="2" w:space="0" w:color="auto"/>
              <w:left w:val="single" w:sz="4" w:space="0" w:color="auto"/>
              <w:bottom w:val="single" w:sz="18" w:space="0" w:color="auto"/>
              <w:right w:val="single" w:sz="4" w:space="0" w:color="auto"/>
            </w:tcBorders>
            <w:vAlign w:val="center"/>
            <w:hideMark/>
          </w:tcPr>
          <w:p w:rsidR="008A43F2" w:rsidRPr="008D037C" w:rsidRDefault="008A43F2" w:rsidP="00237A36">
            <w:pPr>
              <w:bidi w:val="0"/>
              <w:ind w:left="-142" w:firstLine="142"/>
              <w:jc w:val="center"/>
              <w:rPr>
                <w:rFonts w:asciiTheme="majorBidi" w:hAnsiTheme="majorBidi" w:cstheme="majorBidi"/>
                <w:color w:val="000000" w:themeColor="text1"/>
                <w:sz w:val="24"/>
                <w:szCs w:val="24"/>
                <w:highlight w:val="yellow"/>
              </w:rPr>
            </w:pPr>
            <w:r w:rsidRPr="008D037C">
              <w:rPr>
                <w:rFonts w:asciiTheme="majorBidi" w:hAnsiTheme="majorBidi" w:cstheme="majorBidi"/>
                <w:color w:val="000000" w:themeColor="text1"/>
                <w:sz w:val="24"/>
                <w:szCs w:val="24"/>
                <w:highlight w:val="yellow"/>
              </w:rPr>
              <w:t>N=20</w:t>
            </w:r>
          </w:p>
        </w:tc>
        <w:tc>
          <w:tcPr>
            <w:tcW w:w="1843" w:type="dxa"/>
            <w:tcBorders>
              <w:top w:val="single" w:sz="2" w:space="0" w:color="auto"/>
              <w:left w:val="single" w:sz="4" w:space="0" w:color="auto"/>
              <w:bottom w:val="single" w:sz="18" w:space="0" w:color="auto"/>
              <w:right w:val="single" w:sz="4" w:space="0" w:color="auto"/>
            </w:tcBorders>
            <w:vAlign w:val="center"/>
          </w:tcPr>
          <w:p w:rsidR="008A43F2" w:rsidRPr="008D037C" w:rsidRDefault="008A43F2" w:rsidP="00237A36">
            <w:pPr>
              <w:bidi w:val="0"/>
              <w:ind w:left="-142" w:firstLine="142"/>
              <w:jc w:val="center"/>
              <w:rPr>
                <w:rFonts w:asciiTheme="majorBidi" w:hAnsiTheme="majorBidi" w:cstheme="majorBidi"/>
                <w:color w:val="000000" w:themeColor="text1"/>
                <w:sz w:val="24"/>
                <w:szCs w:val="24"/>
                <w:highlight w:val="yellow"/>
              </w:rPr>
            </w:pPr>
            <w:r w:rsidRPr="008D037C">
              <w:rPr>
                <w:rFonts w:asciiTheme="majorBidi" w:hAnsiTheme="majorBidi" w:cstheme="majorBidi"/>
                <w:color w:val="000000" w:themeColor="text1"/>
                <w:sz w:val="24"/>
                <w:szCs w:val="24"/>
                <w:highlight w:val="yellow"/>
              </w:rPr>
              <w:t>N=20</w:t>
            </w:r>
          </w:p>
        </w:tc>
        <w:tc>
          <w:tcPr>
            <w:tcW w:w="1985" w:type="dxa"/>
            <w:tcBorders>
              <w:top w:val="single" w:sz="2" w:space="0" w:color="auto"/>
              <w:left w:val="single" w:sz="4" w:space="0" w:color="auto"/>
              <w:bottom w:val="single" w:sz="18" w:space="0" w:color="auto"/>
              <w:right w:val="single" w:sz="4" w:space="0" w:color="auto"/>
            </w:tcBorders>
            <w:vAlign w:val="center"/>
            <w:hideMark/>
          </w:tcPr>
          <w:p w:rsidR="008A43F2" w:rsidRPr="008D037C" w:rsidRDefault="008A43F2" w:rsidP="00237A36">
            <w:pPr>
              <w:bidi w:val="0"/>
              <w:ind w:left="-142" w:firstLine="142"/>
              <w:jc w:val="center"/>
              <w:rPr>
                <w:rFonts w:asciiTheme="majorBidi" w:hAnsiTheme="majorBidi" w:cstheme="majorBidi"/>
                <w:color w:val="000000" w:themeColor="text1"/>
                <w:sz w:val="24"/>
                <w:szCs w:val="24"/>
                <w:highlight w:val="yellow"/>
              </w:rPr>
            </w:pPr>
            <w:r w:rsidRPr="008D037C">
              <w:rPr>
                <w:rFonts w:asciiTheme="majorBidi" w:hAnsiTheme="majorBidi" w:cstheme="majorBidi"/>
                <w:color w:val="000000" w:themeColor="text1"/>
                <w:sz w:val="24"/>
                <w:szCs w:val="24"/>
                <w:highlight w:val="yellow"/>
              </w:rPr>
              <w:t>N=20</w:t>
            </w:r>
          </w:p>
        </w:tc>
      </w:tr>
      <w:tr w:rsidR="008E1816" w:rsidRPr="008E1816" w:rsidTr="008A43F2">
        <w:trPr>
          <w:jc w:val="center"/>
        </w:trPr>
        <w:tc>
          <w:tcPr>
            <w:tcW w:w="1467" w:type="dxa"/>
            <w:tcBorders>
              <w:top w:val="single" w:sz="18" w:space="0" w:color="auto"/>
              <w:left w:val="single" w:sz="4" w:space="0" w:color="auto"/>
              <w:bottom w:val="single" w:sz="18" w:space="0" w:color="auto"/>
              <w:right w:val="single" w:sz="4" w:space="0" w:color="auto"/>
            </w:tcBorders>
            <w:vAlign w:val="center"/>
            <w:hideMark/>
          </w:tcPr>
          <w:p w:rsidR="008A43F2" w:rsidRPr="008E1816" w:rsidRDefault="008A43F2" w:rsidP="00237A36">
            <w:pPr>
              <w:keepNext/>
              <w:bidi w:val="0"/>
              <w:ind w:left="-142" w:firstLine="142"/>
              <w:outlineLvl w:val="0"/>
              <w:rPr>
                <w:rFonts w:asciiTheme="majorBidi" w:hAnsiTheme="majorBidi" w:cstheme="majorBidi"/>
                <w:b/>
                <w:bCs/>
                <w:color w:val="000000" w:themeColor="text1"/>
                <w:sz w:val="24"/>
                <w:szCs w:val="24"/>
              </w:rPr>
            </w:pPr>
            <w:r w:rsidRPr="008E1816">
              <w:rPr>
                <w:rFonts w:asciiTheme="majorBidi" w:hAnsiTheme="majorBidi" w:cstheme="majorBidi"/>
                <w:b/>
                <w:bCs/>
                <w:color w:val="000000" w:themeColor="text1"/>
                <w:sz w:val="24"/>
                <w:szCs w:val="24"/>
              </w:rPr>
              <w:t>Seal ability</w:t>
            </w:r>
          </w:p>
          <w:p w:rsidR="008A43F2" w:rsidRPr="008E1816" w:rsidRDefault="008A43F2" w:rsidP="00237A36">
            <w:pPr>
              <w:bidi w:val="0"/>
              <w:ind w:left="-142" w:firstLine="142"/>
              <w:rPr>
                <w:rFonts w:asciiTheme="majorBidi" w:hAnsiTheme="majorBidi" w:cstheme="majorBidi"/>
                <w:color w:val="000000" w:themeColor="text1"/>
                <w:sz w:val="24"/>
                <w:szCs w:val="24"/>
              </w:rPr>
            </w:pPr>
            <w:r w:rsidRPr="008E1816">
              <w:rPr>
                <w:rFonts w:asciiTheme="majorBidi" w:hAnsiTheme="majorBidi" w:cstheme="majorBidi"/>
                <w:color w:val="000000" w:themeColor="text1"/>
                <w:sz w:val="24"/>
                <w:szCs w:val="24"/>
              </w:rPr>
              <w:t>Range</w:t>
            </w:r>
          </w:p>
          <w:p w:rsidR="008A43F2" w:rsidRPr="008E1816" w:rsidRDefault="008A43F2" w:rsidP="00237A36">
            <w:pPr>
              <w:bidi w:val="0"/>
              <w:ind w:left="-142" w:firstLine="142"/>
              <w:rPr>
                <w:rFonts w:asciiTheme="majorBidi" w:hAnsiTheme="majorBidi" w:cstheme="majorBidi"/>
                <w:color w:val="000000" w:themeColor="text1"/>
                <w:sz w:val="24"/>
                <w:szCs w:val="24"/>
              </w:rPr>
            </w:pPr>
            <w:r w:rsidRPr="008E1816">
              <w:rPr>
                <w:rFonts w:asciiTheme="majorBidi" w:hAnsiTheme="majorBidi" w:cstheme="majorBidi"/>
                <w:color w:val="000000" w:themeColor="text1"/>
                <w:sz w:val="24"/>
                <w:szCs w:val="24"/>
              </w:rPr>
              <w:t>Mean ± SD</w:t>
            </w:r>
          </w:p>
        </w:tc>
        <w:tc>
          <w:tcPr>
            <w:tcW w:w="1511" w:type="dxa"/>
            <w:tcBorders>
              <w:top w:val="single" w:sz="18" w:space="0" w:color="auto"/>
              <w:left w:val="single" w:sz="4" w:space="0" w:color="auto"/>
              <w:bottom w:val="single" w:sz="18" w:space="0" w:color="auto"/>
              <w:right w:val="single" w:sz="4" w:space="0" w:color="auto"/>
            </w:tcBorders>
            <w:vAlign w:val="center"/>
          </w:tcPr>
          <w:p w:rsidR="008A43F2" w:rsidRPr="008E1816" w:rsidRDefault="008A43F2" w:rsidP="00237A36">
            <w:pPr>
              <w:autoSpaceDE w:val="0"/>
              <w:autoSpaceDN w:val="0"/>
              <w:bidi w:val="0"/>
              <w:adjustRightInd w:val="0"/>
              <w:ind w:left="-142" w:right="60" w:firstLine="142"/>
              <w:jc w:val="center"/>
              <w:rPr>
                <w:rFonts w:asciiTheme="majorBidi" w:hAnsiTheme="majorBidi" w:cstheme="majorBidi"/>
                <w:color w:val="000000" w:themeColor="text1"/>
                <w:sz w:val="24"/>
                <w:szCs w:val="24"/>
              </w:rPr>
            </w:pPr>
          </w:p>
          <w:p w:rsidR="008A43F2" w:rsidRPr="008E1816" w:rsidRDefault="008A43F2" w:rsidP="00237A36">
            <w:pPr>
              <w:autoSpaceDE w:val="0"/>
              <w:autoSpaceDN w:val="0"/>
              <w:bidi w:val="0"/>
              <w:adjustRightInd w:val="0"/>
              <w:ind w:left="-142" w:right="60" w:firstLine="142"/>
              <w:jc w:val="center"/>
              <w:rPr>
                <w:rFonts w:asciiTheme="majorBidi" w:hAnsiTheme="majorBidi" w:cstheme="majorBidi"/>
                <w:color w:val="000000" w:themeColor="text1"/>
                <w:sz w:val="24"/>
                <w:szCs w:val="24"/>
              </w:rPr>
            </w:pPr>
            <w:r w:rsidRPr="008E1816">
              <w:rPr>
                <w:rFonts w:asciiTheme="majorBidi" w:hAnsiTheme="majorBidi" w:cstheme="majorBidi"/>
                <w:color w:val="000000" w:themeColor="text1"/>
                <w:sz w:val="24"/>
                <w:szCs w:val="24"/>
              </w:rPr>
              <w:t>(1.64-2.91)</w:t>
            </w:r>
          </w:p>
          <w:p w:rsidR="008A43F2" w:rsidRPr="008E1816" w:rsidRDefault="008A43F2" w:rsidP="00237A36">
            <w:pPr>
              <w:autoSpaceDE w:val="0"/>
              <w:autoSpaceDN w:val="0"/>
              <w:bidi w:val="0"/>
              <w:adjustRightInd w:val="0"/>
              <w:ind w:left="-142" w:right="60" w:firstLine="142"/>
              <w:jc w:val="center"/>
              <w:rPr>
                <w:rFonts w:asciiTheme="majorBidi" w:hAnsiTheme="majorBidi" w:cstheme="majorBidi"/>
                <w:color w:val="000000" w:themeColor="text1"/>
                <w:sz w:val="24"/>
                <w:szCs w:val="24"/>
              </w:rPr>
            </w:pPr>
            <w:r w:rsidRPr="008E1816">
              <w:rPr>
                <w:rFonts w:asciiTheme="majorBidi" w:hAnsiTheme="majorBidi" w:cstheme="majorBidi"/>
                <w:color w:val="000000" w:themeColor="text1"/>
                <w:sz w:val="24"/>
                <w:szCs w:val="24"/>
              </w:rPr>
              <w:t>2.34±0.59</w:t>
            </w:r>
          </w:p>
        </w:tc>
        <w:tc>
          <w:tcPr>
            <w:tcW w:w="1843" w:type="dxa"/>
            <w:tcBorders>
              <w:top w:val="single" w:sz="18" w:space="0" w:color="auto"/>
              <w:left w:val="single" w:sz="4" w:space="0" w:color="auto"/>
              <w:bottom w:val="single" w:sz="18" w:space="0" w:color="auto"/>
              <w:right w:val="single" w:sz="4" w:space="0" w:color="auto"/>
            </w:tcBorders>
            <w:vAlign w:val="center"/>
          </w:tcPr>
          <w:p w:rsidR="008A43F2" w:rsidRPr="008E1816" w:rsidRDefault="008A43F2" w:rsidP="00237A36">
            <w:pPr>
              <w:autoSpaceDE w:val="0"/>
              <w:autoSpaceDN w:val="0"/>
              <w:bidi w:val="0"/>
              <w:adjustRightInd w:val="0"/>
              <w:ind w:left="-142" w:right="60" w:firstLine="142"/>
              <w:jc w:val="center"/>
              <w:rPr>
                <w:rFonts w:asciiTheme="majorBidi" w:hAnsiTheme="majorBidi" w:cstheme="majorBidi"/>
                <w:color w:val="000000" w:themeColor="text1"/>
                <w:sz w:val="24"/>
                <w:szCs w:val="24"/>
              </w:rPr>
            </w:pPr>
          </w:p>
          <w:p w:rsidR="008A43F2" w:rsidRPr="008E1816" w:rsidRDefault="008A43F2" w:rsidP="00237A36">
            <w:pPr>
              <w:autoSpaceDE w:val="0"/>
              <w:autoSpaceDN w:val="0"/>
              <w:bidi w:val="0"/>
              <w:adjustRightInd w:val="0"/>
              <w:ind w:left="-142" w:right="60" w:firstLine="142"/>
              <w:jc w:val="center"/>
              <w:rPr>
                <w:rFonts w:asciiTheme="majorBidi" w:hAnsiTheme="majorBidi" w:cstheme="majorBidi"/>
                <w:color w:val="000000" w:themeColor="text1"/>
                <w:sz w:val="24"/>
                <w:szCs w:val="24"/>
              </w:rPr>
            </w:pPr>
            <w:r w:rsidRPr="008E1816">
              <w:rPr>
                <w:rFonts w:asciiTheme="majorBidi" w:hAnsiTheme="majorBidi" w:cstheme="majorBidi"/>
                <w:color w:val="000000" w:themeColor="text1"/>
                <w:sz w:val="24"/>
                <w:szCs w:val="24"/>
              </w:rPr>
              <w:t>(0.24-1.03)</w:t>
            </w:r>
          </w:p>
          <w:p w:rsidR="008A43F2" w:rsidRPr="008E1816" w:rsidRDefault="008A43F2" w:rsidP="00237A36">
            <w:pPr>
              <w:autoSpaceDE w:val="0"/>
              <w:autoSpaceDN w:val="0"/>
              <w:bidi w:val="0"/>
              <w:adjustRightInd w:val="0"/>
              <w:ind w:left="-142" w:right="60" w:firstLine="142"/>
              <w:jc w:val="center"/>
              <w:rPr>
                <w:rFonts w:asciiTheme="majorBidi" w:hAnsiTheme="majorBidi" w:cstheme="majorBidi"/>
                <w:color w:val="000000" w:themeColor="text1"/>
                <w:sz w:val="24"/>
                <w:szCs w:val="24"/>
              </w:rPr>
            </w:pPr>
            <w:r w:rsidRPr="008E1816">
              <w:rPr>
                <w:rFonts w:asciiTheme="majorBidi" w:hAnsiTheme="majorBidi" w:cstheme="majorBidi"/>
                <w:color w:val="000000" w:themeColor="text1"/>
                <w:sz w:val="24"/>
                <w:szCs w:val="24"/>
              </w:rPr>
              <w:t>0.53±0.28</w:t>
            </w:r>
          </w:p>
        </w:tc>
        <w:tc>
          <w:tcPr>
            <w:tcW w:w="1985" w:type="dxa"/>
            <w:tcBorders>
              <w:top w:val="single" w:sz="18" w:space="0" w:color="auto"/>
              <w:left w:val="single" w:sz="4" w:space="0" w:color="auto"/>
              <w:bottom w:val="single" w:sz="18" w:space="0" w:color="auto"/>
              <w:right w:val="single" w:sz="4" w:space="0" w:color="auto"/>
            </w:tcBorders>
            <w:vAlign w:val="center"/>
          </w:tcPr>
          <w:p w:rsidR="008A43F2" w:rsidRPr="008E1816" w:rsidRDefault="008A43F2" w:rsidP="00237A36">
            <w:pPr>
              <w:autoSpaceDE w:val="0"/>
              <w:autoSpaceDN w:val="0"/>
              <w:bidi w:val="0"/>
              <w:adjustRightInd w:val="0"/>
              <w:ind w:left="-142" w:right="60" w:firstLine="142"/>
              <w:jc w:val="center"/>
              <w:rPr>
                <w:rFonts w:asciiTheme="majorBidi" w:hAnsiTheme="majorBidi" w:cstheme="majorBidi"/>
                <w:color w:val="000000" w:themeColor="text1"/>
                <w:sz w:val="24"/>
                <w:szCs w:val="24"/>
              </w:rPr>
            </w:pPr>
          </w:p>
          <w:p w:rsidR="008A43F2" w:rsidRPr="008E1816" w:rsidRDefault="008A43F2" w:rsidP="00237A36">
            <w:pPr>
              <w:autoSpaceDE w:val="0"/>
              <w:autoSpaceDN w:val="0"/>
              <w:bidi w:val="0"/>
              <w:adjustRightInd w:val="0"/>
              <w:ind w:left="-142" w:right="60" w:firstLine="142"/>
              <w:jc w:val="center"/>
              <w:rPr>
                <w:rFonts w:asciiTheme="majorBidi" w:hAnsiTheme="majorBidi" w:cstheme="majorBidi"/>
                <w:color w:val="000000" w:themeColor="text1"/>
                <w:sz w:val="24"/>
                <w:szCs w:val="24"/>
              </w:rPr>
            </w:pPr>
            <w:r w:rsidRPr="008E1816">
              <w:rPr>
                <w:rFonts w:asciiTheme="majorBidi" w:hAnsiTheme="majorBidi" w:cstheme="majorBidi"/>
                <w:color w:val="000000" w:themeColor="text1"/>
                <w:sz w:val="24"/>
                <w:szCs w:val="24"/>
              </w:rPr>
              <w:t>(0.32-2.43)</w:t>
            </w:r>
          </w:p>
          <w:p w:rsidR="008A43F2" w:rsidRPr="008E1816" w:rsidRDefault="008A43F2" w:rsidP="00237A36">
            <w:pPr>
              <w:autoSpaceDE w:val="0"/>
              <w:autoSpaceDN w:val="0"/>
              <w:bidi w:val="0"/>
              <w:adjustRightInd w:val="0"/>
              <w:ind w:left="-142" w:right="60" w:firstLine="142"/>
              <w:jc w:val="center"/>
              <w:rPr>
                <w:rFonts w:asciiTheme="majorBidi" w:hAnsiTheme="majorBidi" w:cstheme="majorBidi"/>
                <w:color w:val="000000" w:themeColor="text1"/>
                <w:sz w:val="24"/>
                <w:szCs w:val="24"/>
              </w:rPr>
            </w:pPr>
            <w:r w:rsidRPr="008E1816">
              <w:rPr>
                <w:rFonts w:asciiTheme="majorBidi" w:hAnsiTheme="majorBidi" w:cstheme="majorBidi"/>
                <w:color w:val="000000" w:themeColor="text1"/>
                <w:sz w:val="24"/>
                <w:szCs w:val="24"/>
              </w:rPr>
              <w:t>1.2±0.84</w:t>
            </w:r>
          </w:p>
        </w:tc>
      </w:tr>
    </w:tbl>
    <w:p w:rsidR="008A43F2" w:rsidRPr="008E1816" w:rsidRDefault="008A43F2" w:rsidP="00237A36">
      <w:pPr>
        <w:numPr>
          <w:ilvl w:val="0"/>
          <w:numId w:val="6"/>
        </w:numPr>
        <w:bidi w:val="0"/>
        <w:spacing w:after="0" w:line="240" w:lineRule="auto"/>
        <w:ind w:left="-142" w:firstLine="142"/>
        <w:contextualSpacing/>
        <w:rPr>
          <w:rFonts w:ascii="Times New Roman" w:hAnsi="Times New Roman" w:cs="Times New Roman"/>
          <w:b/>
          <w:bCs/>
          <w:color w:val="000000" w:themeColor="text1"/>
          <w:sz w:val="24"/>
          <w:szCs w:val="24"/>
        </w:rPr>
      </w:pPr>
      <w:r w:rsidRPr="008E1816">
        <w:rPr>
          <w:rFonts w:ascii="Times New Roman" w:hAnsi="Times New Roman" w:cs="Times New Roman"/>
          <w:b/>
          <w:bCs/>
          <w:color w:val="000000" w:themeColor="text1"/>
          <w:sz w:val="24"/>
          <w:szCs w:val="24"/>
        </w:rPr>
        <w:t>One-way ANOVA test for parametric quantitative data between the four groups followed by post hoc analysis between each two groups.</w:t>
      </w:r>
    </w:p>
    <w:p w:rsidR="008A43F2" w:rsidRPr="008E1816" w:rsidRDefault="008A43F2" w:rsidP="00237A36">
      <w:pPr>
        <w:numPr>
          <w:ilvl w:val="0"/>
          <w:numId w:val="6"/>
        </w:numPr>
        <w:bidi w:val="0"/>
        <w:spacing w:after="0" w:line="240" w:lineRule="auto"/>
        <w:ind w:left="-142" w:firstLine="142"/>
        <w:contextualSpacing/>
        <w:rPr>
          <w:rFonts w:ascii="Times New Roman" w:hAnsi="Times New Roman" w:cs="Times New Roman"/>
          <w:b/>
          <w:bCs/>
          <w:color w:val="000000" w:themeColor="text1"/>
          <w:sz w:val="24"/>
          <w:szCs w:val="24"/>
        </w:rPr>
      </w:pPr>
      <w:r w:rsidRPr="008E1816">
        <w:rPr>
          <w:rFonts w:ascii="Times New Roman" w:hAnsi="Times New Roman" w:cs="Times New Roman"/>
          <w:color w:val="000000" w:themeColor="text1"/>
          <w:sz w:val="24"/>
          <w:szCs w:val="24"/>
        </w:rPr>
        <w:t>P value</w:t>
      </w:r>
      <w:r w:rsidRPr="008E1816">
        <w:rPr>
          <w:rFonts w:ascii="Times New Roman" w:hAnsi="Times New Roman" w:cs="Times New Roman"/>
          <w:b/>
          <w:bCs/>
          <w:color w:val="000000" w:themeColor="text1"/>
          <w:sz w:val="24"/>
          <w:szCs w:val="24"/>
        </w:rPr>
        <w:t xml:space="preserve"> &lt;0.002*.</w:t>
      </w:r>
    </w:p>
    <w:p w:rsidR="008A43F2" w:rsidRPr="008E1816" w:rsidRDefault="008A43F2" w:rsidP="00237A36">
      <w:pPr>
        <w:numPr>
          <w:ilvl w:val="0"/>
          <w:numId w:val="6"/>
        </w:numPr>
        <w:bidi w:val="0"/>
        <w:spacing w:after="0" w:line="240" w:lineRule="auto"/>
        <w:ind w:left="-142" w:firstLine="142"/>
        <w:contextualSpacing/>
        <w:rPr>
          <w:rFonts w:ascii="Times New Roman" w:hAnsi="Times New Roman" w:cs="Times New Roman"/>
          <w:b/>
          <w:bCs/>
          <w:color w:val="000000" w:themeColor="text1"/>
          <w:sz w:val="24"/>
          <w:szCs w:val="24"/>
        </w:rPr>
      </w:pPr>
      <w:r w:rsidRPr="008E1816">
        <w:rPr>
          <w:rFonts w:ascii="Times New Roman" w:hAnsi="Times New Roman" w:cs="Times New Roman"/>
          <w:b/>
          <w:bCs/>
          <w:color w:val="000000" w:themeColor="text1"/>
          <w:sz w:val="24"/>
          <w:szCs w:val="24"/>
        </w:rPr>
        <w:t>*: Significant difference at P value &lt; 0.05.</w:t>
      </w:r>
    </w:p>
    <w:p w:rsidR="00237A36" w:rsidRPr="008E1816" w:rsidRDefault="00237A36" w:rsidP="00237A36">
      <w:pPr>
        <w:bidi w:val="0"/>
        <w:spacing w:after="0" w:line="240" w:lineRule="auto"/>
        <w:contextualSpacing/>
        <w:rPr>
          <w:rFonts w:ascii="Times New Roman" w:hAnsi="Times New Roman" w:cs="Times New Roman"/>
          <w:b/>
          <w:bCs/>
          <w:color w:val="000000" w:themeColor="text1"/>
          <w:sz w:val="24"/>
          <w:szCs w:val="24"/>
        </w:rPr>
      </w:pPr>
    </w:p>
    <w:p w:rsidR="00237A36" w:rsidRPr="008E1816" w:rsidRDefault="00237A36" w:rsidP="00237A36">
      <w:pPr>
        <w:bidi w:val="0"/>
        <w:spacing w:after="0" w:line="240" w:lineRule="auto"/>
        <w:contextualSpacing/>
        <w:rPr>
          <w:rFonts w:ascii="Times New Roman" w:hAnsi="Times New Roman" w:cs="Times New Roman"/>
          <w:b/>
          <w:bCs/>
          <w:color w:val="000000" w:themeColor="text1"/>
          <w:sz w:val="24"/>
          <w:szCs w:val="24"/>
        </w:rPr>
      </w:pPr>
    </w:p>
    <w:p w:rsidR="008152B9" w:rsidRDefault="008152B9" w:rsidP="00237A36">
      <w:pPr>
        <w:autoSpaceDE w:val="0"/>
        <w:autoSpaceDN w:val="0"/>
        <w:bidi w:val="0"/>
        <w:adjustRightInd w:val="0"/>
        <w:spacing w:after="0" w:line="360" w:lineRule="auto"/>
        <w:ind w:left="-142" w:right="26" w:firstLine="142"/>
        <w:jc w:val="both"/>
        <w:rPr>
          <w:rFonts w:ascii="Times New Roman" w:hAnsi="Times New Roman" w:cs="Times New Roman"/>
          <w:b/>
          <w:bCs/>
          <w:color w:val="000000" w:themeColor="text1"/>
          <w:sz w:val="24"/>
          <w:szCs w:val="24"/>
        </w:rPr>
      </w:pPr>
    </w:p>
    <w:p w:rsidR="008D037C" w:rsidRDefault="008D037C" w:rsidP="008D037C">
      <w:pPr>
        <w:autoSpaceDE w:val="0"/>
        <w:autoSpaceDN w:val="0"/>
        <w:bidi w:val="0"/>
        <w:adjustRightInd w:val="0"/>
        <w:spacing w:after="0" w:line="360" w:lineRule="auto"/>
        <w:ind w:left="-142" w:right="26" w:firstLine="142"/>
        <w:jc w:val="both"/>
        <w:rPr>
          <w:rFonts w:ascii="Times New Roman" w:hAnsi="Times New Roman" w:cs="Times New Roman"/>
          <w:b/>
          <w:bCs/>
          <w:color w:val="000000" w:themeColor="text1"/>
          <w:sz w:val="24"/>
          <w:szCs w:val="24"/>
        </w:rPr>
      </w:pPr>
    </w:p>
    <w:p w:rsidR="008D037C" w:rsidRDefault="008D037C" w:rsidP="008D037C">
      <w:pPr>
        <w:autoSpaceDE w:val="0"/>
        <w:autoSpaceDN w:val="0"/>
        <w:bidi w:val="0"/>
        <w:adjustRightInd w:val="0"/>
        <w:spacing w:after="0" w:line="360" w:lineRule="auto"/>
        <w:ind w:left="-142" w:right="26" w:firstLine="142"/>
        <w:jc w:val="both"/>
        <w:rPr>
          <w:rFonts w:ascii="Times New Roman" w:hAnsi="Times New Roman" w:cs="Times New Roman"/>
          <w:b/>
          <w:bCs/>
          <w:color w:val="000000" w:themeColor="text1"/>
          <w:sz w:val="24"/>
          <w:szCs w:val="24"/>
        </w:rPr>
      </w:pPr>
    </w:p>
    <w:p w:rsidR="008D037C" w:rsidRDefault="008D037C" w:rsidP="008D037C">
      <w:pPr>
        <w:autoSpaceDE w:val="0"/>
        <w:autoSpaceDN w:val="0"/>
        <w:bidi w:val="0"/>
        <w:adjustRightInd w:val="0"/>
        <w:spacing w:after="0" w:line="360" w:lineRule="auto"/>
        <w:ind w:left="-142" w:right="26" w:firstLine="142"/>
        <w:jc w:val="both"/>
        <w:rPr>
          <w:rFonts w:ascii="Times New Roman" w:hAnsi="Times New Roman" w:cs="Times New Roman"/>
          <w:b/>
          <w:bCs/>
          <w:color w:val="000000" w:themeColor="text1"/>
          <w:sz w:val="24"/>
          <w:szCs w:val="24"/>
        </w:rPr>
      </w:pPr>
    </w:p>
    <w:p w:rsidR="008D037C" w:rsidRDefault="008D037C" w:rsidP="008D037C">
      <w:pPr>
        <w:autoSpaceDE w:val="0"/>
        <w:autoSpaceDN w:val="0"/>
        <w:bidi w:val="0"/>
        <w:adjustRightInd w:val="0"/>
        <w:spacing w:after="0" w:line="360" w:lineRule="auto"/>
        <w:ind w:left="-142" w:right="26" w:firstLine="142"/>
        <w:jc w:val="both"/>
        <w:rPr>
          <w:rFonts w:ascii="Times New Roman" w:hAnsi="Times New Roman" w:cs="Times New Roman"/>
          <w:b/>
          <w:bCs/>
          <w:color w:val="000000" w:themeColor="text1"/>
          <w:sz w:val="24"/>
          <w:szCs w:val="24"/>
        </w:rPr>
      </w:pPr>
    </w:p>
    <w:p w:rsidR="008D037C" w:rsidRPr="008E1816" w:rsidRDefault="008D037C" w:rsidP="008D037C">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6C3B6E" w:rsidRPr="008E1816" w:rsidRDefault="006C3B6E"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eastAsia="Times New Roman" w:hAnsi="Times New Roman" w:cs="Times New Roman"/>
          <w:b/>
          <w:bCs/>
          <w:color w:val="000000" w:themeColor="text1"/>
          <w:sz w:val="24"/>
          <w:szCs w:val="24"/>
        </w:rPr>
        <w:lastRenderedPageBreak/>
        <w:t>Discussion</w:t>
      </w:r>
    </w:p>
    <w:p w:rsidR="00F55E33" w:rsidRDefault="006C3B6E" w:rsidP="00F55E33">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shd w:val="clear" w:color="auto" w:fill="FFFFFF"/>
        </w:rPr>
      </w:pPr>
      <w:r w:rsidRPr="008E1816">
        <w:rPr>
          <w:rFonts w:ascii="Times New Roman" w:hAnsi="Times New Roman" w:cs="Times New Roman"/>
          <w:color w:val="000000" w:themeColor="text1"/>
          <w:sz w:val="24"/>
          <w:szCs w:val="24"/>
          <w:shd w:val="clear" w:color="auto" w:fill="FFFFFF"/>
        </w:rPr>
        <w:t xml:space="preserve">The main purpose of endodontic therapy is to achieve a complete hermetic seal of the root canal and prevention of coronal and apical </w:t>
      </w:r>
      <w:proofErr w:type="spellStart"/>
      <w:r w:rsidRPr="008E1816">
        <w:rPr>
          <w:rFonts w:ascii="Times New Roman" w:hAnsi="Times New Roman" w:cs="Times New Roman"/>
          <w:color w:val="000000" w:themeColor="text1"/>
          <w:sz w:val="24"/>
          <w:szCs w:val="24"/>
          <w:shd w:val="clear" w:color="auto" w:fill="FFFFFF"/>
        </w:rPr>
        <w:t>microleakage</w:t>
      </w:r>
      <w:proofErr w:type="spellEnd"/>
      <w:r w:rsidRPr="008E1816">
        <w:rPr>
          <w:rFonts w:ascii="Times New Roman" w:hAnsi="Times New Roman" w:cs="Times New Roman"/>
          <w:color w:val="000000" w:themeColor="text1"/>
          <w:sz w:val="24"/>
          <w:szCs w:val="24"/>
          <w:shd w:val="clear" w:color="auto" w:fill="FFFFFF"/>
        </w:rPr>
        <w:t>.</w:t>
      </w:r>
      <w:r w:rsidR="00F55E33">
        <w:rPr>
          <w:rFonts w:ascii="Times New Roman" w:hAnsi="Times New Roman" w:cs="Times New Roman"/>
          <w:color w:val="000000" w:themeColor="text1"/>
          <w:sz w:val="24"/>
          <w:szCs w:val="24"/>
          <w:shd w:val="clear" w:color="auto" w:fill="FFFFFF"/>
        </w:rPr>
        <w:t xml:space="preserve"> </w:t>
      </w:r>
      <w:r w:rsidR="00F55E33" w:rsidRPr="00C34F19">
        <w:rPr>
          <w:rFonts w:ascii="Helvetica" w:hAnsi="Helvetica" w:cs="Helvetica"/>
          <w:color w:val="1D2228"/>
          <w:sz w:val="20"/>
          <w:szCs w:val="20"/>
          <w:highlight w:val="yellow"/>
          <w:shd w:val="clear" w:color="auto" w:fill="FFFFFF"/>
        </w:rPr>
        <w:t>S</w:t>
      </w:r>
      <w:r w:rsidR="00F55E33" w:rsidRPr="00C34F19">
        <w:rPr>
          <w:rFonts w:ascii="Helvetica" w:hAnsi="Helvetica" w:cs="Helvetica"/>
          <w:color w:val="1D2228"/>
          <w:sz w:val="20"/>
          <w:szCs w:val="20"/>
          <w:highlight w:val="yellow"/>
          <w:shd w:val="clear" w:color="auto" w:fill="FFFFFF"/>
        </w:rPr>
        <w:t xml:space="preserve">ealing ability is a crucial characteristic for endodontic materials, as even if endodontic space is isolated from oral environment with restorations, it has been demonstrated the presence of a </w:t>
      </w:r>
      <w:proofErr w:type="spellStart"/>
      <w:r w:rsidR="00F55E33" w:rsidRPr="00C34F19">
        <w:rPr>
          <w:rFonts w:ascii="Helvetica" w:hAnsi="Helvetica" w:cs="Helvetica"/>
          <w:color w:val="1D2228"/>
          <w:sz w:val="20"/>
          <w:szCs w:val="20"/>
          <w:highlight w:val="yellow"/>
          <w:shd w:val="clear" w:color="auto" w:fill="FFFFFF"/>
        </w:rPr>
        <w:t>microleakage</w:t>
      </w:r>
      <w:proofErr w:type="spellEnd"/>
      <w:r w:rsidR="00F55E33" w:rsidRPr="00C34F19">
        <w:rPr>
          <w:rFonts w:ascii="Helvetica" w:hAnsi="Helvetica" w:cs="Helvetica"/>
          <w:color w:val="1D2228"/>
          <w:sz w:val="20"/>
          <w:szCs w:val="20"/>
          <w:highlight w:val="yellow"/>
          <w:shd w:val="clear" w:color="auto" w:fill="FFFFFF"/>
        </w:rPr>
        <w:t xml:space="preserve"> for restorations below the enamel cement junction</w:t>
      </w:r>
      <w:r w:rsidR="00C34F19">
        <w:t xml:space="preserve"> </w:t>
      </w:r>
      <w:hyperlink r:id="rId17" w:anchor="ref2" w:history="1">
        <w:r w:rsidR="00C34F19">
          <w:rPr>
            <w:rStyle w:val="Hyperlink"/>
            <w:rFonts w:ascii="Times New Roman" w:hAnsi="Times New Roman" w:cs="Times New Roman"/>
            <w:color w:val="000000" w:themeColor="text1"/>
            <w:sz w:val="24"/>
            <w:szCs w:val="24"/>
            <w:highlight w:val="yellow"/>
            <w:u w:val="none"/>
            <w:shd w:val="clear" w:color="auto" w:fill="FFFFFF"/>
            <w:vertAlign w:val="superscript"/>
          </w:rPr>
          <w:t>[2</w:t>
        </w:r>
        <w:r w:rsidR="00C34F19">
          <w:rPr>
            <w:rStyle w:val="Hyperlink"/>
            <w:rFonts w:ascii="Times New Roman" w:hAnsi="Times New Roman" w:cs="Times New Roman"/>
            <w:color w:val="000000" w:themeColor="text1"/>
            <w:sz w:val="24"/>
            <w:szCs w:val="24"/>
            <w:highlight w:val="yellow"/>
            <w:u w:val="none"/>
            <w:shd w:val="clear" w:color="auto" w:fill="FFFFFF"/>
            <w:vertAlign w:val="superscript"/>
          </w:rPr>
          <w:t>9</w:t>
        </w:r>
        <w:r w:rsidR="00C34F19" w:rsidRPr="008E1816">
          <w:rPr>
            <w:rStyle w:val="Hyperlink"/>
            <w:rFonts w:ascii="Times New Roman" w:hAnsi="Times New Roman" w:cs="Times New Roman"/>
            <w:color w:val="000000" w:themeColor="text1"/>
            <w:sz w:val="24"/>
            <w:szCs w:val="24"/>
            <w:highlight w:val="yellow"/>
            <w:u w:val="none"/>
            <w:shd w:val="clear" w:color="auto" w:fill="FFFFFF"/>
            <w:vertAlign w:val="superscript"/>
          </w:rPr>
          <w:t>]</w:t>
        </w:r>
      </w:hyperlink>
      <w:r w:rsidR="00F55E33" w:rsidRPr="00C34F19">
        <w:rPr>
          <w:rFonts w:ascii="Helvetica" w:hAnsi="Helvetica" w:cs="Helvetica"/>
          <w:color w:val="1D2228"/>
          <w:sz w:val="20"/>
          <w:szCs w:val="20"/>
          <w:highlight w:val="yellow"/>
          <w:shd w:val="clear" w:color="auto" w:fill="FFFFFF"/>
        </w:rPr>
        <w:t xml:space="preserve"> </w:t>
      </w:r>
      <w:r w:rsidR="00F55E33" w:rsidRPr="00C34F19">
        <w:rPr>
          <w:rFonts w:ascii="Helvetica" w:hAnsi="Helvetica" w:cs="Helvetica"/>
          <w:color w:val="1D2228"/>
          <w:sz w:val="20"/>
          <w:szCs w:val="20"/>
          <w:highlight w:val="yellow"/>
          <w:shd w:val="clear" w:color="auto" w:fill="FFFFFF"/>
        </w:rPr>
        <w:t>or V class cavities</w:t>
      </w:r>
      <w:hyperlink r:id="rId18" w:anchor="ref2" w:history="1">
        <w:r w:rsidR="00C34F19">
          <w:rPr>
            <w:rStyle w:val="Hyperlink"/>
            <w:rFonts w:ascii="Times New Roman" w:hAnsi="Times New Roman" w:cs="Times New Roman"/>
            <w:color w:val="000000" w:themeColor="text1"/>
            <w:sz w:val="24"/>
            <w:szCs w:val="24"/>
            <w:highlight w:val="yellow"/>
            <w:u w:val="none"/>
            <w:shd w:val="clear" w:color="auto" w:fill="FFFFFF"/>
            <w:vertAlign w:val="superscript"/>
          </w:rPr>
          <w:t>[</w:t>
        </w:r>
        <w:r w:rsidR="00C34F19">
          <w:rPr>
            <w:rStyle w:val="Hyperlink"/>
            <w:rFonts w:ascii="Times New Roman" w:hAnsi="Times New Roman" w:cs="Times New Roman"/>
            <w:color w:val="000000" w:themeColor="text1"/>
            <w:sz w:val="24"/>
            <w:szCs w:val="24"/>
            <w:highlight w:val="yellow"/>
            <w:u w:val="none"/>
            <w:shd w:val="clear" w:color="auto" w:fill="FFFFFF"/>
            <w:vertAlign w:val="superscript"/>
          </w:rPr>
          <w:t>30</w:t>
        </w:r>
        <w:r w:rsidR="00C34F19" w:rsidRPr="008E1816">
          <w:rPr>
            <w:rStyle w:val="Hyperlink"/>
            <w:rFonts w:ascii="Times New Roman" w:hAnsi="Times New Roman" w:cs="Times New Roman"/>
            <w:color w:val="000000" w:themeColor="text1"/>
            <w:sz w:val="24"/>
            <w:szCs w:val="24"/>
            <w:highlight w:val="yellow"/>
            <w:u w:val="none"/>
            <w:shd w:val="clear" w:color="auto" w:fill="FFFFFF"/>
            <w:vertAlign w:val="superscript"/>
          </w:rPr>
          <w:t>]</w:t>
        </w:r>
      </w:hyperlink>
      <w:r w:rsidR="00F55E33" w:rsidRPr="00C34F19">
        <w:rPr>
          <w:rFonts w:ascii="Helvetica" w:hAnsi="Helvetica" w:cs="Helvetica"/>
          <w:color w:val="1D2228"/>
          <w:sz w:val="20"/>
          <w:szCs w:val="20"/>
          <w:highlight w:val="yellow"/>
          <w:shd w:val="clear" w:color="auto" w:fill="FFFFFF"/>
        </w:rPr>
        <w:t>.</w:t>
      </w:r>
    </w:p>
    <w:p w:rsidR="006C3B6E" w:rsidRPr="008E1816" w:rsidRDefault="006C3B6E" w:rsidP="00F55E33">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shd w:val="clear" w:color="auto" w:fill="FFFFFF"/>
        </w:rPr>
        <w:t xml:space="preserve"> Thus, the present study aimed to evaluate the </w:t>
      </w:r>
      <w:proofErr w:type="spellStart"/>
      <w:r w:rsidRPr="008E1816">
        <w:rPr>
          <w:rFonts w:ascii="Times New Roman" w:hAnsi="Times New Roman" w:cs="Times New Roman"/>
          <w:color w:val="000000" w:themeColor="text1"/>
          <w:sz w:val="24"/>
          <w:szCs w:val="24"/>
          <w:shd w:val="clear" w:color="auto" w:fill="FFFFFF"/>
        </w:rPr>
        <w:t>microleakage</w:t>
      </w:r>
      <w:proofErr w:type="spellEnd"/>
      <w:r w:rsidRPr="008E1816">
        <w:rPr>
          <w:rFonts w:ascii="Times New Roman" w:hAnsi="Times New Roman" w:cs="Times New Roman"/>
          <w:color w:val="000000" w:themeColor="text1"/>
          <w:sz w:val="24"/>
          <w:szCs w:val="24"/>
          <w:shd w:val="clear" w:color="auto" w:fill="FFFFFF"/>
        </w:rPr>
        <w:t xml:space="preserve"> from the apical to coronal third by using recently introduced </w:t>
      </w:r>
      <w:proofErr w:type="spellStart"/>
      <w:r w:rsidRPr="008E1816">
        <w:rPr>
          <w:rFonts w:ascii="Times New Roman" w:hAnsi="Times New Roman" w:cs="Times New Roman"/>
          <w:color w:val="000000" w:themeColor="text1"/>
          <w:sz w:val="24"/>
          <w:szCs w:val="24"/>
        </w:rPr>
        <w:t>nano</w:t>
      </w:r>
      <w:proofErr w:type="spellEnd"/>
      <w:r w:rsidRPr="008E1816">
        <w:rPr>
          <w:rFonts w:ascii="Times New Roman" w:hAnsi="Times New Roman" w:cs="Times New Roman"/>
          <w:color w:val="000000" w:themeColor="text1"/>
          <w:sz w:val="24"/>
          <w:szCs w:val="24"/>
        </w:rPr>
        <w:t xml:space="preserve"> </w:t>
      </w:r>
      <w:proofErr w:type="spellStart"/>
      <w:proofErr w:type="gramStart"/>
      <w:r w:rsidRPr="008E1816">
        <w:rPr>
          <w:rFonts w:ascii="Times New Roman" w:hAnsi="Times New Roman" w:cs="Times New Roman"/>
          <w:color w:val="000000" w:themeColor="text1"/>
          <w:sz w:val="24"/>
          <w:szCs w:val="24"/>
        </w:rPr>
        <w:t>Ca</w:t>
      </w:r>
      <w:proofErr w:type="spellEnd"/>
      <w:r w:rsidRPr="008E1816">
        <w:rPr>
          <w:rFonts w:ascii="Times New Roman" w:hAnsi="Times New Roman" w:cs="Times New Roman"/>
          <w:color w:val="000000" w:themeColor="text1"/>
          <w:sz w:val="24"/>
          <w:szCs w:val="24"/>
        </w:rPr>
        <w:t>(</w:t>
      </w:r>
      <w:proofErr w:type="gramEnd"/>
      <w:r w:rsidRPr="008E1816">
        <w:rPr>
          <w:rFonts w:ascii="Times New Roman" w:hAnsi="Times New Roman" w:cs="Times New Roman"/>
          <w:color w:val="000000" w:themeColor="text1"/>
          <w:sz w:val="24"/>
          <w:szCs w:val="24"/>
        </w:rPr>
        <w:t>OH)</w:t>
      </w:r>
      <w:r w:rsidRPr="008E1816">
        <w:rPr>
          <w:rFonts w:ascii="Times New Roman" w:hAnsi="Times New Roman" w:cs="Times New Roman"/>
          <w:color w:val="000000" w:themeColor="text1"/>
          <w:sz w:val="24"/>
          <w:szCs w:val="24"/>
          <w:vertAlign w:val="subscript"/>
        </w:rPr>
        <w:t>2</w:t>
      </w:r>
      <w:r w:rsidRPr="008E1816">
        <w:rPr>
          <w:rFonts w:ascii="Times New Roman" w:hAnsi="Times New Roman" w:cs="Times New Roman"/>
          <w:color w:val="000000" w:themeColor="text1"/>
          <w:sz w:val="24"/>
          <w:szCs w:val="24"/>
        </w:rPr>
        <w:t xml:space="preserve"> and </w:t>
      </w:r>
      <w:proofErr w:type="spellStart"/>
      <w:r w:rsidRPr="008E1816">
        <w:rPr>
          <w:rFonts w:ascii="Times New Roman" w:hAnsi="Times New Roman" w:cs="Times New Roman"/>
          <w:color w:val="000000" w:themeColor="text1"/>
          <w:sz w:val="24"/>
          <w:szCs w:val="24"/>
        </w:rPr>
        <w:t>nano</w:t>
      </w:r>
      <w:proofErr w:type="spellEnd"/>
      <w:r w:rsidRPr="008E1816">
        <w:rPr>
          <w:rFonts w:ascii="Times New Roman" w:hAnsi="Times New Roman" w:cs="Times New Roman"/>
          <w:color w:val="000000" w:themeColor="text1"/>
          <w:sz w:val="24"/>
          <w:szCs w:val="24"/>
        </w:rPr>
        <w:t xml:space="preserve"> bioactive glass in comparison with traditional </w:t>
      </w:r>
      <w:proofErr w:type="spellStart"/>
      <w:r w:rsidRPr="008E1816">
        <w:rPr>
          <w:rFonts w:ascii="Times New Roman" w:hAnsi="Times New Roman" w:cs="Times New Roman"/>
          <w:color w:val="000000" w:themeColor="text1"/>
          <w:sz w:val="24"/>
          <w:szCs w:val="24"/>
        </w:rPr>
        <w:t>ZnoE</w:t>
      </w:r>
      <w:proofErr w:type="spellEnd"/>
      <w:r w:rsidRPr="008E1816">
        <w:rPr>
          <w:rFonts w:ascii="Times New Roman" w:hAnsi="Times New Roman" w:cs="Times New Roman"/>
          <w:color w:val="000000" w:themeColor="text1"/>
          <w:sz w:val="24"/>
          <w:szCs w:val="24"/>
        </w:rPr>
        <w:t xml:space="preserve"> sealer by using dye penetration test with </w:t>
      </w:r>
      <w:r w:rsidRPr="008E1816">
        <w:rPr>
          <w:rFonts w:ascii="Times New Roman" w:hAnsi="Times New Roman" w:cs="Times New Roman"/>
          <w:color w:val="000000" w:themeColor="text1"/>
          <w:sz w:val="24"/>
          <w:szCs w:val="24"/>
          <w:shd w:val="clear" w:color="auto" w:fill="FFFFFF"/>
        </w:rPr>
        <w:t>methylene blue dye</w:t>
      </w:r>
      <w:r w:rsidRPr="008E1816">
        <w:rPr>
          <w:rFonts w:ascii="Times New Roman" w:hAnsi="Times New Roman" w:cs="Times New Roman"/>
          <w:color w:val="000000" w:themeColor="text1"/>
          <w:sz w:val="24"/>
          <w:szCs w:val="24"/>
        </w:rPr>
        <w:t>.</w:t>
      </w:r>
    </w:p>
    <w:p w:rsidR="00D23B54" w:rsidRPr="008E1816" w:rsidRDefault="00D23B54"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 xml:space="preserve">The appearance of nanotechnology which is the study of the controlling of matter on an atomic and molecular scale, improve the properties and </w:t>
      </w:r>
      <w:proofErr w:type="spellStart"/>
      <w:r w:rsidRPr="008E1816">
        <w:rPr>
          <w:rFonts w:ascii="Times New Roman" w:hAnsi="Times New Roman" w:cs="Times New Roman"/>
          <w:color w:val="000000" w:themeColor="text1"/>
          <w:sz w:val="24"/>
          <w:szCs w:val="24"/>
        </w:rPr>
        <w:t>sealability</w:t>
      </w:r>
      <w:proofErr w:type="spellEnd"/>
      <w:r w:rsidRPr="008E1816">
        <w:rPr>
          <w:rFonts w:ascii="Times New Roman" w:hAnsi="Times New Roman" w:cs="Times New Roman"/>
          <w:color w:val="000000" w:themeColor="text1"/>
          <w:sz w:val="24"/>
          <w:szCs w:val="24"/>
        </w:rPr>
        <w:t xml:space="preserve"> of endodontic materials used as the active nanoparticles can penetrate the dentinal tubules and enters the accessory canals to ensure that the spaces have been sealed effectively. </w:t>
      </w:r>
      <w:hyperlink r:id="rId19" w:anchor="ref2" w:history="1">
        <w:r w:rsidR="008D037C">
          <w:rPr>
            <w:rFonts w:ascii="Times New Roman" w:hAnsi="Times New Roman" w:cs="Times New Roman"/>
            <w:color w:val="000000" w:themeColor="text1"/>
            <w:sz w:val="24"/>
            <w:szCs w:val="24"/>
            <w:highlight w:val="yellow"/>
            <w:shd w:val="clear" w:color="auto" w:fill="FFFFFF"/>
            <w:vertAlign w:val="superscript"/>
          </w:rPr>
          <w:t>(3</w:t>
        </w:r>
        <w:r w:rsidRPr="008E1816">
          <w:rPr>
            <w:rFonts w:ascii="Times New Roman" w:hAnsi="Times New Roman" w:cs="Times New Roman"/>
            <w:color w:val="000000" w:themeColor="text1"/>
            <w:sz w:val="24"/>
            <w:szCs w:val="24"/>
            <w:highlight w:val="yellow"/>
            <w:shd w:val="clear" w:color="auto" w:fill="FFFFFF"/>
            <w:vertAlign w:val="superscript"/>
          </w:rPr>
          <w:t xml:space="preserve">1) </w:t>
        </w:r>
      </w:hyperlink>
    </w:p>
    <w:p w:rsidR="006C3B6E" w:rsidRPr="008E1816" w:rsidRDefault="006C3B6E"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shd w:val="clear" w:color="auto" w:fill="FFFFFF"/>
        </w:rPr>
        <w:t xml:space="preserve">Some of the advantages of using </w:t>
      </w:r>
      <w:proofErr w:type="spellStart"/>
      <w:r w:rsidRPr="008E1816">
        <w:rPr>
          <w:rFonts w:ascii="Times New Roman" w:hAnsi="Times New Roman" w:cs="Times New Roman"/>
          <w:color w:val="000000" w:themeColor="text1"/>
          <w:sz w:val="24"/>
          <w:szCs w:val="24"/>
          <w:shd w:val="clear" w:color="auto" w:fill="FFFFFF"/>
        </w:rPr>
        <w:t>nano</w:t>
      </w:r>
      <w:proofErr w:type="spellEnd"/>
      <w:r w:rsidRPr="008E1816">
        <w:rPr>
          <w:rFonts w:ascii="Times New Roman" w:hAnsi="Times New Roman" w:cs="Times New Roman"/>
          <w:color w:val="000000" w:themeColor="text1"/>
          <w:sz w:val="24"/>
          <w:szCs w:val="24"/>
          <w:shd w:val="clear" w:color="auto" w:fill="FFFFFF"/>
        </w:rPr>
        <w:t xml:space="preserve"> particles in endodontic sealers include improving their physicochemical characteristics, enhancing the antibacterial property, decreasing </w:t>
      </w:r>
      <w:proofErr w:type="spellStart"/>
      <w:r w:rsidRPr="008E1816">
        <w:rPr>
          <w:rFonts w:ascii="Times New Roman" w:hAnsi="Times New Roman" w:cs="Times New Roman"/>
          <w:color w:val="000000" w:themeColor="text1"/>
          <w:sz w:val="24"/>
          <w:szCs w:val="24"/>
          <w:shd w:val="clear" w:color="auto" w:fill="FFFFFF"/>
        </w:rPr>
        <w:t>microleakage</w:t>
      </w:r>
      <w:proofErr w:type="spellEnd"/>
      <w:r w:rsidRPr="008E1816">
        <w:rPr>
          <w:rFonts w:ascii="Times New Roman" w:hAnsi="Times New Roman" w:cs="Times New Roman"/>
          <w:color w:val="000000" w:themeColor="text1"/>
          <w:sz w:val="24"/>
          <w:szCs w:val="24"/>
          <w:shd w:val="clear" w:color="auto" w:fill="FFFFFF"/>
        </w:rPr>
        <w:t>, and increasing biocompatibility</w:t>
      </w:r>
      <w:r w:rsidR="00027B2C" w:rsidRPr="008E1816">
        <w:rPr>
          <w:rFonts w:ascii="Times New Roman" w:hAnsi="Times New Roman" w:cs="Times New Roman"/>
          <w:color w:val="000000" w:themeColor="text1"/>
          <w:sz w:val="24"/>
          <w:szCs w:val="24"/>
          <w:shd w:val="clear" w:color="auto" w:fill="FFFFFF"/>
        </w:rPr>
        <w:t>.</w:t>
      </w:r>
      <w:r w:rsidRPr="008E1816">
        <w:rPr>
          <w:rFonts w:ascii="Times New Roman" w:hAnsi="Times New Roman" w:cs="Times New Roman"/>
          <w:color w:val="000000" w:themeColor="text1"/>
          <w:sz w:val="24"/>
          <w:szCs w:val="24"/>
          <w:shd w:val="clear" w:color="auto" w:fill="FFFFFF"/>
        </w:rPr>
        <w:t xml:space="preserve"> </w:t>
      </w:r>
      <w:hyperlink r:id="rId20" w:anchor="ref2" w:history="1">
        <w:r w:rsidR="00027B2C" w:rsidRPr="008E1816">
          <w:rPr>
            <w:rFonts w:ascii="Times New Roman" w:hAnsi="Times New Roman" w:cs="Times New Roman"/>
            <w:color w:val="000000" w:themeColor="text1"/>
            <w:sz w:val="24"/>
            <w:szCs w:val="24"/>
            <w:highlight w:val="yellow"/>
            <w:shd w:val="clear" w:color="auto" w:fill="FFFFFF"/>
            <w:vertAlign w:val="superscript"/>
          </w:rPr>
          <w:t>(</w:t>
        </w:r>
        <w:r w:rsidR="008D037C">
          <w:rPr>
            <w:rFonts w:ascii="Times New Roman" w:hAnsi="Times New Roman" w:cs="Times New Roman"/>
            <w:color w:val="000000" w:themeColor="text1"/>
            <w:sz w:val="24"/>
            <w:szCs w:val="24"/>
            <w:highlight w:val="yellow"/>
            <w:shd w:val="clear" w:color="auto" w:fill="FFFFFF"/>
            <w:vertAlign w:val="superscript"/>
          </w:rPr>
          <w:t>3</w:t>
        </w:r>
        <w:r w:rsidR="008043F8" w:rsidRPr="008E1816">
          <w:rPr>
            <w:rFonts w:ascii="Times New Roman" w:hAnsi="Times New Roman" w:cs="Times New Roman"/>
            <w:color w:val="000000" w:themeColor="text1"/>
            <w:sz w:val="24"/>
            <w:szCs w:val="24"/>
            <w:highlight w:val="yellow"/>
            <w:shd w:val="clear" w:color="auto" w:fill="FFFFFF"/>
            <w:vertAlign w:val="superscript"/>
          </w:rPr>
          <w:t>2</w:t>
        </w:r>
        <w:r w:rsidR="00027B2C" w:rsidRPr="008E1816">
          <w:rPr>
            <w:rFonts w:ascii="Times New Roman" w:hAnsi="Times New Roman" w:cs="Times New Roman"/>
            <w:color w:val="000000" w:themeColor="text1"/>
            <w:sz w:val="24"/>
            <w:szCs w:val="24"/>
            <w:highlight w:val="yellow"/>
            <w:shd w:val="clear" w:color="auto" w:fill="FFFFFF"/>
            <w:vertAlign w:val="superscript"/>
          </w:rPr>
          <w:t xml:space="preserve">) </w:t>
        </w:r>
      </w:hyperlink>
      <w:r w:rsidR="003378E8" w:rsidRPr="008E1816">
        <w:rPr>
          <w:rFonts w:ascii="Times New Roman" w:hAnsi="Times New Roman" w:cs="Times New Roman"/>
          <w:color w:val="000000" w:themeColor="text1"/>
          <w:sz w:val="24"/>
          <w:szCs w:val="24"/>
        </w:rPr>
        <w:t xml:space="preserve"> </w:t>
      </w:r>
    </w:p>
    <w:p w:rsidR="00D467AF" w:rsidRPr="008E1816" w:rsidRDefault="00D467AF" w:rsidP="00237A36">
      <w:pPr>
        <w:autoSpaceDE w:val="0"/>
        <w:autoSpaceDN w:val="0"/>
        <w:bidi w:val="0"/>
        <w:adjustRightInd w:val="0"/>
        <w:spacing w:after="0" w:line="240" w:lineRule="auto"/>
        <w:ind w:left="-142" w:firstLine="142"/>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 xml:space="preserve">To the best of our knowledge, the use of </w:t>
      </w:r>
      <w:proofErr w:type="spellStart"/>
      <w:r w:rsidRPr="008E1816">
        <w:rPr>
          <w:rFonts w:ascii="Times New Roman" w:hAnsi="Times New Roman" w:cs="Times New Roman"/>
          <w:color w:val="000000" w:themeColor="text1"/>
          <w:sz w:val="24"/>
          <w:szCs w:val="24"/>
        </w:rPr>
        <w:t>nano</w:t>
      </w:r>
      <w:proofErr w:type="spellEnd"/>
      <w:r w:rsidRPr="008E1816">
        <w:rPr>
          <w:rFonts w:ascii="MS Mincho" w:eastAsia="MS Mincho" w:hAnsi="MS Mincho" w:cs="MS Mincho" w:hint="eastAsia"/>
          <w:color w:val="000000" w:themeColor="text1"/>
          <w:sz w:val="24"/>
          <w:szCs w:val="24"/>
        </w:rPr>
        <w:t>‑</w:t>
      </w:r>
      <w:r w:rsidRPr="008E1816">
        <w:rPr>
          <w:rFonts w:ascii="Times New Roman" w:hAnsi="Times New Roman" w:cs="Times New Roman"/>
          <w:color w:val="000000" w:themeColor="text1"/>
          <w:sz w:val="24"/>
          <w:szCs w:val="24"/>
        </w:rPr>
        <w:t xml:space="preserve">structured materials as sealers in root canal therapy is limited to two or three types of </w:t>
      </w:r>
      <w:proofErr w:type="spellStart"/>
      <w:r w:rsidRPr="008E1816">
        <w:rPr>
          <w:rFonts w:ascii="Times New Roman" w:hAnsi="Times New Roman" w:cs="Times New Roman"/>
          <w:color w:val="000000" w:themeColor="text1"/>
          <w:sz w:val="24"/>
          <w:szCs w:val="24"/>
        </w:rPr>
        <w:t>nano</w:t>
      </w:r>
      <w:proofErr w:type="spellEnd"/>
      <w:r w:rsidRPr="008E1816">
        <w:rPr>
          <w:rFonts w:ascii="MS Mincho" w:eastAsia="MS Mincho" w:hAnsi="MS Mincho" w:cs="MS Mincho" w:hint="eastAsia"/>
          <w:color w:val="000000" w:themeColor="text1"/>
          <w:sz w:val="24"/>
          <w:szCs w:val="24"/>
        </w:rPr>
        <w:t>‑</w:t>
      </w:r>
      <w:r w:rsidRPr="008E1816">
        <w:rPr>
          <w:rFonts w:ascii="Times New Roman" w:hAnsi="Times New Roman" w:cs="Times New Roman"/>
          <w:color w:val="000000" w:themeColor="text1"/>
          <w:sz w:val="24"/>
          <w:szCs w:val="24"/>
        </w:rPr>
        <w:t>structured hydroxyapatite alone or in combination with epoxy resin (</w:t>
      </w:r>
      <w:proofErr w:type="spellStart"/>
      <w:r w:rsidRPr="008E1816">
        <w:rPr>
          <w:rFonts w:ascii="Times New Roman" w:hAnsi="Times New Roman" w:cs="Times New Roman"/>
          <w:color w:val="000000" w:themeColor="text1"/>
          <w:sz w:val="24"/>
          <w:szCs w:val="24"/>
        </w:rPr>
        <w:t>Nanoseal</w:t>
      </w:r>
      <w:proofErr w:type="spellEnd"/>
      <w:r w:rsidRPr="008E1816">
        <w:rPr>
          <w:rFonts w:ascii="Times New Roman" w:hAnsi="Times New Roman" w:cs="Times New Roman"/>
          <w:color w:val="000000" w:themeColor="text1"/>
          <w:sz w:val="24"/>
          <w:szCs w:val="24"/>
        </w:rPr>
        <w:t>)</w:t>
      </w:r>
      <w:r w:rsidRPr="008E1816">
        <w:rPr>
          <w:color w:val="000000" w:themeColor="text1"/>
        </w:rPr>
        <w:t xml:space="preserve"> </w:t>
      </w:r>
      <w:hyperlink r:id="rId21" w:anchor="ref2" w:history="1">
        <w:r w:rsidR="008D037C">
          <w:rPr>
            <w:rFonts w:ascii="Times New Roman" w:hAnsi="Times New Roman" w:cs="Times New Roman"/>
            <w:color w:val="000000" w:themeColor="text1"/>
            <w:sz w:val="24"/>
            <w:szCs w:val="24"/>
            <w:highlight w:val="yellow"/>
            <w:shd w:val="clear" w:color="auto" w:fill="FFFFFF"/>
            <w:vertAlign w:val="superscript"/>
          </w:rPr>
          <w:t>(3</w:t>
        </w:r>
        <w:r w:rsidRPr="008E1816">
          <w:rPr>
            <w:rFonts w:ascii="Times New Roman" w:hAnsi="Times New Roman" w:cs="Times New Roman"/>
            <w:color w:val="000000" w:themeColor="text1"/>
            <w:sz w:val="24"/>
            <w:szCs w:val="24"/>
            <w:highlight w:val="yellow"/>
            <w:shd w:val="clear" w:color="auto" w:fill="FFFFFF"/>
            <w:vertAlign w:val="superscript"/>
          </w:rPr>
          <w:t>3</w:t>
        </w:r>
        <w:proofErr w:type="gramStart"/>
        <w:r w:rsidRPr="008E1816">
          <w:rPr>
            <w:rFonts w:ascii="Times New Roman" w:hAnsi="Times New Roman" w:cs="Times New Roman"/>
            <w:color w:val="000000" w:themeColor="text1"/>
            <w:sz w:val="24"/>
            <w:szCs w:val="24"/>
            <w:highlight w:val="yellow"/>
            <w:shd w:val="clear" w:color="auto" w:fill="FFFFFF"/>
            <w:vertAlign w:val="superscript"/>
          </w:rPr>
          <w:t>)</w:t>
        </w:r>
        <w:r w:rsidRPr="008E1816">
          <w:rPr>
            <w:rFonts w:ascii="Times New Roman" w:hAnsi="Times New Roman" w:cs="Times New Roman"/>
            <w:color w:val="000000" w:themeColor="text1"/>
            <w:sz w:val="24"/>
            <w:szCs w:val="24"/>
            <w:shd w:val="clear" w:color="auto" w:fill="FFFFFF"/>
            <w:vertAlign w:val="superscript"/>
          </w:rPr>
          <w:t xml:space="preserve"> </w:t>
        </w:r>
        <w:proofErr w:type="gramEnd"/>
      </w:hyperlink>
      <w:r w:rsidRPr="008E1816">
        <w:rPr>
          <w:rFonts w:ascii="Times New Roman" w:hAnsi="Times New Roman" w:cs="Times New Roman"/>
          <w:color w:val="000000" w:themeColor="text1"/>
          <w:sz w:val="24"/>
          <w:szCs w:val="24"/>
        </w:rPr>
        <w:t xml:space="preserve">. Properties like antimicrobial activity, </w:t>
      </w:r>
      <w:proofErr w:type="spellStart"/>
      <w:r w:rsidRPr="008E1816">
        <w:rPr>
          <w:rFonts w:ascii="Times New Roman" w:hAnsi="Times New Roman" w:cs="Times New Roman"/>
          <w:color w:val="000000" w:themeColor="text1"/>
          <w:sz w:val="24"/>
          <w:szCs w:val="24"/>
        </w:rPr>
        <w:t>radiopacity</w:t>
      </w:r>
      <w:proofErr w:type="spellEnd"/>
      <w:r w:rsidRPr="008E1816">
        <w:rPr>
          <w:rFonts w:ascii="Times New Roman" w:hAnsi="Times New Roman" w:cs="Times New Roman"/>
          <w:color w:val="000000" w:themeColor="text1"/>
          <w:sz w:val="24"/>
          <w:szCs w:val="24"/>
        </w:rPr>
        <w:t xml:space="preserve">, flow, film thickness and cytotoxicity have been evaluated in various studies. We could not found any published reports on sealing ability of </w:t>
      </w:r>
      <w:proofErr w:type="spellStart"/>
      <w:r w:rsidRPr="008E1816">
        <w:rPr>
          <w:rFonts w:ascii="Times New Roman" w:hAnsi="Times New Roman" w:cs="Times New Roman"/>
          <w:color w:val="000000" w:themeColor="text1"/>
          <w:sz w:val="24"/>
          <w:szCs w:val="24"/>
        </w:rPr>
        <w:t>nano</w:t>
      </w:r>
      <w:proofErr w:type="spellEnd"/>
      <w:r w:rsidRPr="008E1816">
        <w:rPr>
          <w:rFonts w:ascii="MS Mincho" w:eastAsia="MS Mincho" w:hAnsi="MS Mincho" w:cs="MS Mincho" w:hint="eastAsia"/>
          <w:color w:val="000000" w:themeColor="text1"/>
          <w:sz w:val="24"/>
          <w:szCs w:val="24"/>
        </w:rPr>
        <w:t>‑</w:t>
      </w:r>
      <w:r w:rsidRPr="008E1816">
        <w:rPr>
          <w:rFonts w:ascii="Times New Roman" w:hAnsi="Times New Roman" w:cs="Times New Roman"/>
          <w:color w:val="000000" w:themeColor="text1"/>
          <w:sz w:val="24"/>
          <w:szCs w:val="24"/>
        </w:rPr>
        <w:t>materials as sealer in root canal therapy to make comparisons.</w:t>
      </w:r>
    </w:p>
    <w:p w:rsidR="006612A2" w:rsidRPr="008E1816" w:rsidRDefault="006612A2"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lang w:bidi="ar-EG"/>
        </w:rPr>
      </w:pPr>
    </w:p>
    <w:p w:rsidR="006C3B6E" w:rsidRPr="008E1816" w:rsidRDefault="006C3B6E"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r w:rsidRPr="008E1816">
        <w:rPr>
          <w:rFonts w:ascii="Times New Roman" w:hAnsi="Times New Roman" w:cs="Times New Roman"/>
          <w:color w:val="000000" w:themeColor="text1"/>
          <w:sz w:val="24"/>
          <w:szCs w:val="24"/>
        </w:rPr>
        <w:t>Nanoparticulate</w:t>
      </w:r>
      <w:proofErr w:type="spellEnd"/>
      <w:r w:rsidRPr="008E1816">
        <w:rPr>
          <w:rFonts w:ascii="Times New Roman" w:hAnsi="Times New Roman" w:cs="Times New Roman"/>
          <w:color w:val="000000" w:themeColor="text1"/>
          <w:sz w:val="24"/>
          <w:szCs w:val="24"/>
        </w:rPr>
        <w:t xml:space="preserve"> calcium hydroxide sealer is similar to various calcium hydroxide based sealers but it has been recently manufactured to eliminate the shortcomings of conventional calcium hydroxide, reducing the size of calcium hydroxide particles into nanoparticles enhances the penetration of this medicament into dentinal tubules and increa</w:t>
      </w:r>
      <w:r w:rsidR="00027B2C" w:rsidRPr="008E1816">
        <w:rPr>
          <w:rFonts w:ascii="Times New Roman" w:hAnsi="Times New Roman" w:cs="Times New Roman"/>
          <w:color w:val="000000" w:themeColor="text1"/>
          <w:sz w:val="24"/>
          <w:szCs w:val="24"/>
        </w:rPr>
        <w:t>ses their antimicrobial efficacy</w:t>
      </w:r>
      <w:hyperlink r:id="rId22" w:anchor="ref2" w:history="1">
        <w:r w:rsidR="007D1F3D" w:rsidRPr="008E1816">
          <w:rPr>
            <w:rFonts w:ascii="Times New Roman" w:hAnsi="Times New Roman" w:cs="Times New Roman"/>
            <w:color w:val="000000" w:themeColor="text1"/>
            <w:sz w:val="24"/>
            <w:szCs w:val="24"/>
            <w:highlight w:val="yellow"/>
            <w:shd w:val="clear" w:color="auto" w:fill="FFFFFF"/>
            <w:vertAlign w:val="superscript"/>
          </w:rPr>
          <w:t>(</w:t>
        </w:r>
        <w:r w:rsidR="008D037C">
          <w:rPr>
            <w:rFonts w:ascii="Times New Roman" w:hAnsi="Times New Roman" w:cs="Times New Roman"/>
            <w:color w:val="000000" w:themeColor="text1"/>
            <w:sz w:val="24"/>
            <w:szCs w:val="24"/>
            <w:highlight w:val="yellow"/>
            <w:shd w:val="clear" w:color="auto" w:fill="FFFFFF"/>
            <w:vertAlign w:val="superscript"/>
          </w:rPr>
          <w:t>34-3</w:t>
        </w:r>
        <w:r w:rsidR="00D467AF" w:rsidRPr="008E1816">
          <w:rPr>
            <w:rFonts w:ascii="Times New Roman" w:hAnsi="Times New Roman" w:cs="Times New Roman"/>
            <w:color w:val="000000" w:themeColor="text1"/>
            <w:sz w:val="24"/>
            <w:szCs w:val="24"/>
            <w:highlight w:val="yellow"/>
            <w:shd w:val="clear" w:color="auto" w:fill="FFFFFF"/>
            <w:vertAlign w:val="superscript"/>
          </w:rPr>
          <w:t>5</w:t>
        </w:r>
        <w:r w:rsidR="00027B2C" w:rsidRPr="008E1816">
          <w:rPr>
            <w:rFonts w:ascii="Times New Roman" w:hAnsi="Times New Roman" w:cs="Times New Roman"/>
            <w:color w:val="000000" w:themeColor="text1"/>
            <w:sz w:val="24"/>
            <w:szCs w:val="24"/>
            <w:highlight w:val="yellow"/>
            <w:shd w:val="clear" w:color="auto" w:fill="FFFFFF"/>
            <w:vertAlign w:val="superscript"/>
          </w:rPr>
          <w:t xml:space="preserve">) </w:t>
        </w:r>
      </w:hyperlink>
      <w:r w:rsidR="0074624B" w:rsidRPr="008E1816">
        <w:rPr>
          <w:rFonts w:ascii="Times New Roman" w:hAnsi="Times New Roman" w:cs="Times New Roman"/>
          <w:color w:val="000000" w:themeColor="text1"/>
          <w:sz w:val="24"/>
          <w:szCs w:val="24"/>
        </w:rPr>
        <w:t>.</w:t>
      </w:r>
      <w:r w:rsidR="00027B2C" w:rsidRPr="008E1816">
        <w:rPr>
          <w:rFonts w:ascii="Times New Roman" w:hAnsi="Times New Roman" w:cs="Times New Roman"/>
          <w:color w:val="000000" w:themeColor="text1"/>
          <w:sz w:val="24"/>
          <w:szCs w:val="24"/>
        </w:rPr>
        <w:t xml:space="preserve"> </w:t>
      </w:r>
    </w:p>
    <w:p w:rsidR="006612A2" w:rsidRPr="008E1816" w:rsidRDefault="006612A2" w:rsidP="00237A36">
      <w:pPr>
        <w:shd w:val="clear" w:color="auto" w:fill="FFFFFF"/>
        <w:bidi w:val="0"/>
        <w:spacing w:after="0" w:line="360" w:lineRule="auto"/>
        <w:ind w:left="-142" w:right="26" w:firstLine="142"/>
        <w:jc w:val="both"/>
        <w:rPr>
          <w:rFonts w:ascii="Times New Roman" w:hAnsi="Times New Roman" w:cs="Times New Roman"/>
          <w:color w:val="000000" w:themeColor="text1"/>
          <w:sz w:val="24"/>
          <w:szCs w:val="24"/>
          <w:shd w:val="clear" w:color="auto" w:fill="FFFFFF"/>
        </w:rPr>
      </w:pPr>
    </w:p>
    <w:p w:rsidR="006C3B6E" w:rsidRPr="008E1816" w:rsidRDefault="006C3B6E" w:rsidP="00237A36">
      <w:pPr>
        <w:shd w:val="clear" w:color="auto" w:fill="FFFFFF"/>
        <w:bidi w:val="0"/>
        <w:spacing w:after="0" w:line="360" w:lineRule="auto"/>
        <w:ind w:left="-142" w:right="26" w:firstLine="142"/>
        <w:jc w:val="both"/>
        <w:rPr>
          <w:rFonts w:ascii="Times New Roman" w:hAnsi="Times New Roman" w:cs="Times New Roman"/>
          <w:color w:val="000000" w:themeColor="text1"/>
          <w:sz w:val="24"/>
          <w:szCs w:val="24"/>
          <w:shd w:val="clear" w:color="auto" w:fill="FFFFFF"/>
        </w:rPr>
      </w:pPr>
      <w:r w:rsidRPr="008E1816">
        <w:rPr>
          <w:rFonts w:ascii="Times New Roman" w:hAnsi="Times New Roman" w:cs="Times New Roman"/>
          <w:color w:val="000000" w:themeColor="text1"/>
          <w:sz w:val="24"/>
          <w:szCs w:val="24"/>
          <w:shd w:val="clear" w:color="auto" w:fill="FFFFFF"/>
        </w:rPr>
        <w:t>Bioactive-glass (B-G) has become a valuable adjunct to promote hard tissue healing in many clinical situations and is of particular interest for endodontic care because of its biocompatibility, regenerative and antimicrobial properties as well as chemical composition that closely resembles the mineral make-up of human bone and dentine, nanoparticles of bioactive glass are a modification which enhancing all this properties</w:t>
      </w:r>
      <w:r w:rsidR="0074624B" w:rsidRPr="008E1816">
        <w:rPr>
          <w:rFonts w:ascii="Times New Roman" w:hAnsi="Times New Roman" w:cs="Times New Roman"/>
          <w:color w:val="000000" w:themeColor="text1"/>
          <w:sz w:val="24"/>
          <w:szCs w:val="24"/>
          <w:shd w:val="clear" w:color="auto" w:fill="FFFFFF"/>
        </w:rPr>
        <w:t>.</w:t>
      </w:r>
      <w:hyperlink r:id="rId23" w:anchor="ref2" w:history="1">
        <w:r w:rsidR="00027B2C" w:rsidRPr="008E1816">
          <w:rPr>
            <w:rFonts w:ascii="Times New Roman" w:hAnsi="Times New Roman" w:cs="Times New Roman"/>
            <w:color w:val="000000" w:themeColor="text1"/>
            <w:sz w:val="24"/>
            <w:szCs w:val="24"/>
            <w:highlight w:val="yellow"/>
            <w:shd w:val="clear" w:color="auto" w:fill="FFFFFF"/>
            <w:vertAlign w:val="superscript"/>
          </w:rPr>
          <w:t>(</w:t>
        </w:r>
        <w:r w:rsidR="008D037C">
          <w:rPr>
            <w:rFonts w:ascii="Times New Roman" w:hAnsi="Times New Roman" w:cs="Times New Roman"/>
            <w:color w:val="000000" w:themeColor="text1"/>
            <w:sz w:val="24"/>
            <w:szCs w:val="24"/>
            <w:highlight w:val="yellow"/>
            <w:shd w:val="clear" w:color="auto" w:fill="FFFFFF"/>
            <w:vertAlign w:val="superscript"/>
          </w:rPr>
          <w:t>3</w:t>
        </w:r>
        <w:r w:rsidR="00D467AF" w:rsidRPr="008E1816">
          <w:rPr>
            <w:rFonts w:ascii="Times New Roman" w:hAnsi="Times New Roman" w:cs="Times New Roman"/>
            <w:color w:val="000000" w:themeColor="text1"/>
            <w:sz w:val="24"/>
            <w:szCs w:val="24"/>
            <w:highlight w:val="yellow"/>
            <w:shd w:val="clear" w:color="auto" w:fill="FFFFFF"/>
            <w:vertAlign w:val="superscript"/>
          </w:rPr>
          <w:t>6</w:t>
        </w:r>
        <w:r w:rsidR="00027B2C" w:rsidRPr="008E1816">
          <w:rPr>
            <w:rFonts w:ascii="Times New Roman" w:hAnsi="Times New Roman" w:cs="Times New Roman"/>
            <w:color w:val="000000" w:themeColor="text1"/>
            <w:sz w:val="24"/>
            <w:szCs w:val="24"/>
            <w:highlight w:val="yellow"/>
            <w:shd w:val="clear" w:color="auto" w:fill="FFFFFF"/>
            <w:vertAlign w:val="superscript"/>
          </w:rPr>
          <w:t xml:space="preserve">) </w:t>
        </w:r>
      </w:hyperlink>
    </w:p>
    <w:p w:rsidR="006612A2" w:rsidRPr="008E1816" w:rsidRDefault="006612A2"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74624B" w:rsidRPr="008E1816" w:rsidRDefault="006C3B6E"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lastRenderedPageBreak/>
        <w:t>The dye penetration test is the most popular, probably because it is a simple and reliable method</w:t>
      </w:r>
      <w:r w:rsidR="0074624B" w:rsidRPr="008E1816">
        <w:rPr>
          <w:rFonts w:ascii="Times New Roman" w:hAnsi="Times New Roman" w:cs="Times New Roman"/>
          <w:color w:val="000000" w:themeColor="text1"/>
          <w:sz w:val="24"/>
          <w:szCs w:val="24"/>
        </w:rPr>
        <w:t>.</w:t>
      </w:r>
      <w:hyperlink r:id="rId24" w:anchor="ref2" w:history="1">
        <w:r w:rsidR="00027B2C" w:rsidRPr="008E1816">
          <w:rPr>
            <w:rFonts w:ascii="Times New Roman" w:hAnsi="Times New Roman" w:cs="Times New Roman"/>
            <w:color w:val="000000" w:themeColor="text1"/>
            <w:sz w:val="24"/>
            <w:szCs w:val="24"/>
            <w:highlight w:val="yellow"/>
            <w:shd w:val="clear" w:color="auto" w:fill="FFFFFF"/>
            <w:vertAlign w:val="superscript"/>
          </w:rPr>
          <w:t>(</w:t>
        </w:r>
        <w:r w:rsidR="008D037C">
          <w:rPr>
            <w:rFonts w:ascii="Times New Roman" w:hAnsi="Times New Roman" w:cs="Times New Roman"/>
            <w:color w:val="000000" w:themeColor="text1"/>
            <w:sz w:val="24"/>
            <w:szCs w:val="24"/>
            <w:highlight w:val="yellow"/>
            <w:shd w:val="clear" w:color="auto" w:fill="FFFFFF"/>
            <w:vertAlign w:val="superscript"/>
          </w:rPr>
          <w:t>3</w:t>
        </w:r>
        <w:r w:rsidR="00D467AF" w:rsidRPr="008E1816">
          <w:rPr>
            <w:rFonts w:ascii="Times New Roman" w:hAnsi="Times New Roman" w:cs="Times New Roman"/>
            <w:color w:val="000000" w:themeColor="text1"/>
            <w:sz w:val="24"/>
            <w:szCs w:val="24"/>
            <w:highlight w:val="yellow"/>
            <w:shd w:val="clear" w:color="auto" w:fill="FFFFFF"/>
            <w:vertAlign w:val="superscript"/>
          </w:rPr>
          <w:t>7</w:t>
        </w:r>
        <w:proofErr w:type="gramStart"/>
        <w:r w:rsidR="00027B2C" w:rsidRPr="008E1816">
          <w:rPr>
            <w:rFonts w:ascii="Times New Roman" w:hAnsi="Times New Roman" w:cs="Times New Roman"/>
            <w:color w:val="000000" w:themeColor="text1"/>
            <w:sz w:val="24"/>
            <w:szCs w:val="24"/>
            <w:highlight w:val="yellow"/>
            <w:shd w:val="clear" w:color="auto" w:fill="FFFFFF"/>
            <w:vertAlign w:val="superscript"/>
          </w:rPr>
          <w:t>)</w:t>
        </w:r>
        <w:proofErr w:type="gramEnd"/>
      </w:hyperlink>
      <w:r w:rsidRPr="008E1816">
        <w:rPr>
          <w:rFonts w:ascii="Times New Roman" w:hAnsi="Times New Roman" w:cs="Times New Roman"/>
          <w:color w:val="000000" w:themeColor="text1"/>
          <w:sz w:val="24"/>
          <w:szCs w:val="24"/>
          <w:shd w:val="clear" w:color="auto" w:fill="FFFFFF"/>
        </w:rPr>
        <w:t xml:space="preserve">In this study, methylene blue dye had been considered </w:t>
      </w:r>
      <w:r w:rsidR="0074624B" w:rsidRPr="008E1816">
        <w:rPr>
          <w:rFonts w:ascii="Times New Roman" w:hAnsi="Times New Roman" w:cs="Times New Roman"/>
          <w:color w:val="000000" w:themeColor="text1"/>
          <w:sz w:val="24"/>
          <w:szCs w:val="24"/>
          <w:shd w:val="clear" w:color="auto" w:fill="FFFFFF"/>
        </w:rPr>
        <w:t>suitable</w:t>
      </w:r>
      <w:r w:rsidRPr="008E1816">
        <w:rPr>
          <w:rFonts w:ascii="Times New Roman" w:hAnsi="Times New Roman" w:cs="Times New Roman"/>
          <w:color w:val="000000" w:themeColor="text1"/>
          <w:sz w:val="24"/>
          <w:szCs w:val="24"/>
          <w:shd w:val="clear" w:color="auto" w:fill="FFFFFF"/>
        </w:rPr>
        <w:t xml:space="preserve"> for the detection of </w:t>
      </w:r>
      <w:proofErr w:type="spellStart"/>
      <w:r w:rsidRPr="008E1816">
        <w:rPr>
          <w:rFonts w:ascii="Times New Roman" w:hAnsi="Times New Roman" w:cs="Times New Roman"/>
          <w:color w:val="000000" w:themeColor="text1"/>
          <w:sz w:val="24"/>
          <w:szCs w:val="24"/>
          <w:shd w:val="clear" w:color="auto" w:fill="FFFFFF"/>
        </w:rPr>
        <w:t>microleakage</w:t>
      </w:r>
      <w:proofErr w:type="spellEnd"/>
      <w:r w:rsidRPr="008E1816">
        <w:rPr>
          <w:rFonts w:ascii="Times New Roman" w:hAnsi="Times New Roman" w:cs="Times New Roman"/>
          <w:color w:val="000000" w:themeColor="text1"/>
          <w:sz w:val="24"/>
          <w:szCs w:val="24"/>
          <w:shd w:val="clear" w:color="auto" w:fill="FFFFFF"/>
        </w:rPr>
        <w:t xml:space="preserve"> due to having molecular size similar or smaller </w:t>
      </w:r>
      <w:r w:rsidR="0074624B" w:rsidRPr="008E1816">
        <w:rPr>
          <w:rFonts w:ascii="Times New Roman" w:hAnsi="Times New Roman" w:cs="Times New Roman"/>
          <w:color w:val="000000" w:themeColor="text1"/>
          <w:sz w:val="24"/>
          <w:szCs w:val="24"/>
          <w:shd w:val="clear" w:color="auto" w:fill="FFFFFF"/>
        </w:rPr>
        <w:t>than that of bacterial products.</w:t>
      </w:r>
      <w:hyperlink r:id="rId25" w:anchor="ref2" w:history="1">
        <w:r w:rsidR="00027B2C" w:rsidRPr="008E1816">
          <w:rPr>
            <w:rFonts w:ascii="Times New Roman" w:hAnsi="Times New Roman" w:cs="Times New Roman"/>
            <w:color w:val="000000" w:themeColor="text1"/>
            <w:sz w:val="24"/>
            <w:szCs w:val="24"/>
            <w:highlight w:val="yellow"/>
            <w:shd w:val="clear" w:color="auto" w:fill="FFFFFF"/>
            <w:vertAlign w:val="superscript"/>
          </w:rPr>
          <w:t>(</w:t>
        </w:r>
        <w:r w:rsidR="008D037C">
          <w:rPr>
            <w:rFonts w:ascii="Times New Roman" w:hAnsi="Times New Roman" w:cs="Times New Roman"/>
            <w:color w:val="000000" w:themeColor="text1"/>
            <w:sz w:val="24"/>
            <w:szCs w:val="24"/>
            <w:highlight w:val="yellow"/>
            <w:shd w:val="clear" w:color="auto" w:fill="FFFFFF"/>
            <w:vertAlign w:val="superscript"/>
          </w:rPr>
          <w:t>3</w:t>
        </w:r>
        <w:r w:rsidR="00D467AF" w:rsidRPr="008E1816">
          <w:rPr>
            <w:rFonts w:ascii="Times New Roman" w:hAnsi="Times New Roman" w:cs="Times New Roman"/>
            <w:color w:val="000000" w:themeColor="text1"/>
            <w:sz w:val="24"/>
            <w:szCs w:val="24"/>
            <w:highlight w:val="yellow"/>
            <w:shd w:val="clear" w:color="auto" w:fill="FFFFFF"/>
            <w:vertAlign w:val="superscript"/>
          </w:rPr>
          <w:t>8</w:t>
        </w:r>
        <w:proofErr w:type="gramStart"/>
        <w:r w:rsidR="00027B2C" w:rsidRPr="008E1816">
          <w:rPr>
            <w:rFonts w:ascii="Times New Roman" w:hAnsi="Times New Roman" w:cs="Times New Roman"/>
            <w:color w:val="000000" w:themeColor="text1"/>
            <w:sz w:val="24"/>
            <w:szCs w:val="24"/>
            <w:highlight w:val="yellow"/>
            <w:shd w:val="clear" w:color="auto" w:fill="FFFFFF"/>
            <w:vertAlign w:val="superscript"/>
          </w:rPr>
          <w:t>)</w:t>
        </w:r>
        <w:proofErr w:type="spellStart"/>
        <w:proofErr w:type="gramEnd"/>
      </w:hyperlink>
      <w:r w:rsidRPr="008E1816">
        <w:rPr>
          <w:rFonts w:ascii="Times New Roman" w:hAnsi="Times New Roman" w:cs="Times New Roman"/>
          <w:color w:val="000000" w:themeColor="text1"/>
          <w:sz w:val="24"/>
          <w:szCs w:val="24"/>
        </w:rPr>
        <w:t>Protaper</w:t>
      </w:r>
      <w:proofErr w:type="spellEnd"/>
      <w:r w:rsidRPr="008E1816">
        <w:rPr>
          <w:rFonts w:ascii="Times New Roman" w:hAnsi="Times New Roman" w:cs="Times New Roman"/>
          <w:color w:val="000000" w:themeColor="text1"/>
          <w:sz w:val="24"/>
          <w:szCs w:val="24"/>
        </w:rPr>
        <w:t xml:space="preserve"> universal system was used in this study for reducing the time required for biomechanical preparation and improving the sta</w:t>
      </w:r>
      <w:r w:rsidR="0074624B" w:rsidRPr="008E1816">
        <w:rPr>
          <w:rFonts w:ascii="Times New Roman" w:hAnsi="Times New Roman" w:cs="Times New Roman"/>
          <w:color w:val="000000" w:themeColor="text1"/>
          <w:sz w:val="24"/>
          <w:szCs w:val="24"/>
        </w:rPr>
        <w:t>ndardization of instrumentation.</w:t>
      </w:r>
      <w:hyperlink r:id="rId26" w:anchor="ref2" w:history="1">
        <w:r w:rsidR="00027B2C" w:rsidRPr="008E1816">
          <w:rPr>
            <w:rFonts w:ascii="Times New Roman" w:hAnsi="Times New Roman" w:cs="Times New Roman"/>
            <w:color w:val="000000" w:themeColor="text1"/>
            <w:sz w:val="24"/>
            <w:szCs w:val="24"/>
            <w:highlight w:val="yellow"/>
            <w:shd w:val="clear" w:color="auto" w:fill="FFFFFF"/>
            <w:vertAlign w:val="superscript"/>
          </w:rPr>
          <w:t>(</w:t>
        </w:r>
        <w:r w:rsidR="008D037C">
          <w:rPr>
            <w:rFonts w:ascii="Times New Roman" w:hAnsi="Times New Roman" w:cs="Times New Roman"/>
            <w:color w:val="000000" w:themeColor="text1"/>
            <w:sz w:val="24"/>
            <w:szCs w:val="24"/>
            <w:highlight w:val="yellow"/>
            <w:shd w:val="clear" w:color="auto" w:fill="FFFFFF"/>
            <w:vertAlign w:val="superscript"/>
          </w:rPr>
          <w:t>3</w:t>
        </w:r>
        <w:r w:rsidR="00D467AF" w:rsidRPr="008E1816">
          <w:rPr>
            <w:rFonts w:ascii="Times New Roman" w:hAnsi="Times New Roman" w:cs="Times New Roman"/>
            <w:color w:val="000000" w:themeColor="text1"/>
            <w:sz w:val="24"/>
            <w:szCs w:val="24"/>
            <w:highlight w:val="yellow"/>
            <w:shd w:val="clear" w:color="auto" w:fill="FFFFFF"/>
            <w:vertAlign w:val="superscript"/>
          </w:rPr>
          <w:t>9</w:t>
        </w:r>
        <w:r w:rsidR="00027B2C" w:rsidRPr="008E1816">
          <w:rPr>
            <w:rFonts w:ascii="Times New Roman" w:hAnsi="Times New Roman" w:cs="Times New Roman"/>
            <w:color w:val="000000" w:themeColor="text1"/>
            <w:sz w:val="24"/>
            <w:szCs w:val="24"/>
            <w:highlight w:val="yellow"/>
            <w:shd w:val="clear" w:color="auto" w:fill="FFFFFF"/>
            <w:vertAlign w:val="superscript"/>
          </w:rPr>
          <w:t>)</w:t>
        </w:r>
        <w:r w:rsidR="00027B2C" w:rsidRPr="008E1816">
          <w:rPr>
            <w:rFonts w:ascii="Times New Roman" w:hAnsi="Times New Roman" w:cs="Times New Roman"/>
            <w:color w:val="000000" w:themeColor="text1"/>
            <w:sz w:val="24"/>
            <w:szCs w:val="24"/>
            <w:shd w:val="clear" w:color="auto" w:fill="FFFFFF"/>
            <w:vertAlign w:val="superscript"/>
          </w:rPr>
          <w:t xml:space="preserve">  </w:t>
        </w:r>
      </w:hyperlink>
    </w:p>
    <w:p w:rsidR="006612A2" w:rsidRPr="008E1816" w:rsidRDefault="006612A2"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6612A2" w:rsidRPr="008E1816" w:rsidRDefault="006C3B6E"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 xml:space="preserve">Based on the statistically significant differences among the three canal filling materials for permanent teeth evaluated in this study, it was concluded that the overall sealers consisted of nanoparticles presented lower leakage of dye than the zinc oxide based sealer which presented the highest leakage among the tested materials this came in agreement with </w:t>
      </w:r>
      <w:proofErr w:type="spellStart"/>
      <w:r w:rsidRPr="008E1816">
        <w:rPr>
          <w:rFonts w:ascii="Times New Roman" w:hAnsi="Times New Roman" w:cs="Times New Roman"/>
          <w:color w:val="000000" w:themeColor="text1"/>
          <w:sz w:val="24"/>
          <w:szCs w:val="24"/>
        </w:rPr>
        <w:t>Meidyawati</w:t>
      </w:r>
      <w:proofErr w:type="spellEnd"/>
      <w:r w:rsidRPr="008E1816">
        <w:rPr>
          <w:rFonts w:ascii="Times New Roman" w:hAnsi="Times New Roman" w:cs="Times New Roman"/>
          <w:color w:val="000000" w:themeColor="text1"/>
          <w:sz w:val="24"/>
          <w:szCs w:val="24"/>
        </w:rPr>
        <w:t xml:space="preserve"> et al 2017</w:t>
      </w:r>
      <w:hyperlink r:id="rId27" w:anchor="ref2" w:history="1">
        <w:r w:rsidR="00027B2C" w:rsidRPr="008E1816">
          <w:rPr>
            <w:rFonts w:ascii="Times New Roman" w:hAnsi="Times New Roman" w:cs="Times New Roman"/>
            <w:color w:val="000000" w:themeColor="text1"/>
            <w:sz w:val="24"/>
            <w:szCs w:val="24"/>
            <w:shd w:val="clear" w:color="auto" w:fill="FFFFFF"/>
            <w:vertAlign w:val="superscript"/>
          </w:rPr>
          <w:t>(</w:t>
        </w:r>
        <w:r w:rsidR="008D037C">
          <w:rPr>
            <w:rFonts w:ascii="Times New Roman" w:hAnsi="Times New Roman" w:cs="Times New Roman"/>
            <w:color w:val="000000" w:themeColor="text1"/>
            <w:sz w:val="24"/>
            <w:szCs w:val="24"/>
            <w:highlight w:val="yellow"/>
            <w:shd w:val="clear" w:color="auto" w:fill="FFFFFF"/>
            <w:vertAlign w:val="superscript"/>
          </w:rPr>
          <w:t>4</w:t>
        </w:r>
        <w:r w:rsidR="00D467AF" w:rsidRPr="008E1816">
          <w:rPr>
            <w:rFonts w:ascii="Times New Roman" w:hAnsi="Times New Roman" w:cs="Times New Roman"/>
            <w:color w:val="000000" w:themeColor="text1"/>
            <w:sz w:val="24"/>
            <w:szCs w:val="24"/>
            <w:highlight w:val="yellow"/>
            <w:shd w:val="clear" w:color="auto" w:fill="FFFFFF"/>
            <w:vertAlign w:val="superscript"/>
          </w:rPr>
          <w:t>0</w:t>
        </w:r>
        <w:r w:rsidR="00027B2C" w:rsidRPr="008E1816">
          <w:rPr>
            <w:rFonts w:ascii="Times New Roman" w:hAnsi="Times New Roman" w:cs="Times New Roman"/>
            <w:color w:val="000000" w:themeColor="text1"/>
            <w:sz w:val="24"/>
            <w:szCs w:val="24"/>
            <w:highlight w:val="yellow"/>
            <w:shd w:val="clear" w:color="auto" w:fill="FFFFFF"/>
            <w:vertAlign w:val="superscript"/>
          </w:rPr>
          <w:t>)</w:t>
        </w:r>
        <w:r w:rsidR="00027B2C" w:rsidRPr="008E1816">
          <w:rPr>
            <w:rFonts w:ascii="Times New Roman" w:hAnsi="Times New Roman" w:cs="Times New Roman"/>
            <w:color w:val="000000" w:themeColor="text1"/>
            <w:sz w:val="24"/>
            <w:szCs w:val="24"/>
            <w:shd w:val="clear" w:color="auto" w:fill="FFFFFF"/>
            <w:vertAlign w:val="superscript"/>
          </w:rPr>
          <w:t xml:space="preserve"> </w:t>
        </w:r>
      </w:hyperlink>
      <w:r w:rsidRPr="008E1816">
        <w:rPr>
          <w:rFonts w:ascii="Times New Roman" w:hAnsi="Times New Roman" w:cs="Times New Roman"/>
          <w:color w:val="000000" w:themeColor="text1"/>
          <w:sz w:val="24"/>
          <w:szCs w:val="24"/>
        </w:rPr>
        <w:t xml:space="preserve">, who found that the MTA </w:t>
      </w:r>
      <w:proofErr w:type="spellStart"/>
      <w:r w:rsidRPr="008E1816">
        <w:rPr>
          <w:rFonts w:ascii="Times New Roman" w:hAnsi="Times New Roman" w:cs="Times New Roman"/>
          <w:color w:val="000000" w:themeColor="text1"/>
          <w:sz w:val="24"/>
          <w:szCs w:val="24"/>
        </w:rPr>
        <w:t>Fillapex</w:t>
      </w:r>
      <w:proofErr w:type="spellEnd"/>
      <w:r w:rsidRPr="008E1816">
        <w:rPr>
          <w:rFonts w:ascii="Times New Roman" w:hAnsi="Times New Roman" w:cs="Times New Roman"/>
          <w:color w:val="000000" w:themeColor="text1"/>
          <w:sz w:val="24"/>
          <w:szCs w:val="24"/>
        </w:rPr>
        <w:t xml:space="preserve"> sealers contain nanoparticles of MTA powders and rosins (resin), resulting in good </w:t>
      </w:r>
      <w:proofErr w:type="spellStart"/>
      <w:r w:rsidRPr="008E1816">
        <w:rPr>
          <w:rFonts w:ascii="Times New Roman" w:hAnsi="Times New Roman" w:cs="Times New Roman"/>
          <w:color w:val="000000" w:themeColor="text1"/>
          <w:sz w:val="24"/>
          <w:szCs w:val="24"/>
        </w:rPr>
        <w:t>flowability</w:t>
      </w:r>
      <w:proofErr w:type="spellEnd"/>
      <w:r w:rsidRPr="008E1816">
        <w:rPr>
          <w:rFonts w:ascii="Times New Roman" w:hAnsi="Times New Roman" w:cs="Times New Roman"/>
          <w:color w:val="000000" w:themeColor="text1"/>
          <w:sz w:val="24"/>
          <w:szCs w:val="24"/>
        </w:rPr>
        <w:t xml:space="preserve"> that allows penetration of the material into the main and lateral root canals and dentinal tubules. </w:t>
      </w:r>
    </w:p>
    <w:p w:rsidR="006C3B6E" w:rsidRPr="008E1816" w:rsidRDefault="006C3B6E"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Also with the study of Liang-</w:t>
      </w:r>
      <w:proofErr w:type="spellStart"/>
      <w:r w:rsidRPr="008E1816">
        <w:rPr>
          <w:rFonts w:ascii="Times New Roman" w:hAnsi="Times New Roman" w:cs="Times New Roman"/>
          <w:color w:val="000000" w:themeColor="text1"/>
          <w:sz w:val="24"/>
          <w:szCs w:val="24"/>
        </w:rPr>
        <w:t>Jiab</w:t>
      </w:r>
      <w:proofErr w:type="spellEnd"/>
      <w:r w:rsidRPr="008E1816">
        <w:rPr>
          <w:rFonts w:ascii="Times New Roman" w:hAnsi="Times New Roman" w:cs="Times New Roman"/>
          <w:color w:val="000000" w:themeColor="text1"/>
          <w:sz w:val="24"/>
          <w:szCs w:val="24"/>
        </w:rPr>
        <w:t xml:space="preserve"> BI et al 2006</w:t>
      </w:r>
      <w:hyperlink r:id="rId28" w:anchor="ref2" w:history="1">
        <w:r w:rsidR="00027B2C" w:rsidRPr="008E1816">
          <w:rPr>
            <w:rFonts w:ascii="Times New Roman" w:hAnsi="Times New Roman" w:cs="Times New Roman"/>
            <w:color w:val="000000" w:themeColor="text1"/>
            <w:sz w:val="24"/>
            <w:szCs w:val="24"/>
            <w:highlight w:val="yellow"/>
            <w:shd w:val="clear" w:color="auto" w:fill="FFFFFF"/>
            <w:vertAlign w:val="superscript"/>
          </w:rPr>
          <w:t>(</w:t>
        </w:r>
        <w:r w:rsidR="008D037C">
          <w:rPr>
            <w:rFonts w:ascii="Times New Roman" w:hAnsi="Times New Roman" w:cs="Times New Roman"/>
            <w:color w:val="000000" w:themeColor="text1"/>
            <w:sz w:val="24"/>
            <w:szCs w:val="24"/>
            <w:highlight w:val="yellow"/>
            <w:shd w:val="clear" w:color="auto" w:fill="FFFFFF"/>
            <w:vertAlign w:val="superscript"/>
          </w:rPr>
          <w:t>4</w:t>
        </w:r>
        <w:r w:rsidR="00D467AF" w:rsidRPr="008E1816">
          <w:rPr>
            <w:rFonts w:ascii="Times New Roman" w:hAnsi="Times New Roman" w:cs="Times New Roman"/>
            <w:color w:val="000000" w:themeColor="text1"/>
            <w:sz w:val="24"/>
            <w:szCs w:val="24"/>
            <w:highlight w:val="yellow"/>
            <w:shd w:val="clear" w:color="auto" w:fill="FFFFFF"/>
            <w:vertAlign w:val="superscript"/>
          </w:rPr>
          <w:t>1</w:t>
        </w:r>
        <w:r w:rsidR="00027B2C" w:rsidRPr="008E1816">
          <w:rPr>
            <w:rFonts w:ascii="Times New Roman" w:hAnsi="Times New Roman" w:cs="Times New Roman"/>
            <w:color w:val="000000" w:themeColor="text1"/>
            <w:sz w:val="24"/>
            <w:szCs w:val="24"/>
            <w:highlight w:val="yellow"/>
            <w:shd w:val="clear" w:color="auto" w:fill="FFFFFF"/>
            <w:vertAlign w:val="superscript"/>
          </w:rPr>
          <w:t xml:space="preserve">) </w:t>
        </w:r>
      </w:hyperlink>
      <w:r w:rsidRPr="008E1816">
        <w:rPr>
          <w:rFonts w:ascii="Times New Roman" w:hAnsi="Times New Roman" w:cs="Times New Roman"/>
          <w:color w:val="000000" w:themeColor="text1"/>
          <w:sz w:val="24"/>
          <w:szCs w:val="24"/>
        </w:rPr>
        <w:t xml:space="preserve"> which stated that the HA nanoparticles can effectively seal the exposed dentinal tubules. </w:t>
      </w:r>
    </w:p>
    <w:p w:rsidR="006612A2" w:rsidRPr="008E1816" w:rsidRDefault="006612A2" w:rsidP="00237A36">
      <w:pPr>
        <w:shd w:val="clear" w:color="auto" w:fill="FFFFFF"/>
        <w:bidi w:val="0"/>
        <w:spacing w:after="0" w:line="360" w:lineRule="auto"/>
        <w:ind w:left="-142" w:right="26" w:firstLine="142"/>
        <w:jc w:val="both"/>
        <w:rPr>
          <w:rFonts w:ascii="Times New Roman" w:hAnsi="Times New Roman" w:cs="Times New Roman"/>
          <w:color w:val="000000" w:themeColor="text1"/>
          <w:sz w:val="24"/>
          <w:szCs w:val="24"/>
          <w:lang w:bidi="ar-EG"/>
        </w:rPr>
      </w:pPr>
    </w:p>
    <w:p w:rsidR="006C3B6E" w:rsidRPr="008E1816" w:rsidRDefault="006C3B6E" w:rsidP="00237A36">
      <w:pPr>
        <w:shd w:val="clear" w:color="auto" w:fill="FFFFFF"/>
        <w:bidi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lang w:bidi="ar-EG"/>
        </w:rPr>
        <w:t>A possible reason for this</w:t>
      </w:r>
      <w:r w:rsidRPr="008E1816">
        <w:rPr>
          <w:rFonts w:ascii="Times New Roman" w:hAnsi="Times New Roman" w:cs="Times New Roman"/>
          <w:color w:val="000000" w:themeColor="text1"/>
          <w:sz w:val="24"/>
          <w:szCs w:val="24"/>
          <w:shd w:val="clear" w:color="auto" w:fill="FFFFFF"/>
        </w:rPr>
        <w:t xml:space="preserve"> difference in the </w:t>
      </w:r>
      <w:proofErr w:type="spellStart"/>
      <w:r w:rsidRPr="008E1816">
        <w:rPr>
          <w:rFonts w:ascii="Times New Roman" w:hAnsi="Times New Roman" w:cs="Times New Roman"/>
          <w:color w:val="000000" w:themeColor="text1"/>
          <w:sz w:val="24"/>
          <w:szCs w:val="24"/>
          <w:shd w:val="clear" w:color="auto" w:fill="FFFFFF"/>
        </w:rPr>
        <w:t>sealability</w:t>
      </w:r>
      <w:proofErr w:type="spellEnd"/>
      <w:r w:rsidRPr="008E1816">
        <w:rPr>
          <w:rFonts w:ascii="Times New Roman" w:hAnsi="Times New Roman" w:cs="Times New Roman"/>
          <w:color w:val="000000" w:themeColor="text1"/>
          <w:sz w:val="24"/>
          <w:szCs w:val="24"/>
          <w:shd w:val="clear" w:color="auto" w:fill="FFFFFF"/>
        </w:rPr>
        <w:t xml:space="preserve"> between nanoparticles and traditional sealers was related to</w:t>
      </w:r>
      <w:r w:rsidRPr="008E1816">
        <w:rPr>
          <w:rFonts w:ascii="Times New Roman" w:hAnsi="Times New Roman" w:cs="Times New Roman"/>
          <w:color w:val="000000" w:themeColor="text1"/>
          <w:sz w:val="24"/>
          <w:szCs w:val="24"/>
        </w:rPr>
        <w:t xml:space="preserve"> the size of the nanoparticles with a diameter of 100 nm or less which provided them with a greater contact surface area and charge density than bulky powders.</w:t>
      </w:r>
    </w:p>
    <w:p w:rsidR="006612A2" w:rsidRPr="008E1816" w:rsidRDefault="006612A2"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6C3B6E" w:rsidRPr="008E1816" w:rsidRDefault="006C3B6E" w:rsidP="00DF1953">
      <w:pPr>
        <w:autoSpaceDE w:val="0"/>
        <w:autoSpaceDN w:val="0"/>
        <w:bidi w:val="0"/>
        <w:adjustRightInd w:val="0"/>
        <w:spacing w:after="0" w:line="360" w:lineRule="auto"/>
        <w:ind w:left="-142" w:right="26" w:firstLine="142"/>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Penetration of sealer inside the tubules is potentially useful because it increases the interface between the core material and dentinal walls, which may improve the mechanical retention of the material via sealer plug interlocking inside the tubules</w:t>
      </w:r>
      <w:r w:rsidR="0074624B" w:rsidRPr="008E1816">
        <w:rPr>
          <w:rFonts w:ascii="Times New Roman" w:hAnsi="Times New Roman" w:cs="Times New Roman"/>
          <w:color w:val="000000" w:themeColor="text1"/>
          <w:sz w:val="24"/>
          <w:szCs w:val="24"/>
        </w:rPr>
        <w:t>.</w:t>
      </w:r>
      <w:hyperlink r:id="rId29" w:anchor="ref2" w:history="1">
        <w:r w:rsidR="00027B2C" w:rsidRPr="008E1816">
          <w:rPr>
            <w:rFonts w:ascii="Times New Roman" w:hAnsi="Times New Roman" w:cs="Times New Roman"/>
            <w:color w:val="000000" w:themeColor="text1"/>
            <w:sz w:val="24"/>
            <w:szCs w:val="24"/>
            <w:highlight w:val="yellow"/>
            <w:shd w:val="clear" w:color="auto" w:fill="FFFFFF"/>
            <w:vertAlign w:val="superscript"/>
          </w:rPr>
          <w:t>(</w:t>
        </w:r>
        <w:r w:rsidR="008D037C">
          <w:rPr>
            <w:rFonts w:ascii="Times New Roman" w:hAnsi="Times New Roman" w:cs="Times New Roman"/>
            <w:color w:val="000000" w:themeColor="text1"/>
            <w:sz w:val="24"/>
            <w:szCs w:val="24"/>
            <w:highlight w:val="yellow"/>
            <w:shd w:val="clear" w:color="auto" w:fill="FFFFFF"/>
            <w:vertAlign w:val="superscript"/>
          </w:rPr>
          <w:t>4</w:t>
        </w:r>
        <w:r w:rsidR="00D467AF" w:rsidRPr="008E1816">
          <w:rPr>
            <w:rFonts w:ascii="Times New Roman" w:hAnsi="Times New Roman" w:cs="Times New Roman"/>
            <w:color w:val="000000" w:themeColor="text1"/>
            <w:sz w:val="24"/>
            <w:szCs w:val="24"/>
            <w:highlight w:val="yellow"/>
            <w:shd w:val="clear" w:color="auto" w:fill="FFFFFF"/>
            <w:vertAlign w:val="superscript"/>
          </w:rPr>
          <w:t>2</w:t>
        </w:r>
        <w:r w:rsidR="00027B2C" w:rsidRPr="008E1816">
          <w:rPr>
            <w:rFonts w:ascii="Times New Roman" w:hAnsi="Times New Roman" w:cs="Times New Roman"/>
            <w:color w:val="000000" w:themeColor="text1"/>
            <w:sz w:val="24"/>
            <w:szCs w:val="24"/>
            <w:highlight w:val="yellow"/>
            <w:shd w:val="clear" w:color="auto" w:fill="FFFFFF"/>
            <w:vertAlign w:val="superscript"/>
          </w:rPr>
          <w:t>)</w:t>
        </w:r>
      </w:hyperlink>
      <w:r w:rsidR="00027B2C" w:rsidRPr="008E1816">
        <w:rPr>
          <w:rFonts w:ascii="Times New Roman" w:hAnsi="Times New Roman" w:cs="Times New Roman"/>
          <w:color w:val="000000" w:themeColor="text1"/>
          <w:sz w:val="24"/>
          <w:szCs w:val="24"/>
        </w:rPr>
        <w:t xml:space="preserve"> </w:t>
      </w:r>
      <w:r w:rsidRPr="008E1816">
        <w:rPr>
          <w:rFonts w:ascii="Times New Roman" w:hAnsi="Times New Roman" w:cs="Times New Roman"/>
          <w:color w:val="000000" w:themeColor="text1"/>
          <w:sz w:val="24"/>
          <w:szCs w:val="24"/>
        </w:rPr>
        <w:t>It was proven that the addition of nanoparticles did not deteriorate the flow characteristics of the sealer and reduced viscosity, leading to enhanced flow of the sealer</w:t>
      </w:r>
      <w:r w:rsidR="0074624B" w:rsidRPr="008E1816">
        <w:rPr>
          <w:rFonts w:ascii="Times New Roman" w:hAnsi="Times New Roman" w:cs="Times New Roman"/>
          <w:color w:val="000000" w:themeColor="text1"/>
          <w:sz w:val="24"/>
          <w:szCs w:val="24"/>
        </w:rPr>
        <w:t>.</w:t>
      </w:r>
      <w:hyperlink r:id="rId30" w:anchor="ref2" w:history="1">
        <w:r w:rsidR="00027B2C" w:rsidRPr="008E1816">
          <w:rPr>
            <w:rFonts w:ascii="Times New Roman" w:hAnsi="Times New Roman" w:cs="Times New Roman"/>
            <w:color w:val="000000" w:themeColor="text1"/>
            <w:sz w:val="24"/>
            <w:szCs w:val="24"/>
            <w:highlight w:val="yellow"/>
            <w:shd w:val="clear" w:color="auto" w:fill="FFFFFF"/>
            <w:vertAlign w:val="superscript"/>
          </w:rPr>
          <w:t>(</w:t>
        </w:r>
        <w:r w:rsidR="008D037C">
          <w:rPr>
            <w:rFonts w:ascii="Times New Roman" w:hAnsi="Times New Roman" w:cs="Times New Roman"/>
            <w:color w:val="000000" w:themeColor="text1"/>
            <w:sz w:val="24"/>
            <w:szCs w:val="24"/>
            <w:highlight w:val="yellow"/>
            <w:shd w:val="clear" w:color="auto" w:fill="FFFFFF"/>
            <w:vertAlign w:val="superscript"/>
          </w:rPr>
          <w:t>4</w:t>
        </w:r>
        <w:r w:rsidR="00D467AF" w:rsidRPr="008E1816">
          <w:rPr>
            <w:rFonts w:ascii="Times New Roman" w:hAnsi="Times New Roman" w:cs="Times New Roman"/>
            <w:color w:val="000000" w:themeColor="text1"/>
            <w:sz w:val="24"/>
            <w:szCs w:val="24"/>
            <w:highlight w:val="yellow"/>
            <w:shd w:val="clear" w:color="auto" w:fill="FFFFFF"/>
            <w:vertAlign w:val="superscript"/>
          </w:rPr>
          <w:t>3</w:t>
        </w:r>
        <w:r w:rsidR="00027B2C" w:rsidRPr="008E1816">
          <w:rPr>
            <w:rFonts w:ascii="Times New Roman" w:hAnsi="Times New Roman" w:cs="Times New Roman"/>
            <w:color w:val="000000" w:themeColor="text1"/>
            <w:sz w:val="24"/>
            <w:szCs w:val="24"/>
            <w:highlight w:val="yellow"/>
            <w:shd w:val="clear" w:color="auto" w:fill="FFFFFF"/>
            <w:vertAlign w:val="superscript"/>
          </w:rPr>
          <w:t xml:space="preserve">) </w:t>
        </w:r>
      </w:hyperlink>
      <w:r w:rsidR="00D23B54" w:rsidRPr="008E1816">
        <w:rPr>
          <w:rFonts w:ascii="Times New Roman" w:hAnsi="Times New Roman" w:cs="Times New Roman"/>
          <w:color w:val="000000" w:themeColor="text1"/>
          <w:sz w:val="24"/>
          <w:szCs w:val="24"/>
        </w:rPr>
        <w:t xml:space="preserve"> Also using </w:t>
      </w:r>
      <w:proofErr w:type="spellStart"/>
      <w:r w:rsidR="00D23B54" w:rsidRPr="008E1816">
        <w:rPr>
          <w:rFonts w:ascii="Times New Roman" w:hAnsi="Times New Roman" w:cs="Times New Roman"/>
          <w:color w:val="000000" w:themeColor="text1"/>
          <w:sz w:val="24"/>
          <w:szCs w:val="24"/>
        </w:rPr>
        <w:t>nano</w:t>
      </w:r>
      <w:proofErr w:type="spellEnd"/>
      <w:r w:rsidR="00D23B54" w:rsidRPr="008E1816">
        <w:rPr>
          <w:rFonts w:ascii="Times New Roman" w:hAnsi="Times New Roman" w:cs="Times New Roman"/>
          <w:color w:val="000000" w:themeColor="text1"/>
          <w:sz w:val="24"/>
          <w:szCs w:val="24"/>
        </w:rPr>
        <w:t>-sized materials, anti-leakage property of the sealer can be enhanced</w:t>
      </w:r>
      <w:r w:rsidR="00D23B54" w:rsidRPr="008E1816">
        <w:rPr>
          <w:color w:val="000000" w:themeColor="text1"/>
        </w:rPr>
        <w:t xml:space="preserve"> </w:t>
      </w:r>
      <w:hyperlink r:id="rId31" w:anchor="ref2" w:history="1">
        <w:r w:rsidR="008D037C">
          <w:rPr>
            <w:rFonts w:ascii="Times New Roman" w:hAnsi="Times New Roman" w:cs="Times New Roman"/>
            <w:color w:val="000000" w:themeColor="text1"/>
            <w:sz w:val="24"/>
            <w:szCs w:val="24"/>
            <w:highlight w:val="yellow"/>
            <w:shd w:val="clear" w:color="auto" w:fill="FFFFFF"/>
            <w:vertAlign w:val="superscript"/>
          </w:rPr>
          <w:t>(4</w:t>
        </w:r>
        <w:r w:rsidR="00D467AF" w:rsidRPr="008E1816">
          <w:rPr>
            <w:rFonts w:ascii="Times New Roman" w:hAnsi="Times New Roman" w:cs="Times New Roman"/>
            <w:color w:val="000000" w:themeColor="text1"/>
            <w:sz w:val="24"/>
            <w:szCs w:val="24"/>
            <w:highlight w:val="yellow"/>
            <w:shd w:val="clear" w:color="auto" w:fill="FFFFFF"/>
            <w:vertAlign w:val="superscript"/>
          </w:rPr>
          <w:t>4</w:t>
        </w:r>
        <w:r w:rsidR="00D23B54" w:rsidRPr="008E1816">
          <w:rPr>
            <w:rFonts w:ascii="Times New Roman" w:hAnsi="Times New Roman" w:cs="Times New Roman"/>
            <w:color w:val="000000" w:themeColor="text1"/>
            <w:sz w:val="24"/>
            <w:szCs w:val="24"/>
            <w:highlight w:val="yellow"/>
            <w:shd w:val="clear" w:color="auto" w:fill="FFFFFF"/>
            <w:vertAlign w:val="superscript"/>
          </w:rPr>
          <w:t xml:space="preserve">) </w:t>
        </w:r>
      </w:hyperlink>
    </w:p>
    <w:p w:rsidR="006612A2" w:rsidRPr="008E1816" w:rsidRDefault="006612A2"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6C3B6E" w:rsidRPr="008E1816" w:rsidRDefault="006C3B6E"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 xml:space="preserve">In the present study, </w:t>
      </w:r>
      <w:proofErr w:type="spellStart"/>
      <w:r w:rsidRPr="008E1816">
        <w:rPr>
          <w:rFonts w:ascii="Times New Roman" w:hAnsi="Times New Roman" w:cs="Times New Roman"/>
          <w:color w:val="000000" w:themeColor="text1"/>
          <w:sz w:val="24"/>
          <w:szCs w:val="24"/>
        </w:rPr>
        <w:t>ZnoE</w:t>
      </w:r>
      <w:proofErr w:type="spellEnd"/>
      <w:r w:rsidRPr="008E1816">
        <w:rPr>
          <w:rFonts w:ascii="Times New Roman" w:hAnsi="Times New Roman" w:cs="Times New Roman"/>
          <w:color w:val="000000" w:themeColor="text1"/>
          <w:sz w:val="24"/>
          <w:szCs w:val="24"/>
        </w:rPr>
        <w:t xml:space="preserve"> sealer allowed the highest leakage level and </w:t>
      </w:r>
      <w:proofErr w:type="spellStart"/>
      <w:r w:rsidRPr="008E1816">
        <w:rPr>
          <w:rFonts w:ascii="Times New Roman" w:hAnsi="Times New Roman" w:cs="Times New Roman"/>
          <w:color w:val="000000" w:themeColor="text1"/>
          <w:sz w:val="24"/>
          <w:szCs w:val="24"/>
        </w:rPr>
        <w:t>nano</w:t>
      </w:r>
      <w:proofErr w:type="spellEnd"/>
      <w:r w:rsidRPr="008E1816">
        <w:rPr>
          <w:rFonts w:ascii="Times New Roman" w:hAnsi="Times New Roman" w:cs="Times New Roman"/>
          <w:color w:val="000000" w:themeColor="text1"/>
          <w:sz w:val="24"/>
          <w:szCs w:val="24"/>
        </w:rPr>
        <w:t xml:space="preserve"> </w:t>
      </w:r>
      <w:proofErr w:type="spellStart"/>
      <w:r w:rsidRPr="008E1816">
        <w:rPr>
          <w:rFonts w:ascii="Times New Roman" w:hAnsi="Times New Roman" w:cs="Times New Roman"/>
          <w:color w:val="000000" w:themeColor="text1"/>
          <w:sz w:val="24"/>
          <w:szCs w:val="24"/>
        </w:rPr>
        <w:t>Ca</w:t>
      </w:r>
      <w:proofErr w:type="spellEnd"/>
      <w:r w:rsidRPr="008E1816">
        <w:rPr>
          <w:rFonts w:ascii="Times New Roman" w:hAnsi="Times New Roman" w:cs="Times New Roman"/>
          <w:color w:val="000000" w:themeColor="text1"/>
          <w:sz w:val="24"/>
          <w:szCs w:val="24"/>
        </w:rPr>
        <w:t>(OH)</w:t>
      </w:r>
      <w:r w:rsidRPr="008E1816">
        <w:rPr>
          <w:rFonts w:ascii="Times New Roman" w:hAnsi="Times New Roman" w:cs="Times New Roman"/>
          <w:color w:val="000000" w:themeColor="text1"/>
          <w:sz w:val="24"/>
          <w:szCs w:val="24"/>
          <w:vertAlign w:val="subscript"/>
        </w:rPr>
        <w:t>2</w:t>
      </w:r>
      <w:r w:rsidRPr="008E1816">
        <w:rPr>
          <w:rFonts w:ascii="Times New Roman" w:hAnsi="Times New Roman" w:cs="Times New Roman"/>
          <w:color w:val="000000" w:themeColor="text1"/>
          <w:sz w:val="24"/>
          <w:szCs w:val="24"/>
        </w:rPr>
        <w:t xml:space="preserve"> sealer allowed t</w:t>
      </w:r>
      <w:r w:rsidR="003110A6" w:rsidRPr="008E1816">
        <w:rPr>
          <w:rFonts w:ascii="Times New Roman" w:hAnsi="Times New Roman" w:cs="Times New Roman"/>
          <w:color w:val="000000" w:themeColor="text1"/>
          <w:sz w:val="24"/>
          <w:szCs w:val="24"/>
        </w:rPr>
        <w:t xml:space="preserve">he lowest leakage level of </w:t>
      </w:r>
      <w:proofErr w:type="spellStart"/>
      <w:r w:rsidR="003110A6" w:rsidRPr="008E1816">
        <w:rPr>
          <w:rFonts w:ascii="Times New Roman" w:hAnsi="Times New Roman" w:cs="Times New Roman"/>
          <w:color w:val="000000" w:themeColor="text1"/>
          <w:sz w:val="24"/>
          <w:szCs w:val="24"/>
        </w:rPr>
        <w:t>dye.</w:t>
      </w:r>
      <w:r w:rsidRPr="008E1816">
        <w:rPr>
          <w:rFonts w:ascii="Times New Roman" w:hAnsi="Times New Roman" w:cs="Times New Roman"/>
          <w:color w:val="000000" w:themeColor="text1"/>
          <w:sz w:val="24"/>
          <w:szCs w:val="24"/>
          <w:shd w:val="clear" w:color="auto" w:fill="FFFFFF"/>
        </w:rPr>
        <w:t>This</w:t>
      </w:r>
      <w:proofErr w:type="spellEnd"/>
      <w:r w:rsidRPr="008E1816">
        <w:rPr>
          <w:rFonts w:ascii="Times New Roman" w:hAnsi="Times New Roman" w:cs="Times New Roman"/>
          <w:color w:val="000000" w:themeColor="text1"/>
          <w:sz w:val="24"/>
          <w:szCs w:val="24"/>
          <w:shd w:val="clear" w:color="auto" w:fill="FFFFFF"/>
        </w:rPr>
        <w:t xml:space="preserve"> finding was found to be in agreement </w:t>
      </w:r>
      <w:proofErr w:type="spellStart"/>
      <w:r w:rsidRPr="008E1816">
        <w:rPr>
          <w:rFonts w:ascii="Times New Roman" w:hAnsi="Times New Roman" w:cs="Times New Roman"/>
          <w:color w:val="000000" w:themeColor="text1"/>
          <w:sz w:val="24"/>
          <w:szCs w:val="24"/>
          <w:shd w:val="clear" w:color="auto" w:fill="FFFFFF"/>
        </w:rPr>
        <w:t>with</w:t>
      </w:r>
      <w:r w:rsidRPr="008E1816">
        <w:rPr>
          <w:rFonts w:ascii="Times New Roman" w:hAnsi="Times New Roman" w:cs="Times New Roman"/>
          <w:color w:val="000000" w:themeColor="text1"/>
          <w:sz w:val="24"/>
          <w:szCs w:val="24"/>
        </w:rPr>
        <w:t>Sleder</w:t>
      </w:r>
      <w:proofErr w:type="spellEnd"/>
      <w:r w:rsidRPr="008E1816">
        <w:rPr>
          <w:rFonts w:ascii="Times New Roman" w:hAnsi="Times New Roman" w:cs="Times New Roman"/>
          <w:color w:val="000000" w:themeColor="text1"/>
          <w:sz w:val="24"/>
          <w:szCs w:val="24"/>
        </w:rPr>
        <w:t xml:space="preserve"> et al 1991</w:t>
      </w:r>
      <w:hyperlink r:id="rId32" w:anchor="ref2" w:history="1">
        <w:r w:rsidR="00027B2C" w:rsidRPr="008E1816">
          <w:rPr>
            <w:rFonts w:ascii="Times New Roman" w:hAnsi="Times New Roman" w:cs="Times New Roman"/>
            <w:color w:val="000000" w:themeColor="text1"/>
            <w:sz w:val="24"/>
            <w:szCs w:val="24"/>
            <w:highlight w:val="yellow"/>
            <w:shd w:val="clear" w:color="auto" w:fill="FFFFFF"/>
            <w:vertAlign w:val="superscript"/>
          </w:rPr>
          <w:t>(</w:t>
        </w:r>
        <w:r w:rsidR="008D037C">
          <w:rPr>
            <w:rFonts w:ascii="Times New Roman" w:hAnsi="Times New Roman" w:cs="Times New Roman"/>
            <w:color w:val="000000" w:themeColor="text1"/>
            <w:sz w:val="24"/>
            <w:szCs w:val="24"/>
            <w:highlight w:val="yellow"/>
            <w:shd w:val="clear" w:color="auto" w:fill="FFFFFF"/>
            <w:vertAlign w:val="superscript"/>
          </w:rPr>
          <w:t>4</w:t>
        </w:r>
        <w:r w:rsidR="00D467AF" w:rsidRPr="008E1816">
          <w:rPr>
            <w:rFonts w:ascii="Times New Roman" w:hAnsi="Times New Roman" w:cs="Times New Roman"/>
            <w:color w:val="000000" w:themeColor="text1"/>
            <w:sz w:val="24"/>
            <w:szCs w:val="24"/>
            <w:highlight w:val="yellow"/>
            <w:shd w:val="clear" w:color="auto" w:fill="FFFFFF"/>
            <w:vertAlign w:val="superscript"/>
          </w:rPr>
          <w:t>5</w:t>
        </w:r>
        <w:r w:rsidR="00027B2C" w:rsidRPr="008E1816">
          <w:rPr>
            <w:rFonts w:ascii="Times New Roman" w:hAnsi="Times New Roman" w:cs="Times New Roman"/>
            <w:color w:val="000000" w:themeColor="text1"/>
            <w:sz w:val="24"/>
            <w:szCs w:val="24"/>
            <w:highlight w:val="yellow"/>
            <w:shd w:val="clear" w:color="auto" w:fill="FFFFFF"/>
            <w:vertAlign w:val="superscript"/>
          </w:rPr>
          <w:t>)</w:t>
        </w:r>
      </w:hyperlink>
      <w:r w:rsidR="00027B2C" w:rsidRPr="008E1816">
        <w:rPr>
          <w:rFonts w:ascii="Times New Roman" w:hAnsi="Times New Roman" w:cs="Times New Roman"/>
          <w:color w:val="000000" w:themeColor="text1"/>
          <w:sz w:val="24"/>
          <w:szCs w:val="24"/>
        </w:rPr>
        <w:t xml:space="preserve"> </w:t>
      </w:r>
      <w:r w:rsidRPr="008E1816">
        <w:rPr>
          <w:rFonts w:ascii="Times New Roman" w:hAnsi="Times New Roman" w:cs="Times New Roman"/>
          <w:color w:val="000000" w:themeColor="text1"/>
          <w:sz w:val="24"/>
          <w:szCs w:val="24"/>
        </w:rPr>
        <w:t>who found</w:t>
      </w:r>
      <w:r w:rsidRPr="008E1816">
        <w:rPr>
          <w:rFonts w:ascii="Times New Roman" w:hAnsi="Times New Roman" w:cs="Times New Roman"/>
          <w:color w:val="000000" w:themeColor="text1"/>
          <w:sz w:val="24"/>
          <w:szCs w:val="24"/>
          <w:shd w:val="clear" w:color="auto" w:fill="FFFFFF"/>
        </w:rPr>
        <w:t xml:space="preserve"> that </w:t>
      </w:r>
      <w:proofErr w:type="spellStart"/>
      <w:r w:rsidRPr="008E1816">
        <w:rPr>
          <w:rFonts w:ascii="Times New Roman" w:hAnsi="Times New Roman" w:cs="Times New Roman"/>
          <w:color w:val="000000" w:themeColor="text1"/>
          <w:sz w:val="24"/>
          <w:szCs w:val="24"/>
          <w:shd w:val="clear" w:color="auto" w:fill="FFFFFF"/>
        </w:rPr>
        <w:t>Ca</w:t>
      </w:r>
      <w:proofErr w:type="spellEnd"/>
      <w:r w:rsidRPr="008E1816">
        <w:rPr>
          <w:rFonts w:ascii="Times New Roman" w:hAnsi="Times New Roman" w:cs="Times New Roman"/>
          <w:color w:val="000000" w:themeColor="text1"/>
          <w:sz w:val="24"/>
          <w:szCs w:val="24"/>
          <w:shd w:val="clear" w:color="auto" w:fill="FFFFFF"/>
        </w:rPr>
        <w:t>(OH)</w:t>
      </w:r>
      <w:r w:rsidRPr="008E1816">
        <w:rPr>
          <w:rFonts w:ascii="Times New Roman" w:hAnsi="Times New Roman" w:cs="Times New Roman"/>
          <w:color w:val="000000" w:themeColor="text1"/>
          <w:sz w:val="24"/>
          <w:szCs w:val="24"/>
          <w:shd w:val="clear" w:color="auto" w:fill="FFFFFF"/>
          <w:vertAlign w:val="subscript"/>
        </w:rPr>
        <w:t>2</w:t>
      </w:r>
      <w:r w:rsidRPr="008E1816">
        <w:rPr>
          <w:rFonts w:ascii="Times New Roman" w:hAnsi="Times New Roman" w:cs="Times New Roman"/>
          <w:color w:val="000000" w:themeColor="text1"/>
          <w:sz w:val="24"/>
          <w:szCs w:val="24"/>
          <w:shd w:val="clear" w:color="auto" w:fill="FFFFFF"/>
        </w:rPr>
        <w:t xml:space="preserve"> sealer has a sealing ability comparable to </w:t>
      </w:r>
      <w:proofErr w:type="spellStart"/>
      <w:r w:rsidRPr="008E1816">
        <w:rPr>
          <w:rFonts w:ascii="Times New Roman" w:hAnsi="Times New Roman" w:cs="Times New Roman"/>
          <w:color w:val="000000" w:themeColor="text1"/>
          <w:sz w:val="24"/>
          <w:szCs w:val="24"/>
        </w:rPr>
        <w:t>ZnoE</w:t>
      </w:r>
      <w:proofErr w:type="spellEnd"/>
      <w:r w:rsidRPr="008E1816">
        <w:rPr>
          <w:rFonts w:ascii="Times New Roman" w:hAnsi="Times New Roman" w:cs="Times New Roman"/>
          <w:color w:val="000000" w:themeColor="text1"/>
          <w:sz w:val="24"/>
          <w:szCs w:val="24"/>
        </w:rPr>
        <w:t xml:space="preserve"> sealer</w:t>
      </w:r>
      <w:r w:rsidRPr="008E1816">
        <w:rPr>
          <w:rFonts w:ascii="Times New Roman" w:hAnsi="Times New Roman" w:cs="Times New Roman"/>
          <w:color w:val="000000" w:themeColor="text1"/>
          <w:sz w:val="24"/>
          <w:szCs w:val="24"/>
          <w:shd w:val="clear" w:color="auto" w:fill="FFFFFF"/>
        </w:rPr>
        <w:t xml:space="preserve"> and can withstand long term exposure to tissue fluids without significant leakage.</w:t>
      </w:r>
    </w:p>
    <w:p w:rsidR="006612A2" w:rsidRPr="008E1816" w:rsidRDefault="006612A2"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6C3B6E" w:rsidRPr="008E1816" w:rsidRDefault="006C3B6E"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 xml:space="preserve">The reason for the significant difference between the groups where </w:t>
      </w:r>
      <w:proofErr w:type="spellStart"/>
      <w:r w:rsidRPr="008E1816">
        <w:rPr>
          <w:rFonts w:ascii="Times New Roman" w:hAnsi="Times New Roman" w:cs="Times New Roman"/>
          <w:color w:val="000000" w:themeColor="text1"/>
          <w:sz w:val="24"/>
          <w:szCs w:val="24"/>
        </w:rPr>
        <w:t>Ca</w:t>
      </w:r>
      <w:proofErr w:type="spellEnd"/>
      <w:r w:rsidRPr="008E1816">
        <w:rPr>
          <w:rFonts w:ascii="Times New Roman" w:hAnsi="Times New Roman" w:cs="Times New Roman"/>
          <w:color w:val="000000" w:themeColor="text1"/>
          <w:sz w:val="24"/>
          <w:szCs w:val="24"/>
        </w:rPr>
        <w:t>(OH)</w:t>
      </w:r>
      <w:r w:rsidRPr="008E1816">
        <w:rPr>
          <w:rFonts w:ascii="Times New Roman" w:hAnsi="Times New Roman" w:cs="Times New Roman"/>
          <w:color w:val="000000" w:themeColor="text1"/>
          <w:sz w:val="24"/>
          <w:szCs w:val="24"/>
          <w:vertAlign w:val="subscript"/>
        </w:rPr>
        <w:t>2</w:t>
      </w:r>
      <w:r w:rsidRPr="008E1816">
        <w:rPr>
          <w:rFonts w:ascii="Times New Roman" w:hAnsi="Times New Roman" w:cs="Times New Roman"/>
          <w:color w:val="000000" w:themeColor="text1"/>
          <w:sz w:val="24"/>
          <w:szCs w:val="24"/>
        </w:rPr>
        <w:t xml:space="preserve"> based sealers and zinc oxide </w:t>
      </w:r>
      <w:proofErr w:type="spellStart"/>
      <w:r w:rsidRPr="008E1816">
        <w:rPr>
          <w:rFonts w:ascii="Times New Roman" w:hAnsi="Times New Roman" w:cs="Times New Roman"/>
          <w:color w:val="000000" w:themeColor="text1"/>
          <w:sz w:val="24"/>
          <w:szCs w:val="24"/>
        </w:rPr>
        <w:t>eugenol</w:t>
      </w:r>
      <w:proofErr w:type="spellEnd"/>
      <w:r w:rsidRPr="008E1816">
        <w:rPr>
          <w:rFonts w:ascii="Times New Roman" w:hAnsi="Times New Roman" w:cs="Times New Roman"/>
          <w:color w:val="000000" w:themeColor="text1"/>
          <w:sz w:val="24"/>
          <w:szCs w:val="24"/>
        </w:rPr>
        <w:t xml:space="preserve"> based sealer were used could be that zinc oxide </w:t>
      </w:r>
      <w:proofErr w:type="spellStart"/>
      <w:r w:rsidRPr="008E1816">
        <w:rPr>
          <w:rFonts w:ascii="Times New Roman" w:hAnsi="Times New Roman" w:cs="Times New Roman"/>
          <w:color w:val="000000" w:themeColor="text1"/>
          <w:sz w:val="24"/>
          <w:szCs w:val="24"/>
        </w:rPr>
        <w:t>eugenol</w:t>
      </w:r>
      <w:proofErr w:type="spellEnd"/>
      <w:r w:rsidRPr="008E1816">
        <w:rPr>
          <w:rFonts w:ascii="Times New Roman" w:hAnsi="Times New Roman" w:cs="Times New Roman"/>
          <w:color w:val="000000" w:themeColor="text1"/>
          <w:sz w:val="24"/>
          <w:szCs w:val="24"/>
        </w:rPr>
        <w:t xml:space="preserve"> is water </w:t>
      </w:r>
      <w:r w:rsidRPr="008E1816">
        <w:rPr>
          <w:rFonts w:ascii="Times New Roman" w:hAnsi="Times New Roman" w:cs="Times New Roman"/>
          <w:color w:val="000000" w:themeColor="text1"/>
          <w:sz w:val="24"/>
          <w:szCs w:val="24"/>
        </w:rPr>
        <w:lastRenderedPageBreak/>
        <w:t xml:space="preserve">soluble and has the disadvantage of being decomposed by water through a continuous loss of </w:t>
      </w:r>
      <w:proofErr w:type="spellStart"/>
      <w:r w:rsidRPr="008E1816">
        <w:rPr>
          <w:rFonts w:ascii="Times New Roman" w:hAnsi="Times New Roman" w:cs="Times New Roman"/>
          <w:color w:val="000000" w:themeColor="text1"/>
          <w:sz w:val="24"/>
          <w:szCs w:val="24"/>
        </w:rPr>
        <w:t>eugenol</w:t>
      </w:r>
      <w:proofErr w:type="spellEnd"/>
      <w:r w:rsidRPr="008E1816">
        <w:rPr>
          <w:rFonts w:ascii="Times New Roman" w:hAnsi="Times New Roman" w:cs="Times New Roman"/>
          <w:color w:val="000000" w:themeColor="text1"/>
          <w:sz w:val="24"/>
          <w:szCs w:val="24"/>
        </w:rPr>
        <w:t xml:space="preserve">. This makes zinc oxide </w:t>
      </w:r>
      <w:proofErr w:type="spellStart"/>
      <w:r w:rsidRPr="008E1816">
        <w:rPr>
          <w:rFonts w:ascii="Times New Roman" w:hAnsi="Times New Roman" w:cs="Times New Roman"/>
          <w:color w:val="000000" w:themeColor="text1"/>
          <w:sz w:val="24"/>
          <w:szCs w:val="24"/>
        </w:rPr>
        <w:t>eugenol</w:t>
      </w:r>
      <w:proofErr w:type="spellEnd"/>
      <w:r w:rsidRPr="008E1816">
        <w:rPr>
          <w:rFonts w:ascii="Times New Roman" w:hAnsi="Times New Roman" w:cs="Times New Roman"/>
          <w:color w:val="000000" w:themeColor="text1"/>
          <w:sz w:val="24"/>
          <w:szCs w:val="24"/>
        </w:rPr>
        <w:t xml:space="preserve"> a weak unstable material. This is in agreement </w:t>
      </w:r>
      <w:proofErr w:type="spellStart"/>
      <w:r w:rsidRPr="008E1816">
        <w:rPr>
          <w:rFonts w:ascii="Times New Roman" w:hAnsi="Times New Roman" w:cs="Times New Roman"/>
          <w:color w:val="000000" w:themeColor="text1"/>
          <w:sz w:val="24"/>
          <w:szCs w:val="24"/>
        </w:rPr>
        <w:t>withPatel</w:t>
      </w:r>
      <w:proofErr w:type="spellEnd"/>
      <w:r w:rsidRPr="008E1816">
        <w:rPr>
          <w:rFonts w:ascii="Times New Roman" w:hAnsi="Times New Roman" w:cs="Times New Roman"/>
          <w:color w:val="000000" w:themeColor="text1"/>
          <w:sz w:val="24"/>
          <w:szCs w:val="24"/>
        </w:rPr>
        <w:t xml:space="preserve"> et al 2007</w:t>
      </w:r>
      <w:hyperlink r:id="rId33" w:anchor="ref2" w:history="1">
        <w:r w:rsidR="00027B2C" w:rsidRPr="008E1816">
          <w:rPr>
            <w:rFonts w:ascii="Times New Roman" w:hAnsi="Times New Roman" w:cs="Times New Roman"/>
            <w:color w:val="000000" w:themeColor="text1"/>
            <w:sz w:val="24"/>
            <w:szCs w:val="24"/>
            <w:highlight w:val="yellow"/>
            <w:shd w:val="clear" w:color="auto" w:fill="FFFFFF"/>
            <w:vertAlign w:val="superscript"/>
          </w:rPr>
          <w:t>(</w:t>
        </w:r>
        <w:r w:rsidR="008D037C">
          <w:rPr>
            <w:rFonts w:ascii="Times New Roman" w:hAnsi="Times New Roman" w:cs="Times New Roman"/>
            <w:color w:val="000000" w:themeColor="text1"/>
            <w:sz w:val="24"/>
            <w:szCs w:val="24"/>
            <w:highlight w:val="yellow"/>
            <w:shd w:val="clear" w:color="auto" w:fill="FFFFFF"/>
            <w:vertAlign w:val="superscript"/>
          </w:rPr>
          <w:t>4</w:t>
        </w:r>
        <w:r w:rsidR="00D467AF" w:rsidRPr="008E1816">
          <w:rPr>
            <w:rFonts w:ascii="Times New Roman" w:hAnsi="Times New Roman" w:cs="Times New Roman"/>
            <w:color w:val="000000" w:themeColor="text1"/>
            <w:sz w:val="24"/>
            <w:szCs w:val="24"/>
            <w:highlight w:val="yellow"/>
            <w:shd w:val="clear" w:color="auto" w:fill="FFFFFF"/>
            <w:vertAlign w:val="superscript"/>
          </w:rPr>
          <w:t>6</w:t>
        </w:r>
        <w:r w:rsidR="00027B2C" w:rsidRPr="008E1816">
          <w:rPr>
            <w:rFonts w:ascii="Times New Roman" w:hAnsi="Times New Roman" w:cs="Times New Roman"/>
            <w:color w:val="000000" w:themeColor="text1"/>
            <w:sz w:val="24"/>
            <w:szCs w:val="24"/>
            <w:highlight w:val="yellow"/>
            <w:shd w:val="clear" w:color="auto" w:fill="FFFFFF"/>
            <w:vertAlign w:val="superscript"/>
          </w:rPr>
          <w:t>)</w:t>
        </w:r>
        <w:r w:rsidR="00027B2C" w:rsidRPr="008E1816">
          <w:rPr>
            <w:rFonts w:ascii="Times New Roman" w:hAnsi="Times New Roman" w:cs="Times New Roman"/>
            <w:color w:val="000000" w:themeColor="text1"/>
            <w:sz w:val="24"/>
            <w:szCs w:val="24"/>
            <w:shd w:val="clear" w:color="auto" w:fill="FFFFFF"/>
            <w:vertAlign w:val="superscript"/>
          </w:rPr>
          <w:t xml:space="preserve"> </w:t>
        </w:r>
      </w:hyperlink>
      <w:proofErr w:type="spellStart"/>
      <w:r w:rsidRPr="008E1816">
        <w:rPr>
          <w:rFonts w:ascii="Times New Roman" w:hAnsi="Times New Roman" w:cs="Times New Roman"/>
          <w:color w:val="000000" w:themeColor="text1"/>
          <w:sz w:val="24"/>
          <w:szCs w:val="24"/>
        </w:rPr>
        <w:t>whoproved</w:t>
      </w:r>
      <w:proofErr w:type="spellEnd"/>
      <w:r w:rsidRPr="008E1816">
        <w:rPr>
          <w:rFonts w:ascii="Times New Roman" w:hAnsi="Times New Roman" w:cs="Times New Roman"/>
          <w:color w:val="000000" w:themeColor="text1"/>
          <w:sz w:val="24"/>
          <w:szCs w:val="24"/>
        </w:rPr>
        <w:t xml:space="preserve"> that zinc oxide </w:t>
      </w:r>
      <w:proofErr w:type="spellStart"/>
      <w:r w:rsidRPr="008E1816">
        <w:rPr>
          <w:rFonts w:ascii="Times New Roman" w:hAnsi="Times New Roman" w:cs="Times New Roman"/>
          <w:color w:val="000000" w:themeColor="text1"/>
          <w:sz w:val="24"/>
          <w:szCs w:val="24"/>
        </w:rPr>
        <w:t>eugenol</w:t>
      </w:r>
      <w:proofErr w:type="spellEnd"/>
      <w:r w:rsidRPr="008E1816">
        <w:rPr>
          <w:rFonts w:ascii="Times New Roman" w:hAnsi="Times New Roman" w:cs="Times New Roman"/>
          <w:color w:val="000000" w:themeColor="text1"/>
          <w:sz w:val="24"/>
          <w:szCs w:val="24"/>
        </w:rPr>
        <w:t xml:space="preserve"> sealer in spite of its popularity as being a sealer with decades of clinical and laboratory application, it is considered one of the sealers with the least penetration ability and highest leakage value. This was also in agr</w:t>
      </w:r>
      <w:r w:rsidR="00027B2C" w:rsidRPr="008E1816">
        <w:rPr>
          <w:rFonts w:ascii="Times New Roman" w:hAnsi="Times New Roman" w:cs="Times New Roman"/>
          <w:color w:val="000000" w:themeColor="text1"/>
          <w:sz w:val="24"/>
          <w:szCs w:val="24"/>
        </w:rPr>
        <w:t xml:space="preserve">eement with </w:t>
      </w:r>
      <w:proofErr w:type="spellStart"/>
      <w:r w:rsidR="00027B2C" w:rsidRPr="008E1816">
        <w:rPr>
          <w:rFonts w:ascii="Times New Roman" w:hAnsi="Times New Roman" w:cs="Times New Roman"/>
          <w:color w:val="000000" w:themeColor="text1"/>
          <w:sz w:val="24"/>
          <w:szCs w:val="24"/>
        </w:rPr>
        <w:t>Balguerie</w:t>
      </w:r>
      <w:proofErr w:type="spellEnd"/>
      <w:r w:rsidR="00027B2C" w:rsidRPr="008E1816">
        <w:rPr>
          <w:rFonts w:ascii="Times New Roman" w:hAnsi="Times New Roman" w:cs="Times New Roman"/>
          <w:color w:val="000000" w:themeColor="text1"/>
          <w:sz w:val="24"/>
          <w:szCs w:val="24"/>
        </w:rPr>
        <w:t xml:space="preserve"> et al 201</w:t>
      </w:r>
      <w:r w:rsidR="00B45936" w:rsidRPr="008E1816">
        <w:rPr>
          <w:rFonts w:ascii="Times New Roman" w:hAnsi="Times New Roman" w:cs="Times New Roman"/>
          <w:color w:val="000000" w:themeColor="text1"/>
          <w:sz w:val="24"/>
          <w:szCs w:val="24"/>
        </w:rPr>
        <w:t>1</w:t>
      </w:r>
      <w:hyperlink r:id="rId34" w:anchor="ref2" w:history="1">
        <w:r w:rsidR="008D037C">
          <w:rPr>
            <w:rFonts w:ascii="Times New Roman" w:hAnsi="Times New Roman" w:cs="Times New Roman"/>
            <w:color w:val="000000" w:themeColor="text1"/>
            <w:sz w:val="24"/>
            <w:szCs w:val="24"/>
            <w:highlight w:val="yellow"/>
            <w:shd w:val="clear" w:color="auto" w:fill="FFFFFF"/>
            <w:vertAlign w:val="superscript"/>
          </w:rPr>
          <w:t>[4</w:t>
        </w:r>
        <w:r w:rsidR="00D467AF" w:rsidRPr="008E1816">
          <w:rPr>
            <w:rFonts w:ascii="Times New Roman" w:hAnsi="Times New Roman" w:cs="Times New Roman"/>
            <w:color w:val="000000" w:themeColor="text1"/>
            <w:sz w:val="24"/>
            <w:szCs w:val="24"/>
            <w:highlight w:val="yellow"/>
            <w:shd w:val="clear" w:color="auto" w:fill="FFFFFF"/>
            <w:vertAlign w:val="superscript"/>
          </w:rPr>
          <w:t>7</w:t>
        </w:r>
        <w:r w:rsidR="00027B2C" w:rsidRPr="008E1816">
          <w:rPr>
            <w:rFonts w:ascii="Times New Roman" w:hAnsi="Times New Roman" w:cs="Times New Roman"/>
            <w:color w:val="000000" w:themeColor="text1"/>
            <w:sz w:val="24"/>
            <w:szCs w:val="24"/>
            <w:highlight w:val="yellow"/>
            <w:shd w:val="clear" w:color="auto" w:fill="FFFFFF"/>
            <w:vertAlign w:val="superscript"/>
          </w:rPr>
          <w:t>)</w:t>
        </w:r>
      </w:hyperlink>
      <w:r w:rsidR="00027B2C" w:rsidRPr="008E1816">
        <w:rPr>
          <w:rFonts w:ascii="Times New Roman" w:hAnsi="Times New Roman" w:cs="Times New Roman"/>
          <w:color w:val="000000" w:themeColor="text1"/>
          <w:sz w:val="24"/>
          <w:szCs w:val="24"/>
        </w:rPr>
        <w:t xml:space="preserve"> </w:t>
      </w:r>
      <w:r w:rsidRPr="008E1816">
        <w:rPr>
          <w:rFonts w:ascii="Times New Roman" w:hAnsi="Times New Roman" w:cs="Times New Roman"/>
          <w:color w:val="000000" w:themeColor="text1"/>
          <w:sz w:val="24"/>
          <w:szCs w:val="24"/>
        </w:rPr>
        <w:t xml:space="preserve"> who found little or no penetration of zinc oxide </w:t>
      </w:r>
      <w:proofErr w:type="spellStart"/>
      <w:r w:rsidRPr="008E1816">
        <w:rPr>
          <w:rFonts w:ascii="Times New Roman" w:hAnsi="Times New Roman" w:cs="Times New Roman"/>
          <w:color w:val="000000" w:themeColor="text1"/>
          <w:sz w:val="24"/>
          <w:szCs w:val="24"/>
        </w:rPr>
        <w:t>eugenol</w:t>
      </w:r>
      <w:proofErr w:type="spellEnd"/>
      <w:r w:rsidRPr="008E1816">
        <w:rPr>
          <w:rFonts w:ascii="Times New Roman" w:hAnsi="Times New Roman" w:cs="Times New Roman"/>
          <w:color w:val="000000" w:themeColor="text1"/>
          <w:sz w:val="24"/>
          <w:szCs w:val="24"/>
        </w:rPr>
        <w:t xml:space="preserve"> based sealer in the apical third of specimens.</w:t>
      </w:r>
    </w:p>
    <w:p w:rsidR="006612A2" w:rsidRPr="008E1816" w:rsidRDefault="006612A2"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8152B9" w:rsidRPr="008E1816" w:rsidRDefault="006C3B6E"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proofErr w:type="gramStart"/>
      <w:r w:rsidRPr="008E1816">
        <w:rPr>
          <w:rFonts w:ascii="Times New Roman" w:hAnsi="Times New Roman" w:cs="Times New Roman"/>
          <w:color w:val="000000" w:themeColor="text1"/>
          <w:sz w:val="24"/>
          <w:szCs w:val="24"/>
        </w:rPr>
        <w:t>Ca</w:t>
      </w:r>
      <w:proofErr w:type="spellEnd"/>
      <w:r w:rsidRPr="008E1816">
        <w:rPr>
          <w:rFonts w:ascii="Times New Roman" w:hAnsi="Times New Roman" w:cs="Times New Roman"/>
          <w:color w:val="000000" w:themeColor="text1"/>
          <w:sz w:val="24"/>
          <w:szCs w:val="24"/>
        </w:rPr>
        <w:t>(</w:t>
      </w:r>
      <w:proofErr w:type="gramEnd"/>
      <w:r w:rsidRPr="008E1816">
        <w:rPr>
          <w:rFonts w:ascii="Times New Roman" w:hAnsi="Times New Roman" w:cs="Times New Roman"/>
          <w:color w:val="000000" w:themeColor="text1"/>
          <w:sz w:val="24"/>
          <w:szCs w:val="24"/>
        </w:rPr>
        <w:t>OH)</w:t>
      </w:r>
      <w:r w:rsidRPr="008E1816">
        <w:rPr>
          <w:rFonts w:ascii="Times New Roman" w:hAnsi="Times New Roman" w:cs="Times New Roman"/>
          <w:color w:val="000000" w:themeColor="text1"/>
          <w:sz w:val="24"/>
          <w:szCs w:val="24"/>
          <w:vertAlign w:val="subscript"/>
        </w:rPr>
        <w:t>2</w:t>
      </w:r>
      <w:r w:rsidRPr="008E1816">
        <w:rPr>
          <w:rFonts w:ascii="Times New Roman" w:hAnsi="Times New Roman" w:cs="Times New Roman"/>
          <w:color w:val="000000" w:themeColor="text1"/>
          <w:sz w:val="24"/>
          <w:szCs w:val="24"/>
        </w:rPr>
        <w:t xml:space="preserve"> has been transported or mechanically forced into the dentinal tubules and thus occluded the dentinal tubules, blocking them off and decreasing dentinal permeability</w:t>
      </w:r>
      <w:r w:rsidR="0074624B" w:rsidRPr="008E1816">
        <w:rPr>
          <w:rFonts w:ascii="Times New Roman" w:hAnsi="Times New Roman" w:cs="Times New Roman"/>
          <w:color w:val="000000" w:themeColor="text1"/>
          <w:sz w:val="24"/>
          <w:szCs w:val="24"/>
        </w:rPr>
        <w:t>.</w:t>
      </w:r>
      <w:hyperlink r:id="rId35" w:anchor="ref2" w:history="1">
        <w:r w:rsidR="00027B2C" w:rsidRPr="008E1816">
          <w:rPr>
            <w:rFonts w:ascii="Times New Roman" w:hAnsi="Times New Roman" w:cs="Times New Roman"/>
            <w:color w:val="000000" w:themeColor="text1"/>
            <w:sz w:val="24"/>
            <w:szCs w:val="24"/>
            <w:highlight w:val="yellow"/>
            <w:shd w:val="clear" w:color="auto" w:fill="FFFFFF"/>
            <w:vertAlign w:val="superscript"/>
          </w:rPr>
          <w:t>(</w:t>
        </w:r>
        <w:r w:rsidR="008D037C">
          <w:rPr>
            <w:rFonts w:ascii="Times New Roman" w:hAnsi="Times New Roman" w:cs="Times New Roman"/>
            <w:color w:val="000000" w:themeColor="text1"/>
            <w:sz w:val="24"/>
            <w:szCs w:val="24"/>
            <w:highlight w:val="yellow"/>
            <w:shd w:val="clear" w:color="auto" w:fill="FFFFFF"/>
            <w:vertAlign w:val="superscript"/>
          </w:rPr>
          <w:t>4</w:t>
        </w:r>
        <w:r w:rsidR="00D467AF" w:rsidRPr="008E1816">
          <w:rPr>
            <w:rFonts w:ascii="Times New Roman" w:hAnsi="Times New Roman" w:cs="Times New Roman"/>
            <w:color w:val="000000" w:themeColor="text1"/>
            <w:sz w:val="24"/>
            <w:szCs w:val="24"/>
            <w:highlight w:val="yellow"/>
            <w:shd w:val="clear" w:color="auto" w:fill="FFFFFF"/>
            <w:vertAlign w:val="superscript"/>
          </w:rPr>
          <w:t>8</w:t>
        </w:r>
        <w:r w:rsidR="00027B2C" w:rsidRPr="008E1816">
          <w:rPr>
            <w:rFonts w:ascii="Times New Roman" w:hAnsi="Times New Roman" w:cs="Times New Roman"/>
            <w:color w:val="000000" w:themeColor="text1"/>
            <w:sz w:val="24"/>
            <w:szCs w:val="24"/>
            <w:highlight w:val="yellow"/>
            <w:shd w:val="clear" w:color="auto" w:fill="FFFFFF"/>
            <w:vertAlign w:val="superscript"/>
          </w:rPr>
          <w:t xml:space="preserve">) </w:t>
        </w:r>
      </w:hyperlink>
    </w:p>
    <w:p w:rsidR="008152B9" w:rsidRPr="008E1816" w:rsidRDefault="006C3B6E"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 xml:space="preserve">Nano bioactive glass </w:t>
      </w:r>
      <w:proofErr w:type="spellStart"/>
      <w:r w:rsidRPr="008E1816">
        <w:rPr>
          <w:rFonts w:ascii="Times New Roman" w:hAnsi="Times New Roman" w:cs="Times New Roman"/>
          <w:color w:val="000000" w:themeColor="text1"/>
          <w:sz w:val="24"/>
          <w:szCs w:val="24"/>
        </w:rPr>
        <w:t>sealability</w:t>
      </w:r>
      <w:proofErr w:type="spellEnd"/>
      <w:r w:rsidRPr="008E1816">
        <w:rPr>
          <w:rFonts w:ascii="Times New Roman" w:hAnsi="Times New Roman" w:cs="Times New Roman"/>
          <w:color w:val="000000" w:themeColor="text1"/>
          <w:sz w:val="24"/>
          <w:szCs w:val="24"/>
        </w:rPr>
        <w:t xml:space="preserve"> can be explained by</w:t>
      </w:r>
      <w:r w:rsidRPr="008E1816">
        <w:rPr>
          <w:rFonts w:ascii="Times New Roman" w:hAnsi="Times New Roman" w:cs="Times New Roman"/>
          <w:color w:val="000000" w:themeColor="text1"/>
          <w:sz w:val="24"/>
          <w:szCs w:val="24"/>
          <w:shd w:val="clear" w:color="auto" w:fill="FFFFFF"/>
        </w:rPr>
        <w:t xml:space="preserve"> the alkaline nature of </w:t>
      </w:r>
      <w:proofErr w:type="spellStart"/>
      <w:r w:rsidRPr="008E1816">
        <w:rPr>
          <w:rFonts w:ascii="Times New Roman" w:hAnsi="Times New Roman" w:cs="Times New Roman"/>
          <w:color w:val="000000" w:themeColor="text1"/>
          <w:sz w:val="24"/>
          <w:szCs w:val="24"/>
          <w:shd w:val="clear" w:color="auto" w:fill="FFFFFF"/>
        </w:rPr>
        <w:t>bioceramic</w:t>
      </w:r>
      <w:proofErr w:type="spellEnd"/>
      <w:r w:rsidRPr="008E1816">
        <w:rPr>
          <w:rFonts w:ascii="Times New Roman" w:hAnsi="Times New Roman" w:cs="Times New Roman"/>
          <w:color w:val="000000" w:themeColor="text1"/>
          <w:sz w:val="24"/>
          <w:szCs w:val="24"/>
          <w:shd w:val="clear" w:color="auto" w:fill="FFFFFF"/>
        </w:rPr>
        <w:t xml:space="preserve"> by-products has been reported to denature collagen fibers, which facilitates the penetration of sealers into the dentin tubules </w:t>
      </w:r>
      <w:proofErr w:type="spellStart"/>
      <w:r w:rsidRPr="008E1816">
        <w:rPr>
          <w:rFonts w:ascii="Times New Roman" w:hAnsi="Times New Roman" w:cs="Times New Roman"/>
          <w:color w:val="000000" w:themeColor="text1"/>
          <w:sz w:val="24"/>
          <w:szCs w:val="24"/>
          <w:shd w:val="clear" w:color="auto" w:fill="FFFFFF"/>
        </w:rPr>
        <w:t>Balguerie</w:t>
      </w:r>
      <w:proofErr w:type="spellEnd"/>
      <w:r w:rsidRPr="008E1816">
        <w:rPr>
          <w:rFonts w:ascii="Times New Roman" w:hAnsi="Times New Roman" w:cs="Times New Roman"/>
          <w:color w:val="000000" w:themeColor="text1"/>
          <w:sz w:val="24"/>
          <w:szCs w:val="24"/>
          <w:shd w:val="clear" w:color="auto" w:fill="FFFFFF"/>
        </w:rPr>
        <w:t xml:space="preserve"> et al 2011</w:t>
      </w:r>
      <w:r w:rsidR="0074624B" w:rsidRPr="008E1816">
        <w:rPr>
          <w:rFonts w:ascii="Times New Roman" w:hAnsi="Times New Roman" w:cs="Times New Roman"/>
          <w:color w:val="000000" w:themeColor="text1"/>
          <w:sz w:val="24"/>
          <w:szCs w:val="24"/>
          <w:shd w:val="clear" w:color="auto" w:fill="FFFFFF"/>
        </w:rPr>
        <w:t>.</w:t>
      </w:r>
      <w:hyperlink r:id="rId36" w:anchor="ref2" w:history="1">
        <w:r w:rsidR="00027B2C" w:rsidRPr="008E1816">
          <w:rPr>
            <w:rFonts w:ascii="Times New Roman" w:hAnsi="Times New Roman" w:cs="Times New Roman"/>
            <w:color w:val="000000" w:themeColor="text1"/>
            <w:sz w:val="24"/>
            <w:szCs w:val="24"/>
            <w:highlight w:val="yellow"/>
            <w:shd w:val="clear" w:color="auto" w:fill="FFFFFF"/>
            <w:vertAlign w:val="superscript"/>
          </w:rPr>
          <w:t>(</w:t>
        </w:r>
        <w:r w:rsidR="008D037C">
          <w:rPr>
            <w:rFonts w:ascii="Times New Roman" w:hAnsi="Times New Roman" w:cs="Times New Roman"/>
            <w:color w:val="000000" w:themeColor="text1"/>
            <w:sz w:val="24"/>
            <w:szCs w:val="24"/>
            <w:highlight w:val="yellow"/>
            <w:shd w:val="clear" w:color="auto" w:fill="FFFFFF"/>
            <w:vertAlign w:val="superscript"/>
          </w:rPr>
          <w:t>4</w:t>
        </w:r>
        <w:r w:rsidR="00D467AF" w:rsidRPr="008E1816">
          <w:rPr>
            <w:rFonts w:ascii="Times New Roman" w:hAnsi="Times New Roman" w:cs="Times New Roman"/>
            <w:color w:val="000000" w:themeColor="text1"/>
            <w:sz w:val="24"/>
            <w:szCs w:val="24"/>
            <w:highlight w:val="yellow"/>
            <w:shd w:val="clear" w:color="auto" w:fill="FFFFFF"/>
            <w:vertAlign w:val="superscript"/>
          </w:rPr>
          <w:t>7</w:t>
        </w:r>
        <w:r w:rsidR="00027B2C" w:rsidRPr="008E1816">
          <w:rPr>
            <w:rFonts w:ascii="Times New Roman" w:hAnsi="Times New Roman" w:cs="Times New Roman"/>
            <w:color w:val="000000" w:themeColor="text1"/>
            <w:sz w:val="24"/>
            <w:szCs w:val="24"/>
            <w:highlight w:val="yellow"/>
            <w:shd w:val="clear" w:color="auto" w:fill="FFFFFF"/>
            <w:vertAlign w:val="superscript"/>
          </w:rPr>
          <w:t xml:space="preserve">) </w:t>
        </w:r>
      </w:hyperlink>
    </w:p>
    <w:p w:rsidR="006612A2" w:rsidRPr="008E1816" w:rsidRDefault="006612A2"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8152B9" w:rsidRPr="008E1816" w:rsidRDefault="008152B9"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tl/>
        </w:rPr>
      </w:pPr>
      <w:r w:rsidRPr="008E1816">
        <w:rPr>
          <w:rFonts w:ascii="Times New Roman" w:hAnsi="Times New Roman" w:cs="Times New Roman"/>
          <w:color w:val="000000" w:themeColor="text1"/>
          <w:sz w:val="24"/>
          <w:szCs w:val="24"/>
        </w:rPr>
        <w:t xml:space="preserve">The results of this study showed that synthesized </w:t>
      </w:r>
      <w:proofErr w:type="spellStart"/>
      <w:r w:rsidRPr="008E1816">
        <w:rPr>
          <w:rFonts w:ascii="Times New Roman" w:hAnsi="Times New Roman" w:cs="Times New Roman"/>
          <w:color w:val="000000" w:themeColor="text1"/>
          <w:sz w:val="24"/>
          <w:szCs w:val="24"/>
        </w:rPr>
        <w:t>nano</w:t>
      </w:r>
      <w:proofErr w:type="spellEnd"/>
      <w:r w:rsidRPr="008E1816">
        <w:rPr>
          <w:rFonts w:ascii="Times New Roman" w:hAnsi="Times New Roman" w:cs="Times New Roman"/>
          <w:color w:val="000000" w:themeColor="text1"/>
          <w:sz w:val="24"/>
          <w:szCs w:val="24"/>
        </w:rPr>
        <w:t xml:space="preserve">-powder sealers exhibited less </w:t>
      </w:r>
      <w:proofErr w:type="spellStart"/>
      <w:r w:rsidRPr="008E1816">
        <w:rPr>
          <w:rFonts w:ascii="Times New Roman" w:hAnsi="Times New Roman" w:cs="Times New Roman"/>
          <w:color w:val="000000" w:themeColor="text1"/>
          <w:sz w:val="24"/>
          <w:szCs w:val="24"/>
        </w:rPr>
        <w:t>microleakage</w:t>
      </w:r>
      <w:proofErr w:type="spellEnd"/>
      <w:r w:rsidRPr="008E1816">
        <w:rPr>
          <w:rFonts w:ascii="Times New Roman" w:hAnsi="Times New Roman" w:cs="Times New Roman"/>
          <w:color w:val="000000" w:themeColor="text1"/>
          <w:sz w:val="24"/>
          <w:szCs w:val="24"/>
        </w:rPr>
        <w:t xml:space="preserve"> in comparison with ZOE, making them suitable for use in root canal treatment. Nevertheless, further studies should be carried out and limitations and the potential unknown risks involved in the use of </w:t>
      </w:r>
      <w:proofErr w:type="spellStart"/>
      <w:r w:rsidRPr="008E1816">
        <w:rPr>
          <w:rFonts w:ascii="Times New Roman" w:hAnsi="Times New Roman" w:cs="Times New Roman"/>
          <w:color w:val="000000" w:themeColor="text1"/>
          <w:sz w:val="24"/>
          <w:szCs w:val="24"/>
        </w:rPr>
        <w:t>nano</w:t>
      </w:r>
      <w:proofErr w:type="spellEnd"/>
      <w:r w:rsidRPr="008E1816">
        <w:rPr>
          <w:rFonts w:ascii="Times New Roman" w:hAnsi="Times New Roman" w:cs="Times New Roman"/>
          <w:color w:val="000000" w:themeColor="text1"/>
          <w:sz w:val="24"/>
          <w:szCs w:val="24"/>
        </w:rPr>
        <w:t>-powders as a medical material should be considered to verify their safety</w:t>
      </w:r>
      <w:r w:rsidRPr="008E1816">
        <w:rPr>
          <w:rFonts w:ascii="Times New Roman" w:hAnsi="Times New Roman" w:cs="Times New Roman"/>
          <w:color w:val="000000" w:themeColor="text1"/>
          <w:sz w:val="24"/>
          <w:szCs w:val="24"/>
          <w:rtl/>
        </w:rPr>
        <w:t>.</w:t>
      </w:r>
    </w:p>
    <w:p w:rsidR="006C3B6E" w:rsidRPr="008E1816" w:rsidRDefault="006C3B6E"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561F14" w:rsidRPr="008E1816" w:rsidRDefault="00561F14"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b/>
          <w:bCs/>
          <w:color w:val="000000" w:themeColor="text1"/>
          <w:sz w:val="24"/>
          <w:szCs w:val="24"/>
          <w:shd w:val="clear" w:color="auto" w:fill="FFFFFF"/>
        </w:rPr>
        <w:t>Conflicts of interest</w:t>
      </w:r>
    </w:p>
    <w:p w:rsidR="00561F14" w:rsidRPr="008E1816" w:rsidRDefault="00561F14" w:rsidP="00237A36">
      <w:pPr>
        <w:bidi w:val="0"/>
        <w:spacing w:after="0" w:line="360" w:lineRule="auto"/>
        <w:ind w:left="-142" w:right="26" w:firstLine="142"/>
        <w:jc w:val="both"/>
        <w:rPr>
          <w:rFonts w:ascii="Times New Roman" w:eastAsia="Times New Roman" w:hAnsi="Times New Roman" w:cs="Times New Roman"/>
          <w:color w:val="000000" w:themeColor="text1"/>
          <w:sz w:val="24"/>
          <w:szCs w:val="24"/>
        </w:rPr>
      </w:pPr>
      <w:r w:rsidRPr="008E1816">
        <w:rPr>
          <w:rFonts w:ascii="Times New Roman" w:eastAsia="Times New Roman" w:hAnsi="Times New Roman" w:cs="Times New Roman"/>
          <w:color w:val="000000" w:themeColor="text1"/>
          <w:sz w:val="24"/>
          <w:szCs w:val="24"/>
        </w:rPr>
        <w:t>The authors declare that they have no </w:t>
      </w:r>
      <w:hyperlink r:id="rId37" w:tooltip="Learn more about Competing Interest from ScienceDirect's AI-generated Topic Pages" w:history="1">
        <w:r w:rsidRPr="008E1816">
          <w:rPr>
            <w:rFonts w:ascii="Times New Roman" w:eastAsia="Times New Roman" w:hAnsi="Times New Roman" w:cs="Times New Roman"/>
            <w:color w:val="000000" w:themeColor="text1"/>
            <w:sz w:val="24"/>
            <w:szCs w:val="24"/>
          </w:rPr>
          <w:t>conflict of interests</w:t>
        </w:r>
      </w:hyperlink>
      <w:r w:rsidRPr="008E1816">
        <w:rPr>
          <w:rFonts w:ascii="Times New Roman" w:eastAsia="Times New Roman" w:hAnsi="Times New Roman" w:cs="Times New Roman"/>
          <w:color w:val="000000" w:themeColor="text1"/>
          <w:sz w:val="24"/>
          <w:szCs w:val="24"/>
        </w:rPr>
        <w:t>.</w:t>
      </w:r>
    </w:p>
    <w:p w:rsidR="00561F14" w:rsidRPr="008E1816" w:rsidRDefault="00561F14" w:rsidP="00237A36">
      <w:pPr>
        <w:bidi w:val="0"/>
        <w:spacing w:after="0" w:line="360" w:lineRule="auto"/>
        <w:ind w:left="-142" w:right="26" w:firstLine="142"/>
        <w:jc w:val="both"/>
        <w:rPr>
          <w:rFonts w:ascii="Times New Roman" w:eastAsia="Times New Roman" w:hAnsi="Times New Roman" w:cs="Times New Roman"/>
          <w:color w:val="000000" w:themeColor="text1"/>
          <w:sz w:val="24"/>
          <w:szCs w:val="24"/>
        </w:rPr>
      </w:pPr>
    </w:p>
    <w:p w:rsidR="00561F14" w:rsidRPr="008E1816" w:rsidRDefault="00561F14" w:rsidP="00237A36">
      <w:pPr>
        <w:bidi w:val="0"/>
        <w:spacing w:after="0" w:line="360" w:lineRule="auto"/>
        <w:ind w:left="-142" w:right="26" w:firstLine="142"/>
        <w:jc w:val="both"/>
        <w:outlineLvl w:val="1"/>
        <w:rPr>
          <w:rFonts w:ascii="Times New Roman" w:eastAsia="Times New Roman" w:hAnsi="Times New Roman" w:cs="Times New Roman"/>
          <w:b/>
          <w:bCs/>
          <w:color w:val="000000" w:themeColor="text1"/>
          <w:sz w:val="24"/>
          <w:szCs w:val="24"/>
        </w:rPr>
      </w:pPr>
      <w:r w:rsidRPr="008E1816">
        <w:rPr>
          <w:rFonts w:ascii="Times New Roman" w:eastAsia="Times New Roman" w:hAnsi="Times New Roman" w:cs="Times New Roman"/>
          <w:b/>
          <w:bCs/>
          <w:color w:val="000000" w:themeColor="text1"/>
          <w:sz w:val="24"/>
          <w:szCs w:val="24"/>
        </w:rPr>
        <w:t>Acknowledgments</w:t>
      </w:r>
    </w:p>
    <w:p w:rsidR="00237A36" w:rsidRPr="008E1816" w:rsidRDefault="00561F14" w:rsidP="008D037C">
      <w:pPr>
        <w:bidi w:val="0"/>
        <w:spacing w:after="0" w:line="360" w:lineRule="auto"/>
        <w:ind w:left="-142" w:right="26" w:firstLine="142"/>
        <w:jc w:val="both"/>
        <w:rPr>
          <w:rFonts w:ascii="Times New Roman" w:eastAsia="Times New Roman" w:hAnsi="Times New Roman" w:cs="Times New Roman"/>
          <w:color w:val="000000" w:themeColor="text1"/>
          <w:sz w:val="24"/>
          <w:szCs w:val="24"/>
        </w:rPr>
      </w:pPr>
      <w:r w:rsidRPr="008E1816">
        <w:rPr>
          <w:rFonts w:ascii="Times New Roman" w:eastAsia="Times New Roman" w:hAnsi="Times New Roman" w:cs="Times New Roman"/>
          <w:color w:val="000000" w:themeColor="text1"/>
          <w:sz w:val="24"/>
          <w:szCs w:val="24"/>
        </w:rPr>
        <w:t xml:space="preserve">Many thanks to Prof. Yasser </w:t>
      </w:r>
      <w:proofErr w:type="spellStart"/>
      <w:r w:rsidRPr="008E1816">
        <w:rPr>
          <w:rFonts w:ascii="Times New Roman" w:eastAsia="Times New Roman" w:hAnsi="Times New Roman" w:cs="Times New Roman"/>
          <w:color w:val="000000" w:themeColor="text1"/>
          <w:sz w:val="24"/>
          <w:szCs w:val="24"/>
        </w:rPr>
        <w:t>FathiHussien</w:t>
      </w:r>
      <w:proofErr w:type="spellEnd"/>
      <w:r w:rsidRPr="008E1816">
        <w:rPr>
          <w:rFonts w:ascii="Times New Roman" w:eastAsia="Times New Roman" w:hAnsi="Times New Roman" w:cs="Times New Roman"/>
          <w:color w:val="000000" w:themeColor="text1"/>
          <w:sz w:val="24"/>
          <w:szCs w:val="24"/>
        </w:rPr>
        <w:t xml:space="preserve">, the former head of material department, Faculty of Dentistry, </w:t>
      </w:r>
      <w:proofErr w:type="spellStart"/>
      <w:r w:rsidRPr="008E1816">
        <w:rPr>
          <w:rFonts w:ascii="Times New Roman" w:eastAsia="Times New Roman" w:hAnsi="Times New Roman" w:cs="Times New Roman"/>
          <w:color w:val="000000" w:themeColor="text1"/>
          <w:sz w:val="24"/>
          <w:szCs w:val="24"/>
        </w:rPr>
        <w:t>Minia</w:t>
      </w:r>
      <w:proofErr w:type="spellEnd"/>
      <w:r w:rsidRPr="008E1816">
        <w:rPr>
          <w:rFonts w:ascii="Times New Roman" w:eastAsia="Times New Roman" w:hAnsi="Times New Roman" w:cs="Times New Roman"/>
          <w:color w:val="000000" w:themeColor="text1"/>
          <w:sz w:val="24"/>
          <w:szCs w:val="24"/>
        </w:rPr>
        <w:t xml:space="preserve"> University, for continuous support and valuable discussion.</w:t>
      </w:r>
    </w:p>
    <w:p w:rsidR="00237A36" w:rsidRDefault="00237A36" w:rsidP="008D037C">
      <w:pPr>
        <w:bidi w:val="0"/>
        <w:spacing w:after="0" w:line="360" w:lineRule="auto"/>
        <w:ind w:right="26"/>
        <w:jc w:val="both"/>
        <w:rPr>
          <w:rFonts w:ascii="Times New Roman" w:eastAsia="Times New Roman" w:hAnsi="Times New Roman" w:cs="Times New Roman"/>
          <w:color w:val="000000" w:themeColor="text1"/>
          <w:sz w:val="24"/>
          <w:szCs w:val="24"/>
        </w:rPr>
      </w:pPr>
    </w:p>
    <w:p w:rsidR="008D037C" w:rsidRDefault="008D037C" w:rsidP="008D037C">
      <w:pPr>
        <w:bidi w:val="0"/>
        <w:spacing w:after="0" w:line="360" w:lineRule="auto"/>
        <w:ind w:right="26"/>
        <w:jc w:val="both"/>
        <w:rPr>
          <w:rFonts w:ascii="Times New Roman" w:eastAsia="Times New Roman" w:hAnsi="Times New Roman" w:cs="Times New Roman"/>
          <w:color w:val="000000" w:themeColor="text1"/>
          <w:sz w:val="24"/>
          <w:szCs w:val="24"/>
        </w:rPr>
      </w:pPr>
    </w:p>
    <w:p w:rsidR="008D037C" w:rsidRDefault="008D037C" w:rsidP="008D037C">
      <w:pPr>
        <w:bidi w:val="0"/>
        <w:spacing w:after="0" w:line="360" w:lineRule="auto"/>
        <w:ind w:right="26"/>
        <w:jc w:val="both"/>
        <w:rPr>
          <w:rFonts w:ascii="Times New Roman" w:eastAsia="Times New Roman" w:hAnsi="Times New Roman" w:cs="Times New Roman"/>
          <w:color w:val="000000" w:themeColor="text1"/>
          <w:sz w:val="24"/>
          <w:szCs w:val="24"/>
        </w:rPr>
      </w:pPr>
    </w:p>
    <w:p w:rsidR="008D037C" w:rsidRDefault="008D037C" w:rsidP="008D037C">
      <w:pPr>
        <w:bidi w:val="0"/>
        <w:spacing w:after="0" w:line="360" w:lineRule="auto"/>
        <w:ind w:right="26"/>
        <w:jc w:val="both"/>
        <w:rPr>
          <w:rFonts w:ascii="Times New Roman" w:eastAsia="Times New Roman" w:hAnsi="Times New Roman" w:cs="Times New Roman"/>
          <w:color w:val="000000" w:themeColor="text1"/>
          <w:sz w:val="24"/>
          <w:szCs w:val="24"/>
        </w:rPr>
      </w:pPr>
    </w:p>
    <w:p w:rsidR="008D037C" w:rsidRDefault="008D037C" w:rsidP="008D037C">
      <w:pPr>
        <w:bidi w:val="0"/>
        <w:spacing w:after="0" w:line="360" w:lineRule="auto"/>
        <w:ind w:right="26"/>
        <w:jc w:val="both"/>
        <w:rPr>
          <w:rFonts w:ascii="Times New Roman" w:eastAsia="Times New Roman" w:hAnsi="Times New Roman" w:cs="Times New Roman"/>
          <w:color w:val="000000" w:themeColor="text1"/>
          <w:sz w:val="24"/>
          <w:szCs w:val="24"/>
        </w:rPr>
      </w:pPr>
    </w:p>
    <w:p w:rsidR="008D037C" w:rsidRDefault="008D037C" w:rsidP="008D037C">
      <w:pPr>
        <w:bidi w:val="0"/>
        <w:spacing w:after="0" w:line="360" w:lineRule="auto"/>
        <w:ind w:right="26"/>
        <w:jc w:val="both"/>
        <w:rPr>
          <w:rFonts w:ascii="Times New Roman" w:eastAsia="Times New Roman" w:hAnsi="Times New Roman" w:cs="Times New Roman"/>
          <w:color w:val="000000" w:themeColor="text1"/>
          <w:sz w:val="24"/>
          <w:szCs w:val="24"/>
        </w:rPr>
      </w:pPr>
    </w:p>
    <w:p w:rsidR="008D037C" w:rsidRPr="008E1816" w:rsidRDefault="008D037C" w:rsidP="008D037C">
      <w:pPr>
        <w:bidi w:val="0"/>
        <w:spacing w:after="0" w:line="360" w:lineRule="auto"/>
        <w:ind w:right="26"/>
        <w:jc w:val="both"/>
        <w:rPr>
          <w:rFonts w:ascii="Times New Roman" w:eastAsia="Times New Roman" w:hAnsi="Times New Roman" w:cs="Times New Roman"/>
          <w:color w:val="000000" w:themeColor="text1"/>
          <w:sz w:val="24"/>
          <w:szCs w:val="24"/>
        </w:rPr>
      </w:pPr>
      <w:bookmarkStart w:id="0" w:name="_GoBack"/>
      <w:bookmarkEnd w:id="0"/>
    </w:p>
    <w:p w:rsidR="00136C4F" w:rsidRPr="008E1816" w:rsidRDefault="00136C4F" w:rsidP="00237A36">
      <w:pPr>
        <w:bidi w:val="0"/>
        <w:spacing w:after="0" w:line="360" w:lineRule="auto"/>
        <w:ind w:left="-142" w:right="26" w:firstLine="142"/>
        <w:jc w:val="both"/>
        <w:rPr>
          <w:rFonts w:ascii="Times New Roman" w:eastAsia="Times New Roman" w:hAnsi="Times New Roman" w:cs="Times New Roman"/>
          <w:color w:val="000000" w:themeColor="text1"/>
          <w:sz w:val="24"/>
          <w:szCs w:val="24"/>
        </w:rPr>
      </w:pPr>
    </w:p>
    <w:p w:rsidR="008152B9" w:rsidRPr="008E1816" w:rsidRDefault="00561F14" w:rsidP="00237A36">
      <w:pPr>
        <w:autoSpaceDE w:val="0"/>
        <w:autoSpaceDN w:val="0"/>
        <w:bidi w:val="0"/>
        <w:adjustRightInd w:val="0"/>
        <w:spacing w:after="0" w:line="360" w:lineRule="auto"/>
        <w:ind w:left="-142" w:right="26" w:firstLine="142"/>
        <w:jc w:val="both"/>
        <w:rPr>
          <w:rFonts w:ascii="Times New Roman" w:hAnsi="Times New Roman" w:cs="Times New Roman"/>
          <w:b/>
          <w:bCs/>
          <w:color w:val="000000" w:themeColor="text1"/>
          <w:sz w:val="24"/>
          <w:szCs w:val="24"/>
        </w:rPr>
      </w:pPr>
      <w:r w:rsidRPr="008E1816">
        <w:rPr>
          <w:rFonts w:ascii="Times New Roman" w:hAnsi="Times New Roman" w:cs="Times New Roman"/>
          <w:b/>
          <w:bCs/>
          <w:color w:val="000000" w:themeColor="text1"/>
          <w:sz w:val="24"/>
          <w:szCs w:val="24"/>
        </w:rPr>
        <w:lastRenderedPageBreak/>
        <w:t>References</w:t>
      </w:r>
      <w:r w:rsidR="008152B9" w:rsidRPr="008E1816">
        <w:rPr>
          <w:rFonts w:ascii="Times New Roman" w:hAnsi="Times New Roman" w:cs="Times New Roman"/>
          <w:b/>
          <w:bCs/>
          <w:color w:val="000000" w:themeColor="text1"/>
          <w:sz w:val="24"/>
          <w:szCs w:val="24"/>
        </w:rPr>
        <w:t>:</w:t>
      </w:r>
    </w:p>
    <w:p w:rsidR="00B32072" w:rsidRDefault="00B32072"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Whitworth J. Methods of filling root canals: principles and practices.  Endo Topics 2005</w:t>
      </w:r>
      <w:proofErr w:type="gramStart"/>
      <w:r w:rsidRPr="008E1816">
        <w:rPr>
          <w:rFonts w:ascii="Times New Roman" w:hAnsi="Times New Roman" w:cs="Times New Roman"/>
          <w:color w:val="000000" w:themeColor="text1"/>
          <w:sz w:val="24"/>
          <w:szCs w:val="24"/>
        </w:rPr>
        <w:t>;12:2</w:t>
      </w:r>
      <w:proofErr w:type="gramEnd"/>
      <w:r w:rsidRPr="008E1816">
        <w:rPr>
          <w:rFonts w:ascii="Times New Roman" w:hAnsi="Times New Roman" w:cs="Times New Roman"/>
          <w:color w:val="000000" w:themeColor="text1"/>
          <w:sz w:val="24"/>
          <w:szCs w:val="24"/>
        </w:rPr>
        <w:t>–24.</w:t>
      </w:r>
    </w:p>
    <w:p w:rsidR="00281DC4" w:rsidRPr="00C32143" w:rsidRDefault="00281DC4" w:rsidP="00281DC4">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highlight w:val="yellow"/>
        </w:rPr>
      </w:pPr>
      <w:proofErr w:type="spellStart"/>
      <w:r w:rsidRPr="00C32143">
        <w:rPr>
          <w:rFonts w:ascii="Helvetica" w:hAnsi="Helvetica" w:cs="Helvetica"/>
          <w:color w:val="1D2228"/>
          <w:sz w:val="20"/>
          <w:szCs w:val="20"/>
          <w:highlight w:val="yellow"/>
          <w:shd w:val="clear" w:color="auto" w:fill="FFFFFF"/>
        </w:rPr>
        <w:t>Priyanka</w:t>
      </w:r>
      <w:proofErr w:type="spellEnd"/>
      <w:r w:rsidRPr="00C32143">
        <w:rPr>
          <w:rFonts w:ascii="Helvetica" w:hAnsi="Helvetica" w:cs="Helvetica"/>
          <w:color w:val="1D2228"/>
          <w:sz w:val="20"/>
          <w:szCs w:val="20"/>
          <w:highlight w:val="yellow"/>
          <w:shd w:val="clear" w:color="auto" w:fill="FFFFFF"/>
        </w:rPr>
        <w:t xml:space="preserve"> S, </w:t>
      </w:r>
      <w:proofErr w:type="spellStart"/>
      <w:r w:rsidRPr="00C32143">
        <w:rPr>
          <w:rFonts w:ascii="Helvetica" w:hAnsi="Helvetica" w:cs="Helvetica"/>
          <w:color w:val="1D2228"/>
          <w:sz w:val="20"/>
          <w:szCs w:val="20"/>
          <w:highlight w:val="yellow"/>
          <w:shd w:val="clear" w:color="auto" w:fill="FFFFFF"/>
        </w:rPr>
        <w:t>Vimal</w:t>
      </w:r>
      <w:proofErr w:type="spellEnd"/>
      <w:r w:rsidRPr="00C32143">
        <w:rPr>
          <w:rFonts w:ascii="Helvetica" w:hAnsi="Helvetica" w:cs="Helvetica"/>
          <w:color w:val="1D2228"/>
          <w:sz w:val="20"/>
          <w:szCs w:val="20"/>
          <w:highlight w:val="yellow"/>
          <w:shd w:val="clear" w:color="auto" w:fill="FFFFFF"/>
        </w:rPr>
        <w:t xml:space="preserve"> KS, </w:t>
      </w:r>
      <w:proofErr w:type="spellStart"/>
      <w:r w:rsidRPr="00C32143">
        <w:rPr>
          <w:rFonts w:ascii="Helvetica" w:hAnsi="Helvetica" w:cs="Helvetica"/>
          <w:color w:val="1D2228"/>
          <w:sz w:val="20"/>
          <w:szCs w:val="20"/>
          <w:highlight w:val="yellow"/>
          <w:shd w:val="clear" w:color="auto" w:fill="FFFFFF"/>
        </w:rPr>
        <w:t>Renu</w:t>
      </w:r>
      <w:proofErr w:type="spellEnd"/>
      <w:r w:rsidRPr="00C32143">
        <w:rPr>
          <w:rFonts w:ascii="Helvetica" w:hAnsi="Helvetica" w:cs="Helvetica"/>
          <w:color w:val="1D2228"/>
          <w:sz w:val="20"/>
          <w:szCs w:val="20"/>
          <w:highlight w:val="yellow"/>
          <w:shd w:val="clear" w:color="auto" w:fill="FFFFFF"/>
        </w:rPr>
        <w:t xml:space="preserve"> BS, </w:t>
      </w:r>
      <w:proofErr w:type="spellStart"/>
      <w:r w:rsidRPr="00C32143">
        <w:rPr>
          <w:rFonts w:ascii="Helvetica" w:hAnsi="Helvetica" w:cs="Helvetica"/>
          <w:color w:val="1D2228"/>
          <w:sz w:val="20"/>
          <w:szCs w:val="20"/>
          <w:highlight w:val="yellow"/>
          <w:shd w:val="clear" w:color="auto" w:fill="FFFFFF"/>
        </w:rPr>
        <w:t>Baljeet</w:t>
      </w:r>
      <w:proofErr w:type="spellEnd"/>
      <w:r w:rsidRPr="00C32143">
        <w:rPr>
          <w:rFonts w:ascii="Helvetica" w:hAnsi="Helvetica" w:cs="Helvetica"/>
          <w:color w:val="1D2228"/>
          <w:sz w:val="20"/>
          <w:szCs w:val="20"/>
          <w:highlight w:val="yellow"/>
          <w:shd w:val="clear" w:color="auto" w:fill="FFFFFF"/>
        </w:rPr>
        <w:t xml:space="preserve"> S</w:t>
      </w:r>
      <w:r w:rsidRPr="00C32143">
        <w:rPr>
          <w:rFonts w:ascii="Helvetica" w:hAnsi="Helvetica" w:cs="Helvetica"/>
          <w:color w:val="1D2228"/>
          <w:sz w:val="20"/>
          <w:szCs w:val="20"/>
          <w:highlight w:val="yellow"/>
          <w:shd w:val="clear" w:color="auto" w:fill="FFFFFF"/>
        </w:rPr>
        <w:t>. Apical sealing ability of two novel root canal sealers: An ex-vivo study. ICDRO J. 2013; 5: 9-13</w:t>
      </w:r>
      <w:r w:rsidRPr="00C32143">
        <w:rPr>
          <w:rFonts w:ascii="Helvetica" w:hAnsi="Helvetica" w:cs="Helvetica"/>
          <w:color w:val="1D2228"/>
          <w:sz w:val="20"/>
          <w:szCs w:val="20"/>
          <w:highlight w:val="yellow"/>
          <w:shd w:val="clear" w:color="auto" w:fill="FFFFFF"/>
        </w:rPr>
        <w:t>.</w:t>
      </w:r>
    </w:p>
    <w:p w:rsidR="00B32072" w:rsidRPr="008E1816" w:rsidRDefault="00B32072"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r w:rsidRPr="008E1816">
        <w:rPr>
          <w:rFonts w:ascii="Times New Roman" w:hAnsi="Times New Roman" w:cs="Times New Roman"/>
          <w:color w:val="000000" w:themeColor="text1"/>
          <w:sz w:val="24"/>
          <w:szCs w:val="24"/>
        </w:rPr>
        <w:t>LimkangwalmongkolS</w:t>
      </w:r>
      <w:proofErr w:type="spellEnd"/>
      <w:r w:rsidRPr="008E1816">
        <w:rPr>
          <w:rFonts w:ascii="Times New Roman" w:hAnsi="Times New Roman" w:cs="Times New Roman"/>
          <w:color w:val="000000" w:themeColor="text1"/>
          <w:sz w:val="24"/>
          <w:szCs w:val="24"/>
        </w:rPr>
        <w:t xml:space="preserve">, </w:t>
      </w:r>
      <w:proofErr w:type="spellStart"/>
      <w:r w:rsidRPr="008E1816">
        <w:rPr>
          <w:rFonts w:ascii="Times New Roman" w:hAnsi="Times New Roman" w:cs="Times New Roman"/>
          <w:color w:val="000000" w:themeColor="text1"/>
          <w:sz w:val="24"/>
          <w:szCs w:val="24"/>
        </w:rPr>
        <w:t>Burtscher</w:t>
      </w:r>
      <w:proofErr w:type="spellEnd"/>
      <w:r w:rsidRPr="008E1816">
        <w:rPr>
          <w:rFonts w:ascii="Times New Roman" w:hAnsi="Times New Roman" w:cs="Times New Roman"/>
          <w:color w:val="000000" w:themeColor="text1"/>
          <w:sz w:val="24"/>
          <w:szCs w:val="24"/>
        </w:rPr>
        <w:t xml:space="preserve"> P, Abbott PV, Sandler AB, Bishop BM. A comparative study of the apical leakage of four root canal sealers and laterally condensed gutta-percha. J </w:t>
      </w:r>
      <w:proofErr w:type="spellStart"/>
      <w:r w:rsidRPr="008E1816">
        <w:rPr>
          <w:rFonts w:ascii="Times New Roman" w:hAnsi="Times New Roman" w:cs="Times New Roman"/>
          <w:color w:val="000000" w:themeColor="text1"/>
          <w:sz w:val="24"/>
          <w:szCs w:val="24"/>
        </w:rPr>
        <w:t>Endod</w:t>
      </w:r>
      <w:proofErr w:type="spellEnd"/>
      <w:r w:rsidRPr="008E1816">
        <w:rPr>
          <w:rFonts w:ascii="Times New Roman" w:hAnsi="Times New Roman" w:cs="Times New Roman"/>
          <w:color w:val="000000" w:themeColor="text1"/>
          <w:sz w:val="24"/>
          <w:szCs w:val="24"/>
        </w:rPr>
        <w:t>. 1991</w:t>
      </w:r>
      <w:proofErr w:type="gramStart"/>
      <w:r w:rsidRPr="008E1816">
        <w:rPr>
          <w:rFonts w:ascii="Times New Roman" w:hAnsi="Times New Roman" w:cs="Times New Roman"/>
          <w:color w:val="000000" w:themeColor="text1"/>
          <w:sz w:val="24"/>
          <w:szCs w:val="24"/>
        </w:rPr>
        <w:t>;17:495</w:t>
      </w:r>
      <w:proofErr w:type="gramEnd"/>
      <w:r w:rsidRPr="008E1816">
        <w:rPr>
          <w:rFonts w:ascii="Times New Roman" w:hAnsi="Times New Roman" w:cs="Times New Roman"/>
          <w:color w:val="000000" w:themeColor="text1"/>
          <w:sz w:val="24"/>
          <w:szCs w:val="24"/>
        </w:rPr>
        <w:t xml:space="preserve">-9.  </w:t>
      </w:r>
    </w:p>
    <w:p w:rsidR="00B32072" w:rsidRPr="008E1816" w:rsidRDefault="00B32072"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 xml:space="preserve">Wu MK, </w:t>
      </w:r>
      <w:proofErr w:type="spellStart"/>
      <w:r w:rsidRPr="008E1816">
        <w:rPr>
          <w:rFonts w:ascii="Times New Roman" w:hAnsi="Times New Roman" w:cs="Times New Roman"/>
          <w:color w:val="000000" w:themeColor="text1"/>
          <w:sz w:val="24"/>
          <w:szCs w:val="24"/>
        </w:rPr>
        <w:t>Ozok</w:t>
      </w:r>
      <w:proofErr w:type="spellEnd"/>
      <w:r w:rsidRPr="008E1816">
        <w:rPr>
          <w:rFonts w:ascii="Times New Roman" w:hAnsi="Times New Roman" w:cs="Times New Roman"/>
          <w:color w:val="000000" w:themeColor="text1"/>
          <w:sz w:val="24"/>
          <w:szCs w:val="24"/>
        </w:rPr>
        <w:t xml:space="preserve"> AR, </w:t>
      </w:r>
      <w:proofErr w:type="spellStart"/>
      <w:r w:rsidRPr="008E1816">
        <w:rPr>
          <w:rFonts w:ascii="Times New Roman" w:hAnsi="Times New Roman" w:cs="Times New Roman"/>
          <w:color w:val="000000" w:themeColor="text1"/>
          <w:sz w:val="24"/>
          <w:szCs w:val="24"/>
        </w:rPr>
        <w:t>Wesselink</w:t>
      </w:r>
      <w:proofErr w:type="spellEnd"/>
      <w:r w:rsidRPr="008E1816">
        <w:rPr>
          <w:rFonts w:ascii="Times New Roman" w:hAnsi="Times New Roman" w:cs="Times New Roman"/>
          <w:color w:val="000000" w:themeColor="text1"/>
          <w:sz w:val="24"/>
          <w:szCs w:val="24"/>
        </w:rPr>
        <w:t xml:space="preserve"> PR. Sealer distribution in root canals </w:t>
      </w:r>
      <w:proofErr w:type="spellStart"/>
      <w:r w:rsidRPr="008E1816">
        <w:rPr>
          <w:rFonts w:ascii="Times New Roman" w:hAnsi="Times New Roman" w:cs="Times New Roman"/>
          <w:color w:val="000000" w:themeColor="text1"/>
          <w:sz w:val="24"/>
          <w:szCs w:val="24"/>
        </w:rPr>
        <w:t>obturated</w:t>
      </w:r>
      <w:proofErr w:type="spellEnd"/>
      <w:r w:rsidRPr="008E1816">
        <w:rPr>
          <w:rFonts w:ascii="Times New Roman" w:hAnsi="Times New Roman" w:cs="Times New Roman"/>
          <w:color w:val="000000" w:themeColor="text1"/>
          <w:sz w:val="24"/>
          <w:szCs w:val="24"/>
        </w:rPr>
        <w:t xml:space="preserve"> by three techniques. </w:t>
      </w:r>
      <w:proofErr w:type="spellStart"/>
      <w:r w:rsidRPr="008E1816">
        <w:rPr>
          <w:rFonts w:ascii="Times New Roman" w:hAnsi="Times New Roman" w:cs="Times New Roman"/>
          <w:color w:val="000000" w:themeColor="text1"/>
          <w:sz w:val="24"/>
          <w:szCs w:val="24"/>
        </w:rPr>
        <w:t>IntEndod</w:t>
      </w:r>
      <w:proofErr w:type="spellEnd"/>
      <w:r w:rsidRPr="008E1816">
        <w:rPr>
          <w:rFonts w:ascii="Times New Roman" w:hAnsi="Times New Roman" w:cs="Times New Roman"/>
          <w:color w:val="000000" w:themeColor="text1"/>
          <w:sz w:val="24"/>
          <w:szCs w:val="24"/>
        </w:rPr>
        <w:t xml:space="preserve"> J 2000</w:t>
      </w:r>
      <w:proofErr w:type="gramStart"/>
      <w:r w:rsidRPr="008E1816">
        <w:rPr>
          <w:rFonts w:ascii="Times New Roman" w:hAnsi="Times New Roman" w:cs="Times New Roman"/>
          <w:color w:val="000000" w:themeColor="text1"/>
          <w:sz w:val="24"/>
          <w:szCs w:val="24"/>
        </w:rPr>
        <w:t>;33:340</w:t>
      </w:r>
      <w:proofErr w:type="gramEnd"/>
      <w:r w:rsidRPr="008E1816">
        <w:rPr>
          <w:rFonts w:ascii="Times New Roman" w:hAnsi="Times New Roman" w:cs="Times New Roman"/>
          <w:color w:val="000000" w:themeColor="text1"/>
          <w:sz w:val="24"/>
          <w:szCs w:val="24"/>
        </w:rPr>
        <w:t>-5.</w:t>
      </w:r>
    </w:p>
    <w:p w:rsidR="00B32072" w:rsidRPr="008E1816" w:rsidRDefault="00B32072"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r w:rsidRPr="008E1816">
        <w:rPr>
          <w:rFonts w:ascii="Times New Roman" w:hAnsi="Times New Roman" w:cs="Times New Roman"/>
          <w:color w:val="000000" w:themeColor="text1"/>
          <w:sz w:val="24"/>
          <w:szCs w:val="24"/>
        </w:rPr>
        <w:t>Ishley</w:t>
      </w:r>
      <w:proofErr w:type="spellEnd"/>
      <w:r w:rsidRPr="008E1816">
        <w:rPr>
          <w:rFonts w:ascii="Times New Roman" w:hAnsi="Times New Roman" w:cs="Times New Roman"/>
          <w:color w:val="000000" w:themeColor="text1"/>
          <w:sz w:val="24"/>
          <w:szCs w:val="24"/>
        </w:rPr>
        <w:t xml:space="preserve"> DJ, </w:t>
      </w:r>
      <w:proofErr w:type="spellStart"/>
      <w:r w:rsidRPr="008E1816">
        <w:rPr>
          <w:rFonts w:ascii="Times New Roman" w:hAnsi="Times New Roman" w:cs="Times New Roman"/>
          <w:color w:val="000000" w:themeColor="text1"/>
          <w:sz w:val="24"/>
          <w:szCs w:val="24"/>
        </w:rPr>
        <w:t>ElDeeb</w:t>
      </w:r>
      <w:proofErr w:type="spellEnd"/>
      <w:r w:rsidRPr="008E1816">
        <w:rPr>
          <w:rFonts w:ascii="Times New Roman" w:hAnsi="Times New Roman" w:cs="Times New Roman"/>
          <w:color w:val="000000" w:themeColor="text1"/>
          <w:sz w:val="24"/>
          <w:szCs w:val="24"/>
        </w:rPr>
        <w:t xml:space="preserve"> ME.  An in vitro assessment of the quality of apical seal of thermo mechanically </w:t>
      </w:r>
      <w:proofErr w:type="spellStart"/>
      <w:r w:rsidRPr="008E1816">
        <w:rPr>
          <w:rFonts w:ascii="Times New Roman" w:hAnsi="Times New Roman" w:cs="Times New Roman"/>
          <w:color w:val="000000" w:themeColor="text1"/>
          <w:sz w:val="24"/>
          <w:szCs w:val="24"/>
        </w:rPr>
        <w:t>obturated</w:t>
      </w:r>
      <w:proofErr w:type="spellEnd"/>
      <w:r w:rsidRPr="008E1816">
        <w:rPr>
          <w:rFonts w:ascii="Times New Roman" w:hAnsi="Times New Roman" w:cs="Times New Roman"/>
          <w:color w:val="000000" w:themeColor="text1"/>
          <w:sz w:val="24"/>
          <w:szCs w:val="24"/>
        </w:rPr>
        <w:t xml:space="preserve"> canals with and without sealer.  J </w:t>
      </w:r>
      <w:proofErr w:type="spellStart"/>
      <w:r w:rsidRPr="008E1816">
        <w:rPr>
          <w:rFonts w:ascii="Times New Roman" w:hAnsi="Times New Roman" w:cs="Times New Roman"/>
          <w:color w:val="000000" w:themeColor="text1"/>
          <w:sz w:val="24"/>
          <w:szCs w:val="24"/>
        </w:rPr>
        <w:t>Endod</w:t>
      </w:r>
      <w:proofErr w:type="spellEnd"/>
      <w:r w:rsidRPr="008E1816">
        <w:rPr>
          <w:rFonts w:ascii="Times New Roman" w:hAnsi="Times New Roman" w:cs="Times New Roman"/>
          <w:color w:val="000000" w:themeColor="text1"/>
          <w:sz w:val="24"/>
          <w:szCs w:val="24"/>
        </w:rPr>
        <w:t xml:space="preserve"> 1983; 9: 242-5. </w:t>
      </w:r>
    </w:p>
    <w:p w:rsidR="00B32072" w:rsidRPr="008E1816" w:rsidRDefault="00B32072" w:rsidP="00237A36">
      <w:pPr>
        <w:pStyle w:val="ListParagraph"/>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B32072" w:rsidRPr="008E1816" w:rsidRDefault="00B32072" w:rsidP="00237A36">
      <w:pPr>
        <w:autoSpaceDE w:val="0"/>
        <w:autoSpaceDN w:val="0"/>
        <w:bidi w:val="0"/>
        <w:adjustRightInd w:val="0"/>
        <w:spacing w:after="0" w:line="360" w:lineRule="auto"/>
        <w:ind w:left="-142" w:right="26" w:firstLine="142"/>
        <w:jc w:val="both"/>
        <w:rPr>
          <w:rFonts w:ascii="Times New Roman" w:hAnsi="Times New Roman" w:cs="Times New Roman"/>
          <w:b/>
          <w:bCs/>
          <w:color w:val="000000" w:themeColor="text1"/>
          <w:sz w:val="24"/>
          <w:szCs w:val="24"/>
        </w:rPr>
      </w:pPr>
    </w:p>
    <w:p w:rsidR="008152B9" w:rsidRPr="008E1816" w:rsidRDefault="008152B9"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 xml:space="preserve">Strindberg </w:t>
      </w:r>
      <w:proofErr w:type="spellStart"/>
      <w:r w:rsidRPr="008E1816">
        <w:rPr>
          <w:rFonts w:ascii="Times New Roman" w:hAnsi="Times New Roman" w:cs="Times New Roman"/>
          <w:color w:val="000000" w:themeColor="text1"/>
          <w:sz w:val="24"/>
          <w:szCs w:val="24"/>
        </w:rPr>
        <w:t>LZ.Effect</w:t>
      </w:r>
      <w:proofErr w:type="spellEnd"/>
      <w:r w:rsidRPr="008E1816">
        <w:rPr>
          <w:rFonts w:ascii="Times New Roman" w:hAnsi="Times New Roman" w:cs="Times New Roman"/>
          <w:color w:val="000000" w:themeColor="text1"/>
          <w:sz w:val="24"/>
          <w:szCs w:val="24"/>
        </w:rPr>
        <w:t xml:space="preserve"> of an antibacterial dressing in conservative root canal treatment. SSO</w:t>
      </w:r>
      <w:r w:rsidR="00027B2C" w:rsidRPr="008E1816">
        <w:rPr>
          <w:rFonts w:ascii="Times New Roman" w:hAnsi="Times New Roman" w:cs="Times New Roman"/>
          <w:color w:val="000000" w:themeColor="text1"/>
          <w:sz w:val="24"/>
          <w:szCs w:val="24"/>
        </w:rPr>
        <w:t xml:space="preserve"> </w:t>
      </w:r>
      <w:r w:rsidR="003819E6" w:rsidRPr="008E1816">
        <w:rPr>
          <w:rFonts w:ascii="Times New Roman" w:hAnsi="Times New Roman" w:cs="Times New Roman"/>
          <w:color w:val="000000" w:themeColor="text1"/>
          <w:sz w:val="24"/>
          <w:szCs w:val="24"/>
        </w:rPr>
        <w:t>Swiss Dent J.</w:t>
      </w:r>
      <w:r w:rsidR="00A8168A" w:rsidRPr="008E1816">
        <w:rPr>
          <w:rFonts w:ascii="Times New Roman" w:hAnsi="Times New Roman" w:cs="Times New Roman"/>
          <w:color w:val="000000" w:themeColor="text1"/>
          <w:sz w:val="24"/>
          <w:szCs w:val="24"/>
        </w:rPr>
        <w:t xml:space="preserve"> 1966;</w:t>
      </w:r>
      <w:r w:rsidR="00027B2C" w:rsidRPr="008E1816">
        <w:rPr>
          <w:rFonts w:ascii="Times New Roman" w:hAnsi="Times New Roman" w:cs="Times New Roman"/>
          <w:color w:val="000000" w:themeColor="text1"/>
          <w:sz w:val="24"/>
          <w:szCs w:val="24"/>
        </w:rPr>
        <w:t xml:space="preserve"> </w:t>
      </w:r>
      <w:r w:rsidR="00A8168A" w:rsidRPr="008E1816">
        <w:rPr>
          <w:rFonts w:ascii="Times New Roman" w:hAnsi="Times New Roman" w:cs="Times New Roman"/>
          <w:color w:val="000000" w:themeColor="text1"/>
          <w:sz w:val="24"/>
          <w:szCs w:val="24"/>
        </w:rPr>
        <w:t>76:</w:t>
      </w:r>
      <w:r w:rsidR="00027B2C" w:rsidRPr="008E1816">
        <w:rPr>
          <w:rFonts w:ascii="Times New Roman" w:hAnsi="Times New Roman" w:cs="Times New Roman"/>
          <w:color w:val="000000" w:themeColor="text1"/>
          <w:sz w:val="24"/>
          <w:szCs w:val="24"/>
        </w:rPr>
        <w:t xml:space="preserve"> </w:t>
      </w:r>
      <w:r w:rsidRPr="008E1816">
        <w:rPr>
          <w:rFonts w:ascii="Times New Roman" w:hAnsi="Times New Roman" w:cs="Times New Roman"/>
          <w:color w:val="000000" w:themeColor="text1"/>
          <w:sz w:val="24"/>
          <w:szCs w:val="24"/>
        </w:rPr>
        <w:t>151–65.</w:t>
      </w:r>
    </w:p>
    <w:p w:rsidR="008152B9" w:rsidRPr="008E1816" w:rsidRDefault="008152B9"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Allen DE. Method for hermetically sealing smaller root can</w:t>
      </w:r>
      <w:r w:rsidR="00A8168A" w:rsidRPr="008E1816">
        <w:rPr>
          <w:rFonts w:ascii="Times New Roman" w:hAnsi="Times New Roman" w:cs="Times New Roman"/>
          <w:color w:val="000000" w:themeColor="text1"/>
          <w:sz w:val="24"/>
          <w:szCs w:val="24"/>
        </w:rPr>
        <w:t>als. J Am Dent Assoc. 1968</w:t>
      </w:r>
      <w:proofErr w:type="gramStart"/>
      <w:r w:rsidR="00A8168A" w:rsidRPr="008E1816">
        <w:rPr>
          <w:rFonts w:ascii="Times New Roman" w:hAnsi="Times New Roman" w:cs="Times New Roman"/>
          <w:color w:val="000000" w:themeColor="text1"/>
          <w:sz w:val="24"/>
          <w:szCs w:val="24"/>
        </w:rPr>
        <w:t>;76:</w:t>
      </w:r>
      <w:r w:rsidRPr="008E1816">
        <w:rPr>
          <w:rFonts w:ascii="Times New Roman" w:hAnsi="Times New Roman" w:cs="Times New Roman"/>
          <w:color w:val="000000" w:themeColor="text1"/>
          <w:sz w:val="24"/>
          <w:szCs w:val="24"/>
        </w:rPr>
        <w:t>579</w:t>
      </w:r>
      <w:proofErr w:type="gramEnd"/>
      <w:r w:rsidRPr="008E1816">
        <w:rPr>
          <w:rFonts w:ascii="Times New Roman" w:hAnsi="Times New Roman" w:cs="Times New Roman"/>
          <w:color w:val="000000" w:themeColor="text1"/>
          <w:sz w:val="24"/>
          <w:szCs w:val="24"/>
        </w:rPr>
        <w:t>–81.</w:t>
      </w:r>
    </w:p>
    <w:p w:rsidR="00B32072" w:rsidRPr="008E1816" w:rsidRDefault="00B32072"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r w:rsidRPr="008E1816">
        <w:rPr>
          <w:rFonts w:ascii="Times New Roman" w:hAnsi="Times New Roman" w:cs="Times New Roman"/>
          <w:color w:val="000000" w:themeColor="text1"/>
          <w:sz w:val="24"/>
          <w:szCs w:val="24"/>
        </w:rPr>
        <w:t>Kapsimalis</w:t>
      </w:r>
      <w:proofErr w:type="spellEnd"/>
      <w:r w:rsidRPr="008E1816">
        <w:rPr>
          <w:rFonts w:ascii="Times New Roman" w:hAnsi="Times New Roman" w:cs="Times New Roman"/>
          <w:color w:val="000000" w:themeColor="text1"/>
          <w:sz w:val="24"/>
          <w:szCs w:val="24"/>
        </w:rPr>
        <w:t xml:space="preserve"> P, Summit NJ, Evan R. Sealing properties of endodontic materials using radioactive polar and nonpolar isotopes. Oral </w:t>
      </w:r>
      <w:proofErr w:type="spellStart"/>
      <w:r w:rsidRPr="008E1816">
        <w:rPr>
          <w:rFonts w:ascii="Times New Roman" w:hAnsi="Times New Roman" w:cs="Times New Roman"/>
          <w:color w:val="000000" w:themeColor="text1"/>
          <w:sz w:val="24"/>
          <w:szCs w:val="24"/>
        </w:rPr>
        <w:t>Surg</w:t>
      </w:r>
      <w:proofErr w:type="spellEnd"/>
      <w:r w:rsidRPr="008E1816">
        <w:rPr>
          <w:rFonts w:ascii="Times New Roman" w:hAnsi="Times New Roman" w:cs="Times New Roman"/>
          <w:color w:val="000000" w:themeColor="text1"/>
          <w:sz w:val="24"/>
          <w:szCs w:val="24"/>
        </w:rPr>
        <w:t xml:space="preserve"> Oral Med Oral </w:t>
      </w:r>
      <w:proofErr w:type="spellStart"/>
      <w:r w:rsidRPr="008E1816">
        <w:rPr>
          <w:rFonts w:ascii="Times New Roman" w:hAnsi="Times New Roman" w:cs="Times New Roman"/>
          <w:color w:val="000000" w:themeColor="text1"/>
          <w:sz w:val="24"/>
          <w:szCs w:val="24"/>
        </w:rPr>
        <w:t>Pathol</w:t>
      </w:r>
      <w:proofErr w:type="spellEnd"/>
      <w:r w:rsidRPr="008E1816">
        <w:rPr>
          <w:rFonts w:ascii="Times New Roman" w:hAnsi="Times New Roman" w:cs="Times New Roman"/>
          <w:color w:val="000000" w:themeColor="text1"/>
          <w:sz w:val="24"/>
          <w:szCs w:val="24"/>
        </w:rPr>
        <w:t xml:space="preserve"> Oral </w:t>
      </w:r>
      <w:proofErr w:type="spellStart"/>
      <w:r w:rsidRPr="008E1816">
        <w:rPr>
          <w:rFonts w:ascii="Times New Roman" w:hAnsi="Times New Roman" w:cs="Times New Roman"/>
          <w:color w:val="000000" w:themeColor="text1"/>
          <w:sz w:val="24"/>
          <w:szCs w:val="24"/>
        </w:rPr>
        <w:t>RadiolEndod</w:t>
      </w:r>
      <w:proofErr w:type="spellEnd"/>
      <w:r w:rsidRPr="008E1816">
        <w:rPr>
          <w:rFonts w:ascii="Times New Roman" w:hAnsi="Times New Roman" w:cs="Times New Roman"/>
          <w:color w:val="000000" w:themeColor="text1"/>
          <w:sz w:val="24"/>
          <w:szCs w:val="24"/>
        </w:rPr>
        <w:t xml:space="preserve"> 1966</w:t>
      </w:r>
      <w:proofErr w:type="gramStart"/>
      <w:r w:rsidRPr="008E1816">
        <w:rPr>
          <w:rFonts w:ascii="Times New Roman" w:hAnsi="Times New Roman" w:cs="Times New Roman"/>
          <w:color w:val="000000" w:themeColor="text1"/>
          <w:sz w:val="24"/>
          <w:szCs w:val="24"/>
        </w:rPr>
        <w:t>;22:386</w:t>
      </w:r>
      <w:proofErr w:type="gramEnd"/>
      <w:r w:rsidRPr="008E1816">
        <w:rPr>
          <w:rFonts w:ascii="Times New Roman" w:hAnsi="Times New Roman" w:cs="Times New Roman"/>
          <w:color w:val="000000" w:themeColor="text1"/>
          <w:sz w:val="24"/>
          <w:szCs w:val="24"/>
        </w:rPr>
        <w:t>-92.</w:t>
      </w:r>
    </w:p>
    <w:p w:rsidR="00B32072" w:rsidRPr="008E1816" w:rsidRDefault="00B32072"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r w:rsidRPr="008E1816">
        <w:rPr>
          <w:rFonts w:ascii="Times New Roman" w:hAnsi="Times New Roman" w:cs="Times New Roman"/>
          <w:color w:val="000000" w:themeColor="text1"/>
          <w:sz w:val="24"/>
          <w:szCs w:val="24"/>
        </w:rPr>
        <w:t>Carrotte</w:t>
      </w:r>
      <w:proofErr w:type="spellEnd"/>
      <w:r w:rsidRPr="008E1816">
        <w:rPr>
          <w:rFonts w:ascii="Times New Roman" w:hAnsi="Times New Roman" w:cs="Times New Roman"/>
          <w:color w:val="000000" w:themeColor="text1"/>
          <w:sz w:val="24"/>
          <w:szCs w:val="24"/>
        </w:rPr>
        <w:t xml:space="preserve"> P. </w:t>
      </w:r>
      <w:proofErr w:type="spellStart"/>
      <w:r w:rsidRPr="008E1816">
        <w:rPr>
          <w:rFonts w:ascii="Times New Roman" w:hAnsi="Times New Roman" w:cs="Times New Roman"/>
          <w:color w:val="000000" w:themeColor="text1"/>
          <w:sz w:val="24"/>
          <w:szCs w:val="24"/>
        </w:rPr>
        <w:t>Endodontics</w:t>
      </w:r>
      <w:proofErr w:type="spellEnd"/>
      <w:r w:rsidRPr="008E1816">
        <w:rPr>
          <w:rFonts w:ascii="Times New Roman" w:hAnsi="Times New Roman" w:cs="Times New Roman"/>
          <w:color w:val="000000" w:themeColor="text1"/>
          <w:sz w:val="24"/>
          <w:szCs w:val="24"/>
        </w:rPr>
        <w:t xml:space="preserve">: Part 8.  Filling the root canal system. Br Dent J 2004; 197: 667-72.  </w:t>
      </w:r>
    </w:p>
    <w:p w:rsidR="00B32072" w:rsidRPr="008E1816" w:rsidRDefault="00B32072"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r w:rsidRPr="008E1816">
        <w:rPr>
          <w:rFonts w:ascii="Times New Roman" w:hAnsi="Times New Roman" w:cs="Times New Roman"/>
          <w:color w:val="000000" w:themeColor="text1"/>
          <w:sz w:val="24"/>
          <w:szCs w:val="24"/>
        </w:rPr>
        <w:t>Tay</w:t>
      </w:r>
      <w:proofErr w:type="spellEnd"/>
      <w:r w:rsidRPr="008E1816">
        <w:rPr>
          <w:rFonts w:ascii="Times New Roman" w:hAnsi="Times New Roman" w:cs="Times New Roman"/>
          <w:color w:val="000000" w:themeColor="text1"/>
          <w:sz w:val="24"/>
          <w:szCs w:val="24"/>
        </w:rPr>
        <w:t xml:space="preserve"> FR, </w:t>
      </w:r>
      <w:proofErr w:type="spellStart"/>
      <w:r w:rsidRPr="008E1816">
        <w:rPr>
          <w:rFonts w:ascii="Times New Roman" w:hAnsi="Times New Roman" w:cs="Times New Roman"/>
          <w:color w:val="000000" w:themeColor="text1"/>
          <w:sz w:val="24"/>
          <w:szCs w:val="24"/>
        </w:rPr>
        <w:t>Pashley</w:t>
      </w:r>
      <w:proofErr w:type="spellEnd"/>
      <w:r w:rsidRPr="008E1816">
        <w:rPr>
          <w:rFonts w:ascii="Times New Roman" w:hAnsi="Times New Roman" w:cs="Times New Roman"/>
          <w:color w:val="000000" w:themeColor="text1"/>
          <w:sz w:val="24"/>
          <w:szCs w:val="24"/>
        </w:rPr>
        <w:t xml:space="preserve"> DH. </w:t>
      </w:r>
      <w:proofErr w:type="spellStart"/>
      <w:r w:rsidRPr="008E1816">
        <w:rPr>
          <w:rFonts w:ascii="Times New Roman" w:hAnsi="Times New Roman" w:cs="Times New Roman"/>
          <w:color w:val="000000" w:themeColor="text1"/>
          <w:sz w:val="24"/>
          <w:szCs w:val="24"/>
        </w:rPr>
        <w:t>Monoblocks</w:t>
      </w:r>
      <w:proofErr w:type="spellEnd"/>
      <w:r w:rsidRPr="008E1816">
        <w:rPr>
          <w:rFonts w:ascii="Times New Roman" w:hAnsi="Times New Roman" w:cs="Times New Roman"/>
          <w:color w:val="000000" w:themeColor="text1"/>
          <w:sz w:val="24"/>
          <w:szCs w:val="24"/>
        </w:rPr>
        <w:t xml:space="preserve"> in root canals: A hypothetical or a tangible goal. J </w:t>
      </w:r>
      <w:proofErr w:type="spellStart"/>
      <w:r w:rsidRPr="008E1816">
        <w:rPr>
          <w:rFonts w:ascii="Times New Roman" w:hAnsi="Times New Roman" w:cs="Times New Roman"/>
          <w:color w:val="000000" w:themeColor="text1"/>
          <w:sz w:val="24"/>
          <w:szCs w:val="24"/>
        </w:rPr>
        <w:t>Endod</w:t>
      </w:r>
      <w:proofErr w:type="spellEnd"/>
      <w:r w:rsidRPr="008E1816">
        <w:rPr>
          <w:rFonts w:ascii="Times New Roman" w:hAnsi="Times New Roman" w:cs="Times New Roman"/>
          <w:color w:val="000000" w:themeColor="text1"/>
          <w:sz w:val="24"/>
          <w:szCs w:val="24"/>
        </w:rPr>
        <w:t>. 2007</w:t>
      </w:r>
      <w:proofErr w:type="gramStart"/>
      <w:r w:rsidRPr="008E1816">
        <w:rPr>
          <w:rFonts w:ascii="Times New Roman" w:hAnsi="Times New Roman" w:cs="Times New Roman"/>
          <w:color w:val="000000" w:themeColor="text1"/>
          <w:sz w:val="24"/>
          <w:szCs w:val="24"/>
        </w:rPr>
        <w:t>;33</w:t>
      </w:r>
      <w:proofErr w:type="gramEnd"/>
      <w:r w:rsidRPr="008E1816">
        <w:rPr>
          <w:rFonts w:ascii="Times New Roman" w:hAnsi="Times New Roman" w:cs="Times New Roman"/>
          <w:color w:val="000000" w:themeColor="text1"/>
          <w:sz w:val="24"/>
          <w:szCs w:val="24"/>
        </w:rPr>
        <w:t>: 391-8.</w:t>
      </w:r>
    </w:p>
    <w:p w:rsidR="00B32072" w:rsidRPr="008E1816" w:rsidRDefault="00B32072"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r w:rsidRPr="008E1816">
        <w:rPr>
          <w:rFonts w:ascii="Times New Roman" w:hAnsi="Times New Roman" w:cs="Times New Roman"/>
          <w:color w:val="000000" w:themeColor="text1"/>
          <w:sz w:val="24"/>
          <w:szCs w:val="24"/>
        </w:rPr>
        <w:t>DaSilva</w:t>
      </w:r>
      <w:proofErr w:type="spellEnd"/>
      <w:r w:rsidRPr="008E1816">
        <w:rPr>
          <w:rFonts w:ascii="Times New Roman" w:hAnsi="Times New Roman" w:cs="Times New Roman"/>
          <w:color w:val="000000" w:themeColor="text1"/>
          <w:sz w:val="24"/>
          <w:szCs w:val="24"/>
        </w:rPr>
        <w:t xml:space="preserve"> L, Finer Y, Friedman S. Biofilm formation within the interface of bovine root dentin treated with conjugated chitosan and sealer containing chitosan nanoparticles. J </w:t>
      </w:r>
      <w:proofErr w:type="spellStart"/>
      <w:r w:rsidRPr="008E1816">
        <w:rPr>
          <w:rFonts w:ascii="Times New Roman" w:hAnsi="Times New Roman" w:cs="Times New Roman"/>
          <w:color w:val="000000" w:themeColor="text1"/>
          <w:sz w:val="24"/>
          <w:szCs w:val="24"/>
        </w:rPr>
        <w:t>Endod</w:t>
      </w:r>
      <w:proofErr w:type="spellEnd"/>
      <w:r w:rsidRPr="008E1816">
        <w:rPr>
          <w:rFonts w:ascii="Times New Roman" w:hAnsi="Times New Roman" w:cs="Times New Roman"/>
          <w:color w:val="000000" w:themeColor="text1"/>
          <w:sz w:val="24"/>
          <w:szCs w:val="24"/>
        </w:rPr>
        <w:t xml:space="preserve"> 2013;39:249–53</w:t>
      </w:r>
    </w:p>
    <w:p w:rsidR="00F55E33" w:rsidRDefault="00B32072"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r w:rsidRPr="008E1816">
        <w:rPr>
          <w:rFonts w:ascii="Times New Roman" w:hAnsi="Times New Roman" w:cs="Times New Roman"/>
          <w:color w:val="000000" w:themeColor="text1"/>
          <w:sz w:val="24"/>
          <w:szCs w:val="24"/>
        </w:rPr>
        <w:t>Jeevanandam</w:t>
      </w:r>
      <w:proofErr w:type="spellEnd"/>
      <w:r w:rsidRPr="008E1816">
        <w:rPr>
          <w:rFonts w:ascii="Times New Roman" w:hAnsi="Times New Roman" w:cs="Times New Roman"/>
          <w:color w:val="000000" w:themeColor="text1"/>
          <w:sz w:val="24"/>
          <w:szCs w:val="24"/>
        </w:rPr>
        <w:t xml:space="preserve"> J, Chan YS, </w:t>
      </w:r>
      <w:proofErr w:type="spellStart"/>
      <w:r w:rsidRPr="008E1816">
        <w:rPr>
          <w:rFonts w:ascii="Times New Roman" w:hAnsi="Times New Roman" w:cs="Times New Roman"/>
          <w:color w:val="000000" w:themeColor="text1"/>
          <w:sz w:val="24"/>
          <w:szCs w:val="24"/>
        </w:rPr>
        <w:t>Danquah</w:t>
      </w:r>
      <w:proofErr w:type="spellEnd"/>
      <w:r w:rsidRPr="008E1816">
        <w:rPr>
          <w:rFonts w:ascii="Times New Roman" w:hAnsi="Times New Roman" w:cs="Times New Roman"/>
          <w:color w:val="000000" w:themeColor="text1"/>
          <w:sz w:val="24"/>
          <w:szCs w:val="24"/>
        </w:rPr>
        <w:t xml:space="preserve"> MK. Biosynthesis of metal and metal oxide nanoparticles. </w:t>
      </w:r>
      <w:proofErr w:type="spellStart"/>
      <w:r w:rsidRPr="008E1816">
        <w:rPr>
          <w:rFonts w:ascii="Times New Roman" w:hAnsi="Times New Roman" w:cs="Times New Roman"/>
          <w:color w:val="000000" w:themeColor="text1"/>
          <w:sz w:val="24"/>
          <w:szCs w:val="24"/>
        </w:rPr>
        <w:t>Chem</w:t>
      </w:r>
      <w:proofErr w:type="spellEnd"/>
      <w:r w:rsidRPr="008E1816">
        <w:rPr>
          <w:rFonts w:ascii="Times New Roman" w:hAnsi="Times New Roman" w:cs="Times New Roman"/>
          <w:color w:val="000000" w:themeColor="text1"/>
          <w:sz w:val="24"/>
          <w:szCs w:val="24"/>
        </w:rPr>
        <w:t xml:space="preserve"> Bio </w:t>
      </w:r>
      <w:proofErr w:type="spellStart"/>
      <w:r w:rsidRPr="008E1816">
        <w:rPr>
          <w:rFonts w:ascii="Times New Roman" w:hAnsi="Times New Roman" w:cs="Times New Roman"/>
          <w:color w:val="000000" w:themeColor="text1"/>
          <w:sz w:val="24"/>
          <w:szCs w:val="24"/>
        </w:rPr>
        <w:t>Eng</w:t>
      </w:r>
      <w:proofErr w:type="spellEnd"/>
      <w:r w:rsidRPr="008E1816">
        <w:rPr>
          <w:rFonts w:ascii="Times New Roman" w:hAnsi="Times New Roman" w:cs="Times New Roman"/>
          <w:color w:val="000000" w:themeColor="text1"/>
          <w:sz w:val="24"/>
          <w:szCs w:val="24"/>
        </w:rPr>
        <w:t xml:space="preserve"> Reviews. 2016; 3: 55-67.</w:t>
      </w:r>
    </w:p>
    <w:p w:rsidR="00B32072" w:rsidRPr="00C32143" w:rsidRDefault="00F55E33" w:rsidP="00F55E33">
      <w:pPr>
        <w:pStyle w:val="ListParagraph"/>
        <w:numPr>
          <w:ilvl w:val="0"/>
          <w:numId w:val="4"/>
        </w:numPr>
        <w:autoSpaceDE w:val="0"/>
        <w:autoSpaceDN w:val="0"/>
        <w:bidi w:val="0"/>
        <w:adjustRightInd w:val="0"/>
        <w:spacing w:after="0" w:line="360" w:lineRule="auto"/>
        <w:ind w:right="26"/>
        <w:jc w:val="both"/>
        <w:rPr>
          <w:rFonts w:ascii="Times New Roman" w:hAnsi="Times New Roman" w:cs="Times New Roman"/>
          <w:color w:val="000000" w:themeColor="text1"/>
          <w:sz w:val="24"/>
          <w:szCs w:val="24"/>
          <w:highlight w:val="yellow"/>
        </w:rPr>
      </w:pPr>
      <w:proofErr w:type="spellStart"/>
      <w:r w:rsidRPr="00C32143">
        <w:rPr>
          <w:rFonts w:ascii="Times New Roman" w:hAnsi="Times New Roman" w:cs="Times New Roman"/>
          <w:color w:val="000000" w:themeColor="text1"/>
          <w:sz w:val="24"/>
          <w:szCs w:val="24"/>
          <w:highlight w:val="yellow"/>
        </w:rPr>
        <w:t>Kulzer</w:t>
      </w:r>
      <w:proofErr w:type="spellEnd"/>
      <w:r w:rsidRPr="00C32143">
        <w:rPr>
          <w:rFonts w:ascii="Times New Roman" w:hAnsi="Times New Roman" w:cs="Times New Roman"/>
          <w:color w:val="000000" w:themeColor="text1"/>
          <w:sz w:val="24"/>
          <w:szCs w:val="24"/>
          <w:highlight w:val="yellow"/>
        </w:rPr>
        <w:t xml:space="preserve"> F, </w:t>
      </w:r>
      <w:proofErr w:type="spellStart"/>
      <w:r w:rsidRPr="00C32143">
        <w:rPr>
          <w:rFonts w:ascii="Times New Roman" w:hAnsi="Times New Roman" w:cs="Times New Roman"/>
          <w:color w:val="000000" w:themeColor="text1"/>
          <w:sz w:val="24"/>
          <w:szCs w:val="24"/>
          <w:highlight w:val="yellow"/>
        </w:rPr>
        <w:t>Orrit</w:t>
      </w:r>
      <w:proofErr w:type="spellEnd"/>
      <w:r w:rsidRPr="00C32143">
        <w:rPr>
          <w:rFonts w:ascii="Times New Roman" w:hAnsi="Times New Roman" w:cs="Times New Roman"/>
          <w:color w:val="000000" w:themeColor="text1"/>
          <w:sz w:val="24"/>
          <w:szCs w:val="24"/>
          <w:highlight w:val="yellow"/>
        </w:rPr>
        <w:t xml:space="preserve"> M. Single-molecule optics. </w:t>
      </w:r>
      <w:proofErr w:type="spellStart"/>
      <w:r w:rsidRPr="00C32143">
        <w:rPr>
          <w:rFonts w:ascii="Times New Roman" w:hAnsi="Times New Roman" w:cs="Times New Roman"/>
          <w:color w:val="000000" w:themeColor="text1"/>
          <w:sz w:val="24"/>
          <w:szCs w:val="24"/>
          <w:highlight w:val="yellow"/>
        </w:rPr>
        <w:t>Annu</w:t>
      </w:r>
      <w:proofErr w:type="spellEnd"/>
      <w:r w:rsidRPr="00C32143">
        <w:rPr>
          <w:rFonts w:ascii="Times New Roman" w:hAnsi="Times New Roman" w:cs="Times New Roman"/>
          <w:color w:val="000000" w:themeColor="text1"/>
          <w:sz w:val="24"/>
          <w:szCs w:val="24"/>
          <w:highlight w:val="yellow"/>
        </w:rPr>
        <w:t>. Rev. Phys. Chem.2004</w:t>
      </w:r>
      <w:proofErr w:type="gramStart"/>
      <w:r w:rsidRPr="00C32143">
        <w:rPr>
          <w:rFonts w:ascii="Times New Roman" w:hAnsi="Times New Roman" w:cs="Times New Roman"/>
          <w:color w:val="000000" w:themeColor="text1"/>
          <w:sz w:val="24"/>
          <w:szCs w:val="24"/>
          <w:highlight w:val="yellow"/>
        </w:rPr>
        <w:t>;  55</w:t>
      </w:r>
      <w:proofErr w:type="gramEnd"/>
      <w:r w:rsidRPr="00C32143">
        <w:rPr>
          <w:rFonts w:ascii="Times New Roman" w:hAnsi="Times New Roman" w:cs="Times New Roman"/>
          <w:color w:val="000000" w:themeColor="text1"/>
          <w:sz w:val="24"/>
          <w:szCs w:val="24"/>
          <w:highlight w:val="yellow"/>
        </w:rPr>
        <w:t>: 585-611.</w:t>
      </w:r>
      <w:r w:rsidR="00B32072" w:rsidRPr="00C32143">
        <w:rPr>
          <w:rFonts w:ascii="Times New Roman" w:hAnsi="Times New Roman" w:cs="Times New Roman"/>
          <w:color w:val="000000" w:themeColor="text1"/>
          <w:sz w:val="24"/>
          <w:szCs w:val="24"/>
          <w:highlight w:val="yellow"/>
        </w:rPr>
        <w:t xml:space="preserve"> </w:t>
      </w:r>
    </w:p>
    <w:p w:rsidR="00281DC4" w:rsidRPr="00C32143" w:rsidRDefault="00281DC4" w:rsidP="00281DC4">
      <w:pPr>
        <w:pStyle w:val="ListParagraph"/>
        <w:numPr>
          <w:ilvl w:val="0"/>
          <w:numId w:val="4"/>
        </w:numPr>
        <w:autoSpaceDE w:val="0"/>
        <w:autoSpaceDN w:val="0"/>
        <w:bidi w:val="0"/>
        <w:adjustRightInd w:val="0"/>
        <w:spacing w:after="0" w:line="360" w:lineRule="auto"/>
        <w:ind w:right="26"/>
        <w:jc w:val="both"/>
        <w:rPr>
          <w:rFonts w:ascii="Times New Roman" w:hAnsi="Times New Roman" w:cs="Times New Roman"/>
          <w:color w:val="000000" w:themeColor="text1"/>
          <w:sz w:val="24"/>
          <w:szCs w:val="24"/>
          <w:highlight w:val="yellow"/>
        </w:rPr>
      </w:pPr>
      <w:proofErr w:type="spellStart"/>
      <w:r w:rsidRPr="00C32143">
        <w:rPr>
          <w:rFonts w:ascii="Helvetica" w:hAnsi="Helvetica" w:cs="Helvetica"/>
          <w:color w:val="1D2228"/>
          <w:sz w:val="20"/>
          <w:szCs w:val="20"/>
          <w:highlight w:val="yellow"/>
          <w:shd w:val="clear" w:color="auto" w:fill="FFFFFF"/>
        </w:rPr>
        <w:lastRenderedPageBreak/>
        <w:t>Rinastiti</w:t>
      </w:r>
      <w:proofErr w:type="spellEnd"/>
      <w:r w:rsidRPr="00C32143">
        <w:rPr>
          <w:rFonts w:ascii="Helvetica" w:hAnsi="Helvetica" w:cs="Helvetica"/>
          <w:color w:val="1D2228"/>
          <w:sz w:val="20"/>
          <w:szCs w:val="20"/>
          <w:highlight w:val="yellow"/>
          <w:shd w:val="clear" w:color="auto" w:fill="FFFFFF"/>
        </w:rPr>
        <w:t xml:space="preserve"> M, </w:t>
      </w:r>
      <w:proofErr w:type="spellStart"/>
      <w:r w:rsidRPr="00C32143">
        <w:rPr>
          <w:rFonts w:ascii="Helvetica" w:hAnsi="Helvetica" w:cs="Helvetica"/>
          <w:color w:val="1D2228"/>
          <w:sz w:val="20"/>
          <w:szCs w:val="20"/>
          <w:highlight w:val="yellow"/>
          <w:shd w:val="clear" w:color="auto" w:fill="FFFFFF"/>
        </w:rPr>
        <w:t>Ozcan</w:t>
      </w:r>
      <w:proofErr w:type="spellEnd"/>
      <w:r w:rsidRPr="00C32143">
        <w:rPr>
          <w:rFonts w:ascii="Helvetica" w:hAnsi="Helvetica" w:cs="Helvetica"/>
          <w:color w:val="1D2228"/>
          <w:sz w:val="20"/>
          <w:szCs w:val="20"/>
          <w:highlight w:val="yellow"/>
          <w:shd w:val="clear" w:color="auto" w:fill="FFFFFF"/>
        </w:rPr>
        <w:t xml:space="preserve"> M, </w:t>
      </w:r>
      <w:proofErr w:type="spellStart"/>
      <w:r w:rsidRPr="00C32143">
        <w:rPr>
          <w:rFonts w:ascii="Helvetica" w:hAnsi="Helvetica" w:cs="Helvetica"/>
          <w:color w:val="1D2228"/>
          <w:sz w:val="20"/>
          <w:szCs w:val="20"/>
          <w:highlight w:val="yellow"/>
          <w:shd w:val="clear" w:color="auto" w:fill="FFFFFF"/>
        </w:rPr>
        <w:t>Siswomihardjo</w:t>
      </w:r>
      <w:proofErr w:type="spellEnd"/>
      <w:r w:rsidRPr="00C32143">
        <w:rPr>
          <w:rFonts w:ascii="Helvetica" w:hAnsi="Helvetica" w:cs="Helvetica"/>
          <w:color w:val="1D2228"/>
          <w:sz w:val="20"/>
          <w:szCs w:val="20"/>
          <w:highlight w:val="yellow"/>
          <w:shd w:val="clear" w:color="auto" w:fill="FFFFFF"/>
        </w:rPr>
        <w:t xml:space="preserve"> W, </w:t>
      </w:r>
      <w:proofErr w:type="spellStart"/>
      <w:r w:rsidRPr="00C32143">
        <w:rPr>
          <w:rFonts w:ascii="Helvetica" w:hAnsi="Helvetica" w:cs="Helvetica"/>
          <w:color w:val="1D2228"/>
          <w:sz w:val="20"/>
          <w:szCs w:val="20"/>
          <w:highlight w:val="yellow"/>
          <w:shd w:val="clear" w:color="auto" w:fill="FFFFFF"/>
        </w:rPr>
        <w:t>Busscher</w:t>
      </w:r>
      <w:proofErr w:type="spellEnd"/>
      <w:r w:rsidRPr="00C32143">
        <w:rPr>
          <w:rFonts w:ascii="Helvetica" w:hAnsi="Helvetica" w:cs="Helvetica"/>
          <w:color w:val="1D2228"/>
          <w:sz w:val="20"/>
          <w:szCs w:val="20"/>
          <w:highlight w:val="yellow"/>
          <w:shd w:val="clear" w:color="auto" w:fill="FFFFFF"/>
        </w:rPr>
        <w:t xml:space="preserve"> HJ</w:t>
      </w:r>
      <w:r w:rsidRPr="00C32143">
        <w:rPr>
          <w:rFonts w:ascii="Helvetica" w:hAnsi="Helvetica" w:cs="Helvetica"/>
          <w:color w:val="1D2228"/>
          <w:sz w:val="20"/>
          <w:szCs w:val="20"/>
          <w:highlight w:val="yellow"/>
          <w:shd w:val="clear" w:color="auto" w:fill="FFFFFF"/>
        </w:rPr>
        <w:t xml:space="preserve">. </w:t>
      </w:r>
      <w:r w:rsidRPr="00C32143">
        <w:rPr>
          <w:rFonts w:ascii="Helvetica" w:hAnsi="Helvetica" w:cs="Helvetica"/>
          <w:color w:val="1D2228"/>
          <w:sz w:val="20"/>
          <w:szCs w:val="20"/>
          <w:highlight w:val="yellow"/>
          <w:shd w:val="clear" w:color="auto" w:fill="FFFFFF"/>
        </w:rPr>
        <w:t xml:space="preserve">Immediate repair bond strengths of </w:t>
      </w:r>
      <w:proofErr w:type="spellStart"/>
      <w:r w:rsidRPr="00C32143">
        <w:rPr>
          <w:rFonts w:ascii="Helvetica" w:hAnsi="Helvetica" w:cs="Helvetica"/>
          <w:color w:val="1D2228"/>
          <w:sz w:val="20"/>
          <w:szCs w:val="20"/>
          <w:highlight w:val="yellow"/>
          <w:shd w:val="clear" w:color="auto" w:fill="FFFFFF"/>
        </w:rPr>
        <w:t>microhybrid</w:t>
      </w:r>
      <w:proofErr w:type="spellEnd"/>
      <w:r w:rsidRPr="00C32143">
        <w:rPr>
          <w:rFonts w:ascii="Helvetica" w:hAnsi="Helvetica" w:cs="Helvetica"/>
          <w:color w:val="1D2228"/>
          <w:sz w:val="20"/>
          <w:szCs w:val="20"/>
          <w:highlight w:val="yellow"/>
          <w:shd w:val="clear" w:color="auto" w:fill="FFFFFF"/>
        </w:rPr>
        <w:t xml:space="preserve">, </w:t>
      </w:r>
      <w:proofErr w:type="spellStart"/>
      <w:r w:rsidRPr="00C32143">
        <w:rPr>
          <w:rFonts w:ascii="Helvetica" w:hAnsi="Helvetica" w:cs="Helvetica"/>
          <w:color w:val="1D2228"/>
          <w:sz w:val="20"/>
          <w:szCs w:val="20"/>
          <w:highlight w:val="yellow"/>
          <w:shd w:val="clear" w:color="auto" w:fill="FFFFFF"/>
        </w:rPr>
        <w:t>nanohybrid</w:t>
      </w:r>
      <w:proofErr w:type="spellEnd"/>
      <w:r w:rsidRPr="00C32143">
        <w:rPr>
          <w:rFonts w:ascii="Helvetica" w:hAnsi="Helvetica" w:cs="Helvetica"/>
          <w:color w:val="1D2228"/>
          <w:sz w:val="20"/>
          <w:szCs w:val="20"/>
          <w:highlight w:val="yellow"/>
          <w:shd w:val="clear" w:color="auto" w:fill="FFFFFF"/>
        </w:rPr>
        <w:t xml:space="preserve"> and </w:t>
      </w:r>
      <w:proofErr w:type="spellStart"/>
      <w:r w:rsidRPr="00C32143">
        <w:rPr>
          <w:rFonts w:ascii="Helvetica" w:hAnsi="Helvetica" w:cs="Helvetica"/>
          <w:color w:val="1D2228"/>
          <w:sz w:val="20"/>
          <w:szCs w:val="20"/>
          <w:highlight w:val="yellow"/>
          <w:shd w:val="clear" w:color="auto" w:fill="FFFFFF"/>
        </w:rPr>
        <w:t>nanofilled</w:t>
      </w:r>
      <w:proofErr w:type="spellEnd"/>
      <w:r w:rsidRPr="00C32143">
        <w:rPr>
          <w:rFonts w:ascii="Helvetica" w:hAnsi="Helvetica" w:cs="Helvetica"/>
          <w:color w:val="1D2228"/>
          <w:sz w:val="20"/>
          <w:szCs w:val="20"/>
          <w:highlight w:val="yellow"/>
          <w:shd w:val="clear" w:color="auto" w:fill="FFFFFF"/>
        </w:rPr>
        <w:t xml:space="preserve"> composites after different surface treatments. J Dent. 2010 Jan</w:t>
      </w:r>
      <w:proofErr w:type="gramStart"/>
      <w:r w:rsidRPr="00C32143">
        <w:rPr>
          <w:rFonts w:ascii="Helvetica" w:hAnsi="Helvetica" w:cs="Helvetica"/>
          <w:color w:val="1D2228"/>
          <w:sz w:val="20"/>
          <w:szCs w:val="20"/>
          <w:highlight w:val="yellow"/>
          <w:shd w:val="clear" w:color="auto" w:fill="FFFFFF"/>
        </w:rPr>
        <w:t>;38</w:t>
      </w:r>
      <w:proofErr w:type="gramEnd"/>
      <w:r w:rsidRPr="00C32143">
        <w:rPr>
          <w:rFonts w:ascii="Helvetica" w:hAnsi="Helvetica" w:cs="Helvetica"/>
          <w:color w:val="1D2228"/>
          <w:sz w:val="20"/>
          <w:szCs w:val="20"/>
          <w:highlight w:val="yellow"/>
          <w:shd w:val="clear" w:color="auto" w:fill="FFFFFF"/>
        </w:rPr>
        <w:t>(1):29-38.)</w:t>
      </w:r>
    </w:p>
    <w:p w:rsidR="00C32143" w:rsidRPr="00C32143" w:rsidRDefault="00C32143" w:rsidP="00C32143">
      <w:pPr>
        <w:pStyle w:val="ListParagraph"/>
        <w:numPr>
          <w:ilvl w:val="0"/>
          <w:numId w:val="4"/>
        </w:numPr>
        <w:autoSpaceDE w:val="0"/>
        <w:autoSpaceDN w:val="0"/>
        <w:bidi w:val="0"/>
        <w:adjustRightInd w:val="0"/>
        <w:spacing w:after="0" w:line="360" w:lineRule="auto"/>
        <w:ind w:right="26"/>
        <w:jc w:val="both"/>
        <w:rPr>
          <w:rFonts w:ascii="Times New Roman" w:hAnsi="Times New Roman" w:cs="Times New Roman"/>
          <w:color w:val="000000" w:themeColor="text1"/>
          <w:sz w:val="24"/>
          <w:szCs w:val="24"/>
          <w:highlight w:val="yellow"/>
        </w:rPr>
      </w:pPr>
      <w:proofErr w:type="spellStart"/>
      <w:r w:rsidRPr="00C32143">
        <w:rPr>
          <w:rFonts w:ascii="Helvetica" w:hAnsi="Helvetica" w:cs="Helvetica"/>
          <w:color w:val="1D2228"/>
          <w:sz w:val="20"/>
          <w:szCs w:val="20"/>
          <w:highlight w:val="yellow"/>
          <w:shd w:val="clear" w:color="auto" w:fill="FFFFFF"/>
        </w:rPr>
        <w:t>Scribante</w:t>
      </w:r>
      <w:proofErr w:type="spellEnd"/>
      <w:r w:rsidRPr="00C32143">
        <w:rPr>
          <w:rFonts w:ascii="Helvetica" w:hAnsi="Helvetica" w:cs="Helvetica"/>
          <w:color w:val="1D2228"/>
          <w:sz w:val="20"/>
          <w:szCs w:val="20"/>
          <w:highlight w:val="yellow"/>
          <w:shd w:val="clear" w:color="auto" w:fill="FFFFFF"/>
        </w:rPr>
        <w:t xml:space="preserve"> A, </w:t>
      </w:r>
      <w:proofErr w:type="spellStart"/>
      <w:r w:rsidRPr="00C32143">
        <w:rPr>
          <w:rFonts w:ascii="Helvetica" w:hAnsi="Helvetica" w:cs="Helvetica"/>
          <w:color w:val="1D2228"/>
          <w:sz w:val="20"/>
          <w:szCs w:val="20"/>
          <w:highlight w:val="yellow"/>
          <w:shd w:val="clear" w:color="auto" w:fill="FFFFFF"/>
        </w:rPr>
        <w:t>Massironi</w:t>
      </w:r>
      <w:proofErr w:type="spellEnd"/>
      <w:r w:rsidRPr="00C32143">
        <w:rPr>
          <w:rFonts w:ascii="Helvetica" w:hAnsi="Helvetica" w:cs="Helvetica"/>
          <w:color w:val="1D2228"/>
          <w:sz w:val="20"/>
          <w:szCs w:val="20"/>
          <w:highlight w:val="yellow"/>
          <w:shd w:val="clear" w:color="auto" w:fill="FFFFFF"/>
        </w:rPr>
        <w:t xml:space="preserve"> S, </w:t>
      </w:r>
      <w:proofErr w:type="spellStart"/>
      <w:r w:rsidRPr="00C32143">
        <w:rPr>
          <w:rFonts w:ascii="Helvetica" w:hAnsi="Helvetica" w:cs="Helvetica"/>
          <w:color w:val="1D2228"/>
          <w:sz w:val="20"/>
          <w:szCs w:val="20"/>
          <w:highlight w:val="yellow"/>
          <w:shd w:val="clear" w:color="auto" w:fill="FFFFFF"/>
        </w:rPr>
        <w:t>Pieraccini</w:t>
      </w:r>
      <w:proofErr w:type="spellEnd"/>
      <w:r w:rsidRPr="00C32143">
        <w:rPr>
          <w:rFonts w:ascii="Helvetica" w:hAnsi="Helvetica" w:cs="Helvetica"/>
          <w:color w:val="1D2228"/>
          <w:sz w:val="20"/>
          <w:szCs w:val="20"/>
          <w:highlight w:val="yellow"/>
          <w:shd w:val="clear" w:color="auto" w:fill="FFFFFF"/>
        </w:rPr>
        <w:t xml:space="preserve"> G, </w:t>
      </w:r>
      <w:proofErr w:type="spellStart"/>
      <w:r w:rsidRPr="00C32143">
        <w:rPr>
          <w:rFonts w:ascii="Helvetica" w:hAnsi="Helvetica" w:cs="Helvetica"/>
          <w:color w:val="1D2228"/>
          <w:sz w:val="20"/>
          <w:szCs w:val="20"/>
          <w:highlight w:val="yellow"/>
          <w:shd w:val="clear" w:color="auto" w:fill="FFFFFF"/>
        </w:rPr>
        <w:t>Vallittu</w:t>
      </w:r>
      <w:proofErr w:type="spellEnd"/>
      <w:r w:rsidRPr="00C32143">
        <w:rPr>
          <w:rFonts w:ascii="Helvetica" w:hAnsi="Helvetica" w:cs="Helvetica"/>
          <w:color w:val="1D2228"/>
          <w:sz w:val="20"/>
          <w:szCs w:val="20"/>
          <w:highlight w:val="yellow"/>
          <w:shd w:val="clear" w:color="auto" w:fill="FFFFFF"/>
        </w:rPr>
        <w:t xml:space="preserve"> P, </w:t>
      </w:r>
      <w:proofErr w:type="spellStart"/>
      <w:r w:rsidRPr="00C32143">
        <w:rPr>
          <w:rFonts w:ascii="Helvetica" w:hAnsi="Helvetica" w:cs="Helvetica"/>
          <w:color w:val="1D2228"/>
          <w:sz w:val="20"/>
          <w:szCs w:val="20"/>
          <w:highlight w:val="yellow"/>
          <w:shd w:val="clear" w:color="auto" w:fill="FFFFFF"/>
        </w:rPr>
        <w:t>Lassila</w:t>
      </w:r>
      <w:proofErr w:type="spellEnd"/>
      <w:r w:rsidRPr="00C32143">
        <w:rPr>
          <w:rFonts w:ascii="Helvetica" w:hAnsi="Helvetica" w:cs="Helvetica"/>
          <w:color w:val="1D2228"/>
          <w:sz w:val="20"/>
          <w:szCs w:val="20"/>
          <w:highlight w:val="yellow"/>
          <w:shd w:val="clear" w:color="auto" w:fill="FFFFFF"/>
        </w:rPr>
        <w:t xml:space="preserve"> L, </w:t>
      </w:r>
      <w:proofErr w:type="spellStart"/>
      <w:r w:rsidRPr="00C32143">
        <w:rPr>
          <w:rFonts w:ascii="Helvetica" w:hAnsi="Helvetica" w:cs="Helvetica"/>
          <w:color w:val="1D2228"/>
          <w:sz w:val="20"/>
          <w:szCs w:val="20"/>
          <w:highlight w:val="yellow"/>
          <w:shd w:val="clear" w:color="auto" w:fill="FFFFFF"/>
        </w:rPr>
        <w:t>Sfondrini</w:t>
      </w:r>
      <w:proofErr w:type="spellEnd"/>
      <w:r w:rsidRPr="00C32143">
        <w:rPr>
          <w:rFonts w:ascii="Helvetica" w:hAnsi="Helvetica" w:cs="Helvetica"/>
          <w:color w:val="1D2228"/>
          <w:sz w:val="20"/>
          <w:szCs w:val="20"/>
          <w:highlight w:val="yellow"/>
          <w:shd w:val="clear" w:color="auto" w:fill="FFFFFF"/>
        </w:rPr>
        <w:t xml:space="preserve"> MF, </w:t>
      </w:r>
      <w:proofErr w:type="spellStart"/>
      <w:r w:rsidRPr="00C32143">
        <w:rPr>
          <w:rFonts w:ascii="Helvetica" w:hAnsi="Helvetica" w:cs="Helvetica"/>
          <w:color w:val="1D2228"/>
          <w:sz w:val="20"/>
          <w:szCs w:val="20"/>
          <w:highlight w:val="yellow"/>
          <w:shd w:val="clear" w:color="auto" w:fill="FFFFFF"/>
        </w:rPr>
        <w:t>Gandini</w:t>
      </w:r>
      <w:proofErr w:type="spellEnd"/>
      <w:r w:rsidRPr="00C32143">
        <w:rPr>
          <w:rFonts w:ascii="Helvetica" w:hAnsi="Helvetica" w:cs="Helvetica"/>
          <w:color w:val="1D2228"/>
          <w:sz w:val="20"/>
          <w:szCs w:val="20"/>
          <w:highlight w:val="yellow"/>
          <w:shd w:val="clear" w:color="auto" w:fill="FFFFFF"/>
        </w:rPr>
        <w:t xml:space="preserve"> P</w:t>
      </w:r>
      <w:r w:rsidRPr="00C32143">
        <w:rPr>
          <w:rFonts w:ascii="Helvetica" w:hAnsi="Helvetica" w:cs="Helvetica"/>
          <w:color w:val="1D2228"/>
          <w:sz w:val="20"/>
          <w:szCs w:val="20"/>
          <w:highlight w:val="yellow"/>
          <w:shd w:val="clear" w:color="auto" w:fill="FFFFFF"/>
        </w:rPr>
        <w:t xml:space="preserve">. </w:t>
      </w:r>
      <w:r w:rsidRPr="00C32143">
        <w:rPr>
          <w:rFonts w:ascii="Helvetica" w:hAnsi="Helvetica" w:cs="Helvetica"/>
          <w:color w:val="1D2228"/>
          <w:sz w:val="20"/>
          <w:szCs w:val="20"/>
          <w:highlight w:val="yellow"/>
          <w:shd w:val="clear" w:color="auto" w:fill="FFFFFF"/>
        </w:rPr>
        <w:t xml:space="preserve">Effects of </w:t>
      </w:r>
      <w:proofErr w:type="spellStart"/>
      <w:r w:rsidRPr="00C32143">
        <w:rPr>
          <w:rFonts w:ascii="Helvetica" w:hAnsi="Helvetica" w:cs="Helvetica"/>
          <w:color w:val="1D2228"/>
          <w:sz w:val="20"/>
          <w:szCs w:val="20"/>
          <w:highlight w:val="yellow"/>
          <w:shd w:val="clear" w:color="auto" w:fill="FFFFFF"/>
        </w:rPr>
        <w:t>nanofillers</w:t>
      </w:r>
      <w:proofErr w:type="spellEnd"/>
      <w:r w:rsidRPr="00C32143">
        <w:rPr>
          <w:rFonts w:ascii="Helvetica" w:hAnsi="Helvetica" w:cs="Helvetica"/>
          <w:color w:val="1D2228"/>
          <w:sz w:val="20"/>
          <w:szCs w:val="20"/>
          <w:highlight w:val="yellow"/>
          <w:shd w:val="clear" w:color="auto" w:fill="FFFFFF"/>
        </w:rPr>
        <w:t xml:space="preserve"> on mechanical properties of fiber-reinforced composites polymerized with light-curing and additional </w:t>
      </w:r>
      <w:proofErr w:type="spellStart"/>
      <w:r w:rsidRPr="00C32143">
        <w:rPr>
          <w:rFonts w:ascii="Helvetica" w:hAnsi="Helvetica" w:cs="Helvetica"/>
          <w:color w:val="1D2228"/>
          <w:sz w:val="20"/>
          <w:szCs w:val="20"/>
          <w:highlight w:val="yellow"/>
          <w:shd w:val="clear" w:color="auto" w:fill="FFFFFF"/>
        </w:rPr>
        <w:t>postcuring</w:t>
      </w:r>
      <w:proofErr w:type="spellEnd"/>
      <w:r w:rsidRPr="00C32143">
        <w:rPr>
          <w:rFonts w:ascii="Helvetica" w:hAnsi="Helvetica" w:cs="Helvetica"/>
          <w:color w:val="1D2228"/>
          <w:sz w:val="20"/>
          <w:szCs w:val="20"/>
          <w:highlight w:val="yellow"/>
          <w:shd w:val="clear" w:color="auto" w:fill="FFFFFF"/>
        </w:rPr>
        <w:t xml:space="preserve">.. J </w:t>
      </w:r>
      <w:proofErr w:type="spellStart"/>
      <w:r w:rsidRPr="00C32143">
        <w:rPr>
          <w:rFonts w:ascii="Helvetica" w:hAnsi="Helvetica" w:cs="Helvetica"/>
          <w:color w:val="1D2228"/>
          <w:sz w:val="20"/>
          <w:szCs w:val="20"/>
          <w:highlight w:val="yellow"/>
          <w:shd w:val="clear" w:color="auto" w:fill="FFFFFF"/>
        </w:rPr>
        <w:t>Appl</w:t>
      </w:r>
      <w:proofErr w:type="spellEnd"/>
      <w:r w:rsidRPr="00C32143">
        <w:rPr>
          <w:rFonts w:ascii="Helvetica" w:hAnsi="Helvetica" w:cs="Helvetica"/>
          <w:color w:val="1D2228"/>
          <w:sz w:val="20"/>
          <w:szCs w:val="20"/>
          <w:highlight w:val="yellow"/>
          <w:shd w:val="clear" w:color="auto" w:fill="FFFFFF"/>
        </w:rPr>
        <w:t xml:space="preserve"> </w:t>
      </w:r>
      <w:proofErr w:type="spellStart"/>
      <w:r w:rsidRPr="00C32143">
        <w:rPr>
          <w:rFonts w:ascii="Helvetica" w:hAnsi="Helvetica" w:cs="Helvetica"/>
          <w:color w:val="1D2228"/>
          <w:sz w:val="20"/>
          <w:szCs w:val="20"/>
          <w:highlight w:val="yellow"/>
          <w:shd w:val="clear" w:color="auto" w:fill="FFFFFF"/>
        </w:rPr>
        <w:t>Biomater</w:t>
      </w:r>
      <w:proofErr w:type="spellEnd"/>
      <w:r w:rsidRPr="00C32143">
        <w:rPr>
          <w:rFonts w:ascii="Helvetica" w:hAnsi="Helvetica" w:cs="Helvetica"/>
          <w:color w:val="1D2228"/>
          <w:sz w:val="20"/>
          <w:szCs w:val="20"/>
          <w:highlight w:val="yellow"/>
          <w:shd w:val="clear" w:color="auto" w:fill="FFFFFF"/>
        </w:rPr>
        <w:t xml:space="preserve"> </w:t>
      </w:r>
      <w:proofErr w:type="spellStart"/>
      <w:r w:rsidRPr="00C32143">
        <w:rPr>
          <w:rFonts w:ascii="Helvetica" w:hAnsi="Helvetica" w:cs="Helvetica"/>
          <w:color w:val="1D2228"/>
          <w:sz w:val="20"/>
          <w:szCs w:val="20"/>
          <w:highlight w:val="yellow"/>
          <w:shd w:val="clear" w:color="auto" w:fill="FFFFFF"/>
        </w:rPr>
        <w:t>Funct</w:t>
      </w:r>
      <w:proofErr w:type="spellEnd"/>
      <w:r w:rsidRPr="00C32143">
        <w:rPr>
          <w:rFonts w:ascii="Helvetica" w:hAnsi="Helvetica" w:cs="Helvetica"/>
          <w:color w:val="1D2228"/>
          <w:sz w:val="20"/>
          <w:szCs w:val="20"/>
          <w:highlight w:val="yellow"/>
          <w:shd w:val="clear" w:color="auto" w:fill="FFFFFF"/>
        </w:rPr>
        <w:t xml:space="preserve"> Mater. 2015 Oct 16</w:t>
      </w:r>
      <w:proofErr w:type="gramStart"/>
      <w:r w:rsidRPr="00C32143">
        <w:rPr>
          <w:rFonts w:ascii="Helvetica" w:hAnsi="Helvetica" w:cs="Helvetica"/>
          <w:color w:val="1D2228"/>
          <w:sz w:val="20"/>
          <w:szCs w:val="20"/>
          <w:highlight w:val="yellow"/>
          <w:shd w:val="clear" w:color="auto" w:fill="FFFFFF"/>
        </w:rPr>
        <w:t>;13</w:t>
      </w:r>
      <w:proofErr w:type="gramEnd"/>
      <w:r w:rsidRPr="00C32143">
        <w:rPr>
          <w:rFonts w:ascii="Helvetica" w:hAnsi="Helvetica" w:cs="Helvetica"/>
          <w:color w:val="1D2228"/>
          <w:sz w:val="20"/>
          <w:szCs w:val="20"/>
          <w:highlight w:val="yellow"/>
          <w:shd w:val="clear" w:color="auto" w:fill="FFFFFF"/>
        </w:rPr>
        <w:t>(3):e296-9</w:t>
      </w:r>
      <w:r w:rsidRPr="00C32143">
        <w:rPr>
          <w:rFonts w:ascii="Helvetica" w:hAnsi="Helvetica" w:cs="Helvetica"/>
          <w:color w:val="1D2228"/>
          <w:sz w:val="20"/>
          <w:szCs w:val="20"/>
          <w:highlight w:val="yellow"/>
          <w:shd w:val="clear" w:color="auto" w:fill="FFFFFF"/>
        </w:rPr>
        <w:t>.</w:t>
      </w:r>
    </w:p>
    <w:p w:rsidR="00C32143" w:rsidRPr="008E1816" w:rsidRDefault="00C32143" w:rsidP="00C32143">
      <w:pPr>
        <w:pStyle w:val="ListParagraph"/>
        <w:numPr>
          <w:ilvl w:val="0"/>
          <w:numId w:val="4"/>
        </w:numPr>
        <w:autoSpaceDE w:val="0"/>
        <w:autoSpaceDN w:val="0"/>
        <w:bidi w:val="0"/>
        <w:adjustRightInd w:val="0"/>
        <w:spacing w:after="0" w:line="360" w:lineRule="auto"/>
        <w:ind w:right="26"/>
        <w:jc w:val="both"/>
        <w:rPr>
          <w:rFonts w:ascii="Times New Roman" w:hAnsi="Times New Roman" w:cs="Times New Roman"/>
          <w:color w:val="000000" w:themeColor="text1"/>
          <w:sz w:val="24"/>
          <w:szCs w:val="24"/>
        </w:rPr>
      </w:pPr>
      <w:r w:rsidRPr="00C32143">
        <w:rPr>
          <w:rFonts w:ascii="Helvetica" w:hAnsi="Helvetica" w:cs="Helvetica"/>
          <w:color w:val="1D2228"/>
          <w:sz w:val="20"/>
          <w:szCs w:val="20"/>
          <w:highlight w:val="yellow"/>
          <w:shd w:val="clear" w:color="auto" w:fill="FFFFFF"/>
        </w:rPr>
        <w:t xml:space="preserve"> Ashraf H, </w:t>
      </w:r>
      <w:proofErr w:type="spellStart"/>
      <w:r w:rsidRPr="00C32143">
        <w:rPr>
          <w:rFonts w:ascii="Helvetica" w:hAnsi="Helvetica" w:cs="Helvetica"/>
          <w:color w:val="1D2228"/>
          <w:sz w:val="20"/>
          <w:szCs w:val="20"/>
          <w:highlight w:val="yellow"/>
          <w:shd w:val="clear" w:color="auto" w:fill="FFFFFF"/>
        </w:rPr>
        <w:t>Najafi</w:t>
      </w:r>
      <w:proofErr w:type="spellEnd"/>
      <w:r w:rsidRPr="00C32143">
        <w:rPr>
          <w:rFonts w:ascii="Helvetica" w:hAnsi="Helvetica" w:cs="Helvetica"/>
          <w:color w:val="1D2228"/>
          <w:sz w:val="20"/>
          <w:szCs w:val="20"/>
          <w:highlight w:val="yellow"/>
          <w:shd w:val="clear" w:color="auto" w:fill="FFFFFF"/>
        </w:rPr>
        <w:t xml:space="preserve"> F, </w:t>
      </w:r>
      <w:proofErr w:type="spellStart"/>
      <w:r w:rsidRPr="00C32143">
        <w:rPr>
          <w:rFonts w:ascii="Helvetica" w:hAnsi="Helvetica" w:cs="Helvetica"/>
          <w:color w:val="1D2228"/>
          <w:sz w:val="20"/>
          <w:szCs w:val="20"/>
          <w:highlight w:val="yellow"/>
          <w:shd w:val="clear" w:color="auto" w:fill="FFFFFF"/>
        </w:rPr>
        <w:t>Heidari</w:t>
      </w:r>
      <w:proofErr w:type="spellEnd"/>
      <w:r w:rsidRPr="00C32143">
        <w:rPr>
          <w:rFonts w:ascii="Helvetica" w:hAnsi="Helvetica" w:cs="Helvetica"/>
          <w:color w:val="1D2228"/>
          <w:sz w:val="20"/>
          <w:szCs w:val="20"/>
          <w:highlight w:val="yellow"/>
          <w:shd w:val="clear" w:color="auto" w:fill="FFFFFF"/>
        </w:rPr>
        <w:t xml:space="preserve"> S, </w:t>
      </w:r>
      <w:proofErr w:type="spellStart"/>
      <w:r w:rsidRPr="00C32143">
        <w:rPr>
          <w:rFonts w:ascii="Helvetica" w:hAnsi="Helvetica" w:cs="Helvetica"/>
          <w:color w:val="1D2228"/>
          <w:sz w:val="20"/>
          <w:szCs w:val="20"/>
          <w:highlight w:val="yellow"/>
          <w:shd w:val="clear" w:color="auto" w:fill="FFFFFF"/>
        </w:rPr>
        <w:t>Yadegary</w:t>
      </w:r>
      <w:proofErr w:type="spellEnd"/>
      <w:r w:rsidRPr="00C32143">
        <w:rPr>
          <w:rFonts w:ascii="Helvetica" w:hAnsi="Helvetica" w:cs="Helvetica"/>
          <w:color w:val="1D2228"/>
          <w:sz w:val="20"/>
          <w:szCs w:val="20"/>
          <w:highlight w:val="yellow"/>
          <w:shd w:val="clear" w:color="auto" w:fill="FFFFFF"/>
        </w:rPr>
        <w:t xml:space="preserve"> Z, </w:t>
      </w:r>
      <w:proofErr w:type="spellStart"/>
      <w:r w:rsidRPr="00C32143">
        <w:rPr>
          <w:rFonts w:ascii="Helvetica" w:hAnsi="Helvetica" w:cs="Helvetica"/>
          <w:color w:val="1D2228"/>
          <w:sz w:val="20"/>
          <w:szCs w:val="20"/>
          <w:highlight w:val="yellow"/>
          <w:shd w:val="clear" w:color="auto" w:fill="FFFFFF"/>
        </w:rPr>
        <w:t>Zadsirjan</w:t>
      </w:r>
      <w:proofErr w:type="spellEnd"/>
      <w:r w:rsidRPr="00C32143">
        <w:rPr>
          <w:rFonts w:ascii="Helvetica" w:hAnsi="Helvetica" w:cs="Helvetica"/>
          <w:color w:val="1D2228"/>
          <w:sz w:val="20"/>
          <w:szCs w:val="20"/>
          <w:highlight w:val="yellow"/>
          <w:shd w:val="clear" w:color="auto" w:fill="FFFFFF"/>
        </w:rPr>
        <w:t xml:space="preserve"> </w:t>
      </w:r>
      <w:proofErr w:type="spellStart"/>
      <w:r w:rsidRPr="00C32143">
        <w:rPr>
          <w:rFonts w:ascii="Helvetica" w:hAnsi="Helvetica" w:cs="Helvetica"/>
          <w:color w:val="1D2228"/>
          <w:sz w:val="20"/>
          <w:szCs w:val="20"/>
          <w:highlight w:val="yellow"/>
          <w:shd w:val="clear" w:color="auto" w:fill="FFFFFF"/>
        </w:rPr>
        <w:t>S.Cytotoxicity</w:t>
      </w:r>
      <w:proofErr w:type="spellEnd"/>
      <w:r w:rsidRPr="00C32143">
        <w:rPr>
          <w:rFonts w:ascii="Helvetica" w:hAnsi="Helvetica" w:cs="Helvetica"/>
          <w:color w:val="1D2228"/>
          <w:sz w:val="20"/>
          <w:szCs w:val="20"/>
          <w:highlight w:val="yellow"/>
          <w:shd w:val="clear" w:color="auto" w:fill="FFFFFF"/>
        </w:rPr>
        <w:t xml:space="preserve"> of Two Experim</w:t>
      </w:r>
      <w:r w:rsidRPr="00C32143">
        <w:rPr>
          <w:rFonts w:ascii="Helvetica" w:hAnsi="Helvetica" w:cs="Helvetica"/>
          <w:color w:val="1D2228"/>
          <w:sz w:val="20"/>
          <w:szCs w:val="20"/>
          <w:highlight w:val="yellow"/>
          <w:shd w:val="clear" w:color="auto" w:fill="FFFFFF"/>
        </w:rPr>
        <w:t>ental Epoxy Resin-Based Sealers</w:t>
      </w:r>
      <w:r w:rsidRPr="00C32143">
        <w:rPr>
          <w:rFonts w:ascii="Helvetica" w:hAnsi="Helvetica" w:cs="Helvetica"/>
          <w:color w:val="1D2228"/>
          <w:sz w:val="20"/>
          <w:szCs w:val="20"/>
          <w:highlight w:val="yellow"/>
          <w:shd w:val="clear" w:color="auto" w:fill="FFFFFF"/>
        </w:rPr>
        <w:t xml:space="preserve">. Iran </w:t>
      </w:r>
      <w:proofErr w:type="spellStart"/>
      <w:r w:rsidRPr="00C32143">
        <w:rPr>
          <w:rFonts w:ascii="Helvetica" w:hAnsi="Helvetica" w:cs="Helvetica"/>
          <w:color w:val="1D2228"/>
          <w:sz w:val="20"/>
          <w:szCs w:val="20"/>
          <w:highlight w:val="yellow"/>
          <w:shd w:val="clear" w:color="auto" w:fill="FFFFFF"/>
        </w:rPr>
        <w:t>Endod</w:t>
      </w:r>
      <w:proofErr w:type="spellEnd"/>
      <w:r w:rsidRPr="00C32143">
        <w:rPr>
          <w:rFonts w:ascii="Helvetica" w:hAnsi="Helvetica" w:cs="Helvetica"/>
          <w:color w:val="1D2228"/>
          <w:sz w:val="20"/>
          <w:szCs w:val="20"/>
          <w:highlight w:val="yellow"/>
          <w:shd w:val="clear" w:color="auto" w:fill="FFFFFF"/>
        </w:rPr>
        <w:t xml:space="preserve"> J. 2018 Spring;13(2):257-262</w:t>
      </w:r>
      <w:r>
        <w:rPr>
          <w:rFonts w:ascii="Helvetica" w:hAnsi="Helvetica" w:cs="Helvetica"/>
          <w:color w:val="1D2228"/>
          <w:sz w:val="20"/>
          <w:szCs w:val="20"/>
          <w:shd w:val="clear" w:color="auto" w:fill="FFFFFF"/>
        </w:rPr>
        <w:t>.</w:t>
      </w:r>
    </w:p>
    <w:p w:rsidR="00B32072" w:rsidRPr="00C32143" w:rsidRDefault="00B32072"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highlight w:val="yellow"/>
        </w:rPr>
      </w:pPr>
      <w:proofErr w:type="spellStart"/>
      <w:r w:rsidRPr="00C32143">
        <w:rPr>
          <w:rFonts w:ascii="Times New Roman" w:hAnsi="Times New Roman" w:cs="Times New Roman"/>
          <w:color w:val="000000" w:themeColor="text1"/>
          <w:sz w:val="24"/>
          <w:szCs w:val="24"/>
          <w:highlight w:val="yellow"/>
        </w:rPr>
        <w:t>Vollenweider</w:t>
      </w:r>
      <w:proofErr w:type="spellEnd"/>
      <w:r w:rsidRPr="00C32143">
        <w:rPr>
          <w:rFonts w:ascii="Times New Roman" w:hAnsi="Times New Roman" w:cs="Times New Roman"/>
          <w:color w:val="000000" w:themeColor="text1"/>
          <w:sz w:val="24"/>
          <w:szCs w:val="24"/>
          <w:highlight w:val="yellow"/>
        </w:rPr>
        <w:t xml:space="preserve"> M, Brunner TJ, </w:t>
      </w:r>
      <w:proofErr w:type="spellStart"/>
      <w:r w:rsidRPr="00C32143">
        <w:rPr>
          <w:rFonts w:ascii="Times New Roman" w:hAnsi="Times New Roman" w:cs="Times New Roman"/>
          <w:color w:val="000000" w:themeColor="text1"/>
          <w:sz w:val="24"/>
          <w:szCs w:val="24"/>
          <w:highlight w:val="yellow"/>
        </w:rPr>
        <w:t>Knecht</w:t>
      </w:r>
      <w:proofErr w:type="spellEnd"/>
      <w:r w:rsidRPr="00C32143">
        <w:rPr>
          <w:rFonts w:ascii="Times New Roman" w:hAnsi="Times New Roman" w:cs="Times New Roman"/>
          <w:color w:val="000000" w:themeColor="text1"/>
          <w:sz w:val="24"/>
          <w:szCs w:val="24"/>
          <w:highlight w:val="yellow"/>
        </w:rPr>
        <w:t xml:space="preserve"> S, Grass RN, </w:t>
      </w:r>
      <w:proofErr w:type="spellStart"/>
      <w:r w:rsidRPr="00C32143">
        <w:rPr>
          <w:rFonts w:ascii="Times New Roman" w:hAnsi="Times New Roman" w:cs="Times New Roman"/>
          <w:color w:val="000000" w:themeColor="text1"/>
          <w:sz w:val="24"/>
          <w:szCs w:val="24"/>
          <w:highlight w:val="yellow"/>
        </w:rPr>
        <w:t>Zehnder</w:t>
      </w:r>
      <w:proofErr w:type="spellEnd"/>
      <w:r w:rsidRPr="00C32143">
        <w:rPr>
          <w:rFonts w:ascii="Times New Roman" w:hAnsi="Times New Roman" w:cs="Times New Roman"/>
          <w:color w:val="000000" w:themeColor="text1"/>
          <w:sz w:val="24"/>
          <w:szCs w:val="24"/>
          <w:highlight w:val="yellow"/>
        </w:rPr>
        <w:t xml:space="preserve"> M, </w:t>
      </w:r>
      <w:proofErr w:type="spellStart"/>
      <w:r w:rsidRPr="00C32143">
        <w:rPr>
          <w:rFonts w:ascii="Times New Roman" w:hAnsi="Times New Roman" w:cs="Times New Roman"/>
          <w:color w:val="000000" w:themeColor="text1"/>
          <w:sz w:val="24"/>
          <w:szCs w:val="24"/>
          <w:highlight w:val="yellow"/>
        </w:rPr>
        <w:t>Imfeld</w:t>
      </w:r>
      <w:proofErr w:type="spellEnd"/>
      <w:r w:rsidRPr="00C32143">
        <w:rPr>
          <w:rFonts w:ascii="Times New Roman" w:hAnsi="Times New Roman" w:cs="Times New Roman"/>
          <w:color w:val="000000" w:themeColor="text1"/>
          <w:sz w:val="24"/>
          <w:szCs w:val="24"/>
          <w:highlight w:val="yellow"/>
        </w:rPr>
        <w:t xml:space="preserve"> T, </w:t>
      </w:r>
      <w:r w:rsidRPr="00C32143">
        <w:rPr>
          <w:rFonts w:ascii="Times New Roman" w:hAnsi="Times New Roman" w:cs="Times New Roman"/>
          <w:i/>
          <w:iCs/>
          <w:color w:val="000000" w:themeColor="text1"/>
          <w:sz w:val="24"/>
          <w:szCs w:val="24"/>
          <w:highlight w:val="yellow"/>
        </w:rPr>
        <w:t xml:space="preserve">et </w:t>
      </w:r>
      <w:proofErr w:type="spellStart"/>
      <w:r w:rsidRPr="00C32143">
        <w:rPr>
          <w:rFonts w:ascii="Times New Roman" w:hAnsi="Times New Roman" w:cs="Times New Roman"/>
          <w:i/>
          <w:iCs/>
          <w:color w:val="000000" w:themeColor="text1"/>
          <w:sz w:val="24"/>
          <w:szCs w:val="24"/>
          <w:highlight w:val="yellow"/>
        </w:rPr>
        <w:t>al</w:t>
      </w:r>
      <w:r w:rsidRPr="00C32143">
        <w:rPr>
          <w:rFonts w:ascii="Times New Roman" w:hAnsi="Times New Roman" w:cs="Times New Roman"/>
          <w:color w:val="000000" w:themeColor="text1"/>
          <w:sz w:val="24"/>
          <w:szCs w:val="24"/>
          <w:highlight w:val="yellow"/>
        </w:rPr>
        <w:t>.Remineralization</w:t>
      </w:r>
      <w:proofErr w:type="spellEnd"/>
      <w:r w:rsidRPr="00C32143">
        <w:rPr>
          <w:rFonts w:ascii="Times New Roman" w:hAnsi="Times New Roman" w:cs="Times New Roman"/>
          <w:color w:val="000000" w:themeColor="text1"/>
          <w:sz w:val="24"/>
          <w:szCs w:val="24"/>
          <w:highlight w:val="yellow"/>
        </w:rPr>
        <w:t xml:space="preserve"> of human dentin using ultrafine </w:t>
      </w:r>
      <w:proofErr w:type="spellStart"/>
      <w:r w:rsidRPr="00C32143">
        <w:rPr>
          <w:rFonts w:ascii="Times New Roman" w:hAnsi="Times New Roman" w:cs="Times New Roman"/>
          <w:color w:val="000000" w:themeColor="text1"/>
          <w:sz w:val="24"/>
          <w:szCs w:val="24"/>
          <w:highlight w:val="yellow"/>
        </w:rPr>
        <w:t>bioactiveglass</w:t>
      </w:r>
      <w:proofErr w:type="spellEnd"/>
      <w:r w:rsidRPr="00C32143">
        <w:rPr>
          <w:rFonts w:ascii="Times New Roman" w:hAnsi="Times New Roman" w:cs="Times New Roman"/>
          <w:color w:val="000000" w:themeColor="text1"/>
          <w:sz w:val="24"/>
          <w:szCs w:val="24"/>
          <w:highlight w:val="yellow"/>
        </w:rPr>
        <w:t xml:space="preserve"> particles. </w:t>
      </w:r>
      <w:proofErr w:type="spellStart"/>
      <w:r w:rsidRPr="00C32143">
        <w:rPr>
          <w:rFonts w:ascii="Times New Roman" w:hAnsi="Times New Roman" w:cs="Times New Roman"/>
          <w:color w:val="000000" w:themeColor="text1"/>
          <w:sz w:val="24"/>
          <w:szCs w:val="24"/>
          <w:highlight w:val="yellow"/>
        </w:rPr>
        <w:t>ActaBiomater</w:t>
      </w:r>
      <w:proofErr w:type="spellEnd"/>
      <w:r w:rsidRPr="00C32143">
        <w:rPr>
          <w:rFonts w:ascii="Times New Roman" w:hAnsi="Times New Roman" w:cs="Times New Roman"/>
          <w:color w:val="000000" w:themeColor="text1"/>
          <w:sz w:val="24"/>
          <w:szCs w:val="24"/>
          <w:highlight w:val="yellow"/>
        </w:rPr>
        <w:t xml:space="preserve"> J 2007; 3: 936–943.</w:t>
      </w:r>
    </w:p>
    <w:p w:rsidR="00C32143" w:rsidRDefault="00B32072"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highlight w:val="yellow"/>
        </w:rPr>
      </w:pPr>
      <w:r w:rsidRPr="00C32143">
        <w:rPr>
          <w:rFonts w:ascii="Times New Roman" w:hAnsi="Times New Roman" w:cs="Times New Roman"/>
          <w:color w:val="000000" w:themeColor="text1"/>
          <w:sz w:val="24"/>
          <w:szCs w:val="24"/>
          <w:highlight w:val="yellow"/>
        </w:rPr>
        <w:t xml:space="preserve">Roy A, Bhattacharya J. Synthesis of </w:t>
      </w:r>
      <w:proofErr w:type="spellStart"/>
      <w:proofErr w:type="gramStart"/>
      <w:r w:rsidRPr="00C32143">
        <w:rPr>
          <w:rFonts w:ascii="Times New Roman" w:hAnsi="Times New Roman" w:cs="Times New Roman"/>
          <w:color w:val="000000" w:themeColor="text1"/>
          <w:sz w:val="24"/>
          <w:szCs w:val="24"/>
          <w:highlight w:val="yellow"/>
        </w:rPr>
        <w:t>Ca</w:t>
      </w:r>
      <w:proofErr w:type="spellEnd"/>
      <w:r w:rsidRPr="00C32143">
        <w:rPr>
          <w:rFonts w:ascii="Times New Roman" w:hAnsi="Times New Roman" w:cs="Times New Roman"/>
          <w:color w:val="000000" w:themeColor="text1"/>
          <w:sz w:val="24"/>
          <w:szCs w:val="24"/>
          <w:highlight w:val="yellow"/>
        </w:rPr>
        <w:t>(</w:t>
      </w:r>
      <w:proofErr w:type="gramEnd"/>
      <w:r w:rsidRPr="00C32143">
        <w:rPr>
          <w:rFonts w:ascii="Times New Roman" w:hAnsi="Times New Roman" w:cs="Times New Roman"/>
          <w:color w:val="000000" w:themeColor="text1"/>
          <w:sz w:val="24"/>
          <w:szCs w:val="24"/>
          <w:highlight w:val="yellow"/>
        </w:rPr>
        <w:t xml:space="preserve">OH)2 nanoparticles by wet chemical method. Micro Nano </w:t>
      </w:r>
      <w:proofErr w:type="spellStart"/>
      <w:r w:rsidRPr="00C32143">
        <w:rPr>
          <w:rFonts w:ascii="Times New Roman" w:hAnsi="Times New Roman" w:cs="Times New Roman"/>
          <w:color w:val="000000" w:themeColor="text1"/>
          <w:sz w:val="24"/>
          <w:szCs w:val="24"/>
          <w:highlight w:val="yellow"/>
        </w:rPr>
        <w:t>Lett</w:t>
      </w:r>
      <w:proofErr w:type="spellEnd"/>
      <w:r w:rsidRPr="00C32143">
        <w:rPr>
          <w:rFonts w:ascii="Times New Roman" w:hAnsi="Times New Roman" w:cs="Times New Roman"/>
          <w:color w:val="000000" w:themeColor="text1"/>
          <w:sz w:val="24"/>
          <w:szCs w:val="24"/>
          <w:highlight w:val="yellow"/>
        </w:rPr>
        <w:t xml:space="preserve"> J. 2010; 5:4.</w:t>
      </w:r>
    </w:p>
    <w:p w:rsidR="00E42B27" w:rsidRPr="008E1816" w:rsidRDefault="00E42B27"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r w:rsidRPr="008E1816">
        <w:rPr>
          <w:rFonts w:ascii="Times New Roman" w:hAnsi="Times New Roman" w:cs="Times New Roman"/>
          <w:color w:val="000000" w:themeColor="text1"/>
          <w:sz w:val="24"/>
          <w:szCs w:val="24"/>
        </w:rPr>
        <w:t>Kavei</w:t>
      </w:r>
      <w:proofErr w:type="spellEnd"/>
      <w:r w:rsidRPr="008E1816">
        <w:rPr>
          <w:rFonts w:ascii="Times New Roman" w:hAnsi="Times New Roman" w:cs="Times New Roman"/>
          <w:color w:val="000000" w:themeColor="text1"/>
          <w:sz w:val="24"/>
          <w:szCs w:val="24"/>
        </w:rPr>
        <w:t xml:space="preserve"> </w:t>
      </w:r>
      <w:proofErr w:type="spellStart"/>
      <w:r w:rsidRPr="008E1816">
        <w:rPr>
          <w:rFonts w:ascii="Times New Roman" w:hAnsi="Times New Roman" w:cs="Times New Roman"/>
          <w:color w:val="000000" w:themeColor="text1"/>
          <w:sz w:val="24"/>
          <w:szCs w:val="24"/>
        </w:rPr>
        <w:t>D.Calcium</w:t>
      </w:r>
      <w:proofErr w:type="spellEnd"/>
      <w:r w:rsidRPr="008E1816">
        <w:rPr>
          <w:rFonts w:ascii="Times New Roman" w:hAnsi="Times New Roman" w:cs="Times New Roman"/>
          <w:color w:val="000000" w:themeColor="text1"/>
          <w:sz w:val="24"/>
          <w:szCs w:val="24"/>
        </w:rPr>
        <w:t xml:space="preserve"> hydroxide nanoparticles versus conventional calcium hydroxide a based root canal sealer. Int. </w:t>
      </w:r>
      <w:proofErr w:type="spellStart"/>
      <w:r w:rsidRPr="008E1816">
        <w:rPr>
          <w:rFonts w:ascii="Times New Roman" w:hAnsi="Times New Roman" w:cs="Times New Roman"/>
          <w:color w:val="000000" w:themeColor="text1"/>
          <w:sz w:val="24"/>
          <w:szCs w:val="24"/>
        </w:rPr>
        <w:t>JCurr</w:t>
      </w:r>
      <w:proofErr w:type="spellEnd"/>
      <w:r w:rsidRPr="008E1816">
        <w:rPr>
          <w:rFonts w:ascii="Times New Roman" w:hAnsi="Times New Roman" w:cs="Times New Roman"/>
          <w:color w:val="000000" w:themeColor="text1"/>
          <w:sz w:val="24"/>
          <w:szCs w:val="24"/>
        </w:rPr>
        <w:t xml:space="preserve"> Res </w:t>
      </w:r>
      <w:proofErr w:type="spellStart"/>
      <w:r w:rsidRPr="008E1816">
        <w:rPr>
          <w:rFonts w:ascii="Times New Roman" w:hAnsi="Times New Roman" w:cs="Times New Roman"/>
          <w:color w:val="000000" w:themeColor="text1"/>
          <w:sz w:val="24"/>
          <w:szCs w:val="24"/>
        </w:rPr>
        <w:t>ChemPharma</w:t>
      </w:r>
      <w:proofErr w:type="spellEnd"/>
      <w:r w:rsidRPr="008E1816">
        <w:rPr>
          <w:rFonts w:ascii="Times New Roman" w:hAnsi="Times New Roman" w:cs="Times New Roman"/>
          <w:color w:val="000000" w:themeColor="text1"/>
          <w:sz w:val="24"/>
          <w:szCs w:val="24"/>
        </w:rPr>
        <w:t xml:space="preserve"> Sci. 2015</w:t>
      </w:r>
      <w:proofErr w:type="gramStart"/>
      <w:r w:rsidRPr="008E1816">
        <w:rPr>
          <w:rFonts w:ascii="Times New Roman" w:hAnsi="Times New Roman" w:cs="Times New Roman"/>
          <w:color w:val="000000" w:themeColor="text1"/>
          <w:sz w:val="24"/>
          <w:szCs w:val="24"/>
        </w:rPr>
        <w:t>;2:24</w:t>
      </w:r>
      <w:proofErr w:type="gramEnd"/>
      <w:r w:rsidRPr="008E1816">
        <w:rPr>
          <w:rFonts w:ascii="Times New Roman" w:hAnsi="Times New Roman" w:cs="Times New Roman"/>
          <w:color w:val="000000" w:themeColor="text1"/>
          <w:sz w:val="24"/>
          <w:szCs w:val="24"/>
        </w:rPr>
        <w:t>–29.</w:t>
      </w:r>
    </w:p>
    <w:p w:rsidR="008152B9" w:rsidRPr="008E1816" w:rsidRDefault="0040497A"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Klein DH.</w:t>
      </w:r>
      <w:r w:rsidR="008152B9" w:rsidRPr="008E1816">
        <w:rPr>
          <w:rFonts w:ascii="Times New Roman" w:hAnsi="Times New Roman" w:cs="Times New Roman"/>
          <w:color w:val="000000" w:themeColor="text1"/>
          <w:sz w:val="24"/>
          <w:szCs w:val="24"/>
        </w:rPr>
        <w:t xml:space="preserve"> Smith MD. Homogeneous nucleation of calciu</w:t>
      </w:r>
      <w:r w:rsidRPr="008E1816">
        <w:rPr>
          <w:rFonts w:ascii="Times New Roman" w:hAnsi="Times New Roman" w:cs="Times New Roman"/>
          <w:color w:val="000000" w:themeColor="text1"/>
          <w:sz w:val="24"/>
          <w:szCs w:val="24"/>
        </w:rPr>
        <w:t xml:space="preserve">m hydroxide. </w:t>
      </w:r>
      <w:proofErr w:type="spellStart"/>
      <w:r w:rsidR="00A8168A" w:rsidRPr="008E1816">
        <w:rPr>
          <w:rFonts w:ascii="Times New Roman" w:hAnsi="Times New Roman" w:cs="Times New Roman"/>
          <w:color w:val="000000" w:themeColor="text1"/>
          <w:sz w:val="24"/>
          <w:szCs w:val="24"/>
        </w:rPr>
        <w:t>Talanta</w:t>
      </w:r>
      <w:proofErr w:type="spellEnd"/>
      <w:r w:rsidR="00A8168A" w:rsidRPr="008E1816">
        <w:rPr>
          <w:rFonts w:ascii="Times New Roman" w:hAnsi="Times New Roman" w:cs="Times New Roman"/>
          <w:color w:val="000000" w:themeColor="text1"/>
          <w:sz w:val="24"/>
          <w:szCs w:val="24"/>
        </w:rPr>
        <w:t>. 1968</w:t>
      </w:r>
      <w:proofErr w:type="gramStart"/>
      <w:r w:rsidR="00A8168A" w:rsidRPr="008E1816">
        <w:rPr>
          <w:rFonts w:ascii="Times New Roman" w:hAnsi="Times New Roman" w:cs="Times New Roman"/>
          <w:color w:val="000000" w:themeColor="text1"/>
          <w:sz w:val="24"/>
          <w:szCs w:val="24"/>
        </w:rPr>
        <w:t>;15:</w:t>
      </w:r>
      <w:r w:rsidR="008152B9" w:rsidRPr="008E1816">
        <w:rPr>
          <w:rFonts w:ascii="Times New Roman" w:hAnsi="Times New Roman" w:cs="Times New Roman"/>
          <w:color w:val="000000" w:themeColor="text1"/>
          <w:sz w:val="24"/>
          <w:szCs w:val="24"/>
        </w:rPr>
        <w:t>229</w:t>
      </w:r>
      <w:proofErr w:type="gramEnd"/>
      <w:r w:rsidR="008152B9" w:rsidRPr="008E1816">
        <w:rPr>
          <w:rFonts w:ascii="Times New Roman" w:hAnsi="Times New Roman" w:cs="Times New Roman"/>
          <w:color w:val="000000" w:themeColor="text1"/>
          <w:sz w:val="24"/>
          <w:szCs w:val="24"/>
        </w:rPr>
        <w:t>-231.</w:t>
      </w:r>
    </w:p>
    <w:p w:rsidR="00C56DD8" w:rsidRPr="008E1816" w:rsidRDefault="008152B9"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r w:rsidRPr="008E1816">
        <w:rPr>
          <w:rFonts w:ascii="Times New Roman" w:hAnsi="Times New Roman" w:cs="Times New Roman"/>
          <w:color w:val="000000" w:themeColor="text1"/>
          <w:sz w:val="24"/>
          <w:szCs w:val="24"/>
        </w:rPr>
        <w:t>Tadros</w:t>
      </w:r>
      <w:proofErr w:type="spellEnd"/>
      <w:r w:rsidRPr="008E1816">
        <w:rPr>
          <w:rFonts w:ascii="Times New Roman" w:hAnsi="Times New Roman" w:cs="Times New Roman"/>
          <w:color w:val="000000" w:themeColor="text1"/>
          <w:sz w:val="24"/>
          <w:szCs w:val="24"/>
        </w:rPr>
        <w:t xml:space="preserve"> ME, </w:t>
      </w:r>
      <w:proofErr w:type="spellStart"/>
      <w:r w:rsidRPr="008E1816">
        <w:rPr>
          <w:rFonts w:ascii="Times New Roman" w:hAnsi="Times New Roman" w:cs="Times New Roman"/>
          <w:color w:val="000000" w:themeColor="text1"/>
          <w:sz w:val="24"/>
          <w:szCs w:val="24"/>
        </w:rPr>
        <w:t>Skalny</w:t>
      </w:r>
      <w:proofErr w:type="spellEnd"/>
      <w:r w:rsidRPr="008E1816">
        <w:rPr>
          <w:rFonts w:ascii="Times New Roman" w:hAnsi="Times New Roman" w:cs="Times New Roman"/>
          <w:color w:val="000000" w:themeColor="text1"/>
          <w:sz w:val="24"/>
          <w:szCs w:val="24"/>
        </w:rPr>
        <w:t xml:space="preserve"> J, </w:t>
      </w:r>
      <w:proofErr w:type="spellStart"/>
      <w:r w:rsidRPr="008E1816">
        <w:rPr>
          <w:rFonts w:ascii="Times New Roman" w:hAnsi="Times New Roman" w:cs="Times New Roman"/>
          <w:color w:val="000000" w:themeColor="text1"/>
          <w:sz w:val="24"/>
          <w:szCs w:val="24"/>
        </w:rPr>
        <w:t>Kalyoncu</w:t>
      </w:r>
      <w:proofErr w:type="spellEnd"/>
      <w:r w:rsidRPr="008E1816">
        <w:rPr>
          <w:rFonts w:ascii="Times New Roman" w:hAnsi="Times New Roman" w:cs="Times New Roman"/>
          <w:color w:val="000000" w:themeColor="text1"/>
          <w:sz w:val="24"/>
          <w:szCs w:val="24"/>
        </w:rPr>
        <w:t xml:space="preserve"> RSJ. Nanostructure and irreversible colloidal behavior of </w:t>
      </w:r>
      <w:proofErr w:type="spellStart"/>
      <w:proofErr w:type="gramStart"/>
      <w:r w:rsidRPr="008E1816">
        <w:rPr>
          <w:rFonts w:ascii="Times New Roman" w:hAnsi="Times New Roman" w:cs="Times New Roman"/>
          <w:color w:val="000000" w:themeColor="text1"/>
          <w:sz w:val="24"/>
          <w:szCs w:val="24"/>
        </w:rPr>
        <w:t>Ca</w:t>
      </w:r>
      <w:proofErr w:type="spellEnd"/>
      <w:r w:rsidRPr="008E1816">
        <w:rPr>
          <w:rFonts w:ascii="Times New Roman" w:hAnsi="Times New Roman" w:cs="Times New Roman"/>
          <w:color w:val="000000" w:themeColor="text1"/>
          <w:sz w:val="24"/>
          <w:szCs w:val="24"/>
        </w:rPr>
        <w:t>(</w:t>
      </w:r>
      <w:proofErr w:type="gramEnd"/>
      <w:r w:rsidRPr="008E1816">
        <w:rPr>
          <w:rFonts w:ascii="Times New Roman" w:hAnsi="Times New Roman" w:cs="Times New Roman"/>
          <w:color w:val="000000" w:themeColor="text1"/>
          <w:sz w:val="24"/>
          <w:szCs w:val="24"/>
        </w:rPr>
        <w:t>OH)</w:t>
      </w:r>
      <w:r w:rsidRPr="008E1816">
        <w:rPr>
          <w:rFonts w:ascii="Times New Roman" w:hAnsi="Times New Roman" w:cs="Times New Roman"/>
          <w:color w:val="000000" w:themeColor="text1"/>
          <w:sz w:val="24"/>
          <w:szCs w:val="24"/>
          <w:vertAlign w:val="subscript"/>
        </w:rPr>
        <w:t>2</w:t>
      </w:r>
      <w:r w:rsidR="00AF4BC2" w:rsidRPr="008E1816">
        <w:rPr>
          <w:rFonts w:ascii="Times New Roman" w:hAnsi="Times New Roman" w:cs="Times New Roman"/>
          <w:color w:val="000000" w:themeColor="text1"/>
          <w:sz w:val="24"/>
          <w:szCs w:val="24"/>
        </w:rPr>
        <w:t xml:space="preserve">: </w:t>
      </w:r>
      <w:r w:rsidRPr="008E1816">
        <w:rPr>
          <w:rFonts w:ascii="Times New Roman" w:hAnsi="Times New Roman" w:cs="Times New Roman"/>
          <w:color w:val="000000" w:themeColor="text1"/>
          <w:sz w:val="24"/>
          <w:szCs w:val="24"/>
        </w:rPr>
        <w:t>Implications in cultural Heritage conservatio</w:t>
      </w:r>
      <w:r w:rsidR="00A8168A" w:rsidRPr="008E1816">
        <w:rPr>
          <w:rFonts w:ascii="Times New Roman" w:hAnsi="Times New Roman" w:cs="Times New Roman"/>
          <w:color w:val="000000" w:themeColor="text1"/>
          <w:sz w:val="24"/>
          <w:szCs w:val="24"/>
        </w:rPr>
        <w:t>n. Colloid Interface Sci. 1976</w:t>
      </w:r>
      <w:proofErr w:type="gramStart"/>
      <w:r w:rsidR="00A8168A" w:rsidRPr="008E1816">
        <w:rPr>
          <w:rFonts w:ascii="Times New Roman" w:hAnsi="Times New Roman" w:cs="Times New Roman"/>
          <w:color w:val="000000" w:themeColor="text1"/>
          <w:sz w:val="24"/>
          <w:szCs w:val="24"/>
        </w:rPr>
        <w:t>;55:</w:t>
      </w:r>
      <w:r w:rsidRPr="008E1816">
        <w:rPr>
          <w:rFonts w:ascii="Times New Roman" w:hAnsi="Times New Roman" w:cs="Times New Roman"/>
          <w:color w:val="000000" w:themeColor="text1"/>
          <w:sz w:val="24"/>
          <w:szCs w:val="24"/>
        </w:rPr>
        <w:t>20</w:t>
      </w:r>
      <w:proofErr w:type="gramEnd"/>
      <w:r w:rsidRPr="008E1816">
        <w:rPr>
          <w:rFonts w:ascii="Times New Roman" w:hAnsi="Times New Roman" w:cs="Times New Roman"/>
          <w:color w:val="000000" w:themeColor="text1"/>
          <w:sz w:val="24"/>
          <w:szCs w:val="24"/>
        </w:rPr>
        <w:t>.</w:t>
      </w:r>
    </w:p>
    <w:p w:rsidR="003819E6" w:rsidRPr="008E1816" w:rsidRDefault="003819E6"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r w:rsidRPr="008E1816">
        <w:rPr>
          <w:rFonts w:ascii="Times New Roman" w:hAnsi="Times New Roman" w:cs="Times New Roman"/>
          <w:color w:val="000000" w:themeColor="text1"/>
          <w:sz w:val="24"/>
          <w:szCs w:val="24"/>
        </w:rPr>
        <w:t>Delfort</w:t>
      </w:r>
      <w:proofErr w:type="spellEnd"/>
      <w:r w:rsidRPr="008E1816">
        <w:rPr>
          <w:rFonts w:ascii="Times New Roman" w:hAnsi="Times New Roman" w:cs="Times New Roman"/>
          <w:color w:val="000000" w:themeColor="text1"/>
          <w:sz w:val="24"/>
          <w:szCs w:val="24"/>
        </w:rPr>
        <w:t xml:space="preserve"> B, Born M, Chive A, </w:t>
      </w:r>
      <w:proofErr w:type="spellStart"/>
      <w:r w:rsidRPr="008E1816">
        <w:rPr>
          <w:rFonts w:ascii="Times New Roman" w:hAnsi="Times New Roman" w:cs="Times New Roman"/>
          <w:color w:val="000000" w:themeColor="text1"/>
          <w:sz w:val="24"/>
          <w:szCs w:val="24"/>
        </w:rPr>
        <w:t>Barre</w:t>
      </w:r>
      <w:proofErr w:type="spellEnd"/>
      <w:r w:rsidRPr="008E1816">
        <w:rPr>
          <w:rFonts w:ascii="Times New Roman" w:hAnsi="Times New Roman" w:cs="Times New Roman"/>
          <w:color w:val="000000" w:themeColor="text1"/>
          <w:sz w:val="24"/>
          <w:szCs w:val="24"/>
        </w:rPr>
        <w:t xml:space="preserve"> L. Colloidal Calcium Hydroxide in Organic Medium: Synthesis and Analysis. J </w:t>
      </w:r>
      <w:proofErr w:type="spellStart"/>
      <w:r w:rsidRPr="008E1816">
        <w:rPr>
          <w:rFonts w:ascii="Times New Roman" w:hAnsi="Times New Roman" w:cs="Times New Roman"/>
          <w:color w:val="000000" w:themeColor="text1"/>
          <w:sz w:val="24"/>
          <w:szCs w:val="24"/>
        </w:rPr>
        <w:t>Coll</w:t>
      </w:r>
      <w:proofErr w:type="spellEnd"/>
      <w:r w:rsidR="00C56DD8" w:rsidRPr="008E1816">
        <w:rPr>
          <w:rFonts w:ascii="Times New Roman" w:hAnsi="Times New Roman" w:cs="Times New Roman"/>
          <w:color w:val="000000" w:themeColor="text1"/>
          <w:sz w:val="24"/>
          <w:szCs w:val="24"/>
        </w:rPr>
        <w:t xml:space="preserve"> </w:t>
      </w:r>
      <w:proofErr w:type="spellStart"/>
      <w:r w:rsidRPr="008E1816">
        <w:rPr>
          <w:rFonts w:ascii="Times New Roman" w:hAnsi="Times New Roman" w:cs="Times New Roman"/>
          <w:color w:val="000000" w:themeColor="text1"/>
          <w:sz w:val="24"/>
          <w:szCs w:val="24"/>
        </w:rPr>
        <w:t>Interf</w:t>
      </w:r>
      <w:proofErr w:type="spellEnd"/>
      <w:r w:rsidRPr="008E1816">
        <w:rPr>
          <w:rFonts w:ascii="Times New Roman" w:hAnsi="Times New Roman" w:cs="Times New Roman"/>
          <w:color w:val="000000" w:themeColor="text1"/>
          <w:sz w:val="24"/>
          <w:szCs w:val="24"/>
        </w:rPr>
        <w:t xml:space="preserve"> Sci.1997; 189: 151-157.</w:t>
      </w:r>
    </w:p>
    <w:p w:rsidR="003819E6" w:rsidRDefault="003819E6"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r w:rsidRPr="008E1816">
        <w:rPr>
          <w:rFonts w:ascii="Times New Roman" w:hAnsi="Times New Roman" w:cs="Times New Roman"/>
          <w:color w:val="000000" w:themeColor="text1"/>
          <w:sz w:val="24"/>
          <w:szCs w:val="24"/>
        </w:rPr>
        <w:t>Nanni</w:t>
      </w:r>
      <w:proofErr w:type="spellEnd"/>
      <w:r w:rsidRPr="008E1816">
        <w:rPr>
          <w:rFonts w:ascii="Times New Roman" w:hAnsi="Times New Roman" w:cs="Times New Roman"/>
          <w:color w:val="000000" w:themeColor="text1"/>
          <w:sz w:val="24"/>
          <w:szCs w:val="24"/>
        </w:rPr>
        <w:t xml:space="preserve"> A, Dei </w:t>
      </w:r>
      <w:proofErr w:type="gramStart"/>
      <w:r w:rsidRPr="008E1816">
        <w:rPr>
          <w:rFonts w:ascii="Times New Roman" w:hAnsi="Times New Roman" w:cs="Times New Roman"/>
          <w:color w:val="000000" w:themeColor="text1"/>
          <w:sz w:val="24"/>
          <w:szCs w:val="24"/>
        </w:rPr>
        <w:t>L.</w:t>
      </w:r>
      <w:r w:rsidRPr="008E1816">
        <w:rPr>
          <w:rFonts w:ascii="Times New Roman" w:hAnsi="Times New Roman" w:cs="Times New Roman"/>
          <w:color w:val="000000" w:themeColor="text1"/>
          <w:sz w:val="24"/>
          <w:szCs w:val="24"/>
          <w:lang w:bidi="ar-EG"/>
        </w:rPr>
        <w:t>Ca(</w:t>
      </w:r>
      <w:proofErr w:type="gramEnd"/>
      <w:r w:rsidRPr="008E1816">
        <w:rPr>
          <w:rFonts w:ascii="Times New Roman" w:hAnsi="Times New Roman" w:cs="Times New Roman"/>
          <w:color w:val="000000" w:themeColor="text1"/>
          <w:sz w:val="24"/>
          <w:szCs w:val="24"/>
          <w:lang w:bidi="ar-EG"/>
        </w:rPr>
        <w:t xml:space="preserve">OH)2 Nanoparticles from W/O </w:t>
      </w:r>
      <w:proofErr w:type="spellStart"/>
      <w:r w:rsidRPr="008E1816">
        <w:rPr>
          <w:rFonts w:ascii="Times New Roman" w:hAnsi="Times New Roman" w:cs="Times New Roman"/>
          <w:color w:val="000000" w:themeColor="text1"/>
          <w:sz w:val="24"/>
          <w:szCs w:val="24"/>
          <w:lang w:bidi="ar-EG"/>
        </w:rPr>
        <w:t>Microemulsions</w:t>
      </w:r>
      <w:proofErr w:type="spellEnd"/>
      <w:r w:rsidRPr="008E1816">
        <w:rPr>
          <w:rFonts w:ascii="Times New Roman" w:hAnsi="Times New Roman" w:cs="Times New Roman"/>
          <w:color w:val="000000" w:themeColor="text1"/>
          <w:sz w:val="24"/>
          <w:szCs w:val="24"/>
          <w:lang w:bidi="ar-EG"/>
        </w:rPr>
        <w:t xml:space="preserve">. </w:t>
      </w:r>
      <w:proofErr w:type="spellStart"/>
      <w:r w:rsidRPr="008E1816">
        <w:rPr>
          <w:rFonts w:ascii="Times New Roman" w:hAnsi="Times New Roman" w:cs="Times New Roman"/>
          <w:color w:val="000000" w:themeColor="text1"/>
          <w:sz w:val="24"/>
          <w:szCs w:val="24"/>
        </w:rPr>
        <w:t>Langm</w:t>
      </w:r>
      <w:proofErr w:type="spellEnd"/>
      <w:r w:rsidRPr="008E1816">
        <w:rPr>
          <w:rFonts w:ascii="Times New Roman" w:hAnsi="Times New Roman" w:cs="Times New Roman"/>
          <w:color w:val="000000" w:themeColor="text1"/>
          <w:sz w:val="24"/>
          <w:szCs w:val="24"/>
        </w:rPr>
        <w:t xml:space="preserve"> J2003;</w:t>
      </w:r>
      <w:r w:rsidR="00027B2C" w:rsidRPr="008E1816">
        <w:rPr>
          <w:rFonts w:ascii="Times New Roman" w:hAnsi="Times New Roman" w:cs="Times New Roman"/>
          <w:color w:val="000000" w:themeColor="text1"/>
          <w:sz w:val="24"/>
          <w:szCs w:val="24"/>
        </w:rPr>
        <w:t xml:space="preserve"> </w:t>
      </w:r>
      <w:r w:rsidRPr="008E1816">
        <w:rPr>
          <w:rFonts w:ascii="Times New Roman" w:hAnsi="Times New Roman" w:cs="Times New Roman"/>
          <w:color w:val="000000" w:themeColor="text1"/>
          <w:sz w:val="24"/>
          <w:szCs w:val="24"/>
        </w:rPr>
        <w:t>19: 933-938.</w:t>
      </w:r>
    </w:p>
    <w:p w:rsidR="00461A55" w:rsidRPr="00461A55" w:rsidRDefault="00461A55" w:rsidP="00461A55">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highlight w:val="yellow"/>
        </w:rPr>
      </w:pPr>
      <w:proofErr w:type="spellStart"/>
      <w:r w:rsidRPr="00461A55">
        <w:rPr>
          <w:rFonts w:ascii="Helvetica" w:hAnsi="Helvetica" w:cs="Helvetica"/>
          <w:sz w:val="20"/>
          <w:szCs w:val="20"/>
          <w:highlight w:val="yellow"/>
          <w:shd w:val="clear" w:color="auto" w:fill="FFFFFF"/>
        </w:rPr>
        <w:t>Katsuhisa</w:t>
      </w:r>
      <w:proofErr w:type="spellEnd"/>
      <w:r w:rsidRPr="00461A55">
        <w:rPr>
          <w:rFonts w:ascii="Helvetica" w:hAnsi="Helvetica" w:cs="Helvetica"/>
          <w:sz w:val="20"/>
          <w:szCs w:val="20"/>
          <w:highlight w:val="yellow"/>
          <w:shd w:val="clear" w:color="auto" w:fill="FFFFFF"/>
        </w:rPr>
        <w:t xml:space="preserve"> Y,  Minoru S,  Koichi K. Transmission electron microscopic X</w:t>
      </w:r>
      <w:r w:rsidRPr="00461A55">
        <w:rPr>
          <w:rFonts w:ascii="Cambria Math" w:hAnsi="Cambria Math" w:cs="Cambria Math"/>
          <w:sz w:val="20"/>
          <w:szCs w:val="20"/>
          <w:highlight w:val="yellow"/>
          <w:shd w:val="clear" w:color="auto" w:fill="FFFFFF"/>
        </w:rPr>
        <w:t>‐</w:t>
      </w:r>
      <w:r w:rsidRPr="00461A55">
        <w:rPr>
          <w:rFonts w:ascii="Helvetica" w:hAnsi="Helvetica" w:cs="Helvetica"/>
          <w:sz w:val="20"/>
          <w:szCs w:val="20"/>
          <w:highlight w:val="yellow"/>
          <w:shd w:val="clear" w:color="auto" w:fill="FFFFFF"/>
        </w:rPr>
        <w:t>ray quantitative analysis of human dentin at 200 kV accelerating voltage.</w:t>
      </w:r>
      <w:r w:rsidRPr="00461A55">
        <w:rPr>
          <w:rFonts w:ascii="Arial" w:hAnsi="Arial" w:cs="Arial"/>
          <w:sz w:val="21"/>
          <w:szCs w:val="21"/>
          <w:highlight w:val="yellow"/>
        </w:rPr>
        <w:t xml:space="preserve"> J Elect micro tech bann1990; 16:240-248</w:t>
      </w:r>
    </w:p>
    <w:p w:rsidR="00E42B27" w:rsidRPr="008E1816" w:rsidRDefault="00E42B27"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Brinker CJ, Scherer GW. Sol–gel science: The physics and chemistry of sol–gel processing. Academic Press Waltham, MA, 1990.</w:t>
      </w:r>
    </w:p>
    <w:p w:rsidR="005744FB" w:rsidRDefault="00E42B27" w:rsidP="005744FB">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Hench LL, West JK. The Sol–gel process. Chem. Rev. 1990</w:t>
      </w:r>
      <w:proofErr w:type="gramStart"/>
      <w:r w:rsidRPr="008E1816">
        <w:rPr>
          <w:rFonts w:ascii="Times New Roman" w:hAnsi="Times New Roman" w:cs="Times New Roman"/>
          <w:color w:val="000000" w:themeColor="text1"/>
          <w:sz w:val="24"/>
          <w:szCs w:val="24"/>
        </w:rPr>
        <w:t>;90:33</w:t>
      </w:r>
      <w:proofErr w:type="gramEnd"/>
      <w:r w:rsidRPr="008E1816">
        <w:rPr>
          <w:rFonts w:ascii="Times New Roman" w:hAnsi="Times New Roman" w:cs="Times New Roman"/>
          <w:color w:val="000000" w:themeColor="text1"/>
          <w:sz w:val="24"/>
          <w:szCs w:val="24"/>
        </w:rPr>
        <w:t>–72.</w:t>
      </w:r>
    </w:p>
    <w:p w:rsidR="005744FB" w:rsidRDefault="005744FB" w:rsidP="005744FB">
      <w:pPr>
        <w:pStyle w:val="ListParagraph"/>
        <w:autoSpaceDE w:val="0"/>
        <w:autoSpaceDN w:val="0"/>
        <w:bidi w:val="0"/>
        <w:adjustRightInd w:val="0"/>
        <w:spacing w:after="0" w:line="360" w:lineRule="auto"/>
        <w:ind w:left="0" w:right="26"/>
        <w:jc w:val="both"/>
        <w:rPr>
          <w:rFonts w:ascii="Times New Roman" w:hAnsi="Times New Roman" w:cs="Times New Roman"/>
          <w:color w:val="000000" w:themeColor="text1"/>
          <w:sz w:val="24"/>
          <w:szCs w:val="24"/>
        </w:rPr>
      </w:pPr>
    </w:p>
    <w:p w:rsidR="005744FB" w:rsidRPr="005744FB" w:rsidRDefault="005744FB" w:rsidP="005744FB">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hint="cs"/>
          <w:color w:val="000000" w:themeColor="text1"/>
          <w:sz w:val="24"/>
          <w:szCs w:val="24"/>
          <w:highlight w:val="yellow"/>
          <w:rtl/>
        </w:rPr>
      </w:pPr>
      <w:r w:rsidRPr="005744FB">
        <w:rPr>
          <w:rFonts w:ascii="Times New Roman" w:hAnsi="Times New Roman" w:cs="Times New Roman"/>
          <w:color w:val="000000" w:themeColor="text1"/>
          <w:sz w:val="24"/>
          <w:szCs w:val="24"/>
          <w:highlight w:val="yellow"/>
        </w:rPr>
        <w:t xml:space="preserve">Ahmed M. Al </w:t>
      </w:r>
      <w:proofErr w:type="spellStart"/>
      <w:r w:rsidRPr="005744FB">
        <w:rPr>
          <w:rFonts w:ascii="Times New Roman" w:hAnsi="Times New Roman" w:cs="Times New Roman"/>
          <w:color w:val="000000" w:themeColor="text1"/>
          <w:sz w:val="24"/>
          <w:szCs w:val="24"/>
          <w:highlight w:val="yellow"/>
        </w:rPr>
        <w:t>Kahtani.The</w:t>
      </w:r>
      <w:proofErr w:type="spellEnd"/>
      <w:r w:rsidRPr="005744FB">
        <w:rPr>
          <w:rFonts w:ascii="Times New Roman" w:hAnsi="Times New Roman" w:cs="Times New Roman"/>
          <w:color w:val="000000" w:themeColor="text1"/>
          <w:sz w:val="24"/>
          <w:szCs w:val="24"/>
          <w:highlight w:val="yellow"/>
        </w:rPr>
        <w:t xml:space="preserve"> effect of root canal sealers and timing of cementat</w:t>
      </w:r>
      <w:r w:rsidRPr="005744FB">
        <w:rPr>
          <w:rFonts w:ascii="Times New Roman" w:hAnsi="Times New Roman" w:cs="Times New Roman"/>
          <w:color w:val="000000" w:themeColor="text1"/>
          <w:sz w:val="24"/>
          <w:szCs w:val="24"/>
          <w:highlight w:val="yellow"/>
        </w:rPr>
        <w:t>ion</w:t>
      </w:r>
    </w:p>
    <w:p w:rsidR="005744FB" w:rsidRDefault="005744FB" w:rsidP="005744FB">
      <w:pPr>
        <w:autoSpaceDE w:val="0"/>
        <w:autoSpaceDN w:val="0"/>
        <w:bidi w:val="0"/>
        <w:adjustRightInd w:val="0"/>
        <w:spacing w:after="0" w:line="360" w:lineRule="auto"/>
        <w:ind w:right="26"/>
        <w:jc w:val="both"/>
        <w:rPr>
          <w:rFonts w:ascii="Times New Roman" w:hAnsi="Times New Roman" w:cs="Times New Roman"/>
          <w:color w:val="000000" w:themeColor="text1"/>
          <w:sz w:val="24"/>
          <w:szCs w:val="24"/>
        </w:rPr>
      </w:pPr>
      <w:proofErr w:type="gramStart"/>
      <w:r w:rsidRPr="005744FB">
        <w:rPr>
          <w:rFonts w:ascii="Times New Roman" w:hAnsi="Times New Roman" w:cs="Times New Roman"/>
          <w:color w:val="000000" w:themeColor="text1"/>
          <w:sz w:val="24"/>
          <w:szCs w:val="24"/>
          <w:highlight w:val="yellow"/>
        </w:rPr>
        <w:t>on</w:t>
      </w:r>
      <w:proofErr w:type="gramEnd"/>
      <w:r w:rsidRPr="005744FB">
        <w:rPr>
          <w:rFonts w:ascii="Times New Roman" w:hAnsi="Times New Roman" w:cs="Times New Roman"/>
          <w:color w:val="000000" w:themeColor="text1"/>
          <w:sz w:val="24"/>
          <w:szCs w:val="24"/>
          <w:highlight w:val="yellow"/>
        </w:rPr>
        <w:t xml:space="preserve"> the </w:t>
      </w:r>
      <w:proofErr w:type="spellStart"/>
      <w:r w:rsidRPr="005744FB">
        <w:rPr>
          <w:rFonts w:ascii="Times New Roman" w:hAnsi="Times New Roman" w:cs="Times New Roman"/>
          <w:color w:val="000000" w:themeColor="text1"/>
          <w:sz w:val="24"/>
          <w:szCs w:val="24"/>
          <w:highlight w:val="yellow"/>
        </w:rPr>
        <w:t>microlekage</w:t>
      </w:r>
      <w:proofErr w:type="spellEnd"/>
      <w:r w:rsidRPr="005744FB">
        <w:rPr>
          <w:rFonts w:ascii="Times New Roman" w:hAnsi="Times New Roman" w:cs="Times New Roman"/>
          <w:color w:val="000000" w:themeColor="text1"/>
          <w:sz w:val="24"/>
          <w:szCs w:val="24"/>
          <w:highlight w:val="yellow"/>
        </w:rPr>
        <w:t xml:space="preserve"> of the </w:t>
      </w:r>
      <w:proofErr w:type="spellStart"/>
      <w:r w:rsidRPr="005744FB">
        <w:rPr>
          <w:rFonts w:ascii="Times New Roman" w:hAnsi="Times New Roman" w:cs="Times New Roman"/>
          <w:color w:val="000000" w:themeColor="text1"/>
          <w:sz w:val="24"/>
          <w:szCs w:val="24"/>
          <w:highlight w:val="yellow"/>
        </w:rPr>
        <w:t>parapost</w:t>
      </w:r>
      <w:proofErr w:type="spellEnd"/>
      <w:r w:rsidRPr="005744FB">
        <w:rPr>
          <w:rFonts w:ascii="Times New Roman" w:hAnsi="Times New Roman" w:cs="Times New Roman"/>
          <w:color w:val="000000" w:themeColor="text1"/>
          <w:sz w:val="24"/>
          <w:szCs w:val="24"/>
          <w:highlight w:val="yellow"/>
        </w:rPr>
        <w:t xml:space="preserve"> </w:t>
      </w:r>
      <w:proofErr w:type="spellStart"/>
      <w:r w:rsidRPr="005744FB">
        <w:rPr>
          <w:rFonts w:ascii="Times New Roman" w:hAnsi="Times New Roman" w:cs="Times New Roman"/>
          <w:color w:val="000000" w:themeColor="text1"/>
          <w:sz w:val="24"/>
          <w:szCs w:val="24"/>
          <w:highlight w:val="yellow"/>
        </w:rPr>
        <w:t>luted</w:t>
      </w:r>
      <w:proofErr w:type="spellEnd"/>
      <w:r w:rsidRPr="005744FB">
        <w:rPr>
          <w:rFonts w:ascii="Times New Roman" w:hAnsi="Times New Roman" w:cs="Times New Roman"/>
          <w:color w:val="000000" w:themeColor="text1"/>
          <w:sz w:val="24"/>
          <w:szCs w:val="24"/>
          <w:highlight w:val="yellow"/>
        </w:rPr>
        <w:t xml:space="preserve"> with resin cement. The Saudi Dental Journal (2010) 22, 57–62</w:t>
      </w:r>
      <w:r>
        <w:rPr>
          <w:rFonts w:ascii="Times New Roman" w:hAnsi="Times New Roman" w:cs="Times New Roman"/>
          <w:color w:val="000000" w:themeColor="text1"/>
          <w:sz w:val="24"/>
          <w:szCs w:val="24"/>
        </w:rPr>
        <w:t>.</w:t>
      </w:r>
    </w:p>
    <w:p w:rsidR="005744FB" w:rsidRPr="00C34F19" w:rsidRDefault="005744FB" w:rsidP="005744FB">
      <w:pPr>
        <w:pStyle w:val="ListParagraph"/>
        <w:numPr>
          <w:ilvl w:val="0"/>
          <w:numId w:val="4"/>
        </w:numPr>
        <w:autoSpaceDE w:val="0"/>
        <w:autoSpaceDN w:val="0"/>
        <w:bidi w:val="0"/>
        <w:adjustRightInd w:val="0"/>
        <w:spacing w:after="0" w:line="360" w:lineRule="auto"/>
        <w:ind w:right="26"/>
        <w:jc w:val="both"/>
        <w:rPr>
          <w:rFonts w:ascii="Times New Roman" w:hAnsi="Times New Roman" w:cs="Times New Roman"/>
          <w:color w:val="000000" w:themeColor="text1"/>
          <w:sz w:val="24"/>
          <w:szCs w:val="24"/>
          <w:highlight w:val="yellow"/>
        </w:rPr>
      </w:pPr>
      <w:r w:rsidRPr="00C34F19">
        <w:rPr>
          <w:rFonts w:ascii="Helvetica" w:hAnsi="Helvetica" w:cs="Helvetica"/>
          <w:color w:val="1D2228"/>
          <w:sz w:val="20"/>
          <w:szCs w:val="20"/>
          <w:highlight w:val="yellow"/>
          <w:lang w:bidi="ar-EG"/>
        </w:rPr>
        <w:lastRenderedPageBreak/>
        <w:t>Marcos-</w:t>
      </w:r>
      <w:proofErr w:type="spellStart"/>
      <w:r w:rsidRPr="00C34F19">
        <w:rPr>
          <w:rFonts w:ascii="Helvetica" w:hAnsi="Helvetica" w:cs="Helvetica"/>
          <w:color w:val="1D2228"/>
          <w:sz w:val="20"/>
          <w:szCs w:val="20"/>
          <w:highlight w:val="yellow"/>
          <w:lang w:bidi="ar-EG"/>
        </w:rPr>
        <w:t>Arenal</w:t>
      </w:r>
      <w:proofErr w:type="spellEnd"/>
      <w:r w:rsidRPr="00C34F19">
        <w:rPr>
          <w:rFonts w:ascii="Helvetica" w:hAnsi="Helvetica" w:cs="Helvetica"/>
          <w:color w:val="1D2228"/>
          <w:sz w:val="20"/>
          <w:szCs w:val="20"/>
          <w:highlight w:val="yellow"/>
          <w:lang w:bidi="ar-EG"/>
        </w:rPr>
        <w:t xml:space="preserve"> JL, Rivera EM, </w:t>
      </w:r>
      <w:proofErr w:type="spellStart"/>
      <w:r w:rsidRPr="00C34F19">
        <w:rPr>
          <w:rFonts w:ascii="Helvetica" w:hAnsi="Helvetica" w:cs="Helvetica"/>
          <w:color w:val="1D2228"/>
          <w:sz w:val="20"/>
          <w:szCs w:val="20"/>
          <w:highlight w:val="yellow"/>
          <w:lang w:bidi="ar-EG"/>
        </w:rPr>
        <w:t>Caplan</w:t>
      </w:r>
      <w:proofErr w:type="spellEnd"/>
      <w:r w:rsidRPr="00C34F19">
        <w:rPr>
          <w:rFonts w:ascii="Helvetica" w:hAnsi="Helvetica" w:cs="Helvetica"/>
          <w:color w:val="1D2228"/>
          <w:sz w:val="20"/>
          <w:szCs w:val="20"/>
          <w:highlight w:val="yellow"/>
          <w:lang w:bidi="ar-EG"/>
        </w:rPr>
        <w:t xml:space="preserve"> DJ, Trope M.</w:t>
      </w:r>
      <w:r w:rsidRPr="00C34F19">
        <w:rPr>
          <w:rFonts w:ascii="Times-Bold" w:hAnsi="Times-Bold" w:cs="Times-Bold"/>
          <w:color w:val="231F20"/>
          <w:sz w:val="28"/>
          <w:szCs w:val="28"/>
          <w:highlight w:val="yellow"/>
        </w:rPr>
        <w:t xml:space="preserve"> Evaluating the paper point technique for locating the apical foramen after canal preparation.</w:t>
      </w:r>
      <w:r w:rsidRPr="00C34F19">
        <w:rPr>
          <w:rFonts w:ascii="Optima-Bold" w:hAnsi="Optima-Bold" w:cs="Optima-Bold"/>
          <w:color w:val="231F20"/>
          <w:sz w:val="18"/>
          <w:szCs w:val="18"/>
          <w:highlight w:val="yellow"/>
        </w:rPr>
        <w:t xml:space="preserve"> Oral </w:t>
      </w:r>
      <w:proofErr w:type="spellStart"/>
      <w:r w:rsidRPr="00C34F19">
        <w:rPr>
          <w:rFonts w:ascii="Optima-Bold" w:hAnsi="Optima-Bold" w:cs="Optima-Bold"/>
          <w:color w:val="231F20"/>
          <w:sz w:val="18"/>
          <w:szCs w:val="18"/>
          <w:highlight w:val="yellow"/>
        </w:rPr>
        <w:t>Surg</w:t>
      </w:r>
      <w:proofErr w:type="spellEnd"/>
      <w:r w:rsidRPr="00C34F19">
        <w:rPr>
          <w:rFonts w:ascii="Optima-Bold" w:hAnsi="Optima-Bold" w:cs="Optima-Bold"/>
          <w:color w:val="231F20"/>
          <w:sz w:val="18"/>
          <w:szCs w:val="18"/>
          <w:highlight w:val="yellow"/>
        </w:rPr>
        <w:t xml:space="preserve"> Oral Med Oral </w:t>
      </w:r>
      <w:proofErr w:type="spellStart"/>
      <w:r w:rsidRPr="00C34F19">
        <w:rPr>
          <w:rFonts w:ascii="Optima-Bold" w:hAnsi="Optima-Bold" w:cs="Optima-Bold"/>
          <w:color w:val="231F20"/>
          <w:sz w:val="18"/>
          <w:szCs w:val="18"/>
          <w:highlight w:val="yellow"/>
        </w:rPr>
        <w:t>Pathol</w:t>
      </w:r>
      <w:proofErr w:type="spellEnd"/>
      <w:r w:rsidRPr="00C34F19">
        <w:rPr>
          <w:rFonts w:ascii="Optima-Bold" w:hAnsi="Optima-Bold" w:cs="Optima-Bold"/>
          <w:color w:val="231F20"/>
          <w:sz w:val="18"/>
          <w:szCs w:val="18"/>
          <w:highlight w:val="yellow"/>
        </w:rPr>
        <w:t xml:space="preserve"> Oral </w:t>
      </w:r>
      <w:proofErr w:type="spellStart"/>
      <w:r w:rsidRPr="00C34F19">
        <w:rPr>
          <w:rFonts w:ascii="Optima-Bold" w:hAnsi="Optima-Bold" w:cs="Optima-Bold"/>
          <w:color w:val="231F20"/>
          <w:sz w:val="18"/>
          <w:szCs w:val="18"/>
          <w:highlight w:val="yellow"/>
        </w:rPr>
        <w:t>Radiol</w:t>
      </w:r>
      <w:proofErr w:type="spellEnd"/>
      <w:r w:rsidRPr="00C34F19">
        <w:rPr>
          <w:rFonts w:ascii="Optima-Bold" w:hAnsi="Optima-Bold" w:cs="Optima-Bold"/>
          <w:color w:val="231F20"/>
          <w:sz w:val="18"/>
          <w:szCs w:val="18"/>
          <w:highlight w:val="yellow"/>
        </w:rPr>
        <w:t xml:space="preserve"> </w:t>
      </w:r>
      <w:proofErr w:type="spellStart"/>
      <w:r w:rsidRPr="00C34F19">
        <w:rPr>
          <w:rFonts w:ascii="Optima-Bold" w:hAnsi="Optima-Bold" w:cs="Optima-Bold"/>
          <w:color w:val="231F20"/>
          <w:sz w:val="18"/>
          <w:szCs w:val="18"/>
          <w:highlight w:val="yellow"/>
        </w:rPr>
        <w:t>Endod</w:t>
      </w:r>
      <w:proofErr w:type="spellEnd"/>
      <w:r w:rsidRPr="00C34F19">
        <w:rPr>
          <w:rFonts w:ascii="Optima-Bold" w:hAnsi="Optima-Bold" w:cs="Optima-Bold"/>
          <w:color w:val="231F20"/>
          <w:sz w:val="18"/>
          <w:szCs w:val="18"/>
          <w:highlight w:val="yellow"/>
        </w:rPr>
        <w:t xml:space="preserve"> 2009; 108: 101-105</w:t>
      </w:r>
    </w:p>
    <w:p w:rsidR="00C34F19" w:rsidRPr="00C34F19" w:rsidRDefault="00C34F19" w:rsidP="00C34F19">
      <w:pPr>
        <w:pStyle w:val="ListParagraph"/>
        <w:numPr>
          <w:ilvl w:val="0"/>
          <w:numId w:val="4"/>
        </w:numPr>
        <w:autoSpaceDE w:val="0"/>
        <w:autoSpaceDN w:val="0"/>
        <w:bidi w:val="0"/>
        <w:adjustRightInd w:val="0"/>
        <w:spacing w:after="0" w:line="360" w:lineRule="auto"/>
        <w:ind w:right="26"/>
        <w:jc w:val="both"/>
        <w:rPr>
          <w:rFonts w:ascii="Times New Roman" w:hAnsi="Times New Roman" w:cs="Times New Roman"/>
          <w:color w:val="000000" w:themeColor="text1"/>
          <w:sz w:val="24"/>
          <w:szCs w:val="24"/>
          <w:highlight w:val="yellow"/>
        </w:rPr>
      </w:pPr>
      <w:proofErr w:type="spellStart"/>
      <w:r w:rsidRPr="00C34F19">
        <w:rPr>
          <w:rFonts w:ascii="Helvetica" w:hAnsi="Helvetica" w:cs="Helvetica"/>
          <w:color w:val="1D2228"/>
          <w:sz w:val="20"/>
          <w:szCs w:val="20"/>
          <w:highlight w:val="yellow"/>
          <w:shd w:val="clear" w:color="auto" w:fill="FFFFFF"/>
        </w:rPr>
        <w:t>Poggio</w:t>
      </w:r>
      <w:proofErr w:type="spellEnd"/>
      <w:r w:rsidRPr="00C34F19">
        <w:rPr>
          <w:rFonts w:ascii="Helvetica" w:hAnsi="Helvetica" w:cs="Helvetica"/>
          <w:color w:val="1D2228"/>
          <w:sz w:val="20"/>
          <w:szCs w:val="20"/>
          <w:highlight w:val="yellow"/>
          <w:shd w:val="clear" w:color="auto" w:fill="FFFFFF"/>
        </w:rPr>
        <w:t xml:space="preserve"> C, </w:t>
      </w:r>
      <w:proofErr w:type="spellStart"/>
      <w:r w:rsidRPr="00C34F19">
        <w:rPr>
          <w:rFonts w:ascii="Helvetica" w:hAnsi="Helvetica" w:cs="Helvetica"/>
          <w:color w:val="1D2228"/>
          <w:sz w:val="20"/>
          <w:szCs w:val="20"/>
          <w:highlight w:val="yellow"/>
          <w:shd w:val="clear" w:color="auto" w:fill="FFFFFF"/>
        </w:rPr>
        <w:t>Chiesa</w:t>
      </w:r>
      <w:proofErr w:type="spellEnd"/>
      <w:r w:rsidRPr="00C34F19">
        <w:rPr>
          <w:rFonts w:ascii="Helvetica" w:hAnsi="Helvetica" w:cs="Helvetica"/>
          <w:color w:val="1D2228"/>
          <w:sz w:val="20"/>
          <w:szCs w:val="20"/>
          <w:highlight w:val="yellow"/>
          <w:shd w:val="clear" w:color="auto" w:fill="FFFFFF"/>
        </w:rPr>
        <w:t xml:space="preserve"> M, </w:t>
      </w:r>
      <w:proofErr w:type="spellStart"/>
      <w:r w:rsidRPr="00C34F19">
        <w:rPr>
          <w:rFonts w:ascii="Helvetica" w:hAnsi="Helvetica" w:cs="Helvetica"/>
          <w:color w:val="1D2228"/>
          <w:sz w:val="20"/>
          <w:szCs w:val="20"/>
          <w:highlight w:val="yellow"/>
          <w:shd w:val="clear" w:color="auto" w:fill="FFFFFF"/>
        </w:rPr>
        <w:t>Scribante</w:t>
      </w:r>
      <w:proofErr w:type="spellEnd"/>
      <w:r w:rsidRPr="00C34F19">
        <w:rPr>
          <w:rFonts w:ascii="Helvetica" w:hAnsi="Helvetica" w:cs="Helvetica"/>
          <w:color w:val="1D2228"/>
          <w:sz w:val="20"/>
          <w:szCs w:val="20"/>
          <w:highlight w:val="yellow"/>
          <w:shd w:val="clear" w:color="auto" w:fill="FFFFFF"/>
        </w:rPr>
        <w:t xml:space="preserve"> A, </w:t>
      </w:r>
      <w:proofErr w:type="spellStart"/>
      <w:r w:rsidRPr="00C34F19">
        <w:rPr>
          <w:rFonts w:ascii="Helvetica" w:hAnsi="Helvetica" w:cs="Helvetica"/>
          <w:color w:val="1D2228"/>
          <w:sz w:val="20"/>
          <w:szCs w:val="20"/>
          <w:highlight w:val="yellow"/>
          <w:shd w:val="clear" w:color="auto" w:fill="FFFFFF"/>
        </w:rPr>
        <w:t>Mekler</w:t>
      </w:r>
      <w:proofErr w:type="spellEnd"/>
      <w:r w:rsidRPr="00C34F19">
        <w:rPr>
          <w:rFonts w:ascii="Helvetica" w:hAnsi="Helvetica" w:cs="Helvetica"/>
          <w:color w:val="1D2228"/>
          <w:sz w:val="20"/>
          <w:szCs w:val="20"/>
          <w:highlight w:val="yellow"/>
          <w:shd w:val="clear" w:color="auto" w:fill="FFFFFF"/>
        </w:rPr>
        <w:t xml:space="preserve"> J, Colombo M</w:t>
      </w:r>
      <w:r w:rsidRPr="00C34F19">
        <w:rPr>
          <w:rFonts w:ascii="Helvetica" w:hAnsi="Helvetica" w:cs="Helvetica"/>
          <w:color w:val="1D2228"/>
          <w:sz w:val="20"/>
          <w:szCs w:val="20"/>
          <w:highlight w:val="yellow"/>
          <w:shd w:val="clear" w:color="auto" w:fill="FFFFFF"/>
        </w:rPr>
        <w:t xml:space="preserve"> </w:t>
      </w:r>
      <w:proofErr w:type="spellStart"/>
      <w:r w:rsidRPr="00C34F19">
        <w:rPr>
          <w:rFonts w:ascii="Helvetica" w:hAnsi="Helvetica" w:cs="Helvetica"/>
          <w:color w:val="1D2228"/>
          <w:sz w:val="20"/>
          <w:szCs w:val="20"/>
          <w:highlight w:val="yellow"/>
          <w:shd w:val="clear" w:color="auto" w:fill="FFFFFF"/>
        </w:rPr>
        <w:t>Microleakage</w:t>
      </w:r>
      <w:proofErr w:type="spellEnd"/>
      <w:r w:rsidRPr="00C34F19">
        <w:rPr>
          <w:rFonts w:ascii="Helvetica" w:hAnsi="Helvetica" w:cs="Helvetica"/>
          <w:color w:val="1D2228"/>
          <w:sz w:val="20"/>
          <w:szCs w:val="20"/>
          <w:highlight w:val="yellow"/>
          <w:shd w:val="clear" w:color="auto" w:fill="FFFFFF"/>
        </w:rPr>
        <w:t xml:space="preserve"> in Class II composite restorations with margins below the CEJ: in vitro evaluation of different restorative te</w:t>
      </w:r>
      <w:r w:rsidRPr="00C34F19">
        <w:rPr>
          <w:rFonts w:ascii="Helvetica" w:hAnsi="Helvetica" w:cs="Helvetica"/>
          <w:color w:val="1D2228"/>
          <w:sz w:val="20"/>
          <w:szCs w:val="20"/>
          <w:highlight w:val="yellow"/>
          <w:shd w:val="clear" w:color="auto" w:fill="FFFFFF"/>
        </w:rPr>
        <w:t>chniques</w:t>
      </w:r>
      <w:r w:rsidRPr="00C34F19">
        <w:rPr>
          <w:rFonts w:ascii="Helvetica" w:hAnsi="Helvetica" w:cs="Helvetica"/>
          <w:color w:val="1D2228"/>
          <w:sz w:val="20"/>
          <w:szCs w:val="20"/>
          <w:highlight w:val="yellow"/>
          <w:shd w:val="clear" w:color="auto" w:fill="FFFFFF"/>
        </w:rPr>
        <w:t xml:space="preserve">. Med Oral </w:t>
      </w:r>
      <w:proofErr w:type="spellStart"/>
      <w:r w:rsidRPr="00C34F19">
        <w:rPr>
          <w:rFonts w:ascii="Helvetica" w:hAnsi="Helvetica" w:cs="Helvetica"/>
          <w:color w:val="1D2228"/>
          <w:sz w:val="20"/>
          <w:szCs w:val="20"/>
          <w:highlight w:val="yellow"/>
          <w:shd w:val="clear" w:color="auto" w:fill="FFFFFF"/>
        </w:rPr>
        <w:t>Patol</w:t>
      </w:r>
      <w:proofErr w:type="spellEnd"/>
      <w:r w:rsidRPr="00C34F19">
        <w:rPr>
          <w:rFonts w:ascii="Helvetica" w:hAnsi="Helvetica" w:cs="Helvetica"/>
          <w:color w:val="1D2228"/>
          <w:sz w:val="20"/>
          <w:szCs w:val="20"/>
          <w:highlight w:val="yellow"/>
          <w:shd w:val="clear" w:color="auto" w:fill="FFFFFF"/>
        </w:rPr>
        <w:t xml:space="preserve"> Oral Cir </w:t>
      </w:r>
      <w:proofErr w:type="spellStart"/>
      <w:r w:rsidRPr="00C34F19">
        <w:rPr>
          <w:rFonts w:ascii="Helvetica" w:hAnsi="Helvetica" w:cs="Helvetica"/>
          <w:color w:val="1D2228"/>
          <w:sz w:val="20"/>
          <w:szCs w:val="20"/>
          <w:highlight w:val="yellow"/>
          <w:shd w:val="clear" w:color="auto" w:fill="FFFFFF"/>
        </w:rPr>
        <w:t>Bucal</w:t>
      </w:r>
      <w:proofErr w:type="spellEnd"/>
      <w:r w:rsidRPr="00C34F19">
        <w:rPr>
          <w:rFonts w:ascii="Helvetica" w:hAnsi="Helvetica" w:cs="Helvetica"/>
          <w:color w:val="1D2228"/>
          <w:sz w:val="20"/>
          <w:szCs w:val="20"/>
          <w:highlight w:val="yellow"/>
          <w:shd w:val="clear" w:color="auto" w:fill="FFFFFF"/>
        </w:rPr>
        <w:t>. 2013 Sep 1</w:t>
      </w:r>
      <w:proofErr w:type="gramStart"/>
      <w:r w:rsidRPr="00C34F19">
        <w:rPr>
          <w:rFonts w:ascii="Helvetica" w:hAnsi="Helvetica" w:cs="Helvetica"/>
          <w:color w:val="1D2228"/>
          <w:sz w:val="20"/>
          <w:szCs w:val="20"/>
          <w:highlight w:val="yellow"/>
          <w:shd w:val="clear" w:color="auto" w:fill="FFFFFF"/>
        </w:rPr>
        <w:t>;18</w:t>
      </w:r>
      <w:proofErr w:type="gramEnd"/>
      <w:r w:rsidRPr="00C34F19">
        <w:rPr>
          <w:rFonts w:ascii="Helvetica" w:hAnsi="Helvetica" w:cs="Helvetica"/>
          <w:color w:val="1D2228"/>
          <w:sz w:val="20"/>
          <w:szCs w:val="20"/>
          <w:highlight w:val="yellow"/>
          <w:shd w:val="clear" w:color="auto" w:fill="FFFFFF"/>
        </w:rPr>
        <w:t>(5):e793- 8</w:t>
      </w:r>
      <w:r w:rsidRPr="00C34F19">
        <w:rPr>
          <w:rFonts w:ascii="Helvetica" w:hAnsi="Helvetica" w:cs="Helvetica"/>
          <w:color w:val="1D2228"/>
          <w:sz w:val="20"/>
          <w:szCs w:val="20"/>
          <w:highlight w:val="yellow"/>
          <w:shd w:val="clear" w:color="auto" w:fill="FFFFFF"/>
        </w:rPr>
        <w:t>.</w:t>
      </w:r>
    </w:p>
    <w:p w:rsidR="00C34F19" w:rsidRPr="00C34F19" w:rsidRDefault="00C34F19" w:rsidP="00C34F19">
      <w:pPr>
        <w:pStyle w:val="NormalWeb"/>
        <w:numPr>
          <w:ilvl w:val="0"/>
          <w:numId w:val="4"/>
        </w:numPr>
        <w:shd w:val="clear" w:color="auto" w:fill="FFFFFF"/>
        <w:rPr>
          <w:rFonts w:ascii="Helvetica" w:hAnsi="Helvetica" w:cs="Helvetica"/>
          <w:color w:val="1D2228"/>
          <w:sz w:val="20"/>
          <w:szCs w:val="20"/>
          <w:highlight w:val="yellow"/>
        </w:rPr>
      </w:pPr>
      <w:proofErr w:type="spellStart"/>
      <w:r w:rsidRPr="00C34F19">
        <w:rPr>
          <w:rFonts w:ascii="Helvetica" w:hAnsi="Helvetica" w:cs="Helvetica"/>
          <w:color w:val="1D2228"/>
          <w:sz w:val="20"/>
          <w:szCs w:val="20"/>
          <w:highlight w:val="yellow"/>
          <w:shd w:val="clear" w:color="auto" w:fill="FFFFFF"/>
        </w:rPr>
        <w:t>Bektas</w:t>
      </w:r>
      <w:proofErr w:type="spellEnd"/>
      <w:r w:rsidRPr="00C34F19">
        <w:rPr>
          <w:rFonts w:ascii="Helvetica" w:hAnsi="Helvetica" w:cs="Helvetica"/>
          <w:color w:val="1D2228"/>
          <w:sz w:val="20"/>
          <w:szCs w:val="20"/>
          <w:highlight w:val="yellow"/>
          <w:shd w:val="clear" w:color="auto" w:fill="FFFFFF"/>
        </w:rPr>
        <w:t xml:space="preserve"> ÖÖ, </w:t>
      </w:r>
      <w:proofErr w:type="spellStart"/>
      <w:r w:rsidRPr="00C34F19">
        <w:rPr>
          <w:rFonts w:ascii="Helvetica" w:hAnsi="Helvetica" w:cs="Helvetica"/>
          <w:color w:val="1D2228"/>
          <w:sz w:val="20"/>
          <w:szCs w:val="20"/>
          <w:highlight w:val="yellow"/>
          <w:shd w:val="clear" w:color="auto" w:fill="FFFFFF"/>
        </w:rPr>
        <w:t>Eren</w:t>
      </w:r>
      <w:proofErr w:type="spellEnd"/>
      <w:r w:rsidRPr="00C34F19">
        <w:rPr>
          <w:rFonts w:ascii="Helvetica" w:hAnsi="Helvetica" w:cs="Helvetica"/>
          <w:color w:val="1D2228"/>
          <w:sz w:val="20"/>
          <w:szCs w:val="20"/>
          <w:highlight w:val="yellow"/>
          <w:shd w:val="clear" w:color="auto" w:fill="FFFFFF"/>
        </w:rPr>
        <w:t xml:space="preserve"> D, Akin GG, Sag BU, </w:t>
      </w:r>
      <w:proofErr w:type="spellStart"/>
      <w:r w:rsidRPr="00C34F19">
        <w:rPr>
          <w:rFonts w:ascii="Helvetica" w:hAnsi="Helvetica" w:cs="Helvetica"/>
          <w:color w:val="1D2228"/>
          <w:sz w:val="20"/>
          <w:szCs w:val="20"/>
          <w:highlight w:val="yellow"/>
          <w:shd w:val="clear" w:color="auto" w:fill="FFFFFF"/>
        </w:rPr>
        <w:t>Ozcan</w:t>
      </w:r>
      <w:proofErr w:type="spellEnd"/>
      <w:r w:rsidRPr="00C34F19">
        <w:rPr>
          <w:rFonts w:ascii="Helvetica" w:hAnsi="Helvetica" w:cs="Helvetica"/>
          <w:color w:val="1D2228"/>
          <w:sz w:val="20"/>
          <w:szCs w:val="20"/>
          <w:highlight w:val="yellow"/>
          <w:shd w:val="clear" w:color="auto" w:fill="FFFFFF"/>
        </w:rPr>
        <w:t xml:space="preserve"> M</w:t>
      </w:r>
      <w:r w:rsidRPr="00C34F19">
        <w:rPr>
          <w:rFonts w:ascii="Helvetica" w:hAnsi="Helvetica" w:cs="Helvetica"/>
          <w:color w:val="1D2228"/>
          <w:sz w:val="20"/>
          <w:szCs w:val="20"/>
          <w:highlight w:val="yellow"/>
          <w:shd w:val="clear" w:color="auto" w:fill="FFFFFF"/>
        </w:rPr>
        <w:t xml:space="preserve">. </w:t>
      </w:r>
      <w:proofErr w:type="spellStart"/>
      <w:r w:rsidRPr="00C34F19">
        <w:rPr>
          <w:rFonts w:ascii="Helvetica" w:hAnsi="Helvetica" w:cs="Helvetica"/>
          <w:color w:val="1D2228"/>
          <w:sz w:val="20"/>
          <w:szCs w:val="20"/>
          <w:highlight w:val="yellow"/>
          <w:shd w:val="clear" w:color="auto" w:fill="FFFFFF"/>
        </w:rPr>
        <w:t>Microleakage</w:t>
      </w:r>
      <w:proofErr w:type="spellEnd"/>
      <w:r w:rsidRPr="00C34F19">
        <w:rPr>
          <w:rFonts w:ascii="Helvetica" w:hAnsi="Helvetica" w:cs="Helvetica"/>
          <w:color w:val="1D2228"/>
          <w:sz w:val="20"/>
          <w:szCs w:val="20"/>
          <w:highlight w:val="yellow"/>
          <w:shd w:val="clear" w:color="auto" w:fill="FFFFFF"/>
        </w:rPr>
        <w:t xml:space="preserve"> effect on class V composite restorations with two adhesive systems using different bleaching methods. </w:t>
      </w:r>
      <w:proofErr w:type="spellStart"/>
      <w:r w:rsidRPr="00C34F19">
        <w:rPr>
          <w:rFonts w:ascii="Helvetica" w:hAnsi="Helvetica" w:cs="Helvetica"/>
          <w:color w:val="1D2228"/>
          <w:sz w:val="20"/>
          <w:szCs w:val="20"/>
          <w:highlight w:val="yellow"/>
          <w:shd w:val="clear" w:color="auto" w:fill="FFFFFF"/>
        </w:rPr>
        <w:t>Acta</w:t>
      </w:r>
      <w:proofErr w:type="spellEnd"/>
      <w:r w:rsidRPr="00C34F19">
        <w:rPr>
          <w:rFonts w:ascii="Helvetica" w:hAnsi="Helvetica" w:cs="Helvetica"/>
          <w:color w:val="1D2228"/>
          <w:sz w:val="20"/>
          <w:szCs w:val="20"/>
          <w:highlight w:val="yellow"/>
          <w:shd w:val="clear" w:color="auto" w:fill="FFFFFF"/>
        </w:rPr>
        <w:t xml:space="preserve"> </w:t>
      </w:r>
      <w:proofErr w:type="spellStart"/>
      <w:r w:rsidRPr="00C34F19">
        <w:rPr>
          <w:rFonts w:ascii="Helvetica" w:hAnsi="Helvetica" w:cs="Helvetica"/>
          <w:color w:val="1D2228"/>
          <w:sz w:val="20"/>
          <w:szCs w:val="20"/>
          <w:highlight w:val="yellow"/>
          <w:shd w:val="clear" w:color="auto" w:fill="FFFFFF"/>
        </w:rPr>
        <w:t>Odontol</w:t>
      </w:r>
      <w:proofErr w:type="spellEnd"/>
      <w:r w:rsidRPr="00C34F19">
        <w:rPr>
          <w:rFonts w:ascii="Helvetica" w:hAnsi="Helvetica" w:cs="Helvetica"/>
          <w:color w:val="1D2228"/>
          <w:sz w:val="20"/>
          <w:szCs w:val="20"/>
          <w:highlight w:val="yellow"/>
          <w:shd w:val="clear" w:color="auto" w:fill="FFFFFF"/>
        </w:rPr>
        <w:t xml:space="preserve"> Scand. 2013 May-Jul;</w:t>
      </w:r>
      <w:r w:rsidRPr="00C34F19">
        <w:rPr>
          <w:rFonts w:ascii="Helvetica" w:hAnsi="Helvetica" w:cs="Helvetica"/>
          <w:color w:val="1D2228"/>
          <w:sz w:val="20"/>
          <w:szCs w:val="20"/>
          <w:highlight w:val="yellow"/>
          <w:shd w:val="clear" w:color="auto" w:fill="FFFFFF"/>
        </w:rPr>
        <w:t xml:space="preserve"> </w:t>
      </w:r>
      <w:r w:rsidRPr="00C34F19">
        <w:rPr>
          <w:rFonts w:ascii="Helvetica" w:hAnsi="Helvetica" w:cs="Helvetica"/>
          <w:color w:val="1D2228"/>
          <w:sz w:val="20"/>
          <w:szCs w:val="20"/>
          <w:highlight w:val="yellow"/>
          <w:shd w:val="clear" w:color="auto" w:fill="FFFFFF"/>
        </w:rPr>
        <w:t>71</w:t>
      </w:r>
      <w:r w:rsidRPr="00C34F19">
        <w:rPr>
          <w:rFonts w:ascii="Helvetica" w:hAnsi="Helvetica" w:cs="Helvetica"/>
          <w:color w:val="1D2228"/>
          <w:sz w:val="20"/>
          <w:szCs w:val="20"/>
          <w:highlight w:val="yellow"/>
          <w:shd w:val="clear" w:color="auto" w:fill="FFFFFF"/>
        </w:rPr>
        <w:t xml:space="preserve"> (3-4):1000-7.</w:t>
      </w:r>
      <w:r w:rsidRPr="00C34F19">
        <w:rPr>
          <w:rFonts w:ascii="Helvetica" w:hAnsi="Helvetica" w:cs="Helvetica"/>
          <w:color w:val="1D2228"/>
          <w:sz w:val="20"/>
          <w:szCs w:val="20"/>
          <w:highlight w:val="yellow"/>
          <w:shd w:val="clear" w:color="auto" w:fill="FFFFFF"/>
        </w:rPr>
        <w:t xml:space="preserve">”. </w:t>
      </w:r>
    </w:p>
    <w:p w:rsidR="005744FB" w:rsidRPr="005744FB" w:rsidRDefault="005744FB" w:rsidP="005744FB">
      <w:pPr>
        <w:autoSpaceDE w:val="0"/>
        <w:autoSpaceDN w:val="0"/>
        <w:bidi w:val="0"/>
        <w:adjustRightInd w:val="0"/>
        <w:spacing w:after="0" w:line="360" w:lineRule="auto"/>
        <w:ind w:right="26"/>
        <w:jc w:val="both"/>
        <w:rPr>
          <w:rFonts w:ascii="Times New Roman" w:hAnsi="Times New Roman" w:cs="Times New Roman"/>
          <w:color w:val="000000" w:themeColor="text1"/>
          <w:sz w:val="24"/>
          <w:szCs w:val="24"/>
        </w:rPr>
      </w:pPr>
    </w:p>
    <w:p w:rsidR="008043F8" w:rsidRPr="005744FB" w:rsidRDefault="008043F8" w:rsidP="005744FB">
      <w:pPr>
        <w:pStyle w:val="ListParagraph"/>
        <w:numPr>
          <w:ilvl w:val="0"/>
          <w:numId w:val="4"/>
        </w:numPr>
        <w:autoSpaceDE w:val="0"/>
        <w:autoSpaceDN w:val="0"/>
        <w:bidi w:val="0"/>
        <w:adjustRightInd w:val="0"/>
        <w:spacing w:after="0" w:line="360" w:lineRule="auto"/>
        <w:ind w:right="26"/>
        <w:jc w:val="both"/>
        <w:rPr>
          <w:rFonts w:ascii="Times New Roman" w:hAnsi="Times New Roman" w:cs="Times New Roman"/>
          <w:color w:val="000000" w:themeColor="text1"/>
          <w:sz w:val="24"/>
          <w:szCs w:val="24"/>
        </w:rPr>
      </w:pPr>
      <w:r w:rsidRPr="005744FB">
        <w:rPr>
          <w:rFonts w:ascii="Times New Roman" w:hAnsi="Times New Roman" w:cs="Times New Roman"/>
          <w:color w:val="000000" w:themeColor="text1"/>
          <w:sz w:val="24"/>
          <w:szCs w:val="24"/>
        </w:rPr>
        <w:t>Hassan N, Fayyad DM, Abo-</w:t>
      </w:r>
      <w:proofErr w:type="spellStart"/>
      <w:r w:rsidRPr="005744FB">
        <w:rPr>
          <w:rFonts w:ascii="Times New Roman" w:hAnsi="Times New Roman" w:cs="Times New Roman"/>
          <w:color w:val="000000" w:themeColor="text1"/>
          <w:sz w:val="24"/>
          <w:szCs w:val="24"/>
        </w:rPr>
        <w:t>Elezz</w:t>
      </w:r>
      <w:proofErr w:type="spellEnd"/>
      <w:r w:rsidRPr="005744FB">
        <w:rPr>
          <w:rFonts w:ascii="Times New Roman" w:hAnsi="Times New Roman" w:cs="Times New Roman"/>
          <w:color w:val="000000" w:themeColor="text1"/>
          <w:sz w:val="24"/>
          <w:szCs w:val="24"/>
        </w:rPr>
        <w:t xml:space="preserve"> AF, El-</w:t>
      </w:r>
      <w:proofErr w:type="spellStart"/>
      <w:r w:rsidRPr="005744FB">
        <w:rPr>
          <w:rFonts w:ascii="Times New Roman" w:hAnsi="Times New Roman" w:cs="Times New Roman"/>
          <w:color w:val="000000" w:themeColor="text1"/>
          <w:sz w:val="24"/>
          <w:szCs w:val="24"/>
        </w:rPr>
        <w:t>Fakhrani</w:t>
      </w:r>
      <w:proofErr w:type="spellEnd"/>
      <w:r w:rsidRPr="005744FB">
        <w:rPr>
          <w:rFonts w:ascii="Times New Roman" w:hAnsi="Times New Roman" w:cs="Times New Roman"/>
          <w:color w:val="000000" w:themeColor="text1"/>
          <w:sz w:val="24"/>
          <w:szCs w:val="24"/>
        </w:rPr>
        <w:t xml:space="preserve"> MY. The Seal Ability of Mineral Trioxide Aggregate and Nano Hydroxyapatite Retrograde Filling Material on Internal Apical Bacterial Leakage of Infected Root Canal (an in-Vitro Study). Med. J. Cairo Univ.2016; 84: 113-117.</w:t>
      </w:r>
    </w:p>
    <w:p w:rsidR="00E42B27" w:rsidRPr="008E1816" w:rsidRDefault="00E42B27" w:rsidP="00237A36">
      <w:p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
    <w:p w:rsidR="008152B9" w:rsidRPr="008E1816" w:rsidRDefault="008152B9"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r w:rsidRPr="008E1816">
        <w:rPr>
          <w:rFonts w:ascii="Times New Roman" w:hAnsi="Times New Roman" w:cs="Times New Roman"/>
          <w:color w:val="000000" w:themeColor="text1"/>
          <w:sz w:val="24"/>
          <w:szCs w:val="24"/>
        </w:rPr>
        <w:t>Alenazy</w:t>
      </w:r>
      <w:proofErr w:type="spellEnd"/>
      <w:r w:rsidRPr="008E1816">
        <w:rPr>
          <w:rFonts w:ascii="Times New Roman" w:hAnsi="Times New Roman" w:cs="Times New Roman"/>
          <w:color w:val="000000" w:themeColor="text1"/>
          <w:sz w:val="24"/>
          <w:szCs w:val="24"/>
        </w:rPr>
        <w:t xml:space="preserve"> MS, </w:t>
      </w:r>
      <w:proofErr w:type="spellStart"/>
      <w:r w:rsidRPr="008E1816">
        <w:rPr>
          <w:rFonts w:ascii="Times New Roman" w:hAnsi="Times New Roman" w:cs="Times New Roman"/>
          <w:color w:val="000000" w:themeColor="text1"/>
          <w:sz w:val="24"/>
          <w:szCs w:val="24"/>
        </w:rPr>
        <w:t>Mosadomi</w:t>
      </w:r>
      <w:proofErr w:type="spellEnd"/>
      <w:r w:rsidRPr="008E1816">
        <w:rPr>
          <w:rFonts w:ascii="Times New Roman" w:hAnsi="Times New Roman" w:cs="Times New Roman"/>
          <w:color w:val="000000" w:themeColor="text1"/>
          <w:sz w:val="24"/>
          <w:szCs w:val="24"/>
        </w:rPr>
        <w:t xml:space="preserve"> HA, Al-</w:t>
      </w:r>
      <w:proofErr w:type="spellStart"/>
      <w:r w:rsidRPr="008E1816">
        <w:rPr>
          <w:rFonts w:ascii="Times New Roman" w:hAnsi="Times New Roman" w:cs="Times New Roman"/>
          <w:color w:val="000000" w:themeColor="text1"/>
          <w:sz w:val="24"/>
          <w:szCs w:val="24"/>
        </w:rPr>
        <w:t>Nazhan</w:t>
      </w:r>
      <w:proofErr w:type="spellEnd"/>
      <w:r w:rsidRPr="008E1816">
        <w:rPr>
          <w:rFonts w:ascii="Times New Roman" w:hAnsi="Times New Roman" w:cs="Times New Roman"/>
          <w:color w:val="000000" w:themeColor="text1"/>
          <w:sz w:val="24"/>
          <w:szCs w:val="24"/>
        </w:rPr>
        <w:t xml:space="preserve"> S, </w:t>
      </w:r>
      <w:proofErr w:type="spellStart"/>
      <w:r w:rsidRPr="008E1816">
        <w:rPr>
          <w:rFonts w:ascii="Times New Roman" w:hAnsi="Times New Roman" w:cs="Times New Roman"/>
          <w:color w:val="000000" w:themeColor="text1"/>
          <w:sz w:val="24"/>
          <w:szCs w:val="24"/>
        </w:rPr>
        <w:t>Rayyan</w:t>
      </w:r>
      <w:proofErr w:type="spellEnd"/>
      <w:r w:rsidRPr="008E1816">
        <w:rPr>
          <w:rFonts w:ascii="Times New Roman" w:hAnsi="Times New Roman" w:cs="Times New Roman"/>
          <w:color w:val="000000" w:themeColor="text1"/>
          <w:sz w:val="24"/>
          <w:szCs w:val="24"/>
        </w:rPr>
        <w:t xml:space="preserve"> MR. Clinical considerations of </w:t>
      </w:r>
      <w:proofErr w:type="spellStart"/>
      <w:r w:rsidRPr="008E1816">
        <w:rPr>
          <w:rFonts w:ascii="Times New Roman" w:hAnsi="Times New Roman" w:cs="Times New Roman"/>
          <w:color w:val="000000" w:themeColor="text1"/>
          <w:sz w:val="24"/>
          <w:szCs w:val="24"/>
        </w:rPr>
        <w:t>nanobiomaterials</w:t>
      </w:r>
      <w:proofErr w:type="spellEnd"/>
      <w:r w:rsidRPr="008E1816">
        <w:rPr>
          <w:rFonts w:ascii="Times New Roman" w:hAnsi="Times New Roman" w:cs="Times New Roman"/>
          <w:color w:val="000000" w:themeColor="text1"/>
          <w:sz w:val="24"/>
          <w:szCs w:val="24"/>
        </w:rPr>
        <w:t xml:space="preserve"> in </w:t>
      </w:r>
      <w:proofErr w:type="spellStart"/>
      <w:r w:rsidRPr="008E1816">
        <w:rPr>
          <w:rFonts w:ascii="Times New Roman" w:hAnsi="Times New Roman" w:cs="Times New Roman"/>
          <w:color w:val="000000" w:themeColor="text1"/>
          <w:sz w:val="24"/>
          <w:szCs w:val="24"/>
        </w:rPr>
        <w:t>endodontics</w:t>
      </w:r>
      <w:proofErr w:type="spellEnd"/>
      <w:r w:rsidRPr="008E1816">
        <w:rPr>
          <w:rFonts w:ascii="Times New Roman" w:hAnsi="Times New Roman" w:cs="Times New Roman"/>
          <w:color w:val="000000" w:themeColor="text1"/>
          <w:sz w:val="24"/>
          <w:szCs w:val="24"/>
        </w:rPr>
        <w:t>: A system</w:t>
      </w:r>
      <w:r w:rsidR="00A8168A" w:rsidRPr="008E1816">
        <w:rPr>
          <w:rFonts w:ascii="Times New Roman" w:hAnsi="Times New Roman" w:cs="Times New Roman"/>
          <w:color w:val="000000" w:themeColor="text1"/>
          <w:sz w:val="24"/>
          <w:szCs w:val="24"/>
        </w:rPr>
        <w:t xml:space="preserve">atic review. Saud </w:t>
      </w:r>
      <w:proofErr w:type="spellStart"/>
      <w:r w:rsidR="00A8168A" w:rsidRPr="008E1816">
        <w:rPr>
          <w:rFonts w:ascii="Times New Roman" w:hAnsi="Times New Roman" w:cs="Times New Roman"/>
          <w:color w:val="000000" w:themeColor="text1"/>
          <w:sz w:val="24"/>
          <w:szCs w:val="24"/>
        </w:rPr>
        <w:t>Endod</w:t>
      </w:r>
      <w:proofErr w:type="spellEnd"/>
      <w:r w:rsidR="00A8168A" w:rsidRPr="008E1816">
        <w:rPr>
          <w:rFonts w:ascii="Times New Roman" w:hAnsi="Times New Roman" w:cs="Times New Roman"/>
          <w:color w:val="000000" w:themeColor="text1"/>
          <w:sz w:val="24"/>
          <w:szCs w:val="24"/>
        </w:rPr>
        <w:t xml:space="preserve"> J 2018</w:t>
      </w:r>
      <w:proofErr w:type="gramStart"/>
      <w:r w:rsidR="00A8168A" w:rsidRPr="008E1816">
        <w:rPr>
          <w:rFonts w:ascii="Times New Roman" w:hAnsi="Times New Roman" w:cs="Times New Roman"/>
          <w:color w:val="000000" w:themeColor="text1"/>
          <w:sz w:val="24"/>
          <w:szCs w:val="24"/>
        </w:rPr>
        <w:t>;8:</w:t>
      </w:r>
      <w:r w:rsidRPr="008E1816">
        <w:rPr>
          <w:rFonts w:ascii="Times New Roman" w:hAnsi="Times New Roman" w:cs="Times New Roman"/>
          <w:color w:val="000000" w:themeColor="text1"/>
          <w:sz w:val="24"/>
          <w:szCs w:val="24"/>
        </w:rPr>
        <w:t>163</w:t>
      </w:r>
      <w:proofErr w:type="gramEnd"/>
      <w:r w:rsidRPr="008E1816">
        <w:rPr>
          <w:rFonts w:ascii="Times New Roman" w:hAnsi="Times New Roman" w:cs="Times New Roman"/>
          <w:color w:val="000000" w:themeColor="text1"/>
          <w:sz w:val="24"/>
          <w:szCs w:val="24"/>
        </w:rPr>
        <w:t>-169.</w:t>
      </w:r>
    </w:p>
    <w:p w:rsidR="00D467AF" w:rsidRPr="008E1816" w:rsidRDefault="00D467AF" w:rsidP="00237A36">
      <w:pPr>
        <w:pStyle w:val="ListParagraph"/>
        <w:ind w:left="-142" w:firstLine="142"/>
        <w:rPr>
          <w:rFonts w:ascii="Times New Roman" w:hAnsi="Times New Roman" w:cs="Times New Roman"/>
          <w:color w:val="000000" w:themeColor="text1"/>
          <w:sz w:val="24"/>
          <w:szCs w:val="24"/>
        </w:rPr>
      </w:pPr>
    </w:p>
    <w:p w:rsidR="00D467AF" w:rsidRPr="008E1816" w:rsidRDefault="00D467AF"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r w:rsidRPr="008E1816">
        <w:rPr>
          <w:rFonts w:ascii="Times New Roman" w:hAnsi="Times New Roman" w:cs="Times New Roman"/>
          <w:color w:val="000000" w:themeColor="text1"/>
          <w:sz w:val="24"/>
          <w:szCs w:val="24"/>
        </w:rPr>
        <w:t>Javidi</w:t>
      </w:r>
      <w:proofErr w:type="spellEnd"/>
      <w:r w:rsidRPr="008E1816">
        <w:rPr>
          <w:rFonts w:ascii="Times New Roman" w:hAnsi="Times New Roman" w:cs="Times New Roman"/>
          <w:color w:val="000000" w:themeColor="text1"/>
          <w:sz w:val="24"/>
          <w:szCs w:val="24"/>
        </w:rPr>
        <w:t xml:space="preserve"> M, </w:t>
      </w:r>
      <w:proofErr w:type="spellStart"/>
      <w:r w:rsidRPr="008E1816">
        <w:rPr>
          <w:rFonts w:ascii="Times New Roman" w:hAnsi="Times New Roman" w:cs="Times New Roman"/>
          <w:color w:val="000000" w:themeColor="text1"/>
          <w:sz w:val="24"/>
          <w:szCs w:val="24"/>
        </w:rPr>
        <w:t>Zarei</w:t>
      </w:r>
      <w:proofErr w:type="spellEnd"/>
      <w:r w:rsidRPr="008E1816">
        <w:rPr>
          <w:rFonts w:ascii="Times New Roman" w:hAnsi="Times New Roman" w:cs="Times New Roman"/>
          <w:color w:val="000000" w:themeColor="text1"/>
          <w:sz w:val="24"/>
          <w:szCs w:val="24"/>
        </w:rPr>
        <w:t xml:space="preserve"> M, </w:t>
      </w:r>
      <w:proofErr w:type="spellStart"/>
      <w:r w:rsidRPr="008E1816">
        <w:rPr>
          <w:rFonts w:ascii="Times New Roman" w:hAnsi="Times New Roman" w:cs="Times New Roman"/>
          <w:color w:val="000000" w:themeColor="text1"/>
          <w:sz w:val="24"/>
          <w:szCs w:val="24"/>
        </w:rPr>
        <w:t>Naghavi</w:t>
      </w:r>
      <w:proofErr w:type="spellEnd"/>
      <w:r w:rsidRPr="008E1816">
        <w:rPr>
          <w:rFonts w:ascii="Times New Roman" w:hAnsi="Times New Roman" w:cs="Times New Roman"/>
          <w:color w:val="000000" w:themeColor="text1"/>
          <w:sz w:val="24"/>
          <w:szCs w:val="24"/>
        </w:rPr>
        <w:t xml:space="preserve"> N, </w:t>
      </w:r>
      <w:proofErr w:type="spellStart"/>
      <w:r w:rsidRPr="008E1816">
        <w:rPr>
          <w:rFonts w:ascii="Times New Roman" w:hAnsi="Times New Roman" w:cs="Times New Roman"/>
          <w:color w:val="000000" w:themeColor="text1"/>
          <w:sz w:val="24"/>
          <w:szCs w:val="24"/>
        </w:rPr>
        <w:t>Mortazavi</w:t>
      </w:r>
      <w:proofErr w:type="spellEnd"/>
      <w:r w:rsidRPr="008E1816">
        <w:rPr>
          <w:rFonts w:ascii="Times New Roman" w:hAnsi="Times New Roman" w:cs="Times New Roman"/>
          <w:color w:val="000000" w:themeColor="text1"/>
          <w:sz w:val="24"/>
          <w:szCs w:val="24"/>
        </w:rPr>
        <w:t xml:space="preserve"> M, </w:t>
      </w:r>
      <w:proofErr w:type="spellStart"/>
      <w:r w:rsidRPr="008E1816">
        <w:rPr>
          <w:rFonts w:ascii="Times New Roman" w:hAnsi="Times New Roman" w:cs="Times New Roman"/>
          <w:color w:val="000000" w:themeColor="text1"/>
          <w:sz w:val="24"/>
          <w:szCs w:val="24"/>
        </w:rPr>
        <w:t>Nejat</w:t>
      </w:r>
      <w:proofErr w:type="spellEnd"/>
      <w:r w:rsidRPr="008E1816">
        <w:rPr>
          <w:rFonts w:ascii="Times New Roman" w:hAnsi="Times New Roman" w:cs="Times New Roman"/>
          <w:color w:val="000000" w:themeColor="text1"/>
          <w:sz w:val="24"/>
          <w:szCs w:val="24"/>
        </w:rPr>
        <w:t xml:space="preserve"> AH. Zinc oxide </w:t>
      </w:r>
      <w:proofErr w:type="spellStart"/>
      <w:r w:rsidRPr="008E1816">
        <w:rPr>
          <w:rFonts w:ascii="Times New Roman" w:hAnsi="Times New Roman" w:cs="Times New Roman"/>
          <w:color w:val="000000" w:themeColor="text1"/>
          <w:sz w:val="24"/>
          <w:szCs w:val="24"/>
        </w:rPr>
        <w:t>nano</w:t>
      </w:r>
      <w:proofErr w:type="spellEnd"/>
      <w:r w:rsidRPr="008E1816">
        <w:rPr>
          <w:rFonts w:ascii="Times New Roman" w:hAnsi="Times New Roman" w:cs="Times New Roman"/>
          <w:color w:val="000000" w:themeColor="text1"/>
          <w:sz w:val="24"/>
          <w:szCs w:val="24"/>
        </w:rPr>
        <w:t xml:space="preserve">-particles as sealer in </w:t>
      </w:r>
      <w:proofErr w:type="spellStart"/>
      <w:r w:rsidRPr="008E1816">
        <w:rPr>
          <w:rFonts w:ascii="Times New Roman" w:hAnsi="Times New Roman" w:cs="Times New Roman"/>
          <w:color w:val="000000" w:themeColor="text1"/>
          <w:sz w:val="24"/>
          <w:szCs w:val="24"/>
        </w:rPr>
        <w:t>endodontics</w:t>
      </w:r>
      <w:proofErr w:type="spellEnd"/>
      <w:r w:rsidRPr="008E1816">
        <w:rPr>
          <w:rFonts w:ascii="Times New Roman" w:hAnsi="Times New Roman" w:cs="Times New Roman"/>
          <w:color w:val="000000" w:themeColor="text1"/>
          <w:sz w:val="24"/>
          <w:szCs w:val="24"/>
        </w:rPr>
        <w:t xml:space="preserve"> and its sealing ability. </w:t>
      </w:r>
      <w:proofErr w:type="spellStart"/>
      <w:r w:rsidRPr="008E1816">
        <w:rPr>
          <w:rFonts w:ascii="Times New Roman" w:hAnsi="Times New Roman" w:cs="Times New Roman"/>
          <w:color w:val="000000" w:themeColor="text1"/>
          <w:sz w:val="24"/>
          <w:szCs w:val="24"/>
        </w:rPr>
        <w:t>Contemp</w:t>
      </w:r>
      <w:proofErr w:type="spellEnd"/>
      <w:r w:rsidRPr="008E1816">
        <w:rPr>
          <w:rFonts w:ascii="Times New Roman" w:hAnsi="Times New Roman" w:cs="Times New Roman"/>
          <w:color w:val="000000" w:themeColor="text1"/>
          <w:sz w:val="24"/>
          <w:szCs w:val="24"/>
        </w:rPr>
        <w:t xml:space="preserve"> </w:t>
      </w:r>
      <w:proofErr w:type="spellStart"/>
      <w:r w:rsidRPr="008E1816">
        <w:rPr>
          <w:rFonts w:ascii="Times New Roman" w:hAnsi="Times New Roman" w:cs="Times New Roman"/>
          <w:color w:val="000000" w:themeColor="text1"/>
          <w:sz w:val="24"/>
          <w:szCs w:val="24"/>
        </w:rPr>
        <w:t>Clin</w:t>
      </w:r>
      <w:proofErr w:type="spellEnd"/>
      <w:r w:rsidRPr="008E1816">
        <w:rPr>
          <w:rFonts w:ascii="Times New Roman" w:hAnsi="Times New Roman" w:cs="Times New Roman"/>
          <w:color w:val="000000" w:themeColor="text1"/>
          <w:sz w:val="24"/>
          <w:szCs w:val="24"/>
        </w:rPr>
        <w:t xml:space="preserve"> Dent J 2014</w:t>
      </w:r>
      <w:proofErr w:type="gramStart"/>
      <w:r w:rsidRPr="008E1816">
        <w:rPr>
          <w:rFonts w:ascii="Times New Roman" w:hAnsi="Times New Roman" w:cs="Times New Roman"/>
          <w:color w:val="000000" w:themeColor="text1"/>
          <w:sz w:val="24"/>
          <w:szCs w:val="24"/>
        </w:rPr>
        <w:t>;5:20</w:t>
      </w:r>
      <w:proofErr w:type="gramEnd"/>
      <w:r w:rsidRPr="008E1816">
        <w:rPr>
          <w:rFonts w:ascii="Times New Roman" w:hAnsi="Times New Roman" w:cs="Times New Roman"/>
          <w:color w:val="000000" w:themeColor="text1"/>
          <w:sz w:val="24"/>
          <w:szCs w:val="24"/>
        </w:rPr>
        <w:t>-4.</w:t>
      </w:r>
    </w:p>
    <w:p w:rsidR="007D1F3D" w:rsidRPr="008E1816" w:rsidRDefault="007D1F3D" w:rsidP="00237A36">
      <w:pPr>
        <w:pStyle w:val="ListParagraph"/>
        <w:ind w:left="-142" w:firstLine="142"/>
        <w:rPr>
          <w:rFonts w:ascii="Times New Roman" w:hAnsi="Times New Roman" w:cs="Times New Roman"/>
          <w:color w:val="000000" w:themeColor="text1"/>
          <w:sz w:val="24"/>
          <w:szCs w:val="24"/>
        </w:rPr>
      </w:pPr>
    </w:p>
    <w:p w:rsidR="007D1F3D" w:rsidRPr="008E1816" w:rsidRDefault="007D1F3D"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r w:rsidRPr="008E1816">
        <w:rPr>
          <w:rFonts w:ascii="Times New Roman" w:hAnsi="Times New Roman" w:cs="Times New Roman"/>
          <w:color w:val="000000" w:themeColor="text1"/>
          <w:sz w:val="24"/>
          <w:szCs w:val="24"/>
        </w:rPr>
        <w:t>Dianat</w:t>
      </w:r>
      <w:proofErr w:type="spellEnd"/>
      <w:r w:rsidRPr="008E1816">
        <w:rPr>
          <w:rFonts w:ascii="Times New Roman" w:hAnsi="Times New Roman" w:cs="Times New Roman"/>
          <w:color w:val="000000" w:themeColor="text1"/>
          <w:sz w:val="24"/>
          <w:szCs w:val="24"/>
        </w:rPr>
        <w:t xml:space="preserve"> O, </w:t>
      </w:r>
      <w:proofErr w:type="spellStart"/>
      <w:r w:rsidRPr="008E1816">
        <w:rPr>
          <w:rFonts w:ascii="Times New Roman" w:hAnsi="Times New Roman" w:cs="Times New Roman"/>
          <w:color w:val="000000" w:themeColor="text1"/>
          <w:sz w:val="24"/>
          <w:szCs w:val="24"/>
        </w:rPr>
        <w:t>Azadnia</w:t>
      </w:r>
      <w:proofErr w:type="spellEnd"/>
      <w:r w:rsidRPr="008E1816">
        <w:rPr>
          <w:rFonts w:ascii="Times New Roman" w:hAnsi="Times New Roman" w:cs="Times New Roman"/>
          <w:color w:val="000000" w:themeColor="text1"/>
          <w:sz w:val="24"/>
          <w:szCs w:val="24"/>
        </w:rPr>
        <w:t xml:space="preserve"> S, </w:t>
      </w:r>
      <w:proofErr w:type="spellStart"/>
      <w:r w:rsidRPr="008E1816">
        <w:rPr>
          <w:rFonts w:ascii="Times New Roman" w:hAnsi="Times New Roman" w:cs="Times New Roman"/>
          <w:color w:val="000000" w:themeColor="text1"/>
          <w:sz w:val="24"/>
          <w:szCs w:val="24"/>
        </w:rPr>
        <w:t>Mozayeni</w:t>
      </w:r>
      <w:proofErr w:type="spellEnd"/>
      <w:r w:rsidRPr="008E1816">
        <w:rPr>
          <w:rFonts w:ascii="Times New Roman" w:hAnsi="Times New Roman" w:cs="Times New Roman"/>
          <w:color w:val="000000" w:themeColor="text1"/>
          <w:sz w:val="24"/>
          <w:szCs w:val="24"/>
        </w:rPr>
        <w:t xml:space="preserve"> </w:t>
      </w:r>
      <w:proofErr w:type="spellStart"/>
      <w:r w:rsidRPr="008E1816">
        <w:rPr>
          <w:rFonts w:ascii="Times New Roman" w:hAnsi="Times New Roman" w:cs="Times New Roman"/>
          <w:color w:val="000000" w:themeColor="text1"/>
          <w:sz w:val="24"/>
          <w:szCs w:val="24"/>
        </w:rPr>
        <w:t>MA.Toxicity</w:t>
      </w:r>
      <w:proofErr w:type="spellEnd"/>
      <w:r w:rsidRPr="008E1816">
        <w:rPr>
          <w:rFonts w:ascii="Times New Roman" w:hAnsi="Times New Roman" w:cs="Times New Roman"/>
          <w:color w:val="000000" w:themeColor="text1"/>
          <w:sz w:val="24"/>
          <w:szCs w:val="24"/>
        </w:rPr>
        <w:t xml:space="preserve"> of Calcium Hydroxide Nanoparticles on Murine Fibroblast Cell Line.  Iran </w:t>
      </w:r>
      <w:proofErr w:type="spellStart"/>
      <w:r w:rsidRPr="008E1816">
        <w:rPr>
          <w:rFonts w:ascii="Times New Roman" w:hAnsi="Times New Roman" w:cs="Times New Roman"/>
          <w:color w:val="000000" w:themeColor="text1"/>
          <w:sz w:val="24"/>
          <w:szCs w:val="24"/>
        </w:rPr>
        <w:t>Endod</w:t>
      </w:r>
      <w:proofErr w:type="spellEnd"/>
      <w:r w:rsidRPr="008E1816">
        <w:rPr>
          <w:rFonts w:ascii="Times New Roman" w:hAnsi="Times New Roman" w:cs="Times New Roman"/>
          <w:color w:val="000000" w:themeColor="text1"/>
          <w:sz w:val="24"/>
          <w:szCs w:val="24"/>
        </w:rPr>
        <w:t xml:space="preserve"> J. 2015</w:t>
      </w:r>
      <w:proofErr w:type="gramStart"/>
      <w:r w:rsidRPr="008E1816">
        <w:rPr>
          <w:rFonts w:ascii="Times New Roman" w:hAnsi="Times New Roman" w:cs="Times New Roman"/>
          <w:color w:val="000000" w:themeColor="text1"/>
          <w:sz w:val="24"/>
          <w:szCs w:val="24"/>
        </w:rPr>
        <w:t>;10:49</w:t>
      </w:r>
      <w:proofErr w:type="gramEnd"/>
      <w:r w:rsidRPr="008E1816">
        <w:rPr>
          <w:rFonts w:ascii="Times New Roman" w:hAnsi="Times New Roman" w:cs="Times New Roman"/>
          <w:color w:val="000000" w:themeColor="text1"/>
          <w:sz w:val="24"/>
          <w:szCs w:val="24"/>
        </w:rPr>
        <w:t xml:space="preserve">-54. </w:t>
      </w:r>
    </w:p>
    <w:p w:rsidR="007D1F3D" w:rsidRPr="008E1816" w:rsidRDefault="007D1F3D"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r w:rsidRPr="008E1816">
        <w:rPr>
          <w:rFonts w:ascii="Times New Roman" w:hAnsi="Times New Roman" w:cs="Times New Roman"/>
          <w:color w:val="000000" w:themeColor="text1"/>
          <w:sz w:val="24"/>
          <w:szCs w:val="24"/>
        </w:rPr>
        <w:t>Kavei</w:t>
      </w:r>
      <w:proofErr w:type="spellEnd"/>
      <w:r w:rsidRPr="008E1816">
        <w:rPr>
          <w:rFonts w:ascii="Times New Roman" w:hAnsi="Times New Roman" w:cs="Times New Roman"/>
          <w:color w:val="000000" w:themeColor="text1"/>
          <w:sz w:val="24"/>
          <w:szCs w:val="24"/>
        </w:rPr>
        <w:t xml:space="preserve"> </w:t>
      </w:r>
      <w:proofErr w:type="spellStart"/>
      <w:r w:rsidRPr="008E1816">
        <w:rPr>
          <w:rFonts w:ascii="Times New Roman" w:hAnsi="Times New Roman" w:cs="Times New Roman"/>
          <w:color w:val="000000" w:themeColor="text1"/>
          <w:sz w:val="24"/>
          <w:szCs w:val="24"/>
        </w:rPr>
        <w:t>D.Calcium</w:t>
      </w:r>
      <w:proofErr w:type="spellEnd"/>
      <w:r w:rsidRPr="008E1816">
        <w:rPr>
          <w:rFonts w:ascii="Times New Roman" w:hAnsi="Times New Roman" w:cs="Times New Roman"/>
          <w:color w:val="000000" w:themeColor="text1"/>
          <w:sz w:val="24"/>
          <w:szCs w:val="24"/>
        </w:rPr>
        <w:t xml:space="preserve"> hydroxide nanoparticles versus conventional calcium hydroxide a based root canal sealer. Int. </w:t>
      </w:r>
      <w:proofErr w:type="spellStart"/>
      <w:r w:rsidRPr="008E1816">
        <w:rPr>
          <w:rFonts w:ascii="Times New Roman" w:hAnsi="Times New Roman" w:cs="Times New Roman"/>
          <w:color w:val="000000" w:themeColor="text1"/>
          <w:sz w:val="24"/>
          <w:szCs w:val="24"/>
        </w:rPr>
        <w:t>JCurr</w:t>
      </w:r>
      <w:proofErr w:type="spellEnd"/>
      <w:r w:rsidRPr="008E1816">
        <w:rPr>
          <w:rFonts w:ascii="Times New Roman" w:hAnsi="Times New Roman" w:cs="Times New Roman"/>
          <w:color w:val="000000" w:themeColor="text1"/>
          <w:sz w:val="24"/>
          <w:szCs w:val="24"/>
        </w:rPr>
        <w:t xml:space="preserve"> Res </w:t>
      </w:r>
      <w:proofErr w:type="spellStart"/>
      <w:r w:rsidRPr="008E1816">
        <w:rPr>
          <w:rFonts w:ascii="Times New Roman" w:hAnsi="Times New Roman" w:cs="Times New Roman"/>
          <w:color w:val="000000" w:themeColor="text1"/>
          <w:sz w:val="24"/>
          <w:szCs w:val="24"/>
        </w:rPr>
        <w:t>ChemPharma</w:t>
      </w:r>
      <w:proofErr w:type="spellEnd"/>
      <w:r w:rsidRPr="008E1816">
        <w:rPr>
          <w:rFonts w:ascii="Times New Roman" w:hAnsi="Times New Roman" w:cs="Times New Roman"/>
          <w:color w:val="000000" w:themeColor="text1"/>
          <w:sz w:val="24"/>
          <w:szCs w:val="24"/>
        </w:rPr>
        <w:t xml:space="preserve"> Sci. 2015</w:t>
      </w:r>
      <w:proofErr w:type="gramStart"/>
      <w:r w:rsidRPr="008E1816">
        <w:rPr>
          <w:rFonts w:ascii="Times New Roman" w:hAnsi="Times New Roman" w:cs="Times New Roman"/>
          <w:color w:val="000000" w:themeColor="text1"/>
          <w:sz w:val="24"/>
          <w:szCs w:val="24"/>
        </w:rPr>
        <w:t>;2:24</w:t>
      </w:r>
      <w:proofErr w:type="gramEnd"/>
      <w:r w:rsidRPr="008E1816">
        <w:rPr>
          <w:rFonts w:ascii="Times New Roman" w:hAnsi="Times New Roman" w:cs="Times New Roman"/>
          <w:color w:val="000000" w:themeColor="text1"/>
          <w:sz w:val="24"/>
          <w:szCs w:val="24"/>
        </w:rPr>
        <w:t>–29.</w:t>
      </w:r>
    </w:p>
    <w:p w:rsidR="007D1F3D" w:rsidRPr="008E1816" w:rsidRDefault="007D1F3D"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r w:rsidRPr="008E1816">
        <w:rPr>
          <w:rFonts w:ascii="Times New Roman" w:hAnsi="Times New Roman" w:cs="Times New Roman"/>
          <w:color w:val="000000" w:themeColor="text1"/>
          <w:sz w:val="24"/>
          <w:szCs w:val="24"/>
        </w:rPr>
        <w:t>Profeta</w:t>
      </w:r>
      <w:proofErr w:type="spellEnd"/>
      <w:r w:rsidRPr="008E1816">
        <w:rPr>
          <w:rFonts w:ascii="Times New Roman" w:hAnsi="Times New Roman" w:cs="Times New Roman"/>
          <w:color w:val="000000" w:themeColor="text1"/>
          <w:sz w:val="24"/>
          <w:szCs w:val="24"/>
        </w:rPr>
        <w:t xml:space="preserve"> AC, </w:t>
      </w:r>
      <w:proofErr w:type="spellStart"/>
      <w:r w:rsidRPr="008E1816">
        <w:rPr>
          <w:rFonts w:ascii="Times New Roman" w:hAnsi="Times New Roman" w:cs="Times New Roman"/>
          <w:color w:val="000000" w:themeColor="text1"/>
          <w:sz w:val="24"/>
          <w:szCs w:val="24"/>
        </w:rPr>
        <w:t>Prucher</w:t>
      </w:r>
      <w:proofErr w:type="spellEnd"/>
      <w:r w:rsidRPr="008E1816">
        <w:rPr>
          <w:rFonts w:ascii="Times New Roman" w:hAnsi="Times New Roman" w:cs="Times New Roman"/>
          <w:color w:val="000000" w:themeColor="text1"/>
          <w:sz w:val="24"/>
          <w:szCs w:val="24"/>
        </w:rPr>
        <w:t xml:space="preserve"> GM. Bioactive glass in Endodontic therapy and associated microsurgery. Open dent J. 2017</w:t>
      </w:r>
      <w:proofErr w:type="gramStart"/>
      <w:r w:rsidRPr="008E1816">
        <w:rPr>
          <w:rFonts w:ascii="Times New Roman" w:hAnsi="Times New Roman" w:cs="Times New Roman"/>
          <w:color w:val="000000" w:themeColor="text1"/>
          <w:sz w:val="24"/>
          <w:szCs w:val="24"/>
        </w:rPr>
        <w:t>;11:164</w:t>
      </w:r>
      <w:proofErr w:type="gramEnd"/>
      <w:r w:rsidRPr="008E1816">
        <w:rPr>
          <w:rFonts w:ascii="Times New Roman" w:hAnsi="Times New Roman" w:cs="Times New Roman"/>
          <w:color w:val="000000" w:themeColor="text1"/>
          <w:sz w:val="24"/>
          <w:szCs w:val="24"/>
        </w:rPr>
        <w:t>-170.</w:t>
      </w:r>
    </w:p>
    <w:p w:rsidR="008152B9" w:rsidRPr="008E1816" w:rsidRDefault="008152B9"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r w:rsidRPr="008E1816">
        <w:rPr>
          <w:rFonts w:ascii="Times New Roman" w:hAnsi="Times New Roman" w:cs="Times New Roman"/>
          <w:color w:val="000000" w:themeColor="text1"/>
          <w:sz w:val="24"/>
          <w:szCs w:val="24"/>
        </w:rPr>
        <w:t>Conrado</w:t>
      </w:r>
      <w:proofErr w:type="spellEnd"/>
      <w:r w:rsidRPr="008E1816">
        <w:rPr>
          <w:rFonts w:ascii="Times New Roman" w:hAnsi="Times New Roman" w:cs="Times New Roman"/>
          <w:color w:val="000000" w:themeColor="text1"/>
          <w:sz w:val="24"/>
          <w:szCs w:val="24"/>
        </w:rPr>
        <w:t xml:space="preserve"> LAL, </w:t>
      </w:r>
      <w:proofErr w:type="spellStart"/>
      <w:r w:rsidRPr="008E1816">
        <w:rPr>
          <w:rFonts w:ascii="Times New Roman" w:hAnsi="Times New Roman" w:cs="Times New Roman"/>
          <w:color w:val="000000" w:themeColor="text1"/>
          <w:sz w:val="24"/>
          <w:szCs w:val="24"/>
        </w:rPr>
        <w:t>Munin</w:t>
      </w:r>
      <w:proofErr w:type="spellEnd"/>
      <w:r w:rsidRPr="008E1816">
        <w:rPr>
          <w:rFonts w:ascii="Times New Roman" w:hAnsi="Times New Roman" w:cs="Times New Roman"/>
          <w:color w:val="000000" w:themeColor="text1"/>
          <w:sz w:val="24"/>
          <w:szCs w:val="24"/>
        </w:rPr>
        <w:t xml:space="preserve"> E, </w:t>
      </w:r>
      <w:proofErr w:type="spellStart"/>
      <w:r w:rsidRPr="008E1816">
        <w:rPr>
          <w:rFonts w:ascii="Times New Roman" w:hAnsi="Times New Roman" w:cs="Times New Roman"/>
          <w:color w:val="000000" w:themeColor="text1"/>
          <w:sz w:val="24"/>
          <w:szCs w:val="24"/>
        </w:rPr>
        <w:t>Frois</w:t>
      </w:r>
      <w:proofErr w:type="spellEnd"/>
      <w:r w:rsidRPr="008E1816">
        <w:rPr>
          <w:rFonts w:ascii="Times New Roman" w:hAnsi="Times New Roman" w:cs="Times New Roman"/>
          <w:color w:val="000000" w:themeColor="text1"/>
          <w:sz w:val="24"/>
          <w:szCs w:val="24"/>
        </w:rPr>
        <w:t xml:space="preserve"> IM, </w:t>
      </w:r>
      <w:proofErr w:type="spellStart"/>
      <w:r w:rsidRPr="008E1816">
        <w:rPr>
          <w:rFonts w:ascii="Times New Roman" w:hAnsi="Times New Roman" w:cs="Times New Roman"/>
          <w:color w:val="000000" w:themeColor="text1"/>
          <w:sz w:val="24"/>
          <w:szCs w:val="24"/>
        </w:rPr>
        <w:t>Zangaro</w:t>
      </w:r>
      <w:proofErr w:type="spellEnd"/>
      <w:r w:rsidRPr="008E1816">
        <w:rPr>
          <w:rFonts w:ascii="Times New Roman" w:hAnsi="Times New Roman" w:cs="Times New Roman"/>
          <w:color w:val="000000" w:themeColor="text1"/>
          <w:sz w:val="24"/>
          <w:szCs w:val="24"/>
        </w:rPr>
        <w:t xml:space="preserve"> RA. Root apex sealing with different filling materials </w:t>
      </w:r>
      <w:proofErr w:type="spellStart"/>
      <w:r w:rsidRPr="008E1816">
        <w:rPr>
          <w:rFonts w:ascii="Times New Roman" w:hAnsi="Times New Roman" w:cs="Times New Roman"/>
          <w:color w:val="000000" w:themeColor="text1"/>
          <w:sz w:val="24"/>
          <w:szCs w:val="24"/>
        </w:rPr>
        <w:t>photopolymerized</w:t>
      </w:r>
      <w:proofErr w:type="spellEnd"/>
      <w:r w:rsidRPr="008E1816">
        <w:rPr>
          <w:rFonts w:ascii="Times New Roman" w:hAnsi="Times New Roman" w:cs="Times New Roman"/>
          <w:color w:val="000000" w:themeColor="text1"/>
          <w:sz w:val="24"/>
          <w:szCs w:val="24"/>
        </w:rPr>
        <w:t xml:space="preserve"> with fiber optic-delivered argon</w:t>
      </w:r>
      <w:r w:rsidR="00A8168A" w:rsidRPr="008E1816">
        <w:rPr>
          <w:rFonts w:ascii="Times New Roman" w:hAnsi="Times New Roman" w:cs="Times New Roman"/>
          <w:color w:val="000000" w:themeColor="text1"/>
          <w:sz w:val="24"/>
          <w:szCs w:val="24"/>
        </w:rPr>
        <w:t xml:space="preserve"> laser light. Las Med </w:t>
      </w:r>
      <w:proofErr w:type="spellStart"/>
      <w:r w:rsidR="00A8168A" w:rsidRPr="008E1816">
        <w:rPr>
          <w:rFonts w:ascii="Times New Roman" w:hAnsi="Times New Roman" w:cs="Times New Roman"/>
          <w:color w:val="000000" w:themeColor="text1"/>
          <w:sz w:val="24"/>
          <w:szCs w:val="24"/>
        </w:rPr>
        <w:t>Sci</w:t>
      </w:r>
      <w:proofErr w:type="spellEnd"/>
      <w:r w:rsidR="00A8168A" w:rsidRPr="008E1816">
        <w:rPr>
          <w:rFonts w:ascii="Times New Roman" w:hAnsi="Times New Roman" w:cs="Times New Roman"/>
          <w:color w:val="000000" w:themeColor="text1"/>
          <w:sz w:val="24"/>
          <w:szCs w:val="24"/>
        </w:rPr>
        <w:t xml:space="preserve"> 2004</w:t>
      </w:r>
      <w:proofErr w:type="gramStart"/>
      <w:r w:rsidR="00A8168A" w:rsidRPr="008E1816">
        <w:rPr>
          <w:rFonts w:ascii="Times New Roman" w:hAnsi="Times New Roman" w:cs="Times New Roman"/>
          <w:color w:val="000000" w:themeColor="text1"/>
          <w:sz w:val="24"/>
          <w:szCs w:val="24"/>
        </w:rPr>
        <w:t>;19:</w:t>
      </w:r>
      <w:r w:rsidRPr="008E1816">
        <w:rPr>
          <w:rFonts w:ascii="Times New Roman" w:hAnsi="Times New Roman" w:cs="Times New Roman"/>
          <w:color w:val="000000" w:themeColor="text1"/>
          <w:sz w:val="24"/>
          <w:szCs w:val="24"/>
        </w:rPr>
        <w:t>95</w:t>
      </w:r>
      <w:proofErr w:type="gramEnd"/>
      <w:r w:rsidRPr="008E1816">
        <w:rPr>
          <w:rFonts w:ascii="Times New Roman" w:hAnsi="Times New Roman" w:cs="Times New Roman"/>
          <w:color w:val="000000" w:themeColor="text1"/>
          <w:sz w:val="24"/>
          <w:szCs w:val="24"/>
        </w:rPr>
        <w:t>-9.</w:t>
      </w:r>
    </w:p>
    <w:p w:rsidR="008152B9" w:rsidRPr="008E1816" w:rsidRDefault="008152B9"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 xml:space="preserve">Kubo CH, Gomes APM, Mancini MNG. In vitro evaluation of apical sealing in root apex treated with demineralization agents and </w:t>
      </w:r>
      <w:proofErr w:type="spellStart"/>
      <w:r w:rsidRPr="008E1816">
        <w:rPr>
          <w:rFonts w:ascii="Times New Roman" w:hAnsi="Times New Roman" w:cs="Times New Roman"/>
          <w:color w:val="000000" w:themeColor="text1"/>
          <w:sz w:val="24"/>
          <w:szCs w:val="24"/>
        </w:rPr>
        <w:t>retrofiled</w:t>
      </w:r>
      <w:proofErr w:type="spellEnd"/>
      <w:r w:rsidRPr="008E1816">
        <w:rPr>
          <w:rFonts w:ascii="Times New Roman" w:hAnsi="Times New Roman" w:cs="Times New Roman"/>
          <w:color w:val="000000" w:themeColor="text1"/>
          <w:sz w:val="24"/>
          <w:szCs w:val="24"/>
        </w:rPr>
        <w:t xml:space="preserve"> with mineral trioxide aggregate through marginal</w:t>
      </w:r>
      <w:r w:rsidR="00A8168A" w:rsidRPr="008E1816">
        <w:rPr>
          <w:rFonts w:ascii="Times New Roman" w:hAnsi="Times New Roman" w:cs="Times New Roman"/>
          <w:color w:val="000000" w:themeColor="text1"/>
          <w:sz w:val="24"/>
          <w:szCs w:val="24"/>
        </w:rPr>
        <w:t xml:space="preserve"> dye leakage. </w:t>
      </w:r>
      <w:proofErr w:type="spellStart"/>
      <w:r w:rsidR="00A8168A" w:rsidRPr="008E1816">
        <w:rPr>
          <w:rFonts w:ascii="Times New Roman" w:hAnsi="Times New Roman" w:cs="Times New Roman"/>
          <w:color w:val="000000" w:themeColor="text1"/>
          <w:sz w:val="24"/>
          <w:szCs w:val="24"/>
        </w:rPr>
        <w:t>Braz</w:t>
      </w:r>
      <w:proofErr w:type="spellEnd"/>
      <w:r w:rsidR="00A8168A" w:rsidRPr="008E1816">
        <w:rPr>
          <w:rFonts w:ascii="Times New Roman" w:hAnsi="Times New Roman" w:cs="Times New Roman"/>
          <w:color w:val="000000" w:themeColor="text1"/>
          <w:sz w:val="24"/>
          <w:szCs w:val="24"/>
        </w:rPr>
        <w:t xml:space="preserve"> Dent J 2005</w:t>
      </w:r>
      <w:proofErr w:type="gramStart"/>
      <w:r w:rsidR="00A8168A" w:rsidRPr="008E1816">
        <w:rPr>
          <w:rFonts w:ascii="Times New Roman" w:hAnsi="Times New Roman" w:cs="Times New Roman"/>
          <w:color w:val="000000" w:themeColor="text1"/>
          <w:sz w:val="24"/>
          <w:szCs w:val="24"/>
        </w:rPr>
        <w:t>;16:</w:t>
      </w:r>
      <w:r w:rsidRPr="008E1816">
        <w:rPr>
          <w:rFonts w:ascii="Times New Roman" w:hAnsi="Times New Roman" w:cs="Times New Roman"/>
          <w:color w:val="000000" w:themeColor="text1"/>
          <w:sz w:val="24"/>
          <w:szCs w:val="24"/>
        </w:rPr>
        <w:t>109</w:t>
      </w:r>
      <w:proofErr w:type="gramEnd"/>
      <w:r w:rsidRPr="008E1816">
        <w:rPr>
          <w:rFonts w:ascii="Times New Roman" w:hAnsi="Times New Roman" w:cs="Times New Roman"/>
          <w:color w:val="000000" w:themeColor="text1"/>
          <w:sz w:val="24"/>
          <w:szCs w:val="24"/>
        </w:rPr>
        <w:t>-11.</w:t>
      </w:r>
    </w:p>
    <w:p w:rsidR="008152B9" w:rsidRPr="008E1816" w:rsidRDefault="008152B9"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r w:rsidRPr="008E1816">
        <w:rPr>
          <w:rFonts w:ascii="Times New Roman" w:hAnsi="Times New Roman" w:cs="Times New Roman"/>
          <w:color w:val="000000" w:themeColor="text1"/>
          <w:sz w:val="24"/>
          <w:szCs w:val="24"/>
        </w:rPr>
        <w:lastRenderedPageBreak/>
        <w:t>Aguiar</w:t>
      </w:r>
      <w:proofErr w:type="spellEnd"/>
      <w:r w:rsidRPr="008E1816">
        <w:rPr>
          <w:rFonts w:ascii="Times New Roman" w:hAnsi="Times New Roman" w:cs="Times New Roman"/>
          <w:color w:val="000000" w:themeColor="text1"/>
          <w:sz w:val="24"/>
          <w:szCs w:val="24"/>
        </w:rPr>
        <w:t xml:space="preserve"> CM, Mendes DA, </w:t>
      </w:r>
      <w:proofErr w:type="spellStart"/>
      <w:r w:rsidRPr="008E1816">
        <w:rPr>
          <w:rFonts w:ascii="Times New Roman" w:hAnsi="Times New Roman" w:cs="Times New Roman"/>
          <w:color w:val="000000" w:themeColor="text1"/>
          <w:sz w:val="24"/>
          <w:szCs w:val="24"/>
        </w:rPr>
        <w:t>Câmara</w:t>
      </w:r>
      <w:proofErr w:type="spellEnd"/>
      <w:r w:rsidRPr="008E1816">
        <w:rPr>
          <w:rFonts w:ascii="Times New Roman" w:hAnsi="Times New Roman" w:cs="Times New Roman"/>
          <w:color w:val="000000" w:themeColor="text1"/>
          <w:sz w:val="24"/>
          <w:szCs w:val="24"/>
        </w:rPr>
        <w:t xml:space="preserve"> AC, </w:t>
      </w:r>
      <w:proofErr w:type="spellStart"/>
      <w:r w:rsidRPr="008E1816">
        <w:rPr>
          <w:rFonts w:ascii="Times New Roman" w:hAnsi="Times New Roman" w:cs="Times New Roman"/>
          <w:color w:val="000000" w:themeColor="text1"/>
          <w:sz w:val="24"/>
          <w:szCs w:val="24"/>
        </w:rPr>
        <w:t>Figueiredo</w:t>
      </w:r>
      <w:proofErr w:type="spellEnd"/>
      <w:r w:rsidRPr="008E1816">
        <w:rPr>
          <w:rFonts w:ascii="Times New Roman" w:hAnsi="Times New Roman" w:cs="Times New Roman"/>
          <w:color w:val="000000" w:themeColor="text1"/>
          <w:sz w:val="24"/>
          <w:szCs w:val="24"/>
        </w:rPr>
        <w:t xml:space="preserve"> JAP. Assessment of canal walls after biomechanical preparation of root canals instrumented with </w:t>
      </w:r>
      <w:proofErr w:type="spellStart"/>
      <w:proofErr w:type="gramStart"/>
      <w:r w:rsidRPr="008E1816">
        <w:rPr>
          <w:rFonts w:ascii="Times New Roman" w:hAnsi="Times New Roman" w:cs="Times New Roman"/>
          <w:color w:val="000000" w:themeColor="text1"/>
          <w:sz w:val="24"/>
          <w:szCs w:val="24"/>
        </w:rPr>
        <w:t>Protaper</w:t>
      </w:r>
      <w:proofErr w:type="spellEnd"/>
      <w:proofErr w:type="gramEnd"/>
      <w:r w:rsidRPr="008E1816">
        <w:rPr>
          <w:rFonts w:ascii="Times New Roman" w:hAnsi="Times New Roman" w:cs="Times New Roman"/>
          <w:color w:val="000000" w:themeColor="text1"/>
          <w:sz w:val="24"/>
          <w:szCs w:val="24"/>
        </w:rPr>
        <w:t xml:space="preserve"> </w:t>
      </w:r>
      <w:proofErr w:type="spellStart"/>
      <w:r w:rsidRPr="008E1816">
        <w:rPr>
          <w:rFonts w:ascii="Times New Roman" w:hAnsi="Times New Roman" w:cs="Times New Roman"/>
          <w:color w:val="000000" w:themeColor="text1"/>
          <w:sz w:val="24"/>
          <w:szCs w:val="24"/>
        </w:rPr>
        <w:t>universalTM</w:t>
      </w:r>
      <w:proofErr w:type="spellEnd"/>
      <w:r w:rsidRPr="008E1816">
        <w:rPr>
          <w:rFonts w:ascii="Times New Roman" w:hAnsi="Times New Roman" w:cs="Times New Roman"/>
          <w:color w:val="000000" w:themeColor="text1"/>
          <w:sz w:val="24"/>
          <w:szCs w:val="24"/>
        </w:rPr>
        <w:t xml:space="preserve"> rotary sy</w:t>
      </w:r>
      <w:r w:rsidR="00A8168A" w:rsidRPr="008E1816">
        <w:rPr>
          <w:rFonts w:ascii="Times New Roman" w:hAnsi="Times New Roman" w:cs="Times New Roman"/>
          <w:color w:val="000000" w:themeColor="text1"/>
          <w:sz w:val="24"/>
          <w:szCs w:val="24"/>
        </w:rPr>
        <w:t xml:space="preserve">stem. J </w:t>
      </w:r>
      <w:proofErr w:type="spellStart"/>
      <w:r w:rsidR="00A8168A" w:rsidRPr="008E1816">
        <w:rPr>
          <w:rFonts w:ascii="Times New Roman" w:hAnsi="Times New Roman" w:cs="Times New Roman"/>
          <w:color w:val="000000" w:themeColor="text1"/>
          <w:sz w:val="24"/>
          <w:szCs w:val="24"/>
        </w:rPr>
        <w:t>Appl</w:t>
      </w:r>
      <w:proofErr w:type="spellEnd"/>
      <w:r w:rsidR="00A8168A" w:rsidRPr="008E1816">
        <w:rPr>
          <w:rFonts w:ascii="Times New Roman" w:hAnsi="Times New Roman" w:cs="Times New Roman"/>
          <w:color w:val="000000" w:themeColor="text1"/>
          <w:sz w:val="24"/>
          <w:szCs w:val="24"/>
        </w:rPr>
        <w:t xml:space="preserve"> Oral </w:t>
      </w:r>
      <w:proofErr w:type="spellStart"/>
      <w:r w:rsidR="00A8168A" w:rsidRPr="008E1816">
        <w:rPr>
          <w:rFonts w:ascii="Times New Roman" w:hAnsi="Times New Roman" w:cs="Times New Roman"/>
          <w:color w:val="000000" w:themeColor="text1"/>
          <w:sz w:val="24"/>
          <w:szCs w:val="24"/>
        </w:rPr>
        <w:t>Sci</w:t>
      </w:r>
      <w:proofErr w:type="spellEnd"/>
      <w:r w:rsidR="00A8168A" w:rsidRPr="008E1816">
        <w:rPr>
          <w:rFonts w:ascii="Times New Roman" w:hAnsi="Times New Roman" w:cs="Times New Roman"/>
          <w:color w:val="000000" w:themeColor="text1"/>
          <w:sz w:val="24"/>
          <w:szCs w:val="24"/>
        </w:rPr>
        <w:t xml:space="preserve"> 2009</w:t>
      </w:r>
      <w:proofErr w:type="gramStart"/>
      <w:r w:rsidR="00A8168A" w:rsidRPr="008E1816">
        <w:rPr>
          <w:rFonts w:ascii="Times New Roman" w:hAnsi="Times New Roman" w:cs="Times New Roman"/>
          <w:color w:val="000000" w:themeColor="text1"/>
          <w:sz w:val="24"/>
          <w:szCs w:val="24"/>
        </w:rPr>
        <w:t>;17:</w:t>
      </w:r>
      <w:r w:rsidRPr="008E1816">
        <w:rPr>
          <w:rFonts w:ascii="Times New Roman" w:hAnsi="Times New Roman" w:cs="Times New Roman"/>
          <w:color w:val="000000" w:themeColor="text1"/>
          <w:sz w:val="24"/>
          <w:szCs w:val="24"/>
        </w:rPr>
        <w:t>590</w:t>
      </w:r>
      <w:proofErr w:type="gramEnd"/>
      <w:r w:rsidRPr="008E1816">
        <w:rPr>
          <w:rFonts w:ascii="Times New Roman" w:hAnsi="Times New Roman" w:cs="Times New Roman"/>
          <w:color w:val="000000" w:themeColor="text1"/>
          <w:sz w:val="24"/>
          <w:szCs w:val="24"/>
        </w:rPr>
        <w:t>-5.</w:t>
      </w:r>
    </w:p>
    <w:p w:rsidR="008152B9" w:rsidRPr="008E1816" w:rsidRDefault="008152B9"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r w:rsidRPr="008E1816">
        <w:rPr>
          <w:rFonts w:ascii="Times New Roman" w:hAnsi="Times New Roman" w:cs="Times New Roman"/>
          <w:color w:val="000000" w:themeColor="text1"/>
          <w:sz w:val="24"/>
          <w:szCs w:val="24"/>
        </w:rPr>
        <w:t>Meidyawati</w:t>
      </w:r>
      <w:proofErr w:type="spellEnd"/>
      <w:r w:rsidRPr="008E1816">
        <w:rPr>
          <w:rFonts w:ascii="Times New Roman" w:hAnsi="Times New Roman" w:cs="Times New Roman"/>
          <w:color w:val="000000" w:themeColor="text1"/>
          <w:sz w:val="24"/>
          <w:szCs w:val="24"/>
        </w:rPr>
        <w:t xml:space="preserve"> R, </w:t>
      </w:r>
      <w:proofErr w:type="spellStart"/>
      <w:r w:rsidRPr="008E1816">
        <w:rPr>
          <w:rFonts w:ascii="Times New Roman" w:hAnsi="Times New Roman" w:cs="Times New Roman"/>
          <w:color w:val="000000" w:themeColor="text1"/>
          <w:sz w:val="24"/>
          <w:szCs w:val="24"/>
        </w:rPr>
        <w:t>Suprastiwi</w:t>
      </w:r>
      <w:proofErr w:type="spellEnd"/>
      <w:r w:rsidRPr="008E1816">
        <w:rPr>
          <w:rFonts w:ascii="Times New Roman" w:hAnsi="Times New Roman" w:cs="Times New Roman"/>
          <w:color w:val="000000" w:themeColor="text1"/>
          <w:sz w:val="24"/>
          <w:szCs w:val="24"/>
        </w:rPr>
        <w:t xml:space="preserve"> </w:t>
      </w:r>
      <w:proofErr w:type="spellStart"/>
      <w:r w:rsidRPr="008E1816">
        <w:rPr>
          <w:rFonts w:ascii="Times New Roman" w:hAnsi="Times New Roman" w:cs="Times New Roman"/>
          <w:color w:val="000000" w:themeColor="text1"/>
          <w:sz w:val="24"/>
          <w:szCs w:val="24"/>
        </w:rPr>
        <w:t>E.Comparison</w:t>
      </w:r>
      <w:proofErr w:type="spellEnd"/>
      <w:r w:rsidRPr="008E1816">
        <w:rPr>
          <w:rFonts w:ascii="Times New Roman" w:hAnsi="Times New Roman" w:cs="Times New Roman"/>
          <w:color w:val="000000" w:themeColor="text1"/>
          <w:sz w:val="24"/>
          <w:szCs w:val="24"/>
        </w:rPr>
        <w:t xml:space="preserve"> sealing ability of MTA sealer and resin epoxy s</w:t>
      </w:r>
      <w:r w:rsidR="00A8168A" w:rsidRPr="008E1816">
        <w:rPr>
          <w:rFonts w:ascii="Times New Roman" w:hAnsi="Times New Roman" w:cs="Times New Roman"/>
          <w:color w:val="000000" w:themeColor="text1"/>
          <w:sz w:val="24"/>
          <w:szCs w:val="24"/>
        </w:rPr>
        <w:t xml:space="preserve">ealer. J </w:t>
      </w:r>
      <w:proofErr w:type="spellStart"/>
      <w:r w:rsidR="00A8168A" w:rsidRPr="008E1816">
        <w:rPr>
          <w:rFonts w:ascii="Times New Roman" w:hAnsi="Times New Roman" w:cs="Times New Roman"/>
          <w:color w:val="000000" w:themeColor="text1"/>
          <w:sz w:val="24"/>
          <w:szCs w:val="24"/>
        </w:rPr>
        <w:t>Int</w:t>
      </w:r>
      <w:proofErr w:type="spellEnd"/>
      <w:r w:rsidR="00A8168A" w:rsidRPr="008E1816">
        <w:rPr>
          <w:rFonts w:ascii="Times New Roman" w:hAnsi="Times New Roman" w:cs="Times New Roman"/>
          <w:color w:val="000000" w:themeColor="text1"/>
          <w:sz w:val="24"/>
          <w:szCs w:val="24"/>
        </w:rPr>
        <w:t xml:space="preserve"> Dent Med Res 2017</w:t>
      </w:r>
      <w:proofErr w:type="gramStart"/>
      <w:r w:rsidR="00A8168A" w:rsidRPr="008E1816">
        <w:rPr>
          <w:rFonts w:ascii="Times New Roman" w:hAnsi="Times New Roman" w:cs="Times New Roman"/>
          <w:color w:val="000000" w:themeColor="text1"/>
          <w:sz w:val="24"/>
          <w:szCs w:val="24"/>
        </w:rPr>
        <w:t>;10:</w:t>
      </w:r>
      <w:r w:rsidRPr="008E1816">
        <w:rPr>
          <w:rFonts w:ascii="Times New Roman" w:hAnsi="Times New Roman" w:cs="Times New Roman"/>
          <w:color w:val="000000" w:themeColor="text1"/>
          <w:sz w:val="24"/>
          <w:szCs w:val="24"/>
        </w:rPr>
        <w:t>134</w:t>
      </w:r>
      <w:proofErr w:type="gramEnd"/>
      <w:r w:rsidRPr="008E1816">
        <w:rPr>
          <w:rFonts w:ascii="Times New Roman" w:hAnsi="Times New Roman" w:cs="Times New Roman"/>
          <w:color w:val="000000" w:themeColor="text1"/>
          <w:sz w:val="24"/>
          <w:szCs w:val="24"/>
        </w:rPr>
        <w:t>-8.</w:t>
      </w:r>
    </w:p>
    <w:p w:rsidR="00A8168A" w:rsidRPr="008E1816" w:rsidRDefault="008152B9"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Liang-</w:t>
      </w:r>
      <w:proofErr w:type="spellStart"/>
      <w:r w:rsidRPr="008E1816">
        <w:rPr>
          <w:rFonts w:ascii="Times New Roman" w:hAnsi="Times New Roman" w:cs="Times New Roman"/>
          <w:color w:val="000000" w:themeColor="text1"/>
          <w:sz w:val="24"/>
          <w:szCs w:val="24"/>
        </w:rPr>
        <w:t>Jiab</w:t>
      </w:r>
      <w:proofErr w:type="spellEnd"/>
      <w:r w:rsidRPr="008E1816">
        <w:rPr>
          <w:rFonts w:ascii="Times New Roman" w:hAnsi="Times New Roman" w:cs="Times New Roman"/>
          <w:color w:val="000000" w:themeColor="text1"/>
          <w:sz w:val="24"/>
          <w:szCs w:val="24"/>
        </w:rPr>
        <w:t xml:space="preserve"> BI, Hong LL, Lai- </w:t>
      </w:r>
      <w:proofErr w:type="spellStart"/>
      <w:r w:rsidRPr="008E1816">
        <w:rPr>
          <w:rFonts w:ascii="Times New Roman" w:hAnsi="Times New Roman" w:cs="Times New Roman"/>
          <w:color w:val="000000" w:themeColor="text1"/>
          <w:sz w:val="24"/>
          <w:szCs w:val="24"/>
        </w:rPr>
        <w:t>Fal</w:t>
      </w:r>
      <w:proofErr w:type="spellEnd"/>
      <w:r w:rsidRPr="008E1816">
        <w:rPr>
          <w:rFonts w:ascii="Times New Roman" w:hAnsi="Times New Roman" w:cs="Times New Roman"/>
          <w:color w:val="000000" w:themeColor="text1"/>
          <w:sz w:val="24"/>
          <w:szCs w:val="24"/>
        </w:rPr>
        <w:t xml:space="preserve"> IU. Mutual adsorption of Hydroxyapatite (HA) particles and sealing effect of HA micro-particles on dentinal tub</w:t>
      </w:r>
      <w:r w:rsidR="00A8168A" w:rsidRPr="008E1816">
        <w:rPr>
          <w:rFonts w:ascii="Times New Roman" w:hAnsi="Times New Roman" w:cs="Times New Roman"/>
          <w:color w:val="000000" w:themeColor="text1"/>
          <w:sz w:val="24"/>
          <w:szCs w:val="24"/>
        </w:rPr>
        <w:t xml:space="preserve">ules. J Oral </w:t>
      </w:r>
      <w:proofErr w:type="spellStart"/>
      <w:r w:rsidR="00A8168A" w:rsidRPr="008E1816">
        <w:rPr>
          <w:rFonts w:ascii="Times New Roman" w:hAnsi="Times New Roman" w:cs="Times New Roman"/>
          <w:color w:val="000000" w:themeColor="text1"/>
          <w:sz w:val="24"/>
          <w:szCs w:val="24"/>
        </w:rPr>
        <w:t>Sci</w:t>
      </w:r>
      <w:proofErr w:type="spellEnd"/>
      <w:r w:rsidR="00A8168A" w:rsidRPr="008E1816">
        <w:rPr>
          <w:rFonts w:ascii="Times New Roman" w:hAnsi="Times New Roman" w:cs="Times New Roman"/>
          <w:color w:val="000000" w:themeColor="text1"/>
          <w:sz w:val="24"/>
          <w:szCs w:val="24"/>
        </w:rPr>
        <w:t xml:space="preserve"> Res. </w:t>
      </w:r>
      <w:r w:rsidR="003819E6" w:rsidRPr="008E1816">
        <w:rPr>
          <w:rFonts w:ascii="Times New Roman" w:hAnsi="Times New Roman" w:cs="Times New Roman"/>
          <w:color w:val="000000" w:themeColor="text1"/>
          <w:sz w:val="24"/>
          <w:szCs w:val="24"/>
        </w:rPr>
        <w:t xml:space="preserve">2006; </w:t>
      </w:r>
      <w:r w:rsidR="00A8168A" w:rsidRPr="008E1816">
        <w:rPr>
          <w:rFonts w:ascii="Times New Roman" w:hAnsi="Times New Roman" w:cs="Times New Roman"/>
          <w:color w:val="000000" w:themeColor="text1"/>
          <w:sz w:val="24"/>
          <w:szCs w:val="24"/>
        </w:rPr>
        <w:t>5:</w:t>
      </w:r>
      <w:r w:rsidR="003819E6" w:rsidRPr="008E1816">
        <w:rPr>
          <w:rFonts w:ascii="Times New Roman" w:hAnsi="Times New Roman" w:cs="Times New Roman"/>
          <w:color w:val="000000" w:themeColor="text1"/>
          <w:sz w:val="24"/>
          <w:szCs w:val="24"/>
        </w:rPr>
        <w:t xml:space="preserve"> 31-33.</w:t>
      </w:r>
    </w:p>
    <w:p w:rsidR="008152B9" w:rsidRPr="008E1816" w:rsidRDefault="008152B9"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White RR, Goldman M, Lin PS. The influence of smear layer upon DT penetration by plastic fi</w:t>
      </w:r>
      <w:r w:rsidR="00A8168A" w:rsidRPr="008E1816">
        <w:rPr>
          <w:rFonts w:ascii="Times New Roman" w:hAnsi="Times New Roman" w:cs="Times New Roman"/>
          <w:color w:val="000000" w:themeColor="text1"/>
          <w:sz w:val="24"/>
          <w:szCs w:val="24"/>
        </w:rPr>
        <w:t xml:space="preserve">lling materials. J </w:t>
      </w:r>
      <w:proofErr w:type="spellStart"/>
      <w:r w:rsidR="00A8168A" w:rsidRPr="008E1816">
        <w:rPr>
          <w:rFonts w:ascii="Times New Roman" w:hAnsi="Times New Roman" w:cs="Times New Roman"/>
          <w:color w:val="000000" w:themeColor="text1"/>
          <w:sz w:val="24"/>
          <w:szCs w:val="24"/>
        </w:rPr>
        <w:t>Endod</w:t>
      </w:r>
      <w:proofErr w:type="spellEnd"/>
      <w:r w:rsidR="00A8168A" w:rsidRPr="008E1816">
        <w:rPr>
          <w:rFonts w:ascii="Times New Roman" w:hAnsi="Times New Roman" w:cs="Times New Roman"/>
          <w:color w:val="000000" w:themeColor="text1"/>
          <w:sz w:val="24"/>
          <w:szCs w:val="24"/>
        </w:rPr>
        <w:t>. 1985</w:t>
      </w:r>
      <w:proofErr w:type="gramStart"/>
      <w:r w:rsidR="00A8168A" w:rsidRPr="008E1816">
        <w:rPr>
          <w:rFonts w:ascii="Times New Roman" w:hAnsi="Times New Roman" w:cs="Times New Roman"/>
          <w:color w:val="000000" w:themeColor="text1"/>
          <w:sz w:val="24"/>
          <w:szCs w:val="24"/>
        </w:rPr>
        <w:t>;10:</w:t>
      </w:r>
      <w:r w:rsidRPr="008E1816">
        <w:rPr>
          <w:rFonts w:ascii="Times New Roman" w:hAnsi="Times New Roman" w:cs="Times New Roman"/>
          <w:color w:val="000000" w:themeColor="text1"/>
          <w:sz w:val="24"/>
          <w:szCs w:val="24"/>
        </w:rPr>
        <w:t>558</w:t>
      </w:r>
      <w:proofErr w:type="gramEnd"/>
      <w:r w:rsidRPr="008E1816">
        <w:rPr>
          <w:rFonts w:ascii="Times New Roman" w:hAnsi="Times New Roman" w:cs="Times New Roman"/>
          <w:color w:val="000000" w:themeColor="text1"/>
          <w:sz w:val="24"/>
          <w:szCs w:val="24"/>
        </w:rPr>
        <w:t>-62.</w:t>
      </w:r>
    </w:p>
    <w:p w:rsidR="008152B9" w:rsidRPr="008E1816" w:rsidRDefault="008152B9"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r w:rsidRPr="008E1816">
        <w:rPr>
          <w:rFonts w:ascii="Times New Roman" w:hAnsi="Times New Roman" w:cs="Times New Roman"/>
          <w:color w:val="000000" w:themeColor="text1"/>
          <w:sz w:val="24"/>
          <w:szCs w:val="24"/>
        </w:rPr>
        <w:t>Kishen</w:t>
      </w:r>
      <w:proofErr w:type="spellEnd"/>
      <w:r w:rsidRPr="008E1816">
        <w:rPr>
          <w:rFonts w:ascii="Times New Roman" w:hAnsi="Times New Roman" w:cs="Times New Roman"/>
          <w:color w:val="000000" w:themeColor="text1"/>
          <w:sz w:val="24"/>
          <w:szCs w:val="24"/>
        </w:rPr>
        <w:t xml:space="preserve"> A, </w:t>
      </w:r>
      <w:r w:rsidR="00A8168A" w:rsidRPr="008E1816">
        <w:rPr>
          <w:rFonts w:ascii="Times New Roman" w:hAnsi="Times New Roman" w:cs="Times New Roman"/>
          <w:color w:val="000000" w:themeColor="text1"/>
          <w:sz w:val="24"/>
          <w:szCs w:val="24"/>
        </w:rPr>
        <w:t>Shi Z</w:t>
      </w:r>
      <w:r w:rsidRPr="008E1816">
        <w:rPr>
          <w:rFonts w:ascii="Times New Roman" w:hAnsi="Times New Roman" w:cs="Times New Roman"/>
          <w:color w:val="000000" w:themeColor="text1"/>
          <w:sz w:val="24"/>
          <w:szCs w:val="24"/>
        </w:rPr>
        <w:t xml:space="preserve">, </w:t>
      </w:r>
      <w:proofErr w:type="spellStart"/>
      <w:r w:rsidRPr="008E1816">
        <w:rPr>
          <w:rFonts w:ascii="Times New Roman" w:hAnsi="Times New Roman" w:cs="Times New Roman"/>
          <w:color w:val="000000" w:themeColor="text1"/>
          <w:sz w:val="24"/>
          <w:szCs w:val="24"/>
        </w:rPr>
        <w:t>Shrestha</w:t>
      </w:r>
      <w:proofErr w:type="spellEnd"/>
      <w:r w:rsidRPr="008E1816">
        <w:rPr>
          <w:rFonts w:ascii="Times New Roman" w:hAnsi="Times New Roman" w:cs="Times New Roman"/>
          <w:color w:val="000000" w:themeColor="text1"/>
          <w:sz w:val="24"/>
          <w:szCs w:val="24"/>
        </w:rPr>
        <w:t xml:space="preserve"> A, </w:t>
      </w:r>
      <w:proofErr w:type="spellStart"/>
      <w:r w:rsidRPr="008E1816">
        <w:rPr>
          <w:rFonts w:ascii="Times New Roman" w:hAnsi="Times New Roman" w:cs="Times New Roman"/>
          <w:color w:val="000000" w:themeColor="text1"/>
          <w:sz w:val="24"/>
          <w:szCs w:val="24"/>
        </w:rPr>
        <w:t>Neoh</w:t>
      </w:r>
      <w:proofErr w:type="spellEnd"/>
      <w:r w:rsidRPr="008E1816">
        <w:rPr>
          <w:rFonts w:ascii="Times New Roman" w:hAnsi="Times New Roman" w:cs="Times New Roman"/>
          <w:color w:val="000000" w:themeColor="text1"/>
          <w:sz w:val="24"/>
          <w:szCs w:val="24"/>
        </w:rPr>
        <w:t xml:space="preserve"> </w:t>
      </w:r>
      <w:proofErr w:type="spellStart"/>
      <w:r w:rsidRPr="008E1816">
        <w:rPr>
          <w:rFonts w:ascii="Times New Roman" w:hAnsi="Times New Roman" w:cs="Times New Roman"/>
          <w:color w:val="000000" w:themeColor="text1"/>
          <w:sz w:val="24"/>
          <w:szCs w:val="24"/>
        </w:rPr>
        <w:t>KG.An</w:t>
      </w:r>
      <w:proofErr w:type="spellEnd"/>
      <w:r w:rsidRPr="008E1816">
        <w:rPr>
          <w:rFonts w:ascii="Times New Roman" w:hAnsi="Times New Roman" w:cs="Times New Roman"/>
          <w:color w:val="000000" w:themeColor="text1"/>
          <w:sz w:val="24"/>
          <w:szCs w:val="24"/>
        </w:rPr>
        <w:t xml:space="preserve"> investigation on the antibacterial and anti-biofilm efficacy of cationic </w:t>
      </w:r>
      <w:proofErr w:type="spellStart"/>
      <w:r w:rsidRPr="008E1816">
        <w:rPr>
          <w:rFonts w:ascii="Times New Roman" w:hAnsi="Times New Roman" w:cs="Times New Roman"/>
          <w:color w:val="000000" w:themeColor="text1"/>
          <w:sz w:val="24"/>
          <w:szCs w:val="24"/>
        </w:rPr>
        <w:t>nanoparticulates</w:t>
      </w:r>
      <w:proofErr w:type="spellEnd"/>
      <w:r w:rsidRPr="008E1816">
        <w:rPr>
          <w:rFonts w:ascii="Times New Roman" w:hAnsi="Times New Roman" w:cs="Times New Roman"/>
          <w:color w:val="000000" w:themeColor="text1"/>
          <w:sz w:val="24"/>
          <w:szCs w:val="24"/>
        </w:rPr>
        <w:t xml:space="preserve"> for root canal disinf</w:t>
      </w:r>
      <w:r w:rsidR="00A8168A" w:rsidRPr="008E1816">
        <w:rPr>
          <w:rFonts w:ascii="Times New Roman" w:hAnsi="Times New Roman" w:cs="Times New Roman"/>
          <w:color w:val="000000" w:themeColor="text1"/>
          <w:sz w:val="24"/>
          <w:szCs w:val="24"/>
        </w:rPr>
        <w:t xml:space="preserve">ection. J </w:t>
      </w:r>
      <w:proofErr w:type="spellStart"/>
      <w:r w:rsidR="00A8168A" w:rsidRPr="008E1816">
        <w:rPr>
          <w:rFonts w:ascii="Times New Roman" w:hAnsi="Times New Roman" w:cs="Times New Roman"/>
          <w:color w:val="000000" w:themeColor="text1"/>
          <w:sz w:val="24"/>
          <w:szCs w:val="24"/>
        </w:rPr>
        <w:t>Endod</w:t>
      </w:r>
      <w:proofErr w:type="spellEnd"/>
      <w:r w:rsidR="00A8168A" w:rsidRPr="008E1816">
        <w:rPr>
          <w:rFonts w:ascii="Times New Roman" w:hAnsi="Times New Roman" w:cs="Times New Roman"/>
          <w:color w:val="000000" w:themeColor="text1"/>
          <w:sz w:val="24"/>
          <w:szCs w:val="24"/>
        </w:rPr>
        <w:t>. 2008</w:t>
      </w:r>
      <w:proofErr w:type="gramStart"/>
      <w:r w:rsidR="00A8168A" w:rsidRPr="008E1816">
        <w:rPr>
          <w:rFonts w:ascii="Times New Roman" w:hAnsi="Times New Roman" w:cs="Times New Roman"/>
          <w:color w:val="000000" w:themeColor="text1"/>
          <w:sz w:val="24"/>
          <w:szCs w:val="24"/>
        </w:rPr>
        <w:t>;34:</w:t>
      </w:r>
      <w:r w:rsidRPr="008E1816">
        <w:rPr>
          <w:rFonts w:ascii="Times New Roman" w:hAnsi="Times New Roman" w:cs="Times New Roman"/>
          <w:color w:val="000000" w:themeColor="text1"/>
          <w:sz w:val="24"/>
          <w:szCs w:val="24"/>
        </w:rPr>
        <w:t>1515</w:t>
      </w:r>
      <w:proofErr w:type="gramEnd"/>
      <w:r w:rsidRPr="008E1816">
        <w:rPr>
          <w:rFonts w:ascii="Times New Roman" w:hAnsi="Times New Roman" w:cs="Times New Roman"/>
          <w:color w:val="000000" w:themeColor="text1"/>
          <w:sz w:val="24"/>
          <w:szCs w:val="24"/>
        </w:rPr>
        <w:t>-20.</w:t>
      </w:r>
    </w:p>
    <w:p w:rsidR="00D467AF" w:rsidRPr="008E1816" w:rsidRDefault="00D467AF"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r w:rsidRPr="008E1816">
        <w:rPr>
          <w:rFonts w:ascii="Times New Roman" w:hAnsi="Times New Roman" w:cs="Times New Roman"/>
          <w:color w:val="000000" w:themeColor="text1"/>
          <w:sz w:val="24"/>
          <w:szCs w:val="24"/>
        </w:rPr>
        <w:t>Nazila</w:t>
      </w:r>
      <w:proofErr w:type="spellEnd"/>
      <w:r w:rsidRPr="008E1816">
        <w:rPr>
          <w:rFonts w:ascii="Times New Roman" w:hAnsi="Times New Roman" w:cs="Times New Roman"/>
          <w:color w:val="000000" w:themeColor="text1"/>
          <w:sz w:val="24"/>
          <w:szCs w:val="24"/>
        </w:rPr>
        <w:t xml:space="preserve"> A, </w:t>
      </w:r>
      <w:proofErr w:type="spellStart"/>
      <w:r w:rsidRPr="008E1816">
        <w:rPr>
          <w:rFonts w:ascii="Times New Roman" w:hAnsi="Times New Roman" w:cs="Times New Roman"/>
          <w:color w:val="000000" w:themeColor="text1"/>
          <w:sz w:val="24"/>
          <w:szCs w:val="24"/>
        </w:rPr>
        <w:t>Mohammadian</w:t>
      </w:r>
      <w:proofErr w:type="spellEnd"/>
      <w:r w:rsidRPr="008E1816">
        <w:rPr>
          <w:rFonts w:ascii="Times New Roman" w:hAnsi="Times New Roman" w:cs="Times New Roman"/>
          <w:color w:val="000000" w:themeColor="text1"/>
          <w:sz w:val="24"/>
          <w:szCs w:val="24"/>
        </w:rPr>
        <w:t xml:space="preserve"> F, </w:t>
      </w:r>
      <w:proofErr w:type="spellStart"/>
      <w:r w:rsidRPr="008E1816">
        <w:rPr>
          <w:rFonts w:ascii="Times New Roman" w:hAnsi="Times New Roman" w:cs="Times New Roman"/>
          <w:color w:val="000000" w:themeColor="text1"/>
          <w:sz w:val="24"/>
          <w:szCs w:val="24"/>
        </w:rPr>
        <w:t>Nazari</w:t>
      </w:r>
      <w:proofErr w:type="spellEnd"/>
      <w:r w:rsidRPr="008E1816">
        <w:rPr>
          <w:rFonts w:ascii="Times New Roman" w:hAnsi="Times New Roman" w:cs="Times New Roman"/>
          <w:color w:val="000000" w:themeColor="text1"/>
          <w:sz w:val="24"/>
          <w:szCs w:val="24"/>
        </w:rPr>
        <w:t xml:space="preserve"> MA, </w:t>
      </w:r>
      <w:proofErr w:type="spellStart"/>
      <w:r w:rsidRPr="008E1816">
        <w:rPr>
          <w:rFonts w:ascii="Times New Roman" w:hAnsi="Times New Roman" w:cs="Times New Roman"/>
          <w:color w:val="000000" w:themeColor="text1"/>
          <w:sz w:val="24"/>
          <w:szCs w:val="24"/>
        </w:rPr>
        <w:t>Nobar</w:t>
      </w:r>
      <w:proofErr w:type="spellEnd"/>
      <w:r w:rsidRPr="008E1816">
        <w:rPr>
          <w:rFonts w:ascii="Times New Roman" w:hAnsi="Times New Roman" w:cs="Times New Roman"/>
          <w:color w:val="000000" w:themeColor="text1"/>
          <w:sz w:val="24"/>
          <w:szCs w:val="24"/>
        </w:rPr>
        <w:t xml:space="preserve"> BR. Applications of nanotechnology in endodontic: A Review. </w:t>
      </w:r>
      <w:proofErr w:type="spellStart"/>
      <w:r w:rsidRPr="008E1816">
        <w:rPr>
          <w:rFonts w:ascii="Times New Roman" w:hAnsi="Times New Roman" w:cs="Times New Roman"/>
          <w:color w:val="000000" w:themeColor="text1"/>
          <w:sz w:val="24"/>
          <w:szCs w:val="24"/>
        </w:rPr>
        <w:t>Nanomed</w:t>
      </w:r>
      <w:proofErr w:type="spellEnd"/>
      <w:r w:rsidRPr="008E1816">
        <w:rPr>
          <w:rFonts w:ascii="Times New Roman" w:hAnsi="Times New Roman" w:cs="Times New Roman"/>
          <w:color w:val="000000" w:themeColor="text1"/>
          <w:sz w:val="24"/>
          <w:szCs w:val="24"/>
        </w:rPr>
        <w:t xml:space="preserve"> J. 2018</w:t>
      </w:r>
      <w:proofErr w:type="gramStart"/>
      <w:r w:rsidRPr="008E1816">
        <w:rPr>
          <w:rFonts w:ascii="Times New Roman" w:hAnsi="Times New Roman" w:cs="Times New Roman"/>
          <w:color w:val="000000" w:themeColor="text1"/>
          <w:sz w:val="24"/>
          <w:szCs w:val="24"/>
        </w:rPr>
        <w:t>;5:121</w:t>
      </w:r>
      <w:proofErr w:type="gramEnd"/>
      <w:r w:rsidRPr="008E1816">
        <w:rPr>
          <w:rFonts w:ascii="Times New Roman" w:hAnsi="Times New Roman" w:cs="Times New Roman"/>
          <w:color w:val="000000" w:themeColor="text1"/>
          <w:sz w:val="24"/>
          <w:szCs w:val="24"/>
        </w:rPr>
        <w:t>-126.</w:t>
      </w:r>
    </w:p>
    <w:p w:rsidR="008152B9" w:rsidRPr="008E1816" w:rsidRDefault="00A8168A"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r w:rsidRPr="008E1816">
        <w:rPr>
          <w:rFonts w:ascii="Times New Roman" w:hAnsi="Times New Roman" w:cs="Times New Roman"/>
          <w:color w:val="000000" w:themeColor="text1"/>
          <w:sz w:val="24"/>
          <w:szCs w:val="24"/>
        </w:rPr>
        <w:t>Sleder</w:t>
      </w:r>
      <w:proofErr w:type="spellEnd"/>
      <w:r w:rsidRPr="008E1816">
        <w:rPr>
          <w:rFonts w:ascii="Times New Roman" w:hAnsi="Times New Roman" w:cs="Times New Roman"/>
          <w:color w:val="000000" w:themeColor="text1"/>
          <w:sz w:val="24"/>
          <w:szCs w:val="24"/>
        </w:rPr>
        <w:t xml:space="preserve"> FS, Ludlow MO, </w:t>
      </w:r>
      <w:proofErr w:type="spellStart"/>
      <w:r w:rsidR="008152B9" w:rsidRPr="008E1816">
        <w:rPr>
          <w:rFonts w:ascii="Times New Roman" w:hAnsi="Times New Roman" w:cs="Times New Roman"/>
          <w:color w:val="000000" w:themeColor="text1"/>
          <w:sz w:val="24"/>
          <w:szCs w:val="24"/>
        </w:rPr>
        <w:t>Bohacek</w:t>
      </w:r>
      <w:proofErr w:type="spellEnd"/>
      <w:r w:rsidR="008152B9" w:rsidRPr="008E1816">
        <w:rPr>
          <w:rFonts w:ascii="Times New Roman" w:hAnsi="Times New Roman" w:cs="Times New Roman"/>
          <w:color w:val="000000" w:themeColor="text1"/>
          <w:sz w:val="24"/>
          <w:szCs w:val="24"/>
        </w:rPr>
        <w:t xml:space="preserve"> JR. Long term </w:t>
      </w:r>
      <w:r w:rsidRPr="008E1816">
        <w:rPr>
          <w:rFonts w:ascii="Times New Roman" w:hAnsi="Times New Roman" w:cs="Times New Roman"/>
          <w:color w:val="000000" w:themeColor="text1"/>
          <w:sz w:val="24"/>
          <w:szCs w:val="24"/>
        </w:rPr>
        <w:t>sealing ability</w:t>
      </w:r>
      <w:r w:rsidR="008152B9" w:rsidRPr="008E1816">
        <w:rPr>
          <w:rFonts w:ascii="Times New Roman" w:hAnsi="Times New Roman" w:cs="Times New Roman"/>
          <w:color w:val="000000" w:themeColor="text1"/>
          <w:sz w:val="24"/>
          <w:szCs w:val="24"/>
        </w:rPr>
        <w:t xml:space="preserve"> of a calcium h</w:t>
      </w:r>
      <w:r w:rsidRPr="008E1816">
        <w:rPr>
          <w:rFonts w:ascii="Times New Roman" w:hAnsi="Times New Roman" w:cs="Times New Roman"/>
          <w:color w:val="000000" w:themeColor="text1"/>
          <w:sz w:val="24"/>
          <w:szCs w:val="24"/>
        </w:rPr>
        <w:t xml:space="preserve">ydroxide sealer. J </w:t>
      </w:r>
      <w:proofErr w:type="spellStart"/>
      <w:r w:rsidRPr="008E1816">
        <w:rPr>
          <w:rFonts w:ascii="Times New Roman" w:hAnsi="Times New Roman" w:cs="Times New Roman"/>
          <w:color w:val="000000" w:themeColor="text1"/>
          <w:sz w:val="24"/>
          <w:szCs w:val="24"/>
        </w:rPr>
        <w:t>Endod</w:t>
      </w:r>
      <w:proofErr w:type="spellEnd"/>
      <w:r w:rsidRPr="008E1816">
        <w:rPr>
          <w:rFonts w:ascii="Times New Roman" w:hAnsi="Times New Roman" w:cs="Times New Roman"/>
          <w:color w:val="000000" w:themeColor="text1"/>
          <w:sz w:val="24"/>
          <w:szCs w:val="24"/>
        </w:rPr>
        <w:t>. 1991</w:t>
      </w:r>
      <w:proofErr w:type="gramStart"/>
      <w:r w:rsidRPr="008E1816">
        <w:rPr>
          <w:rFonts w:ascii="Times New Roman" w:hAnsi="Times New Roman" w:cs="Times New Roman"/>
          <w:color w:val="000000" w:themeColor="text1"/>
          <w:sz w:val="24"/>
          <w:szCs w:val="24"/>
        </w:rPr>
        <w:t>;17:</w:t>
      </w:r>
      <w:r w:rsidR="008152B9" w:rsidRPr="008E1816">
        <w:rPr>
          <w:rFonts w:ascii="Times New Roman" w:hAnsi="Times New Roman" w:cs="Times New Roman"/>
          <w:color w:val="000000" w:themeColor="text1"/>
          <w:sz w:val="24"/>
          <w:szCs w:val="24"/>
        </w:rPr>
        <w:t>541</w:t>
      </w:r>
      <w:proofErr w:type="gramEnd"/>
      <w:r w:rsidR="008152B9" w:rsidRPr="008E1816">
        <w:rPr>
          <w:rFonts w:ascii="Times New Roman" w:hAnsi="Times New Roman" w:cs="Times New Roman"/>
          <w:color w:val="000000" w:themeColor="text1"/>
          <w:sz w:val="24"/>
          <w:szCs w:val="24"/>
        </w:rPr>
        <w:t>–3.</w:t>
      </w:r>
    </w:p>
    <w:p w:rsidR="008152B9" w:rsidRPr="008E1816" w:rsidRDefault="008152B9"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 xml:space="preserve">Patel DV, </w:t>
      </w:r>
      <w:proofErr w:type="spellStart"/>
      <w:r w:rsidRPr="008E1816">
        <w:rPr>
          <w:rFonts w:ascii="Times New Roman" w:hAnsi="Times New Roman" w:cs="Times New Roman"/>
          <w:color w:val="000000" w:themeColor="text1"/>
          <w:sz w:val="24"/>
          <w:szCs w:val="24"/>
        </w:rPr>
        <w:t>SherriffM</w:t>
      </w:r>
      <w:proofErr w:type="spellEnd"/>
      <w:r w:rsidRPr="008E1816">
        <w:rPr>
          <w:rFonts w:ascii="Times New Roman" w:hAnsi="Times New Roman" w:cs="Times New Roman"/>
          <w:color w:val="000000" w:themeColor="text1"/>
          <w:sz w:val="24"/>
          <w:szCs w:val="24"/>
        </w:rPr>
        <w:t xml:space="preserve">, Ford TR, Watson TF and </w:t>
      </w:r>
      <w:proofErr w:type="spellStart"/>
      <w:r w:rsidRPr="008E1816">
        <w:rPr>
          <w:rFonts w:ascii="Times New Roman" w:hAnsi="Times New Roman" w:cs="Times New Roman"/>
          <w:color w:val="000000" w:themeColor="text1"/>
          <w:sz w:val="24"/>
          <w:szCs w:val="24"/>
        </w:rPr>
        <w:t>Mannocci</w:t>
      </w:r>
      <w:proofErr w:type="spellEnd"/>
      <w:r w:rsidRPr="008E1816">
        <w:rPr>
          <w:rFonts w:ascii="Times New Roman" w:hAnsi="Times New Roman" w:cs="Times New Roman"/>
          <w:color w:val="000000" w:themeColor="text1"/>
          <w:sz w:val="24"/>
          <w:szCs w:val="24"/>
        </w:rPr>
        <w:t xml:space="preserve"> </w:t>
      </w:r>
      <w:proofErr w:type="spellStart"/>
      <w:r w:rsidRPr="008E1816">
        <w:rPr>
          <w:rFonts w:ascii="Times New Roman" w:hAnsi="Times New Roman" w:cs="Times New Roman"/>
          <w:color w:val="000000" w:themeColor="text1"/>
          <w:sz w:val="24"/>
          <w:szCs w:val="24"/>
        </w:rPr>
        <w:t>F.The</w:t>
      </w:r>
      <w:proofErr w:type="spellEnd"/>
      <w:r w:rsidRPr="008E1816">
        <w:rPr>
          <w:rFonts w:ascii="Times New Roman" w:hAnsi="Times New Roman" w:cs="Times New Roman"/>
          <w:color w:val="000000" w:themeColor="text1"/>
          <w:sz w:val="24"/>
          <w:szCs w:val="24"/>
        </w:rPr>
        <w:t xml:space="preserve"> penetration of </w:t>
      </w:r>
      <w:proofErr w:type="spellStart"/>
      <w:r w:rsidRPr="008E1816">
        <w:rPr>
          <w:rFonts w:ascii="Times New Roman" w:hAnsi="Times New Roman" w:cs="Times New Roman"/>
          <w:color w:val="000000" w:themeColor="text1"/>
          <w:sz w:val="24"/>
          <w:szCs w:val="24"/>
        </w:rPr>
        <w:t>Realseal</w:t>
      </w:r>
      <w:proofErr w:type="spellEnd"/>
      <w:r w:rsidRPr="008E1816">
        <w:rPr>
          <w:rFonts w:ascii="Times New Roman" w:hAnsi="Times New Roman" w:cs="Times New Roman"/>
          <w:color w:val="000000" w:themeColor="text1"/>
          <w:sz w:val="24"/>
          <w:szCs w:val="24"/>
        </w:rPr>
        <w:t xml:space="preserve"> primer and </w:t>
      </w:r>
      <w:proofErr w:type="spellStart"/>
      <w:r w:rsidRPr="008E1816">
        <w:rPr>
          <w:rFonts w:ascii="Times New Roman" w:hAnsi="Times New Roman" w:cs="Times New Roman"/>
          <w:color w:val="000000" w:themeColor="text1"/>
          <w:sz w:val="24"/>
          <w:szCs w:val="24"/>
        </w:rPr>
        <w:t>Tubliseal</w:t>
      </w:r>
      <w:proofErr w:type="spellEnd"/>
      <w:r w:rsidRPr="008E1816">
        <w:rPr>
          <w:rFonts w:ascii="Times New Roman" w:hAnsi="Times New Roman" w:cs="Times New Roman"/>
          <w:color w:val="000000" w:themeColor="text1"/>
          <w:sz w:val="24"/>
          <w:szCs w:val="24"/>
        </w:rPr>
        <w:t xml:space="preserve"> into root canal </w:t>
      </w:r>
      <w:proofErr w:type="spellStart"/>
      <w:r w:rsidRPr="008E1816">
        <w:rPr>
          <w:rFonts w:ascii="Times New Roman" w:hAnsi="Times New Roman" w:cs="Times New Roman"/>
          <w:color w:val="000000" w:themeColor="text1"/>
          <w:sz w:val="24"/>
          <w:szCs w:val="24"/>
        </w:rPr>
        <w:t>detinal</w:t>
      </w:r>
      <w:proofErr w:type="spellEnd"/>
      <w:r w:rsidRPr="008E1816">
        <w:rPr>
          <w:rFonts w:ascii="Times New Roman" w:hAnsi="Times New Roman" w:cs="Times New Roman"/>
          <w:color w:val="000000" w:themeColor="text1"/>
          <w:sz w:val="24"/>
          <w:szCs w:val="24"/>
        </w:rPr>
        <w:t xml:space="preserve"> tubules: A confocal micro</w:t>
      </w:r>
      <w:r w:rsidR="00A8168A" w:rsidRPr="008E1816">
        <w:rPr>
          <w:rFonts w:ascii="Times New Roman" w:hAnsi="Times New Roman" w:cs="Times New Roman"/>
          <w:color w:val="000000" w:themeColor="text1"/>
          <w:sz w:val="24"/>
          <w:szCs w:val="24"/>
        </w:rPr>
        <w:t xml:space="preserve">scopic study. </w:t>
      </w:r>
      <w:proofErr w:type="spellStart"/>
      <w:r w:rsidR="00A8168A" w:rsidRPr="008E1816">
        <w:rPr>
          <w:rFonts w:ascii="Times New Roman" w:hAnsi="Times New Roman" w:cs="Times New Roman"/>
          <w:color w:val="000000" w:themeColor="text1"/>
          <w:sz w:val="24"/>
          <w:szCs w:val="24"/>
        </w:rPr>
        <w:t>IntEndod</w:t>
      </w:r>
      <w:proofErr w:type="spellEnd"/>
      <w:r w:rsidR="00A8168A" w:rsidRPr="008E1816">
        <w:rPr>
          <w:rFonts w:ascii="Times New Roman" w:hAnsi="Times New Roman" w:cs="Times New Roman"/>
          <w:color w:val="000000" w:themeColor="text1"/>
          <w:sz w:val="24"/>
          <w:szCs w:val="24"/>
        </w:rPr>
        <w:t xml:space="preserve"> J. 2007</w:t>
      </w:r>
      <w:proofErr w:type="gramStart"/>
      <w:r w:rsidR="00A8168A" w:rsidRPr="008E1816">
        <w:rPr>
          <w:rFonts w:ascii="Times New Roman" w:hAnsi="Times New Roman" w:cs="Times New Roman"/>
          <w:color w:val="000000" w:themeColor="text1"/>
          <w:sz w:val="24"/>
          <w:szCs w:val="24"/>
        </w:rPr>
        <w:t>;</w:t>
      </w:r>
      <w:r w:rsidRPr="008E1816">
        <w:rPr>
          <w:rFonts w:ascii="Times New Roman" w:hAnsi="Times New Roman" w:cs="Times New Roman"/>
          <w:color w:val="000000" w:themeColor="text1"/>
          <w:sz w:val="24"/>
          <w:szCs w:val="24"/>
        </w:rPr>
        <w:t>40:67</w:t>
      </w:r>
      <w:proofErr w:type="gramEnd"/>
      <w:r w:rsidRPr="008E1816">
        <w:rPr>
          <w:rFonts w:ascii="Times New Roman" w:hAnsi="Times New Roman" w:cs="Times New Roman"/>
          <w:color w:val="000000" w:themeColor="text1"/>
          <w:sz w:val="24"/>
          <w:szCs w:val="24"/>
        </w:rPr>
        <w:t>-71.</w:t>
      </w:r>
    </w:p>
    <w:p w:rsidR="008152B9" w:rsidRPr="008E1816" w:rsidRDefault="008152B9"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r w:rsidRPr="008E1816">
        <w:rPr>
          <w:rFonts w:ascii="Times New Roman" w:hAnsi="Times New Roman" w:cs="Times New Roman"/>
          <w:color w:val="000000" w:themeColor="text1"/>
          <w:sz w:val="24"/>
          <w:szCs w:val="24"/>
        </w:rPr>
        <w:t>Balguerie</w:t>
      </w:r>
      <w:proofErr w:type="spellEnd"/>
      <w:r w:rsidRPr="008E1816">
        <w:rPr>
          <w:rFonts w:ascii="Times New Roman" w:hAnsi="Times New Roman" w:cs="Times New Roman"/>
          <w:color w:val="000000" w:themeColor="text1"/>
          <w:sz w:val="24"/>
          <w:szCs w:val="24"/>
        </w:rPr>
        <w:t xml:space="preserve"> E, Van der </w:t>
      </w:r>
      <w:proofErr w:type="spellStart"/>
      <w:r w:rsidRPr="008E1816">
        <w:rPr>
          <w:rFonts w:ascii="Times New Roman" w:hAnsi="Times New Roman" w:cs="Times New Roman"/>
          <w:color w:val="000000" w:themeColor="text1"/>
          <w:sz w:val="24"/>
          <w:szCs w:val="24"/>
        </w:rPr>
        <w:t>Sluis</w:t>
      </w:r>
      <w:proofErr w:type="spellEnd"/>
      <w:r w:rsidRPr="008E1816">
        <w:rPr>
          <w:rFonts w:ascii="Times New Roman" w:hAnsi="Times New Roman" w:cs="Times New Roman"/>
          <w:color w:val="000000" w:themeColor="text1"/>
          <w:sz w:val="24"/>
          <w:szCs w:val="24"/>
        </w:rPr>
        <w:t xml:space="preserve"> L, </w:t>
      </w:r>
      <w:proofErr w:type="spellStart"/>
      <w:r w:rsidRPr="008E1816">
        <w:rPr>
          <w:rFonts w:ascii="Times New Roman" w:hAnsi="Times New Roman" w:cs="Times New Roman"/>
          <w:color w:val="000000" w:themeColor="text1"/>
          <w:sz w:val="24"/>
          <w:szCs w:val="24"/>
        </w:rPr>
        <w:t>Vallaeys</w:t>
      </w:r>
      <w:proofErr w:type="spellEnd"/>
      <w:r w:rsidRPr="008E1816">
        <w:rPr>
          <w:rFonts w:ascii="Times New Roman" w:hAnsi="Times New Roman" w:cs="Times New Roman"/>
          <w:color w:val="000000" w:themeColor="text1"/>
          <w:sz w:val="24"/>
          <w:szCs w:val="24"/>
        </w:rPr>
        <w:t xml:space="preserve"> K, </w:t>
      </w:r>
      <w:proofErr w:type="spellStart"/>
      <w:r w:rsidRPr="008E1816">
        <w:rPr>
          <w:rFonts w:ascii="Times New Roman" w:hAnsi="Times New Roman" w:cs="Times New Roman"/>
          <w:color w:val="000000" w:themeColor="text1"/>
          <w:sz w:val="24"/>
          <w:szCs w:val="24"/>
        </w:rPr>
        <w:t>Gurgel-Georgelin</w:t>
      </w:r>
      <w:proofErr w:type="spellEnd"/>
      <w:r w:rsidRPr="008E1816">
        <w:rPr>
          <w:rFonts w:ascii="Times New Roman" w:hAnsi="Times New Roman" w:cs="Times New Roman"/>
          <w:color w:val="000000" w:themeColor="text1"/>
          <w:sz w:val="24"/>
          <w:szCs w:val="24"/>
        </w:rPr>
        <w:t xml:space="preserve"> M, Franck D. Sealer Penetration and Adaptation in the dentinal tubules: A scanning electron m</w:t>
      </w:r>
      <w:r w:rsidR="00A8168A" w:rsidRPr="008E1816">
        <w:rPr>
          <w:rFonts w:ascii="Times New Roman" w:hAnsi="Times New Roman" w:cs="Times New Roman"/>
          <w:color w:val="000000" w:themeColor="text1"/>
          <w:sz w:val="24"/>
          <w:szCs w:val="24"/>
        </w:rPr>
        <w:t xml:space="preserve">icroscopic study. J </w:t>
      </w:r>
      <w:proofErr w:type="spellStart"/>
      <w:r w:rsidR="00A8168A" w:rsidRPr="008E1816">
        <w:rPr>
          <w:rFonts w:ascii="Times New Roman" w:hAnsi="Times New Roman" w:cs="Times New Roman"/>
          <w:color w:val="000000" w:themeColor="text1"/>
          <w:sz w:val="24"/>
          <w:szCs w:val="24"/>
        </w:rPr>
        <w:t>Endod</w:t>
      </w:r>
      <w:proofErr w:type="spellEnd"/>
      <w:r w:rsidR="00A8168A" w:rsidRPr="008E1816">
        <w:rPr>
          <w:rFonts w:ascii="Times New Roman" w:hAnsi="Times New Roman" w:cs="Times New Roman"/>
          <w:color w:val="000000" w:themeColor="text1"/>
          <w:sz w:val="24"/>
          <w:szCs w:val="24"/>
        </w:rPr>
        <w:t>. 2011</w:t>
      </w:r>
      <w:proofErr w:type="gramStart"/>
      <w:r w:rsidR="00A8168A" w:rsidRPr="008E1816">
        <w:rPr>
          <w:rFonts w:ascii="Times New Roman" w:hAnsi="Times New Roman" w:cs="Times New Roman"/>
          <w:color w:val="000000" w:themeColor="text1"/>
          <w:sz w:val="24"/>
          <w:szCs w:val="24"/>
        </w:rPr>
        <w:t>;37:1576</w:t>
      </w:r>
      <w:proofErr w:type="gramEnd"/>
      <w:r w:rsidR="00A8168A" w:rsidRPr="008E1816">
        <w:rPr>
          <w:rFonts w:ascii="Times New Roman" w:hAnsi="Times New Roman" w:cs="Times New Roman"/>
          <w:color w:val="000000" w:themeColor="text1"/>
          <w:sz w:val="24"/>
          <w:szCs w:val="24"/>
        </w:rPr>
        <w:t>–</w:t>
      </w:r>
      <w:r w:rsidRPr="008E1816">
        <w:rPr>
          <w:rFonts w:ascii="Times New Roman" w:hAnsi="Times New Roman" w:cs="Times New Roman"/>
          <w:color w:val="000000" w:themeColor="text1"/>
          <w:sz w:val="24"/>
          <w:szCs w:val="24"/>
        </w:rPr>
        <w:t>79.</w:t>
      </w:r>
    </w:p>
    <w:p w:rsidR="008152B9" w:rsidRPr="008E1816" w:rsidRDefault="008152B9"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 xml:space="preserve">Kim SK, Kim YO. Influence of calcium hydroxide </w:t>
      </w:r>
      <w:proofErr w:type="spellStart"/>
      <w:r w:rsidRPr="008E1816">
        <w:rPr>
          <w:rFonts w:ascii="Times New Roman" w:hAnsi="Times New Roman" w:cs="Times New Roman"/>
          <w:color w:val="000000" w:themeColor="text1"/>
          <w:sz w:val="24"/>
          <w:szCs w:val="24"/>
        </w:rPr>
        <w:t>intracanal</w:t>
      </w:r>
      <w:proofErr w:type="spellEnd"/>
      <w:r w:rsidRPr="008E1816">
        <w:rPr>
          <w:rFonts w:ascii="Times New Roman" w:hAnsi="Times New Roman" w:cs="Times New Roman"/>
          <w:color w:val="000000" w:themeColor="text1"/>
          <w:sz w:val="24"/>
          <w:szCs w:val="24"/>
        </w:rPr>
        <w:t xml:space="preserve"> medication on apical seal. J </w:t>
      </w:r>
      <w:proofErr w:type="spellStart"/>
      <w:r w:rsidRPr="008E1816">
        <w:rPr>
          <w:rFonts w:ascii="Times New Roman" w:hAnsi="Times New Roman" w:cs="Times New Roman"/>
          <w:color w:val="000000" w:themeColor="text1"/>
          <w:sz w:val="24"/>
          <w:szCs w:val="24"/>
        </w:rPr>
        <w:t>Endod</w:t>
      </w:r>
      <w:proofErr w:type="spellEnd"/>
      <w:r w:rsidR="00A8168A" w:rsidRPr="008E1816">
        <w:rPr>
          <w:rFonts w:ascii="Times New Roman" w:hAnsi="Times New Roman" w:cs="Times New Roman"/>
          <w:color w:val="000000" w:themeColor="text1"/>
          <w:sz w:val="24"/>
          <w:szCs w:val="24"/>
        </w:rPr>
        <w:t>. 2002</w:t>
      </w:r>
      <w:proofErr w:type="gramStart"/>
      <w:r w:rsidR="00A8168A" w:rsidRPr="008E1816">
        <w:rPr>
          <w:rFonts w:ascii="Times New Roman" w:hAnsi="Times New Roman" w:cs="Times New Roman"/>
          <w:color w:val="000000" w:themeColor="text1"/>
          <w:sz w:val="24"/>
          <w:szCs w:val="24"/>
        </w:rPr>
        <w:t>;35:</w:t>
      </w:r>
      <w:r w:rsidRPr="008E1816">
        <w:rPr>
          <w:rFonts w:ascii="Times New Roman" w:hAnsi="Times New Roman" w:cs="Times New Roman"/>
          <w:color w:val="000000" w:themeColor="text1"/>
          <w:sz w:val="24"/>
          <w:szCs w:val="24"/>
        </w:rPr>
        <w:t>623</w:t>
      </w:r>
      <w:proofErr w:type="gramEnd"/>
      <w:r w:rsidRPr="008E1816">
        <w:rPr>
          <w:rFonts w:ascii="Times New Roman" w:hAnsi="Times New Roman" w:cs="Times New Roman"/>
          <w:color w:val="000000" w:themeColor="text1"/>
          <w:sz w:val="24"/>
          <w:szCs w:val="24"/>
        </w:rPr>
        <w:t>-28.</w:t>
      </w:r>
    </w:p>
    <w:p w:rsidR="006612A2" w:rsidRPr="008E1816" w:rsidRDefault="006612A2"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proofErr w:type="spellStart"/>
      <w:r w:rsidRPr="008E1816">
        <w:rPr>
          <w:rFonts w:ascii="Times New Roman" w:hAnsi="Times New Roman" w:cs="Times New Roman"/>
          <w:color w:val="000000" w:themeColor="text1"/>
          <w:sz w:val="24"/>
          <w:szCs w:val="24"/>
        </w:rPr>
        <w:t>Rawan</w:t>
      </w:r>
      <w:proofErr w:type="spellEnd"/>
      <w:r w:rsidRPr="008E1816">
        <w:rPr>
          <w:rFonts w:ascii="Times New Roman" w:hAnsi="Times New Roman" w:cs="Times New Roman"/>
          <w:color w:val="000000" w:themeColor="text1"/>
          <w:sz w:val="24"/>
          <w:szCs w:val="24"/>
        </w:rPr>
        <w:t xml:space="preserve"> NA34- </w:t>
      </w:r>
      <w:proofErr w:type="spellStart"/>
      <w:r w:rsidRPr="008E1816">
        <w:rPr>
          <w:rFonts w:ascii="Times New Roman" w:hAnsi="Times New Roman" w:cs="Times New Roman"/>
          <w:color w:val="000000" w:themeColor="text1"/>
          <w:sz w:val="24"/>
          <w:szCs w:val="24"/>
        </w:rPr>
        <w:t>Rawan</w:t>
      </w:r>
      <w:proofErr w:type="spellEnd"/>
      <w:r w:rsidRPr="008E1816">
        <w:rPr>
          <w:rFonts w:ascii="Times New Roman" w:hAnsi="Times New Roman" w:cs="Times New Roman"/>
          <w:color w:val="000000" w:themeColor="text1"/>
          <w:sz w:val="24"/>
          <w:szCs w:val="24"/>
        </w:rPr>
        <w:t xml:space="preserve"> </w:t>
      </w:r>
      <w:proofErr w:type="spellStart"/>
      <w:r w:rsidRPr="008E1816">
        <w:rPr>
          <w:rFonts w:ascii="Times New Roman" w:hAnsi="Times New Roman" w:cs="Times New Roman"/>
          <w:color w:val="000000" w:themeColor="text1"/>
          <w:sz w:val="24"/>
          <w:szCs w:val="24"/>
        </w:rPr>
        <w:t>NA.The</w:t>
      </w:r>
      <w:proofErr w:type="spellEnd"/>
      <w:r w:rsidRPr="008E1816">
        <w:rPr>
          <w:rFonts w:ascii="Times New Roman" w:hAnsi="Times New Roman" w:cs="Times New Roman"/>
          <w:color w:val="000000" w:themeColor="text1"/>
          <w:sz w:val="24"/>
          <w:szCs w:val="24"/>
        </w:rPr>
        <w:t xml:space="preserve"> implications and applications of nanotechnology in dentistry: A review. Saudi Dent J. 2018</w:t>
      </w:r>
      <w:proofErr w:type="gramStart"/>
      <w:r w:rsidRPr="008E1816">
        <w:rPr>
          <w:rFonts w:ascii="Times New Roman" w:hAnsi="Times New Roman" w:cs="Times New Roman"/>
          <w:color w:val="000000" w:themeColor="text1"/>
          <w:sz w:val="24"/>
          <w:szCs w:val="24"/>
        </w:rPr>
        <w:t>;30:107</w:t>
      </w:r>
      <w:proofErr w:type="gramEnd"/>
      <w:r w:rsidRPr="008E1816">
        <w:rPr>
          <w:rFonts w:ascii="Times New Roman" w:hAnsi="Times New Roman" w:cs="Times New Roman"/>
          <w:color w:val="000000" w:themeColor="text1"/>
          <w:sz w:val="24"/>
          <w:szCs w:val="24"/>
        </w:rPr>
        <w:t>–116.</w:t>
      </w:r>
    </w:p>
    <w:p w:rsidR="006612A2" w:rsidRPr="008E1816" w:rsidRDefault="006612A2"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 xml:space="preserve">Anil KT, </w:t>
      </w:r>
      <w:proofErr w:type="spellStart"/>
      <w:r w:rsidRPr="008E1816">
        <w:rPr>
          <w:rFonts w:ascii="Times New Roman" w:hAnsi="Times New Roman" w:cs="Times New Roman"/>
          <w:color w:val="000000" w:themeColor="text1"/>
          <w:sz w:val="24"/>
          <w:szCs w:val="24"/>
        </w:rPr>
        <w:t>Ruchi</w:t>
      </w:r>
      <w:proofErr w:type="spellEnd"/>
      <w:r w:rsidRPr="008E1816">
        <w:rPr>
          <w:rFonts w:ascii="Times New Roman" w:hAnsi="Times New Roman" w:cs="Times New Roman"/>
          <w:color w:val="000000" w:themeColor="text1"/>
          <w:sz w:val="24"/>
          <w:szCs w:val="24"/>
        </w:rPr>
        <w:t xml:space="preserve"> G, </w:t>
      </w:r>
      <w:proofErr w:type="spellStart"/>
      <w:r w:rsidRPr="008E1816">
        <w:rPr>
          <w:rFonts w:ascii="Times New Roman" w:hAnsi="Times New Roman" w:cs="Times New Roman"/>
          <w:color w:val="000000" w:themeColor="text1"/>
          <w:sz w:val="24"/>
          <w:szCs w:val="24"/>
        </w:rPr>
        <w:t>Midhun</w:t>
      </w:r>
      <w:proofErr w:type="spellEnd"/>
      <w:r w:rsidRPr="008E1816">
        <w:rPr>
          <w:rFonts w:ascii="Times New Roman" w:hAnsi="Times New Roman" w:cs="Times New Roman"/>
          <w:color w:val="000000" w:themeColor="text1"/>
          <w:sz w:val="24"/>
          <w:szCs w:val="24"/>
        </w:rPr>
        <w:t xml:space="preserve"> R, </w:t>
      </w:r>
      <w:proofErr w:type="spellStart"/>
      <w:r w:rsidRPr="008E1816">
        <w:rPr>
          <w:rFonts w:ascii="Times New Roman" w:hAnsi="Times New Roman" w:cs="Times New Roman"/>
          <w:color w:val="000000" w:themeColor="text1"/>
          <w:sz w:val="24"/>
          <w:szCs w:val="24"/>
        </w:rPr>
        <w:t>Ashvin</w:t>
      </w:r>
      <w:proofErr w:type="spellEnd"/>
      <w:r w:rsidRPr="008E1816">
        <w:rPr>
          <w:rFonts w:ascii="Times New Roman" w:hAnsi="Times New Roman" w:cs="Times New Roman"/>
          <w:color w:val="000000" w:themeColor="text1"/>
          <w:sz w:val="24"/>
          <w:szCs w:val="24"/>
        </w:rPr>
        <w:t xml:space="preserve"> GJ, </w:t>
      </w:r>
      <w:proofErr w:type="spellStart"/>
      <w:r w:rsidRPr="008E1816">
        <w:rPr>
          <w:rFonts w:ascii="Times New Roman" w:hAnsi="Times New Roman" w:cs="Times New Roman"/>
          <w:color w:val="000000" w:themeColor="text1"/>
          <w:sz w:val="24"/>
          <w:szCs w:val="24"/>
        </w:rPr>
        <w:t>Afnan</w:t>
      </w:r>
      <w:proofErr w:type="spellEnd"/>
      <w:r w:rsidRPr="008E1816">
        <w:rPr>
          <w:rFonts w:ascii="Times New Roman" w:hAnsi="Times New Roman" w:cs="Times New Roman"/>
          <w:color w:val="000000" w:themeColor="text1"/>
          <w:sz w:val="24"/>
          <w:szCs w:val="24"/>
        </w:rPr>
        <w:t xml:space="preserve"> AR, </w:t>
      </w:r>
      <w:proofErr w:type="spellStart"/>
      <w:r w:rsidRPr="008E1816">
        <w:rPr>
          <w:rFonts w:ascii="Times New Roman" w:hAnsi="Times New Roman" w:cs="Times New Roman"/>
          <w:color w:val="000000" w:themeColor="text1"/>
          <w:sz w:val="24"/>
          <w:szCs w:val="24"/>
        </w:rPr>
        <w:t>Akankshita</w:t>
      </w:r>
      <w:proofErr w:type="spellEnd"/>
      <w:r w:rsidRPr="008E1816">
        <w:rPr>
          <w:rFonts w:ascii="Times New Roman" w:hAnsi="Times New Roman" w:cs="Times New Roman"/>
          <w:color w:val="000000" w:themeColor="text1"/>
          <w:sz w:val="24"/>
          <w:szCs w:val="24"/>
        </w:rPr>
        <w:t xml:space="preserve"> B, </w:t>
      </w:r>
      <w:proofErr w:type="spellStart"/>
      <w:proofErr w:type="gramStart"/>
      <w:r w:rsidRPr="008E1816">
        <w:rPr>
          <w:rFonts w:ascii="Times New Roman" w:hAnsi="Times New Roman" w:cs="Times New Roman"/>
          <w:color w:val="000000" w:themeColor="text1"/>
          <w:sz w:val="24"/>
          <w:szCs w:val="24"/>
        </w:rPr>
        <w:t>Nitish</w:t>
      </w:r>
      <w:proofErr w:type="spellEnd"/>
      <w:proofErr w:type="gramEnd"/>
      <w:r w:rsidRPr="008E1816">
        <w:rPr>
          <w:rFonts w:ascii="Times New Roman" w:hAnsi="Times New Roman" w:cs="Times New Roman"/>
          <w:color w:val="000000" w:themeColor="text1"/>
          <w:sz w:val="24"/>
          <w:szCs w:val="24"/>
        </w:rPr>
        <w:t xml:space="preserve"> M. Comparison of the apical sealing ability of calcium hydroxide, MTA, and silicone based sealers. Inter J of </w:t>
      </w:r>
      <w:proofErr w:type="spellStart"/>
      <w:r w:rsidRPr="008E1816">
        <w:rPr>
          <w:rFonts w:ascii="Times New Roman" w:hAnsi="Times New Roman" w:cs="Times New Roman"/>
          <w:color w:val="000000" w:themeColor="text1"/>
          <w:sz w:val="24"/>
          <w:szCs w:val="24"/>
        </w:rPr>
        <w:t>Appl</w:t>
      </w:r>
      <w:proofErr w:type="spellEnd"/>
      <w:r w:rsidRPr="008E1816">
        <w:rPr>
          <w:rFonts w:ascii="Times New Roman" w:hAnsi="Times New Roman" w:cs="Times New Roman"/>
          <w:color w:val="000000" w:themeColor="text1"/>
          <w:sz w:val="24"/>
          <w:szCs w:val="24"/>
        </w:rPr>
        <w:t xml:space="preserve"> Dent </w:t>
      </w:r>
      <w:proofErr w:type="spellStart"/>
      <w:r w:rsidRPr="008E1816">
        <w:rPr>
          <w:rFonts w:ascii="Times New Roman" w:hAnsi="Times New Roman" w:cs="Times New Roman"/>
          <w:color w:val="000000" w:themeColor="text1"/>
          <w:sz w:val="24"/>
          <w:szCs w:val="24"/>
        </w:rPr>
        <w:t>Scien</w:t>
      </w:r>
      <w:proofErr w:type="spellEnd"/>
      <w:r w:rsidRPr="008E1816">
        <w:rPr>
          <w:rFonts w:ascii="Times New Roman" w:hAnsi="Times New Roman" w:cs="Times New Roman"/>
          <w:color w:val="000000" w:themeColor="text1"/>
          <w:sz w:val="24"/>
          <w:szCs w:val="24"/>
        </w:rPr>
        <w:t xml:space="preserve"> 2018</w:t>
      </w:r>
      <w:proofErr w:type="gramStart"/>
      <w:r w:rsidRPr="008E1816">
        <w:rPr>
          <w:rFonts w:ascii="Times New Roman" w:hAnsi="Times New Roman" w:cs="Times New Roman"/>
          <w:color w:val="000000" w:themeColor="text1"/>
          <w:sz w:val="24"/>
          <w:szCs w:val="24"/>
        </w:rPr>
        <w:t>;4:03</w:t>
      </w:r>
      <w:proofErr w:type="gramEnd"/>
      <w:r w:rsidRPr="008E1816">
        <w:rPr>
          <w:rFonts w:ascii="Times New Roman" w:hAnsi="Times New Roman" w:cs="Times New Roman"/>
          <w:color w:val="000000" w:themeColor="text1"/>
          <w:sz w:val="24"/>
          <w:szCs w:val="24"/>
        </w:rPr>
        <w:t>-05.</w:t>
      </w:r>
    </w:p>
    <w:p w:rsidR="006612A2" w:rsidRPr="008E1816" w:rsidRDefault="006612A2" w:rsidP="00237A36">
      <w:pPr>
        <w:pStyle w:val="ListParagraph"/>
        <w:numPr>
          <w:ilvl w:val="0"/>
          <w:numId w:val="4"/>
        </w:numPr>
        <w:autoSpaceDE w:val="0"/>
        <w:autoSpaceDN w:val="0"/>
        <w:bidi w:val="0"/>
        <w:adjustRightInd w:val="0"/>
        <w:spacing w:after="0" w:line="360" w:lineRule="auto"/>
        <w:ind w:left="-142" w:right="26" w:firstLine="142"/>
        <w:jc w:val="both"/>
        <w:rPr>
          <w:rFonts w:ascii="Times New Roman" w:hAnsi="Times New Roman" w:cs="Times New Roman"/>
          <w:color w:val="000000" w:themeColor="text1"/>
          <w:sz w:val="24"/>
          <w:szCs w:val="24"/>
        </w:rPr>
      </w:pPr>
      <w:r w:rsidRPr="008E1816">
        <w:rPr>
          <w:rFonts w:ascii="Times New Roman" w:hAnsi="Times New Roman" w:cs="Times New Roman"/>
          <w:color w:val="000000" w:themeColor="text1"/>
          <w:sz w:val="24"/>
          <w:szCs w:val="24"/>
        </w:rPr>
        <w:t xml:space="preserve">Ashok A, </w:t>
      </w:r>
      <w:proofErr w:type="spellStart"/>
      <w:r w:rsidRPr="008E1816">
        <w:rPr>
          <w:rFonts w:ascii="Times New Roman" w:hAnsi="Times New Roman" w:cs="Times New Roman"/>
          <w:color w:val="000000" w:themeColor="text1"/>
          <w:sz w:val="24"/>
          <w:szCs w:val="24"/>
        </w:rPr>
        <w:t>ManandharTR</w:t>
      </w:r>
      <w:proofErr w:type="spellEnd"/>
      <w:r w:rsidRPr="008E1816">
        <w:rPr>
          <w:rFonts w:ascii="Times New Roman" w:hAnsi="Times New Roman" w:cs="Times New Roman"/>
          <w:color w:val="000000" w:themeColor="text1"/>
          <w:sz w:val="24"/>
          <w:szCs w:val="24"/>
        </w:rPr>
        <w:t xml:space="preserve">, </w:t>
      </w:r>
      <w:proofErr w:type="spellStart"/>
      <w:r w:rsidRPr="008E1816">
        <w:rPr>
          <w:rFonts w:ascii="Times New Roman" w:hAnsi="Times New Roman" w:cs="Times New Roman"/>
          <w:color w:val="000000" w:themeColor="text1"/>
          <w:sz w:val="24"/>
          <w:szCs w:val="24"/>
        </w:rPr>
        <w:t>Pramita</w:t>
      </w:r>
      <w:proofErr w:type="spellEnd"/>
      <w:r w:rsidRPr="008E1816">
        <w:rPr>
          <w:rFonts w:ascii="Times New Roman" w:hAnsi="Times New Roman" w:cs="Times New Roman"/>
          <w:color w:val="000000" w:themeColor="text1"/>
          <w:sz w:val="24"/>
          <w:szCs w:val="24"/>
        </w:rPr>
        <w:t xml:space="preserve"> S. A comparative study of apical </w:t>
      </w:r>
      <w:proofErr w:type="spellStart"/>
      <w:r w:rsidRPr="008E1816">
        <w:rPr>
          <w:rFonts w:ascii="Times New Roman" w:hAnsi="Times New Roman" w:cs="Times New Roman"/>
          <w:color w:val="000000" w:themeColor="text1"/>
          <w:sz w:val="24"/>
          <w:szCs w:val="24"/>
        </w:rPr>
        <w:t>microleakage</w:t>
      </w:r>
      <w:proofErr w:type="spellEnd"/>
      <w:r w:rsidRPr="008E1816">
        <w:rPr>
          <w:rFonts w:ascii="Times New Roman" w:hAnsi="Times New Roman" w:cs="Times New Roman"/>
          <w:color w:val="000000" w:themeColor="text1"/>
          <w:sz w:val="24"/>
          <w:szCs w:val="24"/>
        </w:rPr>
        <w:t xml:space="preserve"> of different root canal sealers by apical dye penetration. Bang J Med Sci2017</w:t>
      </w:r>
      <w:proofErr w:type="gramStart"/>
      <w:r w:rsidRPr="008E1816">
        <w:rPr>
          <w:rFonts w:ascii="Times New Roman" w:hAnsi="Times New Roman" w:cs="Times New Roman"/>
          <w:color w:val="000000" w:themeColor="text1"/>
          <w:sz w:val="24"/>
          <w:szCs w:val="24"/>
        </w:rPr>
        <w:t>;16:219</w:t>
      </w:r>
      <w:proofErr w:type="gramEnd"/>
      <w:r w:rsidRPr="008E1816">
        <w:rPr>
          <w:rFonts w:ascii="Times New Roman" w:hAnsi="Times New Roman" w:cs="Times New Roman"/>
          <w:color w:val="000000" w:themeColor="text1"/>
          <w:sz w:val="24"/>
          <w:szCs w:val="24"/>
        </w:rPr>
        <w:t>.</w:t>
      </w:r>
    </w:p>
    <w:p w:rsidR="00F55E33" w:rsidRPr="008E1816" w:rsidRDefault="00F55E33" w:rsidP="00F55E33">
      <w:pPr>
        <w:spacing w:line="360" w:lineRule="auto"/>
        <w:ind w:left="-142" w:firstLine="142"/>
        <w:jc w:val="right"/>
        <w:rPr>
          <w:rFonts w:ascii="Times New Roman" w:eastAsia="Times New Roman" w:hAnsi="Times New Roman" w:cs="Times New Roman" w:hint="cs"/>
          <w:color w:val="000000" w:themeColor="text1"/>
          <w:sz w:val="24"/>
          <w:szCs w:val="24"/>
          <w:rtl/>
          <w:lang w:bidi="ar-EG"/>
        </w:rPr>
      </w:pPr>
    </w:p>
    <w:sectPr w:rsidR="00F55E33" w:rsidRPr="008E1816" w:rsidSect="00237A36">
      <w:footerReference w:type="default" r:id="rId38"/>
      <w:pgSz w:w="11906" w:h="16838" w:code="9"/>
      <w:pgMar w:top="1418" w:right="1418" w:bottom="1418" w:left="1418"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72E" w:rsidRDefault="00F5072E" w:rsidP="00CA3D02">
      <w:pPr>
        <w:spacing w:after="0" w:line="240" w:lineRule="auto"/>
      </w:pPr>
      <w:r>
        <w:separator/>
      </w:r>
    </w:p>
  </w:endnote>
  <w:endnote w:type="continuationSeparator" w:id="0">
    <w:p w:rsidR="00F5072E" w:rsidRDefault="00F5072E" w:rsidP="00CA3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LT Std">
    <w:altName w:val="Arial"/>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Bold">
    <w:altName w:val="Times New Roman"/>
    <w:panose1 w:val="00000000000000000000"/>
    <w:charset w:val="00"/>
    <w:family w:val="roman"/>
    <w:notTrueType/>
    <w:pitch w:val="default"/>
    <w:sig w:usb0="00000003" w:usb1="00000000" w:usb2="00000000" w:usb3="00000000" w:csb0="00000001" w:csb1="00000000"/>
  </w:font>
  <w:font w:name="Optima-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867522486"/>
      <w:docPartObj>
        <w:docPartGallery w:val="Page Numbers (Bottom of Page)"/>
        <w:docPartUnique/>
      </w:docPartObj>
    </w:sdtPr>
    <w:sdtEndPr>
      <w:rPr>
        <w:noProof/>
      </w:rPr>
    </w:sdtEndPr>
    <w:sdtContent>
      <w:p w:rsidR="00F55E33" w:rsidRDefault="00F55E33">
        <w:pPr>
          <w:pStyle w:val="Footer"/>
          <w:jc w:val="center"/>
        </w:pPr>
        <w:r>
          <w:fldChar w:fldCharType="begin"/>
        </w:r>
        <w:r>
          <w:instrText xml:space="preserve"> PAGE   \* MERGEFORMAT </w:instrText>
        </w:r>
        <w:r>
          <w:fldChar w:fldCharType="separate"/>
        </w:r>
        <w:r>
          <w:rPr>
            <w:noProof/>
            <w:rtl/>
          </w:rPr>
          <w:t>5</w:t>
        </w:r>
        <w:r>
          <w:rPr>
            <w:noProof/>
          </w:rPr>
          <w:fldChar w:fldCharType="end"/>
        </w:r>
      </w:p>
    </w:sdtContent>
  </w:sdt>
  <w:p w:rsidR="00F55E33" w:rsidRDefault="00F55E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73397740"/>
      <w:docPartObj>
        <w:docPartGallery w:val="Page Numbers (Bottom of Page)"/>
        <w:docPartUnique/>
      </w:docPartObj>
    </w:sdtPr>
    <w:sdtEndPr>
      <w:rPr>
        <w:noProof/>
      </w:rPr>
    </w:sdtEndPr>
    <w:sdtContent>
      <w:p w:rsidR="00F55E33" w:rsidRDefault="00F55E33">
        <w:pPr>
          <w:pStyle w:val="Footer"/>
          <w:jc w:val="center"/>
        </w:pPr>
        <w:r>
          <w:fldChar w:fldCharType="begin"/>
        </w:r>
        <w:r>
          <w:instrText xml:space="preserve"> PAGE   \* MERGEFORMAT </w:instrText>
        </w:r>
        <w:r>
          <w:fldChar w:fldCharType="separate"/>
        </w:r>
        <w:r w:rsidR="008D037C">
          <w:rPr>
            <w:noProof/>
            <w:rtl/>
          </w:rPr>
          <w:t>0</w:t>
        </w:r>
        <w:r>
          <w:rPr>
            <w:noProof/>
          </w:rPr>
          <w:fldChar w:fldCharType="end"/>
        </w:r>
      </w:p>
    </w:sdtContent>
  </w:sdt>
  <w:p w:rsidR="00F55E33" w:rsidRDefault="00F55E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967236885"/>
      <w:docPartObj>
        <w:docPartGallery w:val="Page Numbers (Bottom of Page)"/>
        <w:docPartUnique/>
      </w:docPartObj>
    </w:sdtPr>
    <w:sdtEndPr/>
    <w:sdtContent>
      <w:p w:rsidR="00CA3D02" w:rsidRDefault="00280945">
        <w:pPr>
          <w:pStyle w:val="Footer"/>
          <w:jc w:val="center"/>
        </w:pPr>
        <w:r>
          <w:fldChar w:fldCharType="begin"/>
        </w:r>
        <w:r w:rsidR="00CA3D02">
          <w:instrText xml:space="preserve"> PAGE   \* MERGEFORMAT </w:instrText>
        </w:r>
        <w:r>
          <w:fldChar w:fldCharType="separate"/>
        </w:r>
        <w:r w:rsidR="008D037C">
          <w:rPr>
            <w:noProof/>
            <w:rtl/>
          </w:rPr>
          <w:t>1</w:t>
        </w:r>
        <w:r>
          <w:rPr>
            <w:noProof/>
          </w:rPr>
          <w:fldChar w:fldCharType="end"/>
        </w:r>
      </w:p>
    </w:sdtContent>
  </w:sdt>
  <w:p w:rsidR="00CA3D02" w:rsidRDefault="00CA3D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72E" w:rsidRDefault="00F5072E" w:rsidP="00CA3D02">
      <w:pPr>
        <w:spacing w:after="0" w:line="240" w:lineRule="auto"/>
      </w:pPr>
      <w:r>
        <w:separator/>
      </w:r>
    </w:p>
  </w:footnote>
  <w:footnote w:type="continuationSeparator" w:id="0">
    <w:p w:rsidR="00F5072E" w:rsidRDefault="00F5072E" w:rsidP="00CA3D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0648A"/>
    <w:multiLevelType w:val="hybridMultilevel"/>
    <w:tmpl w:val="5B94CD34"/>
    <w:lvl w:ilvl="0" w:tplc="8968E27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F80169"/>
    <w:multiLevelType w:val="hybridMultilevel"/>
    <w:tmpl w:val="9948F50C"/>
    <w:lvl w:ilvl="0" w:tplc="4C0A9070">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7D6D1F"/>
    <w:multiLevelType w:val="hybridMultilevel"/>
    <w:tmpl w:val="A0043752"/>
    <w:lvl w:ilvl="0" w:tplc="6D3289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CF301BB"/>
    <w:multiLevelType w:val="hybridMultilevel"/>
    <w:tmpl w:val="9828A616"/>
    <w:lvl w:ilvl="0" w:tplc="4C0A90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483937"/>
    <w:multiLevelType w:val="hybridMultilevel"/>
    <w:tmpl w:val="BB7E6C22"/>
    <w:lvl w:ilvl="0" w:tplc="C0D65F1A">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083390"/>
    <w:multiLevelType w:val="hybridMultilevel"/>
    <w:tmpl w:val="65E443B8"/>
    <w:lvl w:ilvl="0" w:tplc="4C0A9070">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89524A"/>
    <w:multiLevelType w:val="hybridMultilevel"/>
    <w:tmpl w:val="16784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0C7976"/>
    <w:multiLevelType w:val="hybridMultilevel"/>
    <w:tmpl w:val="DA544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AA5575"/>
    <w:multiLevelType w:val="hybridMultilevel"/>
    <w:tmpl w:val="212618D6"/>
    <w:lvl w:ilvl="0" w:tplc="F600F986">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1"/>
  </w:num>
  <w:num w:numId="5">
    <w:abstractNumId w:val="1"/>
  </w:num>
  <w:num w:numId="6">
    <w:abstractNumId w:val="2"/>
  </w:num>
  <w:num w:numId="7">
    <w:abstractNumId w:val="5"/>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E7A9C"/>
    <w:rsid w:val="00027B2C"/>
    <w:rsid w:val="000B235D"/>
    <w:rsid w:val="000C513A"/>
    <w:rsid w:val="00136C4F"/>
    <w:rsid w:val="00192C7E"/>
    <w:rsid w:val="001B067D"/>
    <w:rsid w:val="001F5052"/>
    <w:rsid w:val="00237A36"/>
    <w:rsid w:val="00251B9C"/>
    <w:rsid w:val="00280945"/>
    <w:rsid w:val="00281DC4"/>
    <w:rsid w:val="002D3C1E"/>
    <w:rsid w:val="003110A6"/>
    <w:rsid w:val="003378E8"/>
    <w:rsid w:val="003600C6"/>
    <w:rsid w:val="003819E6"/>
    <w:rsid w:val="00391220"/>
    <w:rsid w:val="00393DE4"/>
    <w:rsid w:val="003B37A7"/>
    <w:rsid w:val="00400CB0"/>
    <w:rsid w:val="0040497A"/>
    <w:rsid w:val="00447280"/>
    <w:rsid w:val="00461A55"/>
    <w:rsid w:val="004861F7"/>
    <w:rsid w:val="00547249"/>
    <w:rsid w:val="00561F14"/>
    <w:rsid w:val="005744FB"/>
    <w:rsid w:val="005A3B01"/>
    <w:rsid w:val="006046A0"/>
    <w:rsid w:val="00604D8A"/>
    <w:rsid w:val="006612A2"/>
    <w:rsid w:val="00670234"/>
    <w:rsid w:val="006C3B6E"/>
    <w:rsid w:val="0072018D"/>
    <w:rsid w:val="00740D76"/>
    <w:rsid w:val="0074624B"/>
    <w:rsid w:val="007A38F9"/>
    <w:rsid w:val="007D1F3D"/>
    <w:rsid w:val="008043F8"/>
    <w:rsid w:val="008152B9"/>
    <w:rsid w:val="0088102F"/>
    <w:rsid w:val="00891455"/>
    <w:rsid w:val="008A2C91"/>
    <w:rsid w:val="008A43F2"/>
    <w:rsid w:val="008B7407"/>
    <w:rsid w:val="008C7B59"/>
    <w:rsid w:val="008D037C"/>
    <w:rsid w:val="008E1816"/>
    <w:rsid w:val="008E48AB"/>
    <w:rsid w:val="00901677"/>
    <w:rsid w:val="009256C2"/>
    <w:rsid w:val="00967656"/>
    <w:rsid w:val="009A561B"/>
    <w:rsid w:val="00A5364C"/>
    <w:rsid w:val="00A572F4"/>
    <w:rsid w:val="00A61BCA"/>
    <w:rsid w:val="00A8168A"/>
    <w:rsid w:val="00AE7A9C"/>
    <w:rsid w:val="00AF4BC2"/>
    <w:rsid w:val="00B32072"/>
    <w:rsid w:val="00B45936"/>
    <w:rsid w:val="00B77A33"/>
    <w:rsid w:val="00C050C9"/>
    <w:rsid w:val="00C32143"/>
    <w:rsid w:val="00C34F19"/>
    <w:rsid w:val="00C56DD8"/>
    <w:rsid w:val="00CA3D02"/>
    <w:rsid w:val="00CB48DE"/>
    <w:rsid w:val="00D23B54"/>
    <w:rsid w:val="00D467AF"/>
    <w:rsid w:val="00D83D22"/>
    <w:rsid w:val="00DF1953"/>
    <w:rsid w:val="00E27071"/>
    <w:rsid w:val="00E42B27"/>
    <w:rsid w:val="00E87FB3"/>
    <w:rsid w:val="00F5072E"/>
    <w:rsid w:val="00F55E33"/>
    <w:rsid w:val="00FE167B"/>
    <w:rsid w:val="00FF00B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A9C"/>
    <w:pPr>
      <w:bidi/>
    </w:pPr>
  </w:style>
  <w:style w:type="paragraph" w:styleId="Heading1">
    <w:name w:val="heading 1"/>
    <w:basedOn w:val="Normal"/>
    <w:next w:val="Normal"/>
    <w:link w:val="Heading1Char"/>
    <w:uiPriority w:val="9"/>
    <w:qFormat/>
    <w:rsid w:val="00967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067D"/>
    <w:rPr>
      <w:color w:val="0000FF"/>
      <w:u w:val="single"/>
    </w:rPr>
  </w:style>
  <w:style w:type="character" w:styleId="Strong">
    <w:name w:val="Strong"/>
    <w:basedOn w:val="DefaultParagraphFont"/>
    <w:uiPriority w:val="22"/>
    <w:qFormat/>
    <w:rsid w:val="00967656"/>
    <w:rPr>
      <w:b/>
      <w:bCs/>
    </w:rPr>
  </w:style>
  <w:style w:type="character" w:customStyle="1" w:styleId="au-label">
    <w:name w:val="au-label"/>
    <w:basedOn w:val="DefaultParagraphFont"/>
    <w:rsid w:val="00967656"/>
  </w:style>
  <w:style w:type="character" w:customStyle="1" w:styleId="Heading1Char">
    <w:name w:val="Heading 1 Char"/>
    <w:basedOn w:val="DefaultParagraphFont"/>
    <w:link w:val="Heading1"/>
    <w:uiPriority w:val="9"/>
    <w:rsid w:val="0096765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91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220"/>
    <w:rPr>
      <w:rFonts w:ascii="Tahoma" w:hAnsi="Tahoma" w:cs="Tahoma"/>
      <w:sz w:val="16"/>
      <w:szCs w:val="16"/>
    </w:rPr>
  </w:style>
  <w:style w:type="paragraph" w:styleId="Header">
    <w:name w:val="header"/>
    <w:basedOn w:val="Normal"/>
    <w:link w:val="HeaderChar"/>
    <w:uiPriority w:val="99"/>
    <w:unhideWhenUsed/>
    <w:rsid w:val="00CA3D02"/>
    <w:pPr>
      <w:tabs>
        <w:tab w:val="center" w:pos="4153"/>
        <w:tab w:val="right" w:pos="8306"/>
      </w:tabs>
      <w:spacing w:after="0" w:line="240" w:lineRule="auto"/>
    </w:pPr>
  </w:style>
  <w:style w:type="character" w:customStyle="1" w:styleId="HeaderChar">
    <w:name w:val="Header Char"/>
    <w:basedOn w:val="DefaultParagraphFont"/>
    <w:link w:val="Header"/>
    <w:uiPriority w:val="99"/>
    <w:rsid w:val="00CA3D02"/>
  </w:style>
  <w:style w:type="paragraph" w:styleId="Footer">
    <w:name w:val="footer"/>
    <w:basedOn w:val="Normal"/>
    <w:link w:val="FooterChar"/>
    <w:uiPriority w:val="99"/>
    <w:unhideWhenUsed/>
    <w:rsid w:val="00CA3D02"/>
    <w:pPr>
      <w:tabs>
        <w:tab w:val="center" w:pos="4153"/>
        <w:tab w:val="right" w:pos="8306"/>
      </w:tabs>
      <w:spacing w:after="0" w:line="240" w:lineRule="auto"/>
    </w:pPr>
  </w:style>
  <w:style w:type="character" w:customStyle="1" w:styleId="FooterChar">
    <w:name w:val="Footer Char"/>
    <w:basedOn w:val="DefaultParagraphFont"/>
    <w:link w:val="Footer"/>
    <w:uiPriority w:val="99"/>
    <w:rsid w:val="00CA3D02"/>
  </w:style>
  <w:style w:type="paragraph" w:styleId="ListParagraph">
    <w:name w:val="List Paragraph"/>
    <w:basedOn w:val="Normal"/>
    <w:uiPriority w:val="34"/>
    <w:qFormat/>
    <w:rsid w:val="00891455"/>
    <w:pPr>
      <w:ind w:left="720"/>
      <w:contextualSpacing/>
    </w:pPr>
  </w:style>
  <w:style w:type="character" w:styleId="CommentReference">
    <w:name w:val="annotation reference"/>
    <w:basedOn w:val="DefaultParagraphFont"/>
    <w:uiPriority w:val="99"/>
    <w:semiHidden/>
    <w:unhideWhenUsed/>
    <w:rsid w:val="003110A6"/>
    <w:rPr>
      <w:sz w:val="16"/>
      <w:szCs w:val="16"/>
    </w:rPr>
  </w:style>
  <w:style w:type="paragraph" w:styleId="CommentText">
    <w:name w:val="annotation text"/>
    <w:basedOn w:val="Normal"/>
    <w:link w:val="CommentTextChar"/>
    <w:uiPriority w:val="99"/>
    <w:semiHidden/>
    <w:unhideWhenUsed/>
    <w:rsid w:val="003110A6"/>
    <w:pPr>
      <w:spacing w:line="240" w:lineRule="auto"/>
    </w:pPr>
    <w:rPr>
      <w:sz w:val="20"/>
      <w:szCs w:val="20"/>
    </w:rPr>
  </w:style>
  <w:style w:type="character" w:customStyle="1" w:styleId="CommentTextChar">
    <w:name w:val="Comment Text Char"/>
    <w:basedOn w:val="DefaultParagraphFont"/>
    <w:link w:val="CommentText"/>
    <w:uiPriority w:val="99"/>
    <w:semiHidden/>
    <w:rsid w:val="003110A6"/>
    <w:rPr>
      <w:sz w:val="20"/>
      <w:szCs w:val="20"/>
    </w:rPr>
  </w:style>
  <w:style w:type="paragraph" w:styleId="CommentSubject">
    <w:name w:val="annotation subject"/>
    <w:basedOn w:val="CommentText"/>
    <w:next w:val="CommentText"/>
    <w:link w:val="CommentSubjectChar"/>
    <w:uiPriority w:val="99"/>
    <w:semiHidden/>
    <w:unhideWhenUsed/>
    <w:rsid w:val="003110A6"/>
    <w:rPr>
      <w:b/>
      <w:bCs/>
    </w:rPr>
  </w:style>
  <w:style w:type="character" w:customStyle="1" w:styleId="CommentSubjectChar">
    <w:name w:val="Comment Subject Char"/>
    <w:basedOn w:val="CommentTextChar"/>
    <w:link w:val="CommentSubject"/>
    <w:uiPriority w:val="99"/>
    <w:semiHidden/>
    <w:rsid w:val="003110A6"/>
    <w:rPr>
      <w:b/>
      <w:bCs/>
      <w:sz w:val="20"/>
      <w:szCs w:val="20"/>
    </w:rPr>
  </w:style>
  <w:style w:type="table" w:styleId="TableGrid">
    <w:name w:val="Table Grid"/>
    <w:basedOn w:val="TableNormal"/>
    <w:uiPriority w:val="39"/>
    <w:rsid w:val="008A43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A43F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3378E8"/>
  </w:style>
  <w:style w:type="character" w:customStyle="1" w:styleId="articletitle">
    <w:name w:val="articletitle"/>
    <w:basedOn w:val="DefaultParagraphFont"/>
    <w:rsid w:val="003378E8"/>
  </w:style>
  <w:style w:type="character" w:customStyle="1" w:styleId="pubyear">
    <w:name w:val="pubyear"/>
    <w:basedOn w:val="DefaultParagraphFont"/>
    <w:rsid w:val="003378E8"/>
  </w:style>
  <w:style w:type="character" w:customStyle="1" w:styleId="vol">
    <w:name w:val="vol"/>
    <w:basedOn w:val="DefaultParagraphFont"/>
    <w:rsid w:val="003378E8"/>
  </w:style>
  <w:style w:type="character" w:customStyle="1" w:styleId="pagefirst">
    <w:name w:val="pagefirst"/>
    <w:basedOn w:val="DefaultParagraphFont"/>
    <w:rsid w:val="003378E8"/>
  </w:style>
  <w:style w:type="character" w:customStyle="1" w:styleId="pagelast">
    <w:name w:val="pagelast"/>
    <w:basedOn w:val="DefaultParagraphFont"/>
    <w:rsid w:val="003378E8"/>
  </w:style>
  <w:style w:type="paragraph" w:customStyle="1" w:styleId="Default">
    <w:name w:val="Default"/>
    <w:rsid w:val="00F55E33"/>
    <w:pPr>
      <w:autoSpaceDE w:val="0"/>
      <w:autoSpaceDN w:val="0"/>
      <w:adjustRightInd w:val="0"/>
      <w:spacing w:after="0" w:line="240" w:lineRule="auto"/>
    </w:pPr>
    <w:rPr>
      <w:rFonts w:ascii="Frutiger LT Std" w:hAnsi="Frutiger LT Std" w:cs="Frutiger LT St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A9C"/>
    <w:pPr>
      <w:bidi/>
    </w:pPr>
  </w:style>
  <w:style w:type="paragraph" w:styleId="Heading1">
    <w:name w:val="heading 1"/>
    <w:basedOn w:val="Normal"/>
    <w:next w:val="Normal"/>
    <w:link w:val="Heading1Char"/>
    <w:uiPriority w:val="9"/>
    <w:qFormat/>
    <w:rsid w:val="00967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067D"/>
    <w:rPr>
      <w:color w:val="0000FF"/>
      <w:u w:val="single"/>
    </w:rPr>
  </w:style>
  <w:style w:type="character" w:styleId="Strong">
    <w:name w:val="Strong"/>
    <w:basedOn w:val="DefaultParagraphFont"/>
    <w:uiPriority w:val="22"/>
    <w:qFormat/>
    <w:rsid w:val="00967656"/>
    <w:rPr>
      <w:b/>
      <w:bCs/>
    </w:rPr>
  </w:style>
  <w:style w:type="character" w:customStyle="1" w:styleId="au-label">
    <w:name w:val="au-label"/>
    <w:basedOn w:val="DefaultParagraphFont"/>
    <w:rsid w:val="00967656"/>
  </w:style>
  <w:style w:type="character" w:customStyle="1" w:styleId="Heading1Char">
    <w:name w:val="Heading 1 Char"/>
    <w:basedOn w:val="DefaultParagraphFont"/>
    <w:link w:val="Heading1"/>
    <w:uiPriority w:val="9"/>
    <w:rsid w:val="0096765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91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220"/>
    <w:rPr>
      <w:rFonts w:ascii="Tahoma" w:hAnsi="Tahoma" w:cs="Tahoma"/>
      <w:sz w:val="16"/>
      <w:szCs w:val="16"/>
    </w:rPr>
  </w:style>
  <w:style w:type="paragraph" w:styleId="Header">
    <w:name w:val="header"/>
    <w:basedOn w:val="Normal"/>
    <w:link w:val="HeaderChar"/>
    <w:uiPriority w:val="99"/>
    <w:unhideWhenUsed/>
    <w:rsid w:val="00CA3D02"/>
    <w:pPr>
      <w:tabs>
        <w:tab w:val="center" w:pos="4153"/>
        <w:tab w:val="right" w:pos="8306"/>
      </w:tabs>
      <w:spacing w:after="0" w:line="240" w:lineRule="auto"/>
    </w:pPr>
  </w:style>
  <w:style w:type="character" w:customStyle="1" w:styleId="HeaderChar">
    <w:name w:val="Header Char"/>
    <w:basedOn w:val="DefaultParagraphFont"/>
    <w:link w:val="Header"/>
    <w:uiPriority w:val="99"/>
    <w:rsid w:val="00CA3D02"/>
  </w:style>
  <w:style w:type="paragraph" w:styleId="Footer">
    <w:name w:val="footer"/>
    <w:basedOn w:val="Normal"/>
    <w:link w:val="FooterChar"/>
    <w:uiPriority w:val="99"/>
    <w:unhideWhenUsed/>
    <w:rsid w:val="00CA3D02"/>
    <w:pPr>
      <w:tabs>
        <w:tab w:val="center" w:pos="4153"/>
        <w:tab w:val="right" w:pos="8306"/>
      </w:tabs>
      <w:spacing w:after="0" w:line="240" w:lineRule="auto"/>
    </w:pPr>
  </w:style>
  <w:style w:type="character" w:customStyle="1" w:styleId="FooterChar">
    <w:name w:val="Footer Char"/>
    <w:basedOn w:val="DefaultParagraphFont"/>
    <w:link w:val="Footer"/>
    <w:uiPriority w:val="99"/>
    <w:rsid w:val="00CA3D02"/>
  </w:style>
  <w:style w:type="paragraph" w:styleId="ListParagraph">
    <w:name w:val="List Paragraph"/>
    <w:basedOn w:val="Normal"/>
    <w:uiPriority w:val="34"/>
    <w:qFormat/>
    <w:rsid w:val="00891455"/>
    <w:pPr>
      <w:ind w:left="720"/>
      <w:contextualSpacing/>
    </w:pPr>
  </w:style>
  <w:style w:type="character" w:styleId="CommentReference">
    <w:name w:val="annotation reference"/>
    <w:basedOn w:val="DefaultParagraphFont"/>
    <w:uiPriority w:val="99"/>
    <w:semiHidden/>
    <w:unhideWhenUsed/>
    <w:rsid w:val="003110A6"/>
    <w:rPr>
      <w:sz w:val="16"/>
      <w:szCs w:val="16"/>
    </w:rPr>
  </w:style>
  <w:style w:type="paragraph" w:styleId="CommentText">
    <w:name w:val="annotation text"/>
    <w:basedOn w:val="Normal"/>
    <w:link w:val="CommentTextChar"/>
    <w:uiPriority w:val="99"/>
    <w:semiHidden/>
    <w:unhideWhenUsed/>
    <w:rsid w:val="003110A6"/>
    <w:pPr>
      <w:spacing w:line="240" w:lineRule="auto"/>
    </w:pPr>
    <w:rPr>
      <w:sz w:val="20"/>
      <w:szCs w:val="20"/>
    </w:rPr>
  </w:style>
  <w:style w:type="character" w:customStyle="1" w:styleId="CommentTextChar">
    <w:name w:val="Comment Text Char"/>
    <w:basedOn w:val="DefaultParagraphFont"/>
    <w:link w:val="CommentText"/>
    <w:uiPriority w:val="99"/>
    <w:semiHidden/>
    <w:rsid w:val="003110A6"/>
    <w:rPr>
      <w:sz w:val="20"/>
      <w:szCs w:val="20"/>
    </w:rPr>
  </w:style>
  <w:style w:type="paragraph" w:styleId="CommentSubject">
    <w:name w:val="annotation subject"/>
    <w:basedOn w:val="CommentText"/>
    <w:next w:val="CommentText"/>
    <w:link w:val="CommentSubjectChar"/>
    <w:uiPriority w:val="99"/>
    <w:semiHidden/>
    <w:unhideWhenUsed/>
    <w:rsid w:val="003110A6"/>
    <w:rPr>
      <w:b/>
      <w:bCs/>
    </w:rPr>
  </w:style>
  <w:style w:type="character" w:customStyle="1" w:styleId="CommentSubjectChar">
    <w:name w:val="Comment Subject Char"/>
    <w:basedOn w:val="CommentTextChar"/>
    <w:link w:val="CommentSubject"/>
    <w:uiPriority w:val="99"/>
    <w:semiHidden/>
    <w:rsid w:val="003110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08537">
      <w:bodyDiv w:val="1"/>
      <w:marLeft w:val="0"/>
      <w:marRight w:val="0"/>
      <w:marTop w:val="0"/>
      <w:marBottom w:val="0"/>
      <w:divBdr>
        <w:top w:val="none" w:sz="0" w:space="0" w:color="auto"/>
        <w:left w:val="none" w:sz="0" w:space="0" w:color="auto"/>
        <w:bottom w:val="none" w:sz="0" w:space="0" w:color="auto"/>
        <w:right w:val="none" w:sz="0" w:space="0" w:color="auto"/>
      </w:divBdr>
    </w:div>
    <w:div w:id="661814976">
      <w:bodyDiv w:val="1"/>
      <w:marLeft w:val="0"/>
      <w:marRight w:val="0"/>
      <w:marTop w:val="0"/>
      <w:marBottom w:val="0"/>
      <w:divBdr>
        <w:top w:val="none" w:sz="0" w:space="0" w:color="auto"/>
        <w:left w:val="none" w:sz="0" w:space="0" w:color="auto"/>
        <w:bottom w:val="none" w:sz="0" w:space="0" w:color="auto"/>
        <w:right w:val="none" w:sz="0" w:space="0" w:color="auto"/>
      </w:divBdr>
    </w:div>
    <w:div w:id="746994028">
      <w:bodyDiv w:val="1"/>
      <w:marLeft w:val="0"/>
      <w:marRight w:val="0"/>
      <w:marTop w:val="0"/>
      <w:marBottom w:val="0"/>
      <w:divBdr>
        <w:top w:val="none" w:sz="0" w:space="0" w:color="auto"/>
        <w:left w:val="none" w:sz="0" w:space="0" w:color="auto"/>
        <w:bottom w:val="none" w:sz="0" w:space="0" w:color="auto"/>
        <w:right w:val="none" w:sz="0" w:space="0" w:color="auto"/>
      </w:divBdr>
    </w:div>
    <w:div w:id="749426815">
      <w:bodyDiv w:val="1"/>
      <w:marLeft w:val="0"/>
      <w:marRight w:val="0"/>
      <w:marTop w:val="0"/>
      <w:marBottom w:val="0"/>
      <w:divBdr>
        <w:top w:val="none" w:sz="0" w:space="0" w:color="auto"/>
        <w:left w:val="none" w:sz="0" w:space="0" w:color="auto"/>
        <w:bottom w:val="none" w:sz="0" w:space="0" w:color="auto"/>
        <w:right w:val="none" w:sz="0" w:space="0" w:color="auto"/>
      </w:divBdr>
    </w:div>
    <w:div w:id="807668490">
      <w:bodyDiv w:val="1"/>
      <w:marLeft w:val="0"/>
      <w:marRight w:val="0"/>
      <w:marTop w:val="0"/>
      <w:marBottom w:val="0"/>
      <w:divBdr>
        <w:top w:val="none" w:sz="0" w:space="0" w:color="auto"/>
        <w:left w:val="none" w:sz="0" w:space="0" w:color="auto"/>
        <w:bottom w:val="none" w:sz="0" w:space="0" w:color="auto"/>
        <w:right w:val="none" w:sz="0" w:space="0" w:color="auto"/>
      </w:divBdr>
    </w:div>
    <w:div w:id="837622232">
      <w:bodyDiv w:val="1"/>
      <w:marLeft w:val="0"/>
      <w:marRight w:val="0"/>
      <w:marTop w:val="0"/>
      <w:marBottom w:val="0"/>
      <w:divBdr>
        <w:top w:val="none" w:sz="0" w:space="0" w:color="auto"/>
        <w:left w:val="none" w:sz="0" w:space="0" w:color="auto"/>
        <w:bottom w:val="none" w:sz="0" w:space="0" w:color="auto"/>
        <w:right w:val="none" w:sz="0" w:space="0" w:color="auto"/>
      </w:divBdr>
    </w:div>
    <w:div w:id="995452857">
      <w:bodyDiv w:val="1"/>
      <w:marLeft w:val="0"/>
      <w:marRight w:val="0"/>
      <w:marTop w:val="0"/>
      <w:marBottom w:val="0"/>
      <w:divBdr>
        <w:top w:val="none" w:sz="0" w:space="0" w:color="auto"/>
        <w:left w:val="none" w:sz="0" w:space="0" w:color="auto"/>
        <w:bottom w:val="none" w:sz="0" w:space="0" w:color="auto"/>
        <w:right w:val="none" w:sz="0" w:space="0" w:color="auto"/>
      </w:divBdr>
    </w:div>
    <w:div w:id="1292441322">
      <w:bodyDiv w:val="1"/>
      <w:marLeft w:val="0"/>
      <w:marRight w:val="0"/>
      <w:marTop w:val="0"/>
      <w:marBottom w:val="0"/>
      <w:divBdr>
        <w:top w:val="none" w:sz="0" w:space="0" w:color="auto"/>
        <w:left w:val="none" w:sz="0" w:space="0" w:color="auto"/>
        <w:bottom w:val="none" w:sz="0" w:space="0" w:color="auto"/>
        <w:right w:val="none" w:sz="0" w:space="0" w:color="auto"/>
      </w:divBdr>
    </w:div>
    <w:div w:id="1819149156">
      <w:bodyDiv w:val="1"/>
      <w:marLeft w:val="0"/>
      <w:marRight w:val="0"/>
      <w:marTop w:val="0"/>
      <w:marBottom w:val="0"/>
      <w:divBdr>
        <w:top w:val="none" w:sz="0" w:space="0" w:color="auto"/>
        <w:left w:val="none" w:sz="0" w:space="0" w:color="auto"/>
        <w:bottom w:val="none" w:sz="0" w:space="0" w:color="auto"/>
        <w:right w:val="none" w:sz="0" w:space="0" w:color="auto"/>
      </w:divBdr>
    </w:div>
    <w:div w:id="1849785414">
      <w:bodyDiv w:val="1"/>
      <w:marLeft w:val="0"/>
      <w:marRight w:val="0"/>
      <w:marTop w:val="0"/>
      <w:marBottom w:val="0"/>
      <w:divBdr>
        <w:top w:val="none" w:sz="0" w:space="0" w:color="auto"/>
        <w:left w:val="none" w:sz="0" w:space="0" w:color="auto"/>
        <w:bottom w:val="none" w:sz="0" w:space="0" w:color="auto"/>
        <w:right w:val="none" w:sz="0" w:space="0" w:color="auto"/>
      </w:divBdr>
    </w:div>
    <w:div w:id="1933121177">
      <w:bodyDiv w:val="1"/>
      <w:marLeft w:val="0"/>
      <w:marRight w:val="0"/>
      <w:marTop w:val="0"/>
      <w:marBottom w:val="0"/>
      <w:divBdr>
        <w:top w:val="none" w:sz="0" w:space="0" w:color="auto"/>
        <w:left w:val="none" w:sz="0" w:space="0" w:color="auto"/>
        <w:bottom w:val="none" w:sz="0" w:space="0" w:color="auto"/>
        <w:right w:val="none" w:sz="0" w:space="0" w:color="auto"/>
      </w:divBdr>
    </w:div>
    <w:div w:id="201741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jicdro.org/article.asp?issn=2231-0754;year=2013;volume=5;issue=1;spage=9;epage=13;aulast=Setia" TargetMode="External"/><Relationship Id="rId18" Type="http://schemas.openxmlformats.org/officeDocument/2006/relationships/hyperlink" Target="http://www.jicdro.org/article.asp?issn=2231-0754;year=2013;volume=5;issue=1;spage=9;epage=13;aulast=Setia" TargetMode="External"/><Relationship Id="rId26" Type="http://schemas.openxmlformats.org/officeDocument/2006/relationships/hyperlink" Target="http://www.jcd.org.in/article.asp?issn=0972-0707;year=2016;volume=19;issue=4;spage=360;epage=363;aulast=Polineni"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jcd.org.in/article.asp?issn=0972-0707;year=2016;volume=19;issue=4;spage=360;epage=363;aulast=Polineni" TargetMode="External"/><Relationship Id="rId34" Type="http://schemas.openxmlformats.org/officeDocument/2006/relationships/hyperlink" Target="http://www.jcd.org.in/article.asp?issn=0972-0707;year=2016;volume=19;issue=4;spage=360;epage=363;aulast=Polineni" TargetMode="External"/><Relationship Id="rId7" Type="http://schemas.openxmlformats.org/officeDocument/2006/relationships/endnotes" Target="endnotes.xml"/><Relationship Id="rId12" Type="http://schemas.openxmlformats.org/officeDocument/2006/relationships/hyperlink" Target="http://www.jicdro.org/article.asp?issn=2231-0754;year=2013;volume=5;issue=1;spage=9;epage=13;aulast=Setia" TargetMode="External"/><Relationship Id="rId17" Type="http://schemas.openxmlformats.org/officeDocument/2006/relationships/hyperlink" Target="http://www.jicdro.org/article.asp?issn=2231-0754;year=2013;volume=5;issue=1;spage=9;epage=13;aulast=Setia" TargetMode="External"/><Relationship Id="rId25" Type="http://schemas.openxmlformats.org/officeDocument/2006/relationships/hyperlink" Target="http://www.jcd.org.in/article.asp?issn=0972-0707;year=2016;volume=19;issue=4;spage=360;epage=363;aulast=Polineni" TargetMode="External"/><Relationship Id="rId33" Type="http://schemas.openxmlformats.org/officeDocument/2006/relationships/hyperlink" Target="http://www.jcd.org.in/article.asp?issn=0972-0707;year=2016;volume=19;issue=4;spage=360;epage=363;aulast=Polineni" TargetMode="Externa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jicdro.org/article.asp?issn=2231-0754;year=2013;volume=5;issue=1;spage=9;epage=13;aulast=Setia" TargetMode="External"/><Relationship Id="rId20" Type="http://schemas.openxmlformats.org/officeDocument/2006/relationships/hyperlink" Target="http://www.jcd.org.in/article.asp?issn=0972-0707;year=2016;volume=19;issue=4;spage=360;epage=363;aulast=Polineni" TargetMode="External"/><Relationship Id="rId29" Type="http://schemas.openxmlformats.org/officeDocument/2006/relationships/hyperlink" Target="http://www.jcd.org.in/article.asp?issn=0972-0707;year=2016;volume=19;issue=4;spage=360;epage=363;aulast=Polineni"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jicdro.org/article.asp?issn=2231-0754;year=2013;volume=5;issue=1;spage=9;epage=13;aulast=Setia" TargetMode="External"/><Relationship Id="rId24" Type="http://schemas.openxmlformats.org/officeDocument/2006/relationships/hyperlink" Target="http://www.jcd.org.in/article.asp?issn=0972-0707;year=2016;volume=19;issue=4;spage=360;epage=363;aulast=Polineni" TargetMode="External"/><Relationship Id="rId32" Type="http://schemas.openxmlformats.org/officeDocument/2006/relationships/hyperlink" Target="http://www.jcd.org.in/article.asp?issn=0972-0707;year=2016;volume=19;issue=4;spage=360;epage=363;aulast=Polineni" TargetMode="External"/><Relationship Id="rId37" Type="http://schemas.openxmlformats.org/officeDocument/2006/relationships/hyperlink" Target="https://www.sciencedirect.com/topics/computer-science/competing-interes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jicdro.org/article.asp?issn=2231-0754;year=2013;volume=5;issue=1;spage=9;epage=13;aulast=Setia" TargetMode="External"/><Relationship Id="rId23" Type="http://schemas.openxmlformats.org/officeDocument/2006/relationships/hyperlink" Target="http://www.jcd.org.in/article.asp?issn=0972-0707;year=2016;volume=19;issue=4;spage=360;epage=363;aulast=Polineni" TargetMode="External"/><Relationship Id="rId28" Type="http://schemas.openxmlformats.org/officeDocument/2006/relationships/hyperlink" Target="http://www.jcd.org.in/article.asp?issn=0972-0707;year=2016;volume=19;issue=4;spage=360;epage=363;aulast=Polineni" TargetMode="External"/><Relationship Id="rId36" Type="http://schemas.openxmlformats.org/officeDocument/2006/relationships/hyperlink" Target="http://www.jcd.org.in/article.asp?issn=0972-0707;year=2016;volume=19;issue=4;spage=360;epage=363;aulast=Polineni" TargetMode="External"/><Relationship Id="rId10" Type="http://schemas.openxmlformats.org/officeDocument/2006/relationships/hyperlink" Target="http://www.jicdro.org/article.asp?issn=2231-0754;year=2013;volume=5;issue=1;spage=9;epage=13;aulast=Setia" TargetMode="External"/><Relationship Id="rId19" Type="http://schemas.openxmlformats.org/officeDocument/2006/relationships/hyperlink" Target="http://www.jcd.org.in/article.asp?issn=0972-0707;year=2016;volume=19;issue=4;spage=360;epage=363;aulast=Polineni" TargetMode="External"/><Relationship Id="rId31" Type="http://schemas.openxmlformats.org/officeDocument/2006/relationships/hyperlink" Target="http://www.jcd.org.in/article.asp?issn=0972-0707;year=2016;volume=19;issue=4;spage=360;epage=363;aulast=Polineni"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jicdro.org/article.asp?issn=2231-0754;year=2013;volume=5;issue=1;spage=9;epage=13;aulast=Setia" TargetMode="External"/><Relationship Id="rId22" Type="http://schemas.openxmlformats.org/officeDocument/2006/relationships/hyperlink" Target="http://www.jcd.org.in/article.asp?issn=0972-0707;year=2016;volume=19;issue=4;spage=360;epage=363;aulast=Polineni" TargetMode="External"/><Relationship Id="rId27" Type="http://schemas.openxmlformats.org/officeDocument/2006/relationships/hyperlink" Target="http://www.jcd.org.in/article.asp?issn=0972-0707;year=2016;volume=19;issue=4;spage=360;epage=363;aulast=Polineni" TargetMode="External"/><Relationship Id="rId30" Type="http://schemas.openxmlformats.org/officeDocument/2006/relationships/hyperlink" Target="http://www.jcd.org.in/article.asp?issn=0972-0707;year=2016;volume=19;issue=4;spage=360;epage=363;aulast=Polineni" TargetMode="External"/><Relationship Id="rId35" Type="http://schemas.openxmlformats.org/officeDocument/2006/relationships/hyperlink" Target="http://www.jcd.org.in/article.asp?issn=0972-0707;year=2016;volume=19;issue=4;spage=360;epage=363;aulast=Poline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16</Pages>
  <Words>4689</Words>
  <Characters>26733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COMPUMAGIC</dc:creator>
  <cp:keywords/>
  <dc:description/>
  <cp:lastModifiedBy>COMPUMAGIC</cp:lastModifiedBy>
  <cp:revision>16</cp:revision>
  <dcterms:created xsi:type="dcterms:W3CDTF">2019-06-02T02:06:00Z</dcterms:created>
  <dcterms:modified xsi:type="dcterms:W3CDTF">2019-07-04T03:32:00Z</dcterms:modified>
</cp:coreProperties>
</file>