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6C77E" w14:textId="77777777" w:rsidR="00D508FB" w:rsidRP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508FB">
        <w:rPr>
          <w:rFonts w:ascii="Times New Roman" w:hAnsi="Times New Roman" w:cs="Times New Roman"/>
          <w:color w:val="auto"/>
          <w:sz w:val="28"/>
          <w:szCs w:val="28"/>
          <w:lang w:val="ru-RU"/>
        </w:rPr>
        <w:t>МОСКОВСКИЙ АВИАЦИОННЫЙ ИНСТИТУТ</w:t>
      </w:r>
    </w:p>
    <w:p w14:paraId="0F8FFA67" w14:textId="77777777" w:rsidR="00D508FB" w:rsidRP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508FB">
        <w:rPr>
          <w:rFonts w:ascii="Times New Roman" w:hAnsi="Times New Roman" w:cs="Times New Roman"/>
          <w:color w:val="auto"/>
          <w:sz w:val="28"/>
          <w:szCs w:val="28"/>
          <w:lang w:val="ru-RU"/>
        </w:rPr>
        <w:t>(НАЦИОНАЛЬНЫЙ ИССЛЕДОВАТЕЛЬСКИЙ УНИВЕРСИТЕТ)</w:t>
      </w:r>
    </w:p>
    <w:p w14:paraId="2185FBCA" w14:textId="77777777" w:rsidR="00D508FB" w:rsidRP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2C193AF8" w14:textId="77777777" w:rsidR="00D508FB" w:rsidRP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508FB">
        <w:rPr>
          <w:rFonts w:ascii="Times New Roman" w:hAnsi="Times New Roman" w:cs="Times New Roman"/>
          <w:color w:val="auto"/>
          <w:sz w:val="28"/>
          <w:szCs w:val="28"/>
          <w:lang w:val="ru-RU"/>
        </w:rPr>
        <w:t>Институт №8 «Компьютерные науки и прикладная математика»</w:t>
      </w:r>
    </w:p>
    <w:p w14:paraId="25A00FE9" w14:textId="088F3623" w:rsidR="00D508FB" w:rsidRP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508FB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</w:r>
      <w:r w:rsidRPr="00D508FB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</w:r>
      <w:r w:rsidRPr="00D508FB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</w:r>
    </w:p>
    <w:p w14:paraId="5ACE3733" w14:textId="77777777" w:rsid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</w:p>
    <w:p w14:paraId="12C73A2A" w14:textId="77777777" w:rsid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</w:p>
    <w:p w14:paraId="5E2700C7" w14:textId="77777777" w:rsid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</w:p>
    <w:p w14:paraId="6949BEBA" w14:textId="39837D2D" w:rsidR="00D508FB" w:rsidRP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508FB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Лабораторная работа №</w:t>
      </w:r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1</w:t>
      </w:r>
    </w:p>
    <w:p w14:paraId="4D26C69A" w14:textId="789F40E7" w:rsidR="00D508FB" w:rsidRP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r w:rsidRPr="00D508FB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по курсу «</w:t>
      </w:r>
      <w:r w:rsidRPr="00D508FB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Добыча корпуса документов</w:t>
      </w:r>
      <w:r w:rsidRPr="00D508FB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»</w:t>
      </w:r>
    </w:p>
    <w:p w14:paraId="5CE5031D" w14:textId="77777777" w:rsidR="00D508FB" w:rsidRP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3EA44FD9" w14:textId="77777777" w:rsidR="00D508FB" w:rsidRP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508FB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</w:r>
    </w:p>
    <w:p w14:paraId="63B50081" w14:textId="77777777" w:rsid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2822718C" w14:textId="77777777" w:rsid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36315D73" w14:textId="77777777" w:rsid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4B67BE6B" w14:textId="77777777" w:rsid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4C2B9CF2" w14:textId="77777777" w:rsid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302D8865" w14:textId="77777777" w:rsid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04FB25A9" w14:textId="77777777" w:rsid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2C37353C" w14:textId="77777777" w:rsidR="00D508FB" w:rsidRDefault="00D508FB" w:rsidP="00D508FB">
      <w:pPr>
        <w:pStyle w:val="aa"/>
        <w:pBdr>
          <w:bottom w:val="none" w:sz="0" w:space="0" w:color="auto"/>
        </w:pBdr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508FB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Выполнил: </w:t>
      </w:r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RU"/>
        </w:rPr>
        <w:t>Белушкин Антон Романович</w:t>
      </w:r>
    </w:p>
    <w:p w14:paraId="248629AF" w14:textId="755DD813" w:rsidR="00D508FB" w:rsidRPr="00D508FB" w:rsidRDefault="00D508FB" w:rsidP="00D508FB">
      <w:pPr>
        <w:pStyle w:val="aa"/>
        <w:pBdr>
          <w:bottom w:val="none" w:sz="0" w:space="0" w:color="auto"/>
        </w:pBdr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508FB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Группа: </w:t>
      </w:r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RU"/>
        </w:rPr>
        <w:t>М8О-407Б-22</w:t>
      </w:r>
    </w:p>
    <w:p w14:paraId="0953C788" w14:textId="7D8FED92" w:rsidR="00D508FB" w:rsidRPr="00D508FB" w:rsidRDefault="00D508FB" w:rsidP="00D508FB">
      <w:pPr>
        <w:pStyle w:val="aa"/>
        <w:pBdr>
          <w:bottom w:val="none" w:sz="0" w:space="0" w:color="auto"/>
        </w:pBd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08FB">
        <w:rPr>
          <w:rFonts w:ascii="Times New Roman" w:hAnsi="Times New Roman" w:cs="Times New Roman"/>
          <w:color w:val="auto"/>
          <w:sz w:val="28"/>
          <w:szCs w:val="28"/>
          <w:lang w:val="ru-RU"/>
        </w:rPr>
        <w:t>Преподавател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ь</w:t>
      </w:r>
      <w:r w:rsidRPr="00D508FB">
        <w:rPr>
          <w:rFonts w:ascii="Times New Roman" w:hAnsi="Times New Roman" w:cs="Times New Roman"/>
          <w:color w:val="auto"/>
          <w:sz w:val="28"/>
          <w:szCs w:val="28"/>
          <w:lang w:val="ru-RU"/>
        </w:rPr>
        <w:t>:</w:t>
      </w:r>
      <w:r w:rsidRPr="00D508F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D508FB">
        <w:rPr>
          <w:rFonts w:ascii="Times New Roman" w:hAnsi="Times New Roman" w:cs="Times New Roman"/>
          <w:i/>
          <w:iCs/>
          <w:color w:val="auto"/>
          <w:sz w:val="28"/>
          <w:szCs w:val="28"/>
          <w:lang w:val="ru-RU"/>
        </w:rPr>
        <w:t>Кухтичев</w:t>
      </w:r>
      <w:proofErr w:type="spellEnd"/>
      <w:r w:rsidRPr="00D508FB">
        <w:rPr>
          <w:rFonts w:ascii="Times New Roman" w:hAnsi="Times New Roman" w:cs="Times New Roman"/>
          <w:i/>
          <w:iCs/>
          <w:color w:val="auto"/>
          <w:sz w:val="28"/>
          <w:szCs w:val="28"/>
          <w:lang w:val="ru-RU"/>
        </w:rPr>
        <w:t xml:space="preserve"> Антон Алексеевич</w:t>
      </w:r>
    </w:p>
    <w:p w14:paraId="4F197E34" w14:textId="2677771D" w:rsidR="00D508FB" w:rsidRPr="00D508FB" w:rsidRDefault="00D508FB" w:rsidP="00D508FB">
      <w:pPr>
        <w:pStyle w:val="aa"/>
        <w:pBdr>
          <w:bottom w:val="none" w:sz="0" w:space="0" w:color="auto"/>
        </w:pBd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508FB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</w:r>
    </w:p>
    <w:p w14:paraId="7B3B230F" w14:textId="77777777" w:rsid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389D29DE" w14:textId="77777777" w:rsid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6632363E" w14:textId="77777777" w:rsid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579F891F" w14:textId="77777777" w:rsid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589E5DB9" w14:textId="77777777" w:rsid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623ED747" w14:textId="77777777" w:rsid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62ABD53C" w14:textId="77777777" w:rsid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7203E18C" w14:textId="77777777" w:rsid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3E994030" w14:textId="77777777" w:rsid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730DF18F" w14:textId="77777777" w:rsid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03B0AE5E" w14:textId="77777777" w:rsid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200B7B84" w14:textId="2C1E0AB7" w:rsidR="00D508FB" w:rsidRPr="00D508FB" w:rsidRDefault="00D508FB" w:rsidP="00D508FB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508FB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Москва, </w:t>
      </w:r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RU"/>
        </w:rPr>
        <w:t>2025</w:t>
      </w:r>
    </w:p>
    <w:p w14:paraId="6E101F2E" w14:textId="2B959438" w:rsidR="00AD0BD7" w:rsidRPr="00D508FB" w:rsidRDefault="00D508FB" w:rsidP="00D508FB">
      <w:pPr>
        <w:pStyle w:val="aa"/>
        <w:pBdr>
          <w:bottom w:val="none" w:sz="0" w:space="0" w:color="auto"/>
        </w:pBd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color w:val="auto"/>
          <w:sz w:val="28"/>
          <w:szCs w:val="28"/>
          <w:lang w:val="ru-RU"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463E689" wp14:editId="4A6490E9">
                <wp:simplePos x="0" y="0"/>
                <wp:positionH relativeFrom="column">
                  <wp:posOffset>286665</wp:posOffset>
                </wp:positionH>
                <wp:positionV relativeFrom="paragraph">
                  <wp:posOffset>-209805</wp:posOffset>
                </wp:positionV>
                <wp:extent cx="418320" cy="182520"/>
                <wp:effectExtent l="57150" t="57150" r="58420" b="65405"/>
                <wp:wrapNone/>
                <wp:docPr id="1855819095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418320" cy="18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33B5F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" o:spid="_x0000_s1026" type="#_x0000_t75" style="position:absolute;margin-left:21.15pt;margin-top:-17.9pt;width:35.8pt;height:17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">
                <v:imagedata r:id="rId7" o:title=""/>
              </v:shape>
            </w:pict>
          </mc:Fallback>
        </mc:AlternateContent>
      </w:r>
    </w:p>
    <w:p w14:paraId="1E546523" w14:textId="77777777" w:rsidR="00111E07" w:rsidRPr="00D508FB" w:rsidRDefault="00000000" w:rsidP="00D508FB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AD0BD7">
        <w:rPr>
          <w:rFonts w:ascii="Times New Roman" w:hAnsi="Times New Roman" w:cs="Times New Roman"/>
          <w:color w:val="auto"/>
          <w:lang w:val="ru-RU"/>
        </w:rPr>
        <w:t>1. Источники данных</w:t>
      </w:r>
    </w:p>
    <w:p w14:paraId="26B8B22E" w14:textId="77777777" w:rsidR="00111E07" w:rsidRPr="00AD0BD7" w:rsidRDefault="00000000" w:rsidP="00D508F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D0BD7">
        <w:rPr>
          <w:rFonts w:ascii="Times New Roman" w:hAnsi="Times New Roman" w:cs="Times New Roman"/>
          <w:sz w:val="28"/>
          <w:szCs w:val="28"/>
          <w:lang w:val="ru-RU"/>
        </w:rPr>
        <w:t>Для лабораторной работы был выбран корпус текстов из двух источников:</w:t>
      </w:r>
    </w:p>
    <w:p w14:paraId="1698469C" w14:textId="77777777" w:rsidR="00111E07" w:rsidRPr="00AD0BD7" w:rsidRDefault="00000000" w:rsidP="00D508FB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D0BD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 </w:t>
      </w:r>
      <w:r w:rsidRPr="00AD0BD7">
        <w:rPr>
          <w:rFonts w:ascii="Times New Roman" w:hAnsi="Times New Roman" w:cs="Times New Roman"/>
          <w:color w:val="auto"/>
          <w:sz w:val="28"/>
          <w:szCs w:val="28"/>
        </w:rPr>
        <w:t>Project</w:t>
      </w:r>
      <w:r w:rsidRPr="00AD0BD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AD0BD7">
        <w:rPr>
          <w:rFonts w:ascii="Times New Roman" w:hAnsi="Times New Roman" w:cs="Times New Roman"/>
          <w:color w:val="auto"/>
          <w:sz w:val="28"/>
          <w:szCs w:val="28"/>
        </w:rPr>
        <w:t>Gutenberg</w:t>
      </w:r>
    </w:p>
    <w:p w14:paraId="6AD9957A" w14:textId="77777777" w:rsidR="00111E07" w:rsidRPr="00AD0BD7" w:rsidRDefault="00000000" w:rsidP="00D508F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- Сайт: </w:t>
      </w:r>
      <w:r w:rsidRPr="00AD0BD7">
        <w:rPr>
          <w:rFonts w:ascii="Times New Roman" w:hAnsi="Times New Roman" w:cs="Times New Roman"/>
          <w:sz w:val="28"/>
          <w:szCs w:val="28"/>
        </w:rPr>
        <w:t>https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AD0BD7">
        <w:rPr>
          <w:rFonts w:ascii="Times New Roman" w:hAnsi="Times New Roman" w:cs="Times New Roman"/>
          <w:sz w:val="28"/>
          <w:szCs w:val="28"/>
        </w:rPr>
        <w:t>www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D0BD7">
        <w:rPr>
          <w:rFonts w:ascii="Times New Roman" w:hAnsi="Times New Roman" w:cs="Times New Roman"/>
          <w:sz w:val="28"/>
          <w:szCs w:val="28"/>
        </w:rPr>
        <w:t>gutenberg</w:t>
      </w:r>
      <w:proofErr w:type="spellEnd"/>
      <w:r w:rsidRPr="00AD0BD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D0BD7">
        <w:rPr>
          <w:rFonts w:ascii="Times New Roman" w:hAnsi="Times New Roman" w:cs="Times New Roman"/>
          <w:sz w:val="28"/>
          <w:szCs w:val="28"/>
        </w:rPr>
        <w:t>org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br/>
        <w:t xml:space="preserve">- Содержит тексты классической литературы в формате </w:t>
      </w:r>
      <w:r w:rsidRPr="00AD0BD7">
        <w:rPr>
          <w:rFonts w:ascii="Times New Roman" w:hAnsi="Times New Roman" w:cs="Times New Roman"/>
          <w:sz w:val="28"/>
          <w:szCs w:val="28"/>
        </w:rPr>
        <w:t>Plain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0BD7">
        <w:rPr>
          <w:rFonts w:ascii="Times New Roman" w:hAnsi="Times New Roman" w:cs="Times New Roman"/>
          <w:sz w:val="28"/>
          <w:szCs w:val="28"/>
        </w:rPr>
        <w:t>Text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0BD7">
        <w:rPr>
          <w:rFonts w:ascii="Times New Roman" w:hAnsi="Times New Roman" w:cs="Times New Roman"/>
          <w:sz w:val="28"/>
          <w:szCs w:val="28"/>
        </w:rPr>
        <w:t>UTF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>-8.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br/>
        <w:t>- Примеры документов: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br/>
        <w:t xml:space="preserve">  - </w:t>
      </w:r>
      <w:r w:rsidRPr="00AD0BD7">
        <w:rPr>
          <w:rFonts w:ascii="Times New Roman" w:hAnsi="Times New Roman" w:cs="Times New Roman"/>
          <w:sz w:val="28"/>
          <w:szCs w:val="28"/>
        </w:rPr>
        <w:t>The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0BD7">
        <w:rPr>
          <w:rFonts w:ascii="Times New Roman" w:hAnsi="Times New Roman" w:cs="Times New Roman"/>
          <w:sz w:val="28"/>
          <w:szCs w:val="28"/>
        </w:rPr>
        <w:t>Adventures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0BD7">
        <w:rPr>
          <w:rFonts w:ascii="Times New Roman" w:hAnsi="Times New Roman" w:cs="Times New Roman"/>
          <w:sz w:val="28"/>
          <w:szCs w:val="28"/>
        </w:rPr>
        <w:t>of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0BD7">
        <w:rPr>
          <w:rFonts w:ascii="Times New Roman" w:hAnsi="Times New Roman" w:cs="Times New Roman"/>
          <w:sz w:val="28"/>
          <w:szCs w:val="28"/>
        </w:rPr>
        <w:t>Sherlock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0BD7">
        <w:rPr>
          <w:rFonts w:ascii="Times New Roman" w:hAnsi="Times New Roman" w:cs="Times New Roman"/>
          <w:sz w:val="28"/>
          <w:szCs w:val="28"/>
        </w:rPr>
        <w:t>Holmes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br/>
        <w:t xml:space="preserve">  - </w:t>
      </w:r>
      <w:r w:rsidRPr="00AD0BD7">
        <w:rPr>
          <w:rFonts w:ascii="Times New Roman" w:hAnsi="Times New Roman" w:cs="Times New Roman"/>
          <w:sz w:val="28"/>
          <w:szCs w:val="28"/>
        </w:rPr>
        <w:t>Pride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0BD7">
        <w:rPr>
          <w:rFonts w:ascii="Times New Roman" w:hAnsi="Times New Roman" w:cs="Times New Roman"/>
          <w:sz w:val="28"/>
          <w:szCs w:val="28"/>
        </w:rPr>
        <w:t>and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0BD7">
        <w:rPr>
          <w:rFonts w:ascii="Times New Roman" w:hAnsi="Times New Roman" w:cs="Times New Roman"/>
          <w:sz w:val="28"/>
          <w:szCs w:val="28"/>
        </w:rPr>
        <w:t>Prejudice</w:t>
      </w:r>
    </w:p>
    <w:p w14:paraId="38485C1C" w14:textId="77777777" w:rsidR="00111E07" w:rsidRPr="00AD0BD7" w:rsidRDefault="00000000" w:rsidP="00D508FB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D0BD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 </w:t>
      </w:r>
      <w:r w:rsidRPr="00AD0BD7">
        <w:rPr>
          <w:rFonts w:ascii="Times New Roman" w:hAnsi="Times New Roman" w:cs="Times New Roman"/>
          <w:color w:val="auto"/>
          <w:sz w:val="28"/>
          <w:szCs w:val="28"/>
        </w:rPr>
        <w:t>Standard</w:t>
      </w:r>
      <w:r w:rsidRPr="00AD0BD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AD0BD7">
        <w:rPr>
          <w:rFonts w:ascii="Times New Roman" w:hAnsi="Times New Roman" w:cs="Times New Roman"/>
          <w:color w:val="auto"/>
          <w:sz w:val="28"/>
          <w:szCs w:val="28"/>
        </w:rPr>
        <w:t>Ebooks</w:t>
      </w:r>
      <w:proofErr w:type="spellEnd"/>
    </w:p>
    <w:p w14:paraId="4B028280" w14:textId="77777777" w:rsidR="00111E07" w:rsidRPr="00AD0BD7" w:rsidRDefault="00000000" w:rsidP="00D508F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- Сайт: </w:t>
      </w:r>
      <w:r w:rsidRPr="00AD0BD7">
        <w:rPr>
          <w:rFonts w:ascii="Times New Roman" w:hAnsi="Times New Roman" w:cs="Times New Roman"/>
          <w:sz w:val="28"/>
          <w:szCs w:val="28"/>
        </w:rPr>
        <w:t>https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AD0BD7">
        <w:rPr>
          <w:rFonts w:ascii="Times New Roman" w:hAnsi="Times New Roman" w:cs="Times New Roman"/>
          <w:sz w:val="28"/>
          <w:szCs w:val="28"/>
        </w:rPr>
        <w:t>standardebooks</w:t>
      </w:r>
      <w:proofErr w:type="spellEnd"/>
      <w:r w:rsidRPr="00AD0BD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D0BD7">
        <w:rPr>
          <w:rFonts w:ascii="Times New Roman" w:hAnsi="Times New Roman" w:cs="Times New Roman"/>
          <w:sz w:val="28"/>
          <w:szCs w:val="28"/>
        </w:rPr>
        <w:t>org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br/>
        <w:t>- Содержит тексты классической литературы, аккуратно отформатированные для электронных книг.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br/>
        <w:t>- Примеры документов: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br/>
        <w:t xml:space="preserve">  - </w:t>
      </w:r>
      <w:r w:rsidRPr="00AD0BD7">
        <w:rPr>
          <w:rFonts w:ascii="Times New Roman" w:hAnsi="Times New Roman" w:cs="Times New Roman"/>
          <w:sz w:val="28"/>
          <w:szCs w:val="28"/>
        </w:rPr>
        <w:t>The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0BD7">
        <w:rPr>
          <w:rFonts w:ascii="Times New Roman" w:hAnsi="Times New Roman" w:cs="Times New Roman"/>
          <w:sz w:val="28"/>
          <w:szCs w:val="28"/>
        </w:rPr>
        <w:t>Red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0BD7">
        <w:rPr>
          <w:rFonts w:ascii="Times New Roman" w:hAnsi="Times New Roman" w:cs="Times New Roman"/>
          <w:sz w:val="28"/>
          <w:szCs w:val="28"/>
        </w:rPr>
        <w:t>Thumbmark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br/>
        <w:t xml:space="preserve">  - </w:t>
      </w:r>
      <w:r w:rsidRPr="00AD0BD7">
        <w:rPr>
          <w:rFonts w:ascii="Times New Roman" w:hAnsi="Times New Roman" w:cs="Times New Roman"/>
          <w:sz w:val="28"/>
          <w:szCs w:val="28"/>
        </w:rPr>
        <w:t>The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0BD7">
        <w:rPr>
          <w:rFonts w:ascii="Times New Roman" w:hAnsi="Times New Roman" w:cs="Times New Roman"/>
          <w:sz w:val="28"/>
          <w:szCs w:val="28"/>
        </w:rPr>
        <w:t>Call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0BD7">
        <w:rPr>
          <w:rFonts w:ascii="Times New Roman" w:hAnsi="Times New Roman" w:cs="Times New Roman"/>
          <w:sz w:val="28"/>
          <w:szCs w:val="28"/>
        </w:rPr>
        <w:t>of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0BD7">
        <w:rPr>
          <w:rFonts w:ascii="Times New Roman" w:hAnsi="Times New Roman" w:cs="Times New Roman"/>
          <w:sz w:val="28"/>
          <w:szCs w:val="28"/>
        </w:rPr>
        <w:t>the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0BD7">
        <w:rPr>
          <w:rFonts w:ascii="Times New Roman" w:hAnsi="Times New Roman" w:cs="Times New Roman"/>
          <w:sz w:val="28"/>
          <w:szCs w:val="28"/>
        </w:rPr>
        <w:t>Wild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br/>
        <w:t xml:space="preserve">- Для анализа использовались тексты со страниц, заканчивающихся на </w:t>
      </w:r>
      <w:r w:rsidRPr="00AD0BD7">
        <w:rPr>
          <w:rFonts w:ascii="Times New Roman" w:hAnsi="Times New Roman" w:cs="Times New Roman"/>
          <w:sz w:val="28"/>
          <w:szCs w:val="28"/>
        </w:rPr>
        <w:t>text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AD0BD7">
        <w:rPr>
          <w:rFonts w:ascii="Times New Roman" w:hAnsi="Times New Roman" w:cs="Times New Roman"/>
          <w:sz w:val="28"/>
          <w:szCs w:val="28"/>
        </w:rPr>
        <w:t>single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AD0BD7">
        <w:rPr>
          <w:rFonts w:ascii="Times New Roman" w:hAnsi="Times New Roman" w:cs="Times New Roman"/>
          <w:sz w:val="28"/>
          <w:szCs w:val="28"/>
        </w:rPr>
        <w:t>page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A554AA8" w14:textId="77777777" w:rsidR="00111E07" w:rsidRPr="00AD0BD7" w:rsidRDefault="00000000" w:rsidP="00D508FB">
      <w:pPr>
        <w:pStyle w:val="1"/>
        <w:rPr>
          <w:rFonts w:ascii="Times New Roman" w:hAnsi="Times New Roman" w:cs="Times New Roman"/>
          <w:color w:val="auto"/>
        </w:rPr>
      </w:pPr>
      <w:r w:rsidRPr="00AD0BD7">
        <w:rPr>
          <w:rFonts w:ascii="Times New Roman" w:hAnsi="Times New Roman" w:cs="Times New Roman"/>
          <w:color w:val="auto"/>
        </w:rPr>
        <w:t>2. Характеристика корпусов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D0BD7" w:rsidRPr="00AD0BD7" w14:paraId="0D7B462A" w14:textId="77777777">
        <w:tc>
          <w:tcPr>
            <w:tcW w:w="2160" w:type="dxa"/>
          </w:tcPr>
          <w:p w14:paraId="751DE6EB" w14:textId="77777777" w:rsidR="00111E07" w:rsidRPr="00AD0BD7" w:rsidRDefault="00000000" w:rsidP="00D50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BD7">
              <w:rPr>
                <w:rFonts w:ascii="Times New Roman" w:hAnsi="Times New Roman" w:cs="Times New Roman"/>
                <w:sz w:val="28"/>
                <w:szCs w:val="28"/>
              </w:rPr>
              <w:t>Корпус</w:t>
            </w:r>
          </w:p>
        </w:tc>
        <w:tc>
          <w:tcPr>
            <w:tcW w:w="2160" w:type="dxa"/>
          </w:tcPr>
          <w:p w14:paraId="1730C80D" w14:textId="77777777" w:rsidR="00111E07" w:rsidRPr="00AD0BD7" w:rsidRDefault="00000000" w:rsidP="00D50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BD7">
              <w:rPr>
                <w:rFonts w:ascii="Times New Roman" w:hAnsi="Times New Roman" w:cs="Times New Roman"/>
                <w:sz w:val="28"/>
                <w:szCs w:val="28"/>
              </w:rPr>
              <w:t>Формат документов</w:t>
            </w:r>
          </w:p>
        </w:tc>
        <w:tc>
          <w:tcPr>
            <w:tcW w:w="2160" w:type="dxa"/>
          </w:tcPr>
          <w:p w14:paraId="457745CE" w14:textId="77777777" w:rsidR="00111E07" w:rsidRPr="00AD0BD7" w:rsidRDefault="00000000" w:rsidP="00D50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BD7">
              <w:rPr>
                <w:rFonts w:ascii="Times New Roman" w:hAnsi="Times New Roman" w:cs="Times New Roman"/>
                <w:sz w:val="28"/>
                <w:szCs w:val="28"/>
              </w:rPr>
              <w:t>Доп. мета-информация</w:t>
            </w:r>
          </w:p>
        </w:tc>
        <w:tc>
          <w:tcPr>
            <w:tcW w:w="2160" w:type="dxa"/>
          </w:tcPr>
          <w:p w14:paraId="0BBDDAB0" w14:textId="77777777" w:rsidR="00111E07" w:rsidRPr="00AD0BD7" w:rsidRDefault="00000000" w:rsidP="00D50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BD7">
              <w:rPr>
                <w:rFonts w:ascii="Times New Roman" w:hAnsi="Times New Roman" w:cs="Times New Roman"/>
                <w:sz w:val="28"/>
                <w:szCs w:val="28"/>
              </w:rPr>
              <w:t>Разметка текста</w:t>
            </w:r>
          </w:p>
        </w:tc>
      </w:tr>
      <w:tr w:rsidR="00AD0BD7" w:rsidRPr="00AD0BD7" w14:paraId="4B7FAD34" w14:textId="77777777">
        <w:tc>
          <w:tcPr>
            <w:tcW w:w="2160" w:type="dxa"/>
          </w:tcPr>
          <w:p w14:paraId="4D3F83E3" w14:textId="77777777" w:rsidR="00111E07" w:rsidRPr="00AD0BD7" w:rsidRDefault="00000000" w:rsidP="00D50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BD7">
              <w:rPr>
                <w:rFonts w:ascii="Times New Roman" w:hAnsi="Times New Roman" w:cs="Times New Roman"/>
                <w:sz w:val="28"/>
                <w:szCs w:val="28"/>
              </w:rPr>
              <w:t>Gutenberg</w:t>
            </w:r>
          </w:p>
        </w:tc>
        <w:tc>
          <w:tcPr>
            <w:tcW w:w="2160" w:type="dxa"/>
          </w:tcPr>
          <w:p w14:paraId="18B37202" w14:textId="77777777" w:rsidR="00111E07" w:rsidRPr="00AD0BD7" w:rsidRDefault="00000000" w:rsidP="00D50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BD7">
              <w:rPr>
                <w:rFonts w:ascii="Times New Roman" w:hAnsi="Times New Roman" w:cs="Times New Roman"/>
                <w:sz w:val="28"/>
                <w:szCs w:val="28"/>
              </w:rPr>
              <w:t>Plain Text UTF-8</w:t>
            </w:r>
          </w:p>
        </w:tc>
        <w:tc>
          <w:tcPr>
            <w:tcW w:w="2160" w:type="dxa"/>
          </w:tcPr>
          <w:p w14:paraId="372988B3" w14:textId="77777777" w:rsidR="00111E07" w:rsidRPr="00AD0BD7" w:rsidRDefault="00000000" w:rsidP="00D50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BD7">
              <w:rPr>
                <w:rFonts w:ascii="Times New Roman" w:hAnsi="Times New Roman" w:cs="Times New Roman"/>
                <w:sz w:val="28"/>
                <w:szCs w:val="28"/>
              </w:rPr>
              <w:t>Название, автор, год публикации</w:t>
            </w:r>
          </w:p>
        </w:tc>
        <w:tc>
          <w:tcPr>
            <w:tcW w:w="2160" w:type="dxa"/>
          </w:tcPr>
          <w:p w14:paraId="4F6E09ED" w14:textId="77777777" w:rsidR="00111E07" w:rsidRPr="00AD0BD7" w:rsidRDefault="00000000" w:rsidP="00D50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BD7">
              <w:rPr>
                <w:rFonts w:ascii="Times New Roman" w:hAnsi="Times New Roman" w:cs="Times New Roman"/>
                <w:sz w:val="28"/>
                <w:szCs w:val="28"/>
              </w:rPr>
              <w:t>Заголовки, шапка и футер</w:t>
            </w:r>
          </w:p>
        </w:tc>
      </w:tr>
      <w:tr w:rsidR="00AD0BD7" w:rsidRPr="00AD0BD7" w14:paraId="4894AF28" w14:textId="77777777">
        <w:tc>
          <w:tcPr>
            <w:tcW w:w="2160" w:type="dxa"/>
          </w:tcPr>
          <w:p w14:paraId="7C247123" w14:textId="77777777" w:rsidR="00111E07" w:rsidRPr="00AD0BD7" w:rsidRDefault="00000000" w:rsidP="00D50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BD7">
              <w:rPr>
                <w:rFonts w:ascii="Times New Roman" w:hAnsi="Times New Roman" w:cs="Times New Roman"/>
                <w:sz w:val="28"/>
                <w:szCs w:val="28"/>
              </w:rPr>
              <w:t xml:space="preserve">Standard </w:t>
            </w:r>
            <w:proofErr w:type="spellStart"/>
            <w:r w:rsidRPr="00AD0BD7">
              <w:rPr>
                <w:rFonts w:ascii="Times New Roman" w:hAnsi="Times New Roman" w:cs="Times New Roman"/>
                <w:sz w:val="28"/>
                <w:szCs w:val="28"/>
              </w:rPr>
              <w:t>Ebooks</w:t>
            </w:r>
            <w:proofErr w:type="spellEnd"/>
          </w:p>
        </w:tc>
        <w:tc>
          <w:tcPr>
            <w:tcW w:w="2160" w:type="dxa"/>
          </w:tcPr>
          <w:p w14:paraId="1D155656" w14:textId="77777777" w:rsidR="00111E07" w:rsidRPr="00AD0BD7" w:rsidRDefault="00000000" w:rsidP="00D50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BD7">
              <w:rPr>
                <w:rFonts w:ascii="Times New Roman" w:hAnsi="Times New Roman" w:cs="Times New Roman"/>
                <w:sz w:val="28"/>
                <w:szCs w:val="28"/>
              </w:rPr>
              <w:t>HTML → извлечённый TXT</w:t>
            </w:r>
          </w:p>
        </w:tc>
        <w:tc>
          <w:tcPr>
            <w:tcW w:w="2160" w:type="dxa"/>
          </w:tcPr>
          <w:p w14:paraId="569DD637" w14:textId="77777777" w:rsidR="00111E07" w:rsidRPr="00AD0BD7" w:rsidRDefault="00000000" w:rsidP="00D50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BD7">
              <w:rPr>
                <w:rFonts w:ascii="Times New Roman" w:hAnsi="Times New Roman" w:cs="Times New Roman"/>
                <w:sz w:val="28"/>
                <w:szCs w:val="28"/>
              </w:rPr>
              <w:t>Название, автор, год публикации</w:t>
            </w:r>
          </w:p>
        </w:tc>
        <w:tc>
          <w:tcPr>
            <w:tcW w:w="2160" w:type="dxa"/>
          </w:tcPr>
          <w:p w14:paraId="002FE5EF" w14:textId="18F22228" w:rsidR="00111E07" w:rsidRPr="00AD0BD7" w:rsidRDefault="00000000" w:rsidP="00D508F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D0BD7">
              <w:rPr>
                <w:rFonts w:ascii="Times New Roman" w:hAnsi="Times New Roman" w:cs="Times New Roman"/>
                <w:sz w:val="28"/>
                <w:szCs w:val="28"/>
              </w:rPr>
              <w:t>HTML-</w:t>
            </w:r>
            <w:proofErr w:type="spellStart"/>
            <w:r w:rsidRPr="00AD0BD7">
              <w:rPr>
                <w:rFonts w:ascii="Times New Roman" w:hAnsi="Times New Roman" w:cs="Times New Roman"/>
                <w:sz w:val="28"/>
                <w:szCs w:val="28"/>
              </w:rPr>
              <w:t>разметка</w:t>
            </w:r>
            <w:proofErr w:type="spellEnd"/>
            <w:r w:rsidRPr="00AD0B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D0BD7">
              <w:rPr>
                <w:rFonts w:ascii="Times New Roman" w:hAnsi="Times New Roman" w:cs="Times New Roman"/>
                <w:sz w:val="28"/>
                <w:szCs w:val="28"/>
              </w:rPr>
              <w:t>абзацы</w:t>
            </w:r>
            <w:proofErr w:type="spellEnd"/>
          </w:p>
        </w:tc>
      </w:tr>
    </w:tbl>
    <w:p w14:paraId="0B106741" w14:textId="77777777" w:rsidR="00111E07" w:rsidRPr="00AD0BD7" w:rsidRDefault="00000000" w:rsidP="00D508F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D0BD7">
        <w:rPr>
          <w:rFonts w:ascii="Times New Roman" w:hAnsi="Times New Roman" w:cs="Times New Roman"/>
          <w:sz w:val="28"/>
          <w:szCs w:val="28"/>
          <w:lang w:val="ru-RU"/>
        </w:rPr>
        <w:lastRenderedPageBreak/>
        <w:t>Комментарии: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br/>
        <w:t xml:space="preserve">- </w:t>
      </w:r>
      <w:r w:rsidRPr="00AD0BD7">
        <w:rPr>
          <w:rFonts w:ascii="Times New Roman" w:hAnsi="Times New Roman" w:cs="Times New Roman"/>
          <w:sz w:val="28"/>
          <w:szCs w:val="28"/>
        </w:rPr>
        <w:t>Gutenberg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 содержит длинные художественные тексты.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br/>
        <w:t xml:space="preserve">- </w:t>
      </w:r>
      <w:r w:rsidRPr="00AD0BD7">
        <w:rPr>
          <w:rFonts w:ascii="Times New Roman" w:hAnsi="Times New Roman" w:cs="Times New Roman"/>
          <w:sz w:val="28"/>
          <w:szCs w:val="28"/>
        </w:rPr>
        <w:t>Standard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0BD7">
        <w:rPr>
          <w:rFonts w:ascii="Times New Roman" w:hAnsi="Times New Roman" w:cs="Times New Roman"/>
          <w:sz w:val="28"/>
          <w:szCs w:val="28"/>
        </w:rPr>
        <w:t>Ebooks</w:t>
      </w:r>
      <w:proofErr w:type="spellEnd"/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 предоставляет тексты классической литературы, аккуратно структурированные и очищенные.</w:t>
      </w:r>
    </w:p>
    <w:p w14:paraId="0F55E2B0" w14:textId="77777777" w:rsidR="00111E07" w:rsidRPr="00AD0BD7" w:rsidRDefault="00000000" w:rsidP="00D508FB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AD0BD7">
        <w:rPr>
          <w:rFonts w:ascii="Times New Roman" w:hAnsi="Times New Roman" w:cs="Times New Roman"/>
          <w:color w:val="auto"/>
          <w:lang w:val="ru-RU"/>
        </w:rPr>
        <w:t>3. Выделение текста</w:t>
      </w:r>
    </w:p>
    <w:p w14:paraId="6CE624A5" w14:textId="77777777" w:rsidR="00111E07" w:rsidRPr="00AD0BD7" w:rsidRDefault="00000000" w:rsidP="00D508FB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D0BD7">
        <w:rPr>
          <w:rFonts w:ascii="Times New Roman" w:hAnsi="Times New Roman" w:cs="Times New Roman"/>
          <w:color w:val="auto"/>
          <w:sz w:val="28"/>
          <w:szCs w:val="28"/>
        </w:rPr>
        <w:t>Gutenberg</w:t>
      </w:r>
    </w:p>
    <w:p w14:paraId="5418BC4F" w14:textId="77777777" w:rsidR="00111E07" w:rsidRPr="00AD0BD7" w:rsidRDefault="00000000" w:rsidP="00D508F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- Удалены первые и последние 50 строк (стандартные шапка и футер </w:t>
      </w:r>
      <w:r w:rsidRPr="00AD0BD7">
        <w:rPr>
          <w:rFonts w:ascii="Times New Roman" w:hAnsi="Times New Roman" w:cs="Times New Roman"/>
          <w:sz w:val="28"/>
          <w:szCs w:val="28"/>
        </w:rPr>
        <w:t>Project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0BD7">
        <w:rPr>
          <w:rFonts w:ascii="Times New Roman" w:hAnsi="Times New Roman" w:cs="Times New Roman"/>
          <w:sz w:val="28"/>
          <w:szCs w:val="28"/>
        </w:rPr>
        <w:t>Gutenberg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3FD11F8" w14:textId="77777777" w:rsidR="00111E07" w:rsidRPr="00AD0BD7" w:rsidRDefault="00000000" w:rsidP="00D508FB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D0BD7">
        <w:rPr>
          <w:rFonts w:ascii="Times New Roman" w:hAnsi="Times New Roman" w:cs="Times New Roman"/>
          <w:color w:val="auto"/>
          <w:sz w:val="28"/>
          <w:szCs w:val="28"/>
        </w:rPr>
        <w:t>Standard</w:t>
      </w:r>
      <w:r w:rsidRPr="00AD0BD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AD0BD7">
        <w:rPr>
          <w:rFonts w:ascii="Times New Roman" w:hAnsi="Times New Roman" w:cs="Times New Roman"/>
          <w:color w:val="auto"/>
          <w:sz w:val="28"/>
          <w:szCs w:val="28"/>
        </w:rPr>
        <w:t>Ebooks</w:t>
      </w:r>
      <w:proofErr w:type="spellEnd"/>
    </w:p>
    <w:p w14:paraId="2EA726D2" w14:textId="77777777" w:rsidR="00111E07" w:rsidRPr="00AD0BD7" w:rsidRDefault="00000000" w:rsidP="00D508F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- Из </w:t>
      </w:r>
      <w:r w:rsidRPr="00AD0BD7">
        <w:rPr>
          <w:rFonts w:ascii="Times New Roman" w:hAnsi="Times New Roman" w:cs="Times New Roman"/>
          <w:sz w:val="28"/>
          <w:szCs w:val="28"/>
        </w:rPr>
        <w:t>HTML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 извлечены только страницы </w:t>
      </w:r>
      <w:r w:rsidRPr="00AD0BD7">
        <w:rPr>
          <w:rFonts w:ascii="Times New Roman" w:hAnsi="Times New Roman" w:cs="Times New Roman"/>
          <w:sz w:val="28"/>
          <w:szCs w:val="28"/>
        </w:rPr>
        <w:t>text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AD0BD7">
        <w:rPr>
          <w:rFonts w:ascii="Times New Roman" w:hAnsi="Times New Roman" w:cs="Times New Roman"/>
          <w:sz w:val="28"/>
          <w:szCs w:val="28"/>
        </w:rPr>
        <w:t>single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AD0BD7">
        <w:rPr>
          <w:rFonts w:ascii="Times New Roman" w:hAnsi="Times New Roman" w:cs="Times New Roman"/>
          <w:sz w:val="28"/>
          <w:szCs w:val="28"/>
        </w:rPr>
        <w:t>page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br/>
        <w:t>- Извлечены: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br/>
        <w:t xml:space="preserve">  - заголовки и подзаголовки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br/>
        <w:t xml:space="preserve">  - текстовые абзацы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br/>
        <w:t>- Игнорированы: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br/>
        <w:t xml:space="preserve">  - навигация по сайту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br/>
        <w:t xml:space="preserve">  - ссылки на внешние ресурсы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br/>
        <w:t xml:space="preserve">  - служебные блоки и изображения</w:t>
      </w:r>
    </w:p>
    <w:p w14:paraId="5D8903F4" w14:textId="77777777" w:rsidR="00111E07" w:rsidRPr="00AD0BD7" w:rsidRDefault="00000000" w:rsidP="00D508FB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AD0BD7">
        <w:rPr>
          <w:rFonts w:ascii="Times New Roman" w:hAnsi="Times New Roman" w:cs="Times New Roman"/>
          <w:color w:val="auto"/>
          <w:lang w:val="ru-RU"/>
        </w:rPr>
        <w:t>4. Поиск по корпусу</w:t>
      </w:r>
    </w:p>
    <w:p w14:paraId="6C699449" w14:textId="77777777" w:rsidR="00111E07" w:rsidRPr="00AD0BD7" w:rsidRDefault="00000000" w:rsidP="00D508FB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D0BD7">
        <w:rPr>
          <w:rFonts w:ascii="Times New Roman" w:hAnsi="Times New Roman" w:cs="Times New Roman"/>
          <w:color w:val="auto"/>
          <w:sz w:val="28"/>
          <w:szCs w:val="28"/>
        </w:rPr>
        <w:t>Gutenberg</w:t>
      </w:r>
    </w:p>
    <w:p w14:paraId="296A9CE5" w14:textId="77777777" w:rsidR="00111E07" w:rsidRPr="00AD0BD7" w:rsidRDefault="00000000" w:rsidP="00D508F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- Встроенный поиск: </w:t>
      </w:r>
      <w:r w:rsidRPr="00AD0BD7">
        <w:rPr>
          <w:rFonts w:ascii="Times New Roman" w:hAnsi="Times New Roman" w:cs="Times New Roman"/>
          <w:sz w:val="28"/>
          <w:szCs w:val="28"/>
        </w:rPr>
        <w:t>https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AD0BD7">
        <w:rPr>
          <w:rFonts w:ascii="Times New Roman" w:hAnsi="Times New Roman" w:cs="Times New Roman"/>
          <w:sz w:val="28"/>
          <w:szCs w:val="28"/>
        </w:rPr>
        <w:t>www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D0BD7">
        <w:rPr>
          <w:rFonts w:ascii="Times New Roman" w:hAnsi="Times New Roman" w:cs="Times New Roman"/>
          <w:sz w:val="28"/>
          <w:szCs w:val="28"/>
        </w:rPr>
        <w:t>gutenberg</w:t>
      </w:r>
      <w:proofErr w:type="spellEnd"/>
      <w:r w:rsidRPr="00AD0BD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D0BD7">
        <w:rPr>
          <w:rFonts w:ascii="Times New Roman" w:hAnsi="Times New Roman" w:cs="Times New Roman"/>
          <w:sz w:val="28"/>
          <w:szCs w:val="28"/>
        </w:rPr>
        <w:t>org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AD0BD7">
        <w:rPr>
          <w:rFonts w:ascii="Times New Roman" w:hAnsi="Times New Roman" w:cs="Times New Roman"/>
          <w:sz w:val="28"/>
          <w:szCs w:val="28"/>
        </w:rPr>
        <w:t>ebooks</w:t>
      </w:r>
      <w:proofErr w:type="spellEnd"/>
      <w:r w:rsidRPr="00AD0BD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AD0BD7">
        <w:rPr>
          <w:rFonts w:ascii="Times New Roman" w:hAnsi="Times New Roman" w:cs="Times New Roman"/>
          <w:sz w:val="28"/>
          <w:szCs w:val="28"/>
        </w:rPr>
        <w:t>search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br/>
        <w:t>- Примеры запросов: "</w:t>
      </w:r>
      <w:r w:rsidRPr="00AD0BD7">
        <w:rPr>
          <w:rFonts w:ascii="Times New Roman" w:hAnsi="Times New Roman" w:cs="Times New Roman"/>
          <w:sz w:val="28"/>
          <w:szCs w:val="28"/>
        </w:rPr>
        <w:t>Sherlock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0BD7">
        <w:rPr>
          <w:rFonts w:ascii="Times New Roman" w:hAnsi="Times New Roman" w:cs="Times New Roman"/>
          <w:sz w:val="28"/>
          <w:szCs w:val="28"/>
        </w:rPr>
        <w:t>Holmes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>", "</w:t>
      </w:r>
      <w:r w:rsidRPr="00AD0BD7">
        <w:rPr>
          <w:rFonts w:ascii="Times New Roman" w:hAnsi="Times New Roman" w:cs="Times New Roman"/>
          <w:sz w:val="28"/>
          <w:szCs w:val="28"/>
        </w:rPr>
        <w:t>Alice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0BD7">
        <w:rPr>
          <w:rFonts w:ascii="Times New Roman" w:hAnsi="Times New Roman" w:cs="Times New Roman"/>
          <w:sz w:val="28"/>
          <w:szCs w:val="28"/>
        </w:rPr>
        <w:t>in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0BD7">
        <w:rPr>
          <w:rFonts w:ascii="Times New Roman" w:hAnsi="Times New Roman" w:cs="Times New Roman"/>
          <w:sz w:val="28"/>
          <w:szCs w:val="28"/>
        </w:rPr>
        <w:t>Wonderland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>"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br/>
        <w:t>- Недостаток: полнотекстовый поиск недоступен.</w:t>
      </w:r>
    </w:p>
    <w:p w14:paraId="7A11D814" w14:textId="77777777" w:rsidR="00111E07" w:rsidRPr="00AD0BD7" w:rsidRDefault="00000000" w:rsidP="00D508FB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D0BD7">
        <w:rPr>
          <w:rFonts w:ascii="Times New Roman" w:hAnsi="Times New Roman" w:cs="Times New Roman"/>
          <w:color w:val="auto"/>
          <w:sz w:val="28"/>
          <w:szCs w:val="28"/>
        </w:rPr>
        <w:t>Standard</w:t>
      </w:r>
      <w:r w:rsidRPr="00AD0BD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AD0BD7">
        <w:rPr>
          <w:rFonts w:ascii="Times New Roman" w:hAnsi="Times New Roman" w:cs="Times New Roman"/>
          <w:color w:val="auto"/>
          <w:sz w:val="28"/>
          <w:szCs w:val="28"/>
        </w:rPr>
        <w:t>Ebooks</w:t>
      </w:r>
      <w:proofErr w:type="spellEnd"/>
    </w:p>
    <w:p w14:paraId="199B5DC5" w14:textId="77777777" w:rsidR="00111E07" w:rsidRPr="00AD0BD7" w:rsidRDefault="00000000" w:rsidP="00D508F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- Встроенный поиск: </w:t>
      </w:r>
      <w:r w:rsidRPr="00AD0BD7">
        <w:rPr>
          <w:rFonts w:ascii="Times New Roman" w:hAnsi="Times New Roman" w:cs="Times New Roman"/>
          <w:sz w:val="28"/>
          <w:szCs w:val="28"/>
        </w:rPr>
        <w:t>https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AD0BD7">
        <w:rPr>
          <w:rFonts w:ascii="Times New Roman" w:hAnsi="Times New Roman" w:cs="Times New Roman"/>
          <w:sz w:val="28"/>
          <w:szCs w:val="28"/>
        </w:rPr>
        <w:t>standardebooks</w:t>
      </w:r>
      <w:proofErr w:type="spellEnd"/>
      <w:r w:rsidRPr="00AD0BD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D0BD7">
        <w:rPr>
          <w:rFonts w:ascii="Times New Roman" w:hAnsi="Times New Roman" w:cs="Times New Roman"/>
          <w:sz w:val="28"/>
          <w:szCs w:val="28"/>
        </w:rPr>
        <w:t>org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AD0BD7">
        <w:rPr>
          <w:rFonts w:ascii="Times New Roman" w:hAnsi="Times New Roman" w:cs="Times New Roman"/>
          <w:sz w:val="28"/>
          <w:szCs w:val="28"/>
        </w:rPr>
        <w:t>ebooks</w:t>
      </w:r>
      <w:proofErr w:type="spellEnd"/>
      <w:r w:rsidRPr="00AD0BD7">
        <w:rPr>
          <w:rFonts w:ascii="Times New Roman" w:hAnsi="Times New Roman" w:cs="Times New Roman"/>
          <w:sz w:val="28"/>
          <w:szCs w:val="28"/>
          <w:lang w:val="ru-RU"/>
        </w:rPr>
        <w:br/>
        <w:t>- Примеры запросов: "</w:t>
      </w:r>
      <w:r w:rsidRPr="00AD0BD7">
        <w:rPr>
          <w:rFonts w:ascii="Times New Roman" w:hAnsi="Times New Roman" w:cs="Times New Roman"/>
          <w:sz w:val="28"/>
          <w:szCs w:val="28"/>
        </w:rPr>
        <w:t>The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0BD7">
        <w:rPr>
          <w:rFonts w:ascii="Times New Roman" w:hAnsi="Times New Roman" w:cs="Times New Roman"/>
          <w:sz w:val="28"/>
          <w:szCs w:val="28"/>
        </w:rPr>
        <w:t>Red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0BD7">
        <w:rPr>
          <w:rFonts w:ascii="Times New Roman" w:hAnsi="Times New Roman" w:cs="Times New Roman"/>
          <w:sz w:val="28"/>
          <w:szCs w:val="28"/>
        </w:rPr>
        <w:t>Thumbmark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>", "</w:t>
      </w:r>
      <w:r w:rsidRPr="00AD0BD7">
        <w:rPr>
          <w:rFonts w:ascii="Times New Roman" w:hAnsi="Times New Roman" w:cs="Times New Roman"/>
          <w:sz w:val="28"/>
          <w:szCs w:val="28"/>
        </w:rPr>
        <w:t>The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0BD7">
        <w:rPr>
          <w:rFonts w:ascii="Times New Roman" w:hAnsi="Times New Roman" w:cs="Times New Roman"/>
          <w:sz w:val="28"/>
          <w:szCs w:val="28"/>
        </w:rPr>
        <w:t>Call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0BD7">
        <w:rPr>
          <w:rFonts w:ascii="Times New Roman" w:hAnsi="Times New Roman" w:cs="Times New Roman"/>
          <w:sz w:val="28"/>
          <w:szCs w:val="28"/>
        </w:rPr>
        <w:t>of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0BD7">
        <w:rPr>
          <w:rFonts w:ascii="Times New Roman" w:hAnsi="Times New Roman" w:cs="Times New Roman"/>
          <w:sz w:val="28"/>
          <w:szCs w:val="28"/>
        </w:rPr>
        <w:t>the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0BD7">
        <w:rPr>
          <w:rFonts w:ascii="Times New Roman" w:hAnsi="Times New Roman" w:cs="Times New Roman"/>
          <w:sz w:val="28"/>
          <w:szCs w:val="28"/>
        </w:rPr>
        <w:t>Wild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>"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br/>
        <w:t>- Недостатки: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br/>
        <w:t xml:space="preserve">  - поиск ограничен по метаданным и заголовкам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br/>
        <w:t xml:space="preserve">  - возможны промежуточные страницы без текста </w:t>
      </w:r>
      <w:r w:rsidRPr="00AD0BD7">
        <w:rPr>
          <w:rFonts w:ascii="Times New Roman" w:hAnsi="Times New Roman" w:cs="Times New Roman"/>
          <w:sz w:val="28"/>
          <w:szCs w:val="28"/>
        </w:rPr>
        <w:t>single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AD0BD7">
        <w:rPr>
          <w:rFonts w:ascii="Times New Roman" w:hAnsi="Times New Roman" w:cs="Times New Roman"/>
          <w:sz w:val="28"/>
          <w:szCs w:val="28"/>
        </w:rPr>
        <w:t>page</w:t>
      </w:r>
    </w:p>
    <w:p w14:paraId="7869149F" w14:textId="77777777" w:rsidR="00111E07" w:rsidRPr="00AD0BD7" w:rsidRDefault="00000000" w:rsidP="00D508FB">
      <w:pPr>
        <w:pStyle w:val="1"/>
        <w:rPr>
          <w:rFonts w:ascii="Times New Roman" w:hAnsi="Times New Roman" w:cs="Times New Roman"/>
          <w:color w:val="auto"/>
        </w:rPr>
      </w:pPr>
      <w:r w:rsidRPr="00AD0BD7">
        <w:rPr>
          <w:rFonts w:ascii="Times New Roman" w:hAnsi="Times New Roman" w:cs="Times New Roman"/>
          <w:color w:val="auto"/>
        </w:rPr>
        <w:lastRenderedPageBreak/>
        <w:t xml:space="preserve">5. </w:t>
      </w:r>
      <w:proofErr w:type="spellStart"/>
      <w:r w:rsidRPr="00AD0BD7">
        <w:rPr>
          <w:rFonts w:ascii="Times New Roman" w:hAnsi="Times New Roman" w:cs="Times New Roman"/>
          <w:color w:val="auto"/>
        </w:rPr>
        <w:t>Статистическая</w:t>
      </w:r>
      <w:proofErr w:type="spellEnd"/>
      <w:r w:rsidRPr="00AD0BD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D0BD7">
        <w:rPr>
          <w:rFonts w:ascii="Times New Roman" w:hAnsi="Times New Roman" w:cs="Times New Roman"/>
          <w:color w:val="auto"/>
        </w:rPr>
        <w:t>информация</w:t>
      </w:r>
      <w:proofErr w:type="spellEnd"/>
      <w:r w:rsidRPr="00AD0BD7">
        <w:rPr>
          <w:rFonts w:ascii="Times New Roman" w:hAnsi="Times New Roman" w:cs="Times New Roman"/>
          <w:color w:val="auto"/>
        </w:rPr>
        <w:t xml:space="preserve"> о </w:t>
      </w:r>
      <w:proofErr w:type="spellStart"/>
      <w:r w:rsidRPr="00AD0BD7">
        <w:rPr>
          <w:rFonts w:ascii="Times New Roman" w:hAnsi="Times New Roman" w:cs="Times New Roman"/>
          <w:color w:val="auto"/>
        </w:rPr>
        <w:t>корпусов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431"/>
        <w:gridCol w:w="1621"/>
        <w:gridCol w:w="1368"/>
        <w:gridCol w:w="1361"/>
        <w:gridCol w:w="1403"/>
        <w:gridCol w:w="1456"/>
      </w:tblGrid>
      <w:tr w:rsidR="00AD0BD7" w:rsidRPr="00AD0BD7" w14:paraId="3C97EF9F" w14:textId="77777777">
        <w:tc>
          <w:tcPr>
            <w:tcW w:w="1440" w:type="dxa"/>
          </w:tcPr>
          <w:p w14:paraId="72491198" w14:textId="77777777" w:rsidR="00111E07" w:rsidRPr="00AD0BD7" w:rsidRDefault="00000000" w:rsidP="00D50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BD7">
              <w:rPr>
                <w:rFonts w:ascii="Times New Roman" w:hAnsi="Times New Roman" w:cs="Times New Roman"/>
                <w:sz w:val="28"/>
                <w:szCs w:val="28"/>
              </w:rPr>
              <w:t>Корпус</w:t>
            </w:r>
          </w:p>
        </w:tc>
        <w:tc>
          <w:tcPr>
            <w:tcW w:w="1440" w:type="dxa"/>
          </w:tcPr>
          <w:p w14:paraId="7834DB8B" w14:textId="77777777" w:rsidR="00111E07" w:rsidRPr="00AD0BD7" w:rsidRDefault="00000000" w:rsidP="00D50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BD7">
              <w:rPr>
                <w:rFonts w:ascii="Times New Roman" w:hAnsi="Times New Roman" w:cs="Times New Roman"/>
                <w:sz w:val="28"/>
                <w:szCs w:val="28"/>
              </w:rPr>
              <w:t>Кол-во документов</w:t>
            </w:r>
          </w:p>
        </w:tc>
        <w:tc>
          <w:tcPr>
            <w:tcW w:w="1440" w:type="dxa"/>
          </w:tcPr>
          <w:p w14:paraId="1ED74FEB" w14:textId="77777777" w:rsidR="00111E07" w:rsidRPr="00AD0BD7" w:rsidRDefault="00000000" w:rsidP="00D50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BD7">
              <w:rPr>
                <w:rFonts w:ascii="Times New Roman" w:hAnsi="Times New Roman" w:cs="Times New Roman"/>
                <w:sz w:val="28"/>
                <w:szCs w:val="28"/>
              </w:rPr>
              <w:t>Размер сырых файлов (байт)</w:t>
            </w:r>
          </w:p>
        </w:tc>
        <w:tc>
          <w:tcPr>
            <w:tcW w:w="1440" w:type="dxa"/>
          </w:tcPr>
          <w:p w14:paraId="4521BDEB" w14:textId="77777777" w:rsidR="00111E07" w:rsidRPr="00AD0BD7" w:rsidRDefault="00000000" w:rsidP="00D50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BD7">
              <w:rPr>
                <w:rFonts w:ascii="Times New Roman" w:hAnsi="Times New Roman" w:cs="Times New Roman"/>
                <w:sz w:val="28"/>
                <w:szCs w:val="28"/>
              </w:rPr>
              <w:t>Размер текста (байт)</w:t>
            </w:r>
          </w:p>
        </w:tc>
        <w:tc>
          <w:tcPr>
            <w:tcW w:w="1440" w:type="dxa"/>
          </w:tcPr>
          <w:p w14:paraId="3A7FA827" w14:textId="77777777" w:rsidR="00111E07" w:rsidRPr="00AD0BD7" w:rsidRDefault="00000000" w:rsidP="00D50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BD7">
              <w:rPr>
                <w:rFonts w:ascii="Times New Roman" w:hAnsi="Times New Roman" w:cs="Times New Roman"/>
                <w:sz w:val="28"/>
                <w:szCs w:val="28"/>
              </w:rPr>
              <w:t>Средний размер (сырой)</w:t>
            </w:r>
          </w:p>
        </w:tc>
        <w:tc>
          <w:tcPr>
            <w:tcW w:w="1440" w:type="dxa"/>
          </w:tcPr>
          <w:p w14:paraId="4E62BA75" w14:textId="77777777" w:rsidR="00111E07" w:rsidRPr="00AD0BD7" w:rsidRDefault="00000000" w:rsidP="00D50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BD7">
              <w:rPr>
                <w:rFonts w:ascii="Times New Roman" w:hAnsi="Times New Roman" w:cs="Times New Roman"/>
                <w:sz w:val="28"/>
                <w:szCs w:val="28"/>
              </w:rPr>
              <w:t>Средний текстовый размер</w:t>
            </w:r>
          </w:p>
        </w:tc>
      </w:tr>
      <w:tr w:rsidR="00AD0BD7" w:rsidRPr="00AD0BD7" w14:paraId="73858C8F" w14:textId="77777777">
        <w:tc>
          <w:tcPr>
            <w:tcW w:w="1440" w:type="dxa"/>
          </w:tcPr>
          <w:p w14:paraId="2BD08DCA" w14:textId="77777777" w:rsidR="00111E07" w:rsidRPr="00AD0BD7" w:rsidRDefault="00000000" w:rsidP="00D50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BD7">
              <w:rPr>
                <w:rFonts w:ascii="Times New Roman" w:hAnsi="Times New Roman" w:cs="Times New Roman"/>
                <w:sz w:val="28"/>
                <w:szCs w:val="28"/>
              </w:rPr>
              <w:t>Gutenberg</w:t>
            </w:r>
          </w:p>
        </w:tc>
        <w:tc>
          <w:tcPr>
            <w:tcW w:w="1440" w:type="dxa"/>
          </w:tcPr>
          <w:p w14:paraId="7ADC4EDA" w14:textId="77777777" w:rsidR="00111E07" w:rsidRPr="00AD0BD7" w:rsidRDefault="00000000" w:rsidP="00D50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BD7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440" w:type="dxa"/>
          </w:tcPr>
          <w:p w14:paraId="70CA048B" w14:textId="77777777" w:rsidR="00111E07" w:rsidRPr="00AD0BD7" w:rsidRDefault="00000000" w:rsidP="00D50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BD7">
              <w:rPr>
                <w:rFonts w:ascii="Times New Roman" w:hAnsi="Times New Roman" w:cs="Times New Roman"/>
                <w:sz w:val="28"/>
                <w:szCs w:val="28"/>
              </w:rPr>
              <w:t>3 200 000</w:t>
            </w:r>
          </w:p>
        </w:tc>
        <w:tc>
          <w:tcPr>
            <w:tcW w:w="1440" w:type="dxa"/>
          </w:tcPr>
          <w:p w14:paraId="111D325F" w14:textId="77777777" w:rsidR="00111E07" w:rsidRPr="00AD0BD7" w:rsidRDefault="00000000" w:rsidP="00D50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BD7">
              <w:rPr>
                <w:rFonts w:ascii="Times New Roman" w:hAnsi="Times New Roman" w:cs="Times New Roman"/>
                <w:sz w:val="28"/>
                <w:szCs w:val="28"/>
              </w:rPr>
              <w:t>2 900 000</w:t>
            </w:r>
          </w:p>
        </w:tc>
        <w:tc>
          <w:tcPr>
            <w:tcW w:w="1440" w:type="dxa"/>
          </w:tcPr>
          <w:p w14:paraId="28223351" w14:textId="77777777" w:rsidR="00111E07" w:rsidRPr="00AD0BD7" w:rsidRDefault="00000000" w:rsidP="00D50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BD7">
              <w:rPr>
                <w:rFonts w:ascii="Times New Roman" w:hAnsi="Times New Roman" w:cs="Times New Roman"/>
                <w:sz w:val="28"/>
                <w:szCs w:val="28"/>
              </w:rPr>
              <w:t>160 000</w:t>
            </w:r>
          </w:p>
        </w:tc>
        <w:tc>
          <w:tcPr>
            <w:tcW w:w="1440" w:type="dxa"/>
          </w:tcPr>
          <w:p w14:paraId="431764DF" w14:textId="77777777" w:rsidR="00111E07" w:rsidRPr="00AD0BD7" w:rsidRDefault="00000000" w:rsidP="00D50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BD7">
              <w:rPr>
                <w:rFonts w:ascii="Times New Roman" w:hAnsi="Times New Roman" w:cs="Times New Roman"/>
                <w:sz w:val="28"/>
                <w:szCs w:val="28"/>
              </w:rPr>
              <w:t>145 000</w:t>
            </w:r>
          </w:p>
        </w:tc>
      </w:tr>
      <w:tr w:rsidR="00AD0BD7" w:rsidRPr="00AD0BD7" w14:paraId="5FD2BBB6" w14:textId="77777777">
        <w:tc>
          <w:tcPr>
            <w:tcW w:w="1440" w:type="dxa"/>
          </w:tcPr>
          <w:p w14:paraId="656E4A13" w14:textId="77777777" w:rsidR="00111E07" w:rsidRPr="00AD0BD7" w:rsidRDefault="00000000" w:rsidP="00D50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BD7">
              <w:rPr>
                <w:rFonts w:ascii="Times New Roman" w:hAnsi="Times New Roman" w:cs="Times New Roman"/>
                <w:sz w:val="28"/>
                <w:szCs w:val="28"/>
              </w:rPr>
              <w:t xml:space="preserve">Standard </w:t>
            </w:r>
            <w:proofErr w:type="spellStart"/>
            <w:r w:rsidRPr="00AD0BD7">
              <w:rPr>
                <w:rFonts w:ascii="Times New Roman" w:hAnsi="Times New Roman" w:cs="Times New Roman"/>
                <w:sz w:val="28"/>
                <w:szCs w:val="28"/>
              </w:rPr>
              <w:t>Ebooks</w:t>
            </w:r>
            <w:proofErr w:type="spellEnd"/>
          </w:p>
        </w:tc>
        <w:tc>
          <w:tcPr>
            <w:tcW w:w="1440" w:type="dxa"/>
          </w:tcPr>
          <w:p w14:paraId="531CAC1E" w14:textId="77777777" w:rsidR="00111E07" w:rsidRPr="00AD0BD7" w:rsidRDefault="00000000" w:rsidP="00D50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BD7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440" w:type="dxa"/>
          </w:tcPr>
          <w:p w14:paraId="0E03E659" w14:textId="77777777" w:rsidR="00111E07" w:rsidRPr="00AD0BD7" w:rsidRDefault="00000000" w:rsidP="00D50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BD7">
              <w:rPr>
                <w:rFonts w:ascii="Times New Roman" w:hAnsi="Times New Roman" w:cs="Times New Roman"/>
                <w:sz w:val="28"/>
                <w:szCs w:val="28"/>
              </w:rPr>
              <w:t>1 500 000</w:t>
            </w:r>
          </w:p>
        </w:tc>
        <w:tc>
          <w:tcPr>
            <w:tcW w:w="1440" w:type="dxa"/>
          </w:tcPr>
          <w:p w14:paraId="46A8A9F1" w14:textId="77777777" w:rsidR="00111E07" w:rsidRPr="00AD0BD7" w:rsidRDefault="00000000" w:rsidP="00D50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BD7">
              <w:rPr>
                <w:rFonts w:ascii="Times New Roman" w:hAnsi="Times New Roman" w:cs="Times New Roman"/>
                <w:sz w:val="28"/>
                <w:szCs w:val="28"/>
              </w:rPr>
              <w:t>1 200 000</w:t>
            </w:r>
          </w:p>
        </w:tc>
        <w:tc>
          <w:tcPr>
            <w:tcW w:w="1440" w:type="dxa"/>
          </w:tcPr>
          <w:p w14:paraId="4F8C5293" w14:textId="77777777" w:rsidR="00111E07" w:rsidRPr="00AD0BD7" w:rsidRDefault="00000000" w:rsidP="00D50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BD7">
              <w:rPr>
                <w:rFonts w:ascii="Times New Roman" w:hAnsi="Times New Roman" w:cs="Times New Roman"/>
                <w:sz w:val="28"/>
                <w:szCs w:val="28"/>
              </w:rPr>
              <w:t>30 000</w:t>
            </w:r>
          </w:p>
        </w:tc>
        <w:tc>
          <w:tcPr>
            <w:tcW w:w="1440" w:type="dxa"/>
          </w:tcPr>
          <w:p w14:paraId="5548AAF1" w14:textId="77777777" w:rsidR="00111E07" w:rsidRPr="00AD0BD7" w:rsidRDefault="00000000" w:rsidP="00D50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BD7">
              <w:rPr>
                <w:rFonts w:ascii="Times New Roman" w:hAnsi="Times New Roman" w:cs="Times New Roman"/>
                <w:sz w:val="28"/>
                <w:szCs w:val="28"/>
              </w:rPr>
              <w:t>24 000</w:t>
            </w:r>
          </w:p>
        </w:tc>
      </w:tr>
    </w:tbl>
    <w:p w14:paraId="32781EFE" w14:textId="77777777" w:rsidR="00111E07" w:rsidRPr="00AD0BD7" w:rsidRDefault="00000000" w:rsidP="00D508F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D0BD7">
        <w:rPr>
          <w:rFonts w:ascii="Times New Roman" w:hAnsi="Times New Roman" w:cs="Times New Roman"/>
          <w:sz w:val="28"/>
          <w:szCs w:val="28"/>
          <w:lang w:val="ru-RU"/>
        </w:rPr>
        <w:t>Примечания: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br/>
        <w:t xml:space="preserve">- В </w:t>
      </w:r>
      <w:r w:rsidRPr="00AD0BD7">
        <w:rPr>
          <w:rFonts w:ascii="Times New Roman" w:hAnsi="Times New Roman" w:cs="Times New Roman"/>
          <w:sz w:val="28"/>
          <w:szCs w:val="28"/>
        </w:rPr>
        <w:t>Standard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0BD7">
        <w:rPr>
          <w:rFonts w:ascii="Times New Roman" w:hAnsi="Times New Roman" w:cs="Times New Roman"/>
          <w:sz w:val="28"/>
          <w:szCs w:val="28"/>
        </w:rPr>
        <w:t>Ebooks</w:t>
      </w:r>
      <w:proofErr w:type="spellEnd"/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 «сырой» размер включает </w:t>
      </w:r>
      <w:r w:rsidRPr="00AD0BD7">
        <w:rPr>
          <w:rFonts w:ascii="Times New Roman" w:hAnsi="Times New Roman" w:cs="Times New Roman"/>
          <w:sz w:val="28"/>
          <w:szCs w:val="28"/>
        </w:rPr>
        <w:t>HTML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>-разметку.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br/>
        <w:t xml:space="preserve">- Размер текста учитывает только очищенный контент со страниц </w:t>
      </w:r>
      <w:r w:rsidRPr="00AD0BD7">
        <w:rPr>
          <w:rFonts w:ascii="Times New Roman" w:hAnsi="Times New Roman" w:cs="Times New Roman"/>
          <w:sz w:val="28"/>
          <w:szCs w:val="28"/>
        </w:rPr>
        <w:t>text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AD0BD7">
        <w:rPr>
          <w:rFonts w:ascii="Times New Roman" w:hAnsi="Times New Roman" w:cs="Times New Roman"/>
          <w:sz w:val="28"/>
          <w:szCs w:val="28"/>
        </w:rPr>
        <w:t>single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AD0BD7">
        <w:rPr>
          <w:rFonts w:ascii="Times New Roman" w:hAnsi="Times New Roman" w:cs="Times New Roman"/>
          <w:sz w:val="28"/>
          <w:szCs w:val="28"/>
        </w:rPr>
        <w:t>page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br/>
        <w:t>- Разница в длине документов объясняется природой контента: книги разного объема.</w:t>
      </w:r>
    </w:p>
    <w:p w14:paraId="4549C300" w14:textId="77777777" w:rsidR="00111E07" w:rsidRPr="00AD0BD7" w:rsidRDefault="00000000" w:rsidP="00D508FB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AD0BD7">
        <w:rPr>
          <w:rFonts w:ascii="Times New Roman" w:hAnsi="Times New Roman" w:cs="Times New Roman"/>
          <w:color w:val="auto"/>
          <w:lang w:val="ru-RU"/>
        </w:rPr>
        <w:t>6. Выводы</w:t>
      </w:r>
    </w:p>
    <w:p w14:paraId="39CAB0D7" w14:textId="77777777" w:rsidR="00111E07" w:rsidRPr="00AD0BD7" w:rsidRDefault="00000000" w:rsidP="00D508F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D0BD7">
        <w:rPr>
          <w:rFonts w:ascii="Times New Roman" w:hAnsi="Times New Roman" w:cs="Times New Roman"/>
          <w:sz w:val="28"/>
          <w:szCs w:val="28"/>
          <w:lang w:val="ru-RU"/>
        </w:rPr>
        <w:t>1. Оба корпуса подходят для анализа, так как представляют тексты художественной литературы разной природы и разной обработки.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br/>
        <w:t xml:space="preserve">2. </w:t>
      </w:r>
      <w:r w:rsidRPr="00AD0BD7">
        <w:rPr>
          <w:rFonts w:ascii="Times New Roman" w:hAnsi="Times New Roman" w:cs="Times New Roman"/>
          <w:sz w:val="28"/>
          <w:szCs w:val="28"/>
        </w:rPr>
        <w:t>Gutenberg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 содержит большие классические произведения, </w:t>
      </w:r>
      <w:r w:rsidRPr="00AD0BD7">
        <w:rPr>
          <w:rFonts w:ascii="Times New Roman" w:hAnsi="Times New Roman" w:cs="Times New Roman"/>
          <w:sz w:val="28"/>
          <w:szCs w:val="28"/>
        </w:rPr>
        <w:t>Standard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0BD7">
        <w:rPr>
          <w:rFonts w:ascii="Times New Roman" w:hAnsi="Times New Roman" w:cs="Times New Roman"/>
          <w:sz w:val="28"/>
          <w:szCs w:val="28"/>
        </w:rPr>
        <w:t>Ebooks</w:t>
      </w:r>
      <w:proofErr w:type="spellEnd"/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 — аккуратно отформатированные тексты классики, готовые для электронных книг.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br/>
        <w:t xml:space="preserve">3. Поиск в </w:t>
      </w:r>
      <w:r w:rsidRPr="00AD0BD7">
        <w:rPr>
          <w:rFonts w:ascii="Times New Roman" w:hAnsi="Times New Roman" w:cs="Times New Roman"/>
          <w:sz w:val="28"/>
          <w:szCs w:val="28"/>
        </w:rPr>
        <w:t>Gutenberg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AD0BD7">
        <w:rPr>
          <w:rFonts w:ascii="Times New Roman" w:hAnsi="Times New Roman" w:cs="Times New Roman"/>
          <w:sz w:val="28"/>
          <w:szCs w:val="28"/>
        </w:rPr>
        <w:t>Standard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0BD7">
        <w:rPr>
          <w:rFonts w:ascii="Times New Roman" w:hAnsi="Times New Roman" w:cs="Times New Roman"/>
          <w:sz w:val="28"/>
          <w:szCs w:val="28"/>
        </w:rPr>
        <w:t>Ebooks</w:t>
      </w:r>
      <w:proofErr w:type="spellEnd"/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 работает по разным принципам, что влияет на релевантность.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br/>
        <w:t>4. Основные недостатки: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- </w:t>
      </w:r>
      <w:r w:rsidRPr="00AD0BD7">
        <w:rPr>
          <w:rFonts w:ascii="Times New Roman" w:hAnsi="Times New Roman" w:cs="Times New Roman"/>
          <w:sz w:val="28"/>
          <w:szCs w:val="28"/>
        </w:rPr>
        <w:t>Gutenberg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>: отсутствие полнотекстового поиска.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- </w:t>
      </w:r>
      <w:r w:rsidRPr="00AD0BD7">
        <w:rPr>
          <w:rFonts w:ascii="Times New Roman" w:hAnsi="Times New Roman" w:cs="Times New Roman"/>
          <w:sz w:val="28"/>
          <w:szCs w:val="28"/>
        </w:rPr>
        <w:t>Standard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0BD7">
        <w:rPr>
          <w:rFonts w:ascii="Times New Roman" w:hAnsi="Times New Roman" w:cs="Times New Roman"/>
          <w:sz w:val="28"/>
          <w:szCs w:val="28"/>
        </w:rPr>
        <w:t>Ebooks</w:t>
      </w:r>
      <w:proofErr w:type="spellEnd"/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: необходимо фильтровать только страницы </w:t>
      </w:r>
      <w:r w:rsidRPr="00AD0BD7">
        <w:rPr>
          <w:rFonts w:ascii="Times New Roman" w:hAnsi="Times New Roman" w:cs="Times New Roman"/>
          <w:sz w:val="28"/>
          <w:szCs w:val="28"/>
        </w:rPr>
        <w:t>text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AD0BD7">
        <w:rPr>
          <w:rFonts w:ascii="Times New Roman" w:hAnsi="Times New Roman" w:cs="Times New Roman"/>
          <w:sz w:val="28"/>
          <w:szCs w:val="28"/>
        </w:rPr>
        <w:t>single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AD0BD7">
        <w:rPr>
          <w:rFonts w:ascii="Times New Roman" w:hAnsi="Times New Roman" w:cs="Times New Roman"/>
          <w:sz w:val="28"/>
          <w:szCs w:val="28"/>
        </w:rPr>
        <w:t>page</w:t>
      </w:r>
      <w:r w:rsidRPr="00AD0BD7">
        <w:rPr>
          <w:rFonts w:ascii="Times New Roman" w:hAnsi="Times New Roman" w:cs="Times New Roman"/>
          <w:sz w:val="28"/>
          <w:szCs w:val="28"/>
          <w:lang w:val="ru-RU"/>
        </w:rPr>
        <w:t xml:space="preserve"> для анализа.</w:t>
      </w:r>
    </w:p>
    <w:sectPr w:rsidR="00111E07" w:rsidRPr="00AD0B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9970187">
    <w:abstractNumId w:val="8"/>
  </w:num>
  <w:num w:numId="2" w16cid:durableId="1006203297">
    <w:abstractNumId w:val="6"/>
  </w:num>
  <w:num w:numId="3" w16cid:durableId="563177091">
    <w:abstractNumId w:val="5"/>
  </w:num>
  <w:num w:numId="4" w16cid:durableId="83571362">
    <w:abstractNumId w:val="4"/>
  </w:num>
  <w:num w:numId="5" w16cid:durableId="928735816">
    <w:abstractNumId w:val="7"/>
  </w:num>
  <w:num w:numId="6" w16cid:durableId="1910918500">
    <w:abstractNumId w:val="3"/>
  </w:num>
  <w:num w:numId="7" w16cid:durableId="2147043573">
    <w:abstractNumId w:val="2"/>
  </w:num>
  <w:num w:numId="8" w16cid:durableId="1541670045">
    <w:abstractNumId w:val="1"/>
  </w:num>
  <w:num w:numId="9" w16cid:durableId="1845853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1E07"/>
    <w:rsid w:val="0015074B"/>
    <w:rsid w:val="0029639D"/>
    <w:rsid w:val="00321EC4"/>
    <w:rsid w:val="00326F90"/>
    <w:rsid w:val="006C1E0F"/>
    <w:rsid w:val="00AA1D8D"/>
    <w:rsid w:val="00AD0BD7"/>
    <w:rsid w:val="00B47730"/>
    <w:rsid w:val="00CB0664"/>
    <w:rsid w:val="00D508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552F3B"/>
  <w14:defaultImageDpi w14:val="300"/>
  <w15:docId w15:val="{EC5CBF61-8A8C-4037-8FAE-F5A9F8D1B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D508FB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D508FB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D508F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20:24:39.41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1162 1 9830,'-6'7'198,"1"1"1,-1 0-1,2 0 0,-1 1 0,1-1 0,1 1 1,-1 0-1,-3 16 0,-5 12 316,-23 45 665,-30 83 1191,63-158-2252,0 0-1,-1 0 1,0 0-1,0 0 0,0 0 1,-1-1-1,0 0 0,-1 0 1,1 0-1,-1 0 0,0-1 1,0 1-1,-1-1 1,-10 7-1,8-8 9,0 1 1,-1-2-1,1 1 0,-1-1 1,0 0-1,0-1 0,0 0 1,0 0-1,-1-1 0,1-1 1,-11 1-1,-29 0 571,0-2 0,1-2 0,-1-2-1,-76-18 1,44 3 734,-103-12 1,152 25-1235,0 0 1,1-2 0,-33-15-1,11 5-74,32 12-123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481</Words>
  <Characters>2746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365 ProPlus</cp:lastModifiedBy>
  <cp:revision>2</cp:revision>
  <dcterms:created xsi:type="dcterms:W3CDTF">2025-12-07T20:26:00Z</dcterms:created>
  <dcterms:modified xsi:type="dcterms:W3CDTF">2025-12-07T20:26:00Z</dcterms:modified>
  <cp:category/>
</cp:coreProperties>
</file>