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CF692" w14:textId="77777777" w:rsidR="00280415" w:rsidRDefault="00280415" w:rsidP="00B433AF">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280415">
        <w:rPr>
          <w:rFonts w:ascii="Times New Roman" w:eastAsia="Times New Roman" w:hAnsi="Times New Roman" w:cs="Times New Roman"/>
          <w:b/>
          <w:bCs/>
          <w:kern w:val="0"/>
          <w:sz w:val="36"/>
          <w:szCs w:val="36"/>
          <w14:ligatures w14:val="none"/>
        </w:rPr>
        <w:t>Written Report on Predicting NCAA Tournament Success</w:t>
      </w:r>
    </w:p>
    <w:p w14:paraId="5A0A5813" w14:textId="069606AB" w:rsidR="00425425" w:rsidRPr="00425425" w:rsidRDefault="00425425" w:rsidP="00B433AF">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r w:rsidRPr="00425425">
        <w:rPr>
          <w:rFonts w:ascii="Times New Roman" w:eastAsia="Times New Roman" w:hAnsi="Times New Roman" w:cs="Times New Roman"/>
          <w:b/>
          <w:bCs/>
          <w:kern w:val="0"/>
          <w:sz w:val="28"/>
          <w:szCs w:val="28"/>
          <w14:ligatures w14:val="none"/>
        </w:rPr>
        <w:t>Mathletes Consulting Group</w:t>
      </w:r>
    </w:p>
    <w:p w14:paraId="67AC2504" w14:textId="77777777" w:rsidR="00280415" w:rsidRPr="00280415" w:rsidRDefault="00280415" w:rsidP="00B433AF">
      <w:pPr>
        <w:spacing w:before="100" w:beforeAutospacing="1" w:after="100" w:afterAutospacing="1" w:line="240" w:lineRule="auto"/>
        <w:jc w:val="center"/>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Team Members:</w:t>
      </w:r>
      <w:r w:rsidRPr="00280415">
        <w:rPr>
          <w:rFonts w:ascii="Times New Roman" w:eastAsia="Times New Roman" w:hAnsi="Times New Roman" w:cs="Times New Roman"/>
          <w:kern w:val="0"/>
          <w14:ligatures w14:val="none"/>
        </w:rPr>
        <w:t xml:space="preserve"> Austin Lien, Sneh Patel, Reid Erickson, &amp; Jake Burger</w:t>
      </w:r>
    </w:p>
    <w:p w14:paraId="5214EC89"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1. Executive Summary</w:t>
      </w:r>
    </w:p>
    <w:p w14:paraId="07C314B2" w14:textId="3B172163" w:rsidR="00280415" w:rsidRDefault="00280415" w:rsidP="00D15E9F">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kern w:val="0"/>
          <w14:ligatures w14:val="none"/>
        </w:rPr>
        <w:t xml:space="preserve">This project aimed to develop a predictive model to forecast the success of </w:t>
      </w:r>
      <w:r w:rsidR="645BAC74" w:rsidRPr="00280415">
        <w:rPr>
          <w:rFonts w:ascii="Times New Roman" w:eastAsia="Times New Roman" w:hAnsi="Times New Roman" w:cs="Times New Roman"/>
          <w:kern w:val="0"/>
          <w14:ligatures w14:val="none"/>
        </w:rPr>
        <w:t xml:space="preserve">the </w:t>
      </w:r>
      <w:r w:rsidRPr="00280415">
        <w:rPr>
          <w:rFonts w:ascii="Times New Roman" w:eastAsia="Times New Roman" w:hAnsi="Times New Roman" w:cs="Times New Roman"/>
          <w:kern w:val="0"/>
          <w14:ligatures w14:val="none"/>
        </w:rPr>
        <w:t>NCAA Division I Men's Basketball teams in the March Madness tournament. Success was defined as advancing to the Sweet Sixteen. By analyzing historical game data, team statistics, and performance metrics, we sought to identify patterns and factors significantly influencing team performance.</w:t>
      </w:r>
    </w:p>
    <w:p w14:paraId="41230DB9" w14:textId="3401B865" w:rsidR="00114607" w:rsidRPr="00280415" w:rsidRDefault="00114607" w:rsidP="00AE753C">
      <w:pPr>
        <w:pStyle w:val="NormalWeb"/>
        <w:shd w:val="clear" w:color="auto" w:fill="FFFFFF"/>
        <w:spacing w:before="300" w:beforeAutospacing="0" w:after="300" w:afterAutospacing="0"/>
      </w:pPr>
      <w:r>
        <w:t xml:space="preserve">After </w:t>
      </w:r>
      <w:r w:rsidR="00545AC5">
        <w:t xml:space="preserve">finding data about March Madness from 2008-2023 and preparing </w:t>
      </w:r>
      <w:r w:rsidR="003C000F">
        <w:t xml:space="preserve">the data for the models, </w:t>
      </w:r>
      <w:r w:rsidR="003C000F" w:rsidRPr="00C82ABD">
        <w:t xml:space="preserve">we built </w:t>
      </w:r>
      <w:r w:rsidR="003C000F">
        <w:t xml:space="preserve">a </w:t>
      </w:r>
      <w:r w:rsidR="003C000F" w:rsidRPr="00C82ABD">
        <w:t>logistic regression, gradient boosting, and random forest models. Logistic regression, with balanced precision and recall metrics, was chosen as the best-performing model. It showed high accuracy in predicting both true negative and true positive occurrences</w:t>
      </w:r>
      <w:r w:rsidR="00EB6986">
        <w:t xml:space="preserve"> while both gradient boosting and random forest showed signs of possible overfitting</w:t>
      </w:r>
      <w:r w:rsidR="003C000F" w:rsidRPr="00C82ABD">
        <w:t>.</w:t>
      </w:r>
    </w:p>
    <w:p w14:paraId="307FB6BB" w14:textId="226BCB07" w:rsidR="00C82ABD" w:rsidRPr="00C82ABD" w:rsidRDefault="00C82ABD" w:rsidP="334B7B31">
      <w:pPr>
        <w:pStyle w:val="NormalWeb"/>
        <w:shd w:val="clear" w:color="auto" w:fill="FFFFFF" w:themeFill="background1"/>
        <w:spacing w:before="300" w:beforeAutospacing="0" w:after="300" w:afterAutospacing="0"/>
      </w:pPr>
      <w:r w:rsidRPr="00C82ABD">
        <w:t xml:space="preserve">Exploring key performance metrics like Offensive and Defensive Efficiency, </w:t>
      </w:r>
      <w:r w:rsidR="799714E2">
        <w:t>and Efficiency Margin</w:t>
      </w:r>
      <w:r>
        <w:t xml:space="preserve"> </w:t>
      </w:r>
      <w:r w:rsidRPr="00C82ABD">
        <w:t>we found they significantly influence Sweet Sixteen success. Less impactful factors include Adjusted Tempo and Defensive Rebounds.</w:t>
      </w:r>
      <w:r w:rsidR="00AE753C">
        <w:t xml:space="preserve"> </w:t>
      </w:r>
      <w:r w:rsidRPr="00C82ABD">
        <w:t>Our findings suggest prioritizing core efficiency metrics can enhance March Madness betting strategies. However, external factors like injuries and coaching changes may impact predictions.</w:t>
      </w:r>
    </w:p>
    <w:p w14:paraId="2DD353DE" w14:textId="31830C60" w:rsidR="00C82ABD" w:rsidRPr="00C82ABD" w:rsidRDefault="00C82ABD" w:rsidP="002611AB">
      <w:pPr>
        <w:pStyle w:val="NormalWeb"/>
        <w:shd w:val="clear" w:color="auto" w:fill="FFFFFF"/>
        <w:spacing w:before="300" w:beforeAutospacing="0" w:after="300" w:afterAutospacing="0"/>
      </w:pPr>
      <w:r w:rsidRPr="00C82ABD">
        <w:t>Future work may include incorporating additional data sources and segmenting data for more accurate predictions.</w:t>
      </w:r>
      <w:r w:rsidR="002611AB">
        <w:t xml:space="preserve"> </w:t>
      </w:r>
      <w:r w:rsidRPr="00C82ABD">
        <w:t>In conclusion, our project provides valuable insights for sportsbook companies aiming to optimize March Madness betting strategies, enhancing operational efficiency and profitability.</w:t>
      </w:r>
    </w:p>
    <w:p w14:paraId="5B8BBF5E" w14:textId="77777777" w:rsidR="00280415" w:rsidRPr="00C82ABD" w:rsidRDefault="00280415" w:rsidP="00280415">
      <w:pPr>
        <w:spacing w:before="100" w:beforeAutospacing="1" w:after="100" w:afterAutospacing="1" w:line="240" w:lineRule="auto"/>
        <w:rPr>
          <w:rFonts w:ascii="Times New Roman" w:eastAsia="Times New Roman" w:hAnsi="Times New Roman" w:cs="Times New Roman"/>
          <w:b/>
          <w:bCs/>
          <w:kern w:val="0"/>
          <w14:ligatures w14:val="none"/>
        </w:rPr>
      </w:pPr>
      <w:r w:rsidRPr="00C82ABD">
        <w:rPr>
          <w:rFonts w:ascii="Times New Roman" w:eastAsia="Times New Roman" w:hAnsi="Times New Roman" w:cs="Times New Roman"/>
          <w:b/>
          <w:bCs/>
          <w:kern w:val="0"/>
          <w14:ligatures w14:val="none"/>
        </w:rPr>
        <w:t>2. Problem Description</w:t>
      </w:r>
    </w:p>
    <w:p w14:paraId="39E2C0DE" w14:textId="5083BE21" w:rsidR="44CA1A42" w:rsidRDefault="05F3932D" w:rsidP="00D15E9F">
      <w:pPr>
        <w:spacing w:beforeAutospacing="1" w:afterAutospacing="1" w:line="240" w:lineRule="auto"/>
        <w:rPr>
          <w:rFonts w:ascii="Times New Roman" w:eastAsia="Times New Roman" w:hAnsi="Times New Roman" w:cs="Times New Roman"/>
        </w:rPr>
      </w:pPr>
      <w:r w:rsidRPr="351C663F">
        <w:rPr>
          <w:rFonts w:ascii="Times New Roman" w:eastAsia="Times New Roman" w:hAnsi="Times New Roman" w:cs="Times New Roman"/>
        </w:rPr>
        <w:t xml:space="preserve">March Madness, officially known as the NCAA Division I Men’s Basketball </w:t>
      </w:r>
      <w:r w:rsidR="78248687" w:rsidRPr="7AB7DBA7">
        <w:rPr>
          <w:rFonts w:ascii="Times New Roman" w:eastAsia="Times New Roman" w:hAnsi="Times New Roman" w:cs="Times New Roman"/>
        </w:rPr>
        <w:t>Tournament</w:t>
      </w:r>
      <w:r w:rsidR="6DDAFB59" w:rsidRPr="351C663F">
        <w:rPr>
          <w:rFonts w:ascii="Times New Roman" w:eastAsia="Times New Roman" w:hAnsi="Times New Roman" w:cs="Times New Roman"/>
        </w:rPr>
        <w:t xml:space="preserve">, is an annual sporting event that </w:t>
      </w:r>
      <w:r w:rsidR="5CA791E8" w:rsidRPr="02D3BF83">
        <w:rPr>
          <w:rFonts w:ascii="Times New Roman" w:eastAsia="Times New Roman" w:hAnsi="Times New Roman" w:cs="Times New Roman"/>
        </w:rPr>
        <w:t>captivates</w:t>
      </w:r>
      <w:r w:rsidR="6DDAFB59" w:rsidRPr="351C663F">
        <w:rPr>
          <w:rFonts w:ascii="Times New Roman" w:eastAsia="Times New Roman" w:hAnsi="Times New Roman" w:cs="Times New Roman"/>
        </w:rPr>
        <w:t xml:space="preserve"> millions of fans through its </w:t>
      </w:r>
      <w:r w:rsidR="48F2A0C0" w:rsidRPr="7AB7DBA7">
        <w:rPr>
          <w:rFonts w:ascii="Times New Roman" w:eastAsia="Times New Roman" w:hAnsi="Times New Roman" w:cs="Times New Roman"/>
        </w:rPr>
        <w:t>unpredictable</w:t>
      </w:r>
      <w:r w:rsidR="6DDAFB59" w:rsidRPr="351C663F">
        <w:rPr>
          <w:rFonts w:ascii="Times New Roman" w:eastAsia="Times New Roman" w:hAnsi="Times New Roman" w:cs="Times New Roman"/>
        </w:rPr>
        <w:t xml:space="preserve"> nature and thrilling matchups. </w:t>
      </w:r>
      <w:r w:rsidR="6DDAFB59" w:rsidRPr="460E3DB3">
        <w:rPr>
          <w:rFonts w:ascii="Times New Roman" w:eastAsia="Times New Roman" w:hAnsi="Times New Roman" w:cs="Times New Roman"/>
        </w:rPr>
        <w:t xml:space="preserve">Each spring, 68 college basketball teams from across the United States compete in a </w:t>
      </w:r>
      <w:r w:rsidR="6DDAFB59" w:rsidRPr="7156B241">
        <w:rPr>
          <w:rFonts w:ascii="Times New Roman" w:eastAsia="Times New Roman" w:hAnsi="Times New Roman" w:cs="Times New Roman"/>
        </w:rPr>
        <w:t>single</w:t>
      </w:r>
      <w:r w:rsidR="0126EF94" w:rsidRPr="02D3BF83">
        <w:rPr>
          <w:rFonts w:ascii="Times New Roman" w:eastAsia="Times New Roman" w:hAnsi="Times New Roman" w:cs="Times New Roman"/>
        </w:rPr>
        <w:t xml:space="preserve"> </w:t>
      </w:r>
      <w:r w:rsidR="6DDAFB59" w:rsidRPr="4724BFFD">
        <w:rPr>
          <w:rFonts w:ascii="Times New Roman" w:eastAsia="Times New Roman" w:hAnsi="Times New Roman" w:cs="Times New Roman"/>
        </w:rPr>
        <w:t xml:space="preserve">elimination </w:t>
      </w:r>
      <w:r w:rsidR="00150D11" w:rsidRPr="7AB7DBA7">
        <w:rPr>
          <w:rFonts w:ascii="Times New Roman" w:eastAsia="Times New Roman" w:hAnsi="Times New Roman" w:cs="Times New Roman"/>
        </w:rPr>
        <w:t>tournament</w:t>
      </w:r>
      <w:r w:rsidR="6DDAFB59" w:rsidRPr="4724BFFD">
        <w:rPr>
          <w:rFonts w:ascii="Times New Roman" w:eastAsia="Times New Roman" w:hAnsi="Times New Roman" w:cs="Times New Roman"/>
        </w:rPr>
        <w:t xml:space="preserve"> </w:t>
      </w:r>
      <w:r w:rsidR="6DDAFB59" w:rsidRPr="554BF577">
        <w:rPr>
          <w:rFonts w:ascii="Times New Roman" w:eastAsia="Times New Roman" w:hAnsi="Times New Roman" w:cs="Times New Roman"/>
        </w:rPr>
        <w:t xml:space="preserve">to determine the </w:t>
      </w:r>
      <w:r w:rsidR="6DDAFB59" w:rsidRPr="414DBF3F">
        <w:rPr>
          <w:rFonts w:ascii="Times New Roman" w:eastAsia="Times New Roman" w:hAnsi="Times New Roman" w:cs="Times New Roman"/>
        </w:rPr>
        <w:t>nat</w:t>
      </w:r>
      <w:r w:rsidR="74B840B5" w:rsidRPr="414DBF3F">
        <w:rPr>
          <w:rFonts w:ascii="Times New Roman" w:eastAsia="Times New Roman" w:hAnsi="Times New Roman" w:cs="Times New Roman"/>
        </w:rPr>
        <w:t>ional champion</w:t>
      </w:r>
      <w:r w:rsidR="74B840B5" w:rsidRPr="02D3BF83">
        <w:rPr>
          <w:rFonts w:ascii="Times New Roman" w:eastAsia="Times New Roman" w:hAnsi="Times New Roman" w:cs="Times New Roman"/>
        </w:rPr>
        <w:t xml:space="preserve">. </w:t>
      </w:r>
      <w:r w:rsidR="058D32D1" w:rsidRPr="6D7AF5A1">
        <w:rPr>
          <w:rFonts w:ascii="Times New Roman" w:eastAsia="Times New Roman" w:hAnsi="Times New Roman" w:cs="Times New Roman"/>
        </w:rPr>
        <w:t>The complexity</w:t>
      </w:r>
      <w:r w:rsidR="058D32D1" w:rsidRPr="5124582C">
        <w:rPr>
          <w:rFonts w:ascii="Times New Roman" w:eastAsia="Times New Roman" w:hAnsi="Times New Roman" w:cs="Times New Roman"/>
        </w:rPr>
        <w:t xml:space="preserve"> and high stakes </w:t>
      </w:r>
      <w:r w:rsidR="058D32D1" w:rsidRPr="2D3D765F">
        <w:rPr>
          <w:rFonts w:ascii="Times New Roman" w:eastAsia="Times New Roman" w:hAnsi="Times New Roman" w:cs="Times New Roman"/>
        </w:rPr>
        <w:t xml:space="preserve">of the </w:t>
      </w:r>
      <w:r w:rsidR="1CB3BFBA" w:rsidRPr="36469A5F">
        <w:rPr>
          <w:rFonts w:ascii="Times New Roman" w:eastAsia="Times New Roman" w:hAnsi="Times New Roman" w:cs="Times New Roman"/>
        </w:rPr>
        <w:t>tournament</w:t>
      </w:r>
      <w:r w:rsidR="058D32D1" w:rsidRPr="2D3D765F">
        <w:rPr>
          <w:rFonts w:ascii="Times New Roman" w:eastAsia="Times New Roman" w:hAnsi="Times New Roman" w:cs="Times New Roman"/>
        </w:rPr>
        <w:t xml:space="preserve"> </w:t>
      </w:r>
      <w:r w:rsidR="058D32D1" w:rsidRPr="0DB64397">
        <w:rPr>
          <w:rFonts w:ascii="Times New Roman" w:eastAsia="Times New Roman" w:hAnsi="Times New Roman" w:cs="Times New Roman"/>
        </w:rPr>
        <w:t xml:space="preserve">provided </w:t>
      </w:r>
      <w:r w:rsidR="23E5F1A0" w:rsidRPr="56450749">
        <w:rPr>
          <w:rFonts w:ascii="Times New Roman" w:eastAsia="Times New Roman" w:hAnsi="Times New Roman" w:cs="Times New Roman"/>
        </w:rPr>
        <w:t>grounds</w:t>
      </w:r>
      <w:r w:rsidR="058D32D1" w:rsidRPr="0BA0A4F3">
        <w:rPr>
          <w:rFonts w:ascii="Times New Roman" w:eastAsia="Times New Roman" w:hAnsi="Times New Roman" w:cs="Times New Roman"/>
        </w:rPr>
        <w:t xml:space="preserve"> for </w:t>
      </w:r>
      <w:r w:rsidR="058D32D1" w:rsidRPr="19768997">
        <w:rPr>
          <w:rFonts w:ascii="Times New Roman" w:eastAsia="Times New Roman" w:hAnsi="Times New Roman" w:cs="Times New Roman"/>
        </w:rPr>
        <w:t xml:space="preserve">developing sophisticated models that can predict various outcomes, crucial for stakeholders such </w:t>
      </w:r>
      <w:r w:rsidR="058D32D1" w:rsidRPr="464B018F">
        <w:rPr>
          <w:rFonts w:ascii="Times New Roman" w:eastAsia="Times New Roman" w:hAnsi="Times New Roman" w:cs="Times New Roman"/>
        </w:rPr>
        <w:t xml:space="preserve">as fans, analysts, and </w:t>
      </w:r>
      <w:r w:rsidR="313460F7" w:rsidRPr="63261B39">
        <w:rPr>
          <w:rFonts w:ascii="Times New Roman" w:eastAsia="Times New Roman" w:hAnsi="Times New Roman" w:cs="Times New Roman"/>
        </w:rPr>
        <w:t xml:space="preserve">sports betting </w:t>
      </w:r>
      <w:r w:rsidR="004B7A51" w:rsidRPr="29DDB6FD">
        <w:rPr>
          <w:rFonts w:ascii="Times New Roman" w:eastAsia="Times New Roman" w:hAnsi="Times New Roman" w:cs="Times New Roman"/>
        </w:rPr>
        <w:t>companies</w:t>
      </w:r>
      <w:r w:rsidR="313460F7" w:rsidRPr="29DDB6FD">
        <w:rPr>
          <w:rFonts w:ascii="Times New Roman" w:eastAsia="Times New Roman" w:hAnsi="Times New Roman" w:cs="Times New Roman"/>
        </w:rPr>
        <w:t xml:space="preserve">. </w:t>
      </w:r>
      <w:r w:rsidR="058D32D1" w:rsidRPr="29DDB6FD">
        <w:rPr>
          <w:rFonts w:ascii="Times New Roman" w:eastAsia="Times New Roman" w:hAnsi="Times New Roman" w:cs="Times New Roman"/>
        </w:rPr>
        <w:t xml:space="preserve"> </w:t>
      </w:r>
    </w:p>
    <w:p w14:paraId="3ED8F507" w14:textId="294DFC78" w:rsidR="00A341A2" w:rsidRPr="00A341A2" w:rsidRDefault="00A341A2" w:rsidP="00A341A2">
      <w:pPr>
        <w:spacing w:before="100" w:beforeAutospacing="1" w:after="100" w:afterAutospacing="1" w:line="240" w:lineRule="auto"/>
        <w:rPr>
          <w:rFonts w:ascii="Times New Roman" w:eastAsia="Times New Roman" w:hAnsi="Times New Roman" w:cs="Times New Roman"/>
          <w:b/>
          <w:kern w:val="0"/>
          <w14:ligatures w14:val="none"/>
        </w:rPr>
      </w:pPr>
      <w:r>
        <w:rPr>
          <w:rFonts w:ascii="Times New Roman" w:eastAsia="Times New Roman" w:hAnsi="Times New Roman" w:cs="Times New Roman"/>
          <w:b/>
          <w:bCs/>
          <w:kern w:val="0"/>
          <w14:ligatures w14:val="none"/>
        </w:rPr>
        <w:t>2.1</w:t>
      </w:r>
      <w:r w:rsidR="00DB7981">
        <w:rPr>
          <w:rFonts w:ascii="Times New Roman" w:eastAsia="Times New Roman" w:hAnsi="Times New Roman" w:cs="Times New Roman"/>
          <w:b/>
          <w:bCs/>
          <w:kern w:val="0"/>
          <w14:ligatures w14:val="none"/>
        </w:rPr>
        <w:t xml:space="preserve"> </w:t>
      </w:r>
      <w:r w:rsidR="3943F242">
        <w:rPr>
          <w:rFonts w:ascii="Times New Roman" w:eastAsia="Times New Roman" w:hAnsi="Times New Roman" w:cs="Times New Roman"/>
          <w:b/>
          <w:bCs/>
          <w:kern w:val="0"/>
          <w14:ligatures w14:val="none"/>
        </w:rPr>
        <w:t>Business Goal</w:t>
      </w:r>
    </w:p>
    <w:p w14:paraId="555B5775" w14:textId="6AA25BD2" w:rsidR="7711A98F" w:rsidRDefault="6247395D" w:rsidP="00D15E9F">
      <w:pPr>
        <w:spacing w:beforeAutospacing="1" w:afterAutospacing="1" w:line="240" w:lineRule="auto"/>
        <w:rPr>
          <w:rFonts w:ascii="Times New Roman" w:eastAsia="Times New Roman" w:hAnsi="Times New Roman" w:cs="Times New Roman"/>
        </w:rPr>
      </w:pPr>
      <w:r w:rsidRPr="62719027">
        <w:rPr>
          <w:rFonts w:ascii="Times New Roman" w:eastAsia="Times New Roman" w:hAnsi="Times New Roman" w:cs="Times New Roman"/>
        </w:rPr>
        <w:t xml:space="preserve">The primary business goal of this project is to enhance the decision-making process for </w:t>
      </w:r>
      <w:r w:rsidRPr="4AFB1267">
        <w:rPr>
          <w:rFonts w:ascii="Times New Roman" w:eastAsia="Times New Roman" w:hAnsi="Times New Roman" w:cs="Times New Roman"/>
        </w:rPr>
        <w:t xml:space="preserve">sportsbook companies by providing them with accurate </w:t>
      </w:r>
      <w:r w:rsidR="4D41EF6C" w:rsidRPr="4AFB1267">
        <w:rPr>
          <w:rFonts w:ascii="Times New Roman" w:eastAsia="Times New Roman" w:hAnsi="Times New Roman" w:cs="Times New Roman"/>
        </w:rPr>
        <w:t xml:space="preserve">predictions for March Madness </w:t>
      </w:r>
      <w:r w:rsidR="006F59E0">
        <w:rPr>
          <w:rFonts w:ascii="Times New Roman" w:eastAsia="Times New Roman" w:hAnsi="Times New Roman" w:cs="Times New Roman"/>
        </w:rPr>
        <w:t>o</w:t>
      </w:r>
      <w:r w:rsidR="4D41EF6C" w:rsidRPr="4AFB1267">
        <w:rPr>
          <w:rFonts w:ascii="Times New Roman" w:eastAsia="Times New Roman" w:hAnsi="Times New Roman" w:cs="Times New Roman"/>
        </w:rPr>
        <w:t xml:space="preserve">utcomes. </w:t>
      </w:r>
      <w:r w:rsidR="4D41EF6C" w:rsidRPr="7AAC9F11">
        <w:rPr>
          <w:rFonts w:ascii="Times New Roman" w:eastAsia="Times New Roman" w:hAnsi="Times New Roman" w:cs="Times New Roman"/>
        </w:rPr>
        <w:t xml:space="preserve">This can significantly improve the formulation of betting odds, </w:t>
      </w:r>
      <w:r w:rsidR="7D63753E" w:rsidRPr="6985BB5F">
        <w:rPr>
          <w:rFonts w:ascii="Times New Roman" w:eastAsia="Times New Roman" w:hAnsi="Times New Roman" w:cs="Times New Roman"/>
        </w:rPr>
        <w:t>enhance</w:t>
      </w:r>
      <w:r w:rsidR="4D41EF6C" w:rsidRPr="7AAC9F11">
        <w:rPr>
          <w:rFonts w:ascii="Times New Roman" w:eastAsia="Times New Roman" w:hAnsi="Times New Roman" w:cs="Times New Roman"/>
        </w:rPr>
        <w:t xml:space="preserve"> strategic </w:t>
      </w:r>
      <w:r w:rsidR="4D41EF6C" w:rsidRPr="7AAC9F11">
        <w:rPr>
          <w:rFonts w:ascii="Times New Roman" w:eastAsia="Times New Roman" w:hAnsi="Times New Roman" w:cs="Times New Roman"/>
        </w:rPr>
        <w:lastRenderedPageBreak/>
        <w:t xml:space="preserve">planning for engagements and promotions around the </w:t>
      </w:r>
      <w:r w:rsidR="64C6144E" w:rsidRPr="7AAC9F11">
        <w:rPr>
          <w:rFonts w:ascii="Times New Roman" w:eastAsia="Times New Roman" w:hAnsi="Times New Roman" w:cs="Times New Roman"/>
        </w:rPr>
        <w:t>tournament and</w:t>
      </w:r>
      <w:r w:rsidR="4D41EF6C" w:rsidRPr="7AAC9F11">
        <w:rPr>
          <w:rFonts w:ascii="Times New Roman" w:eastAsia="Times New Roman" w:hAnsi="Times New Roman" w:cs="Times New Roman"/>
        </w:rPr>
        <w:t xml:space="preserve"> increase overall customer satisfaction with be</w:t>
      </w:r>
      <w:r w:rsidR="62135CD6" w:rsidRPr="7AAC9F11">
        <w:rPr>
          <w:rFonts w:ascii="Times New Roman" w:eastAsia="Times New Roman" w:hAnsi="Times New Roman" w:cs="Times New Roman"/>
        </w:rPr>
        <w:t xml:space="preserve">tting platforms. </w:t>
      </w:r>
    </w:p>
    <w:p w14:paraId="0E98CBF3" w14:textId="0950FD52" w:rsidR="00A341A2" w:rsidRPr="00A341A2" w:rsidRDefault="00DB7981" w:rsidP="00A341A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2.2 Data Mining Goal</w:t>
      </w:r>
    </w:p>
    <w:p w14:paraId="066202DB" w14:textId="445B3BB3" w:rsidR="7E7A731A" w:rsidRDefault="28F1D474" w:rsidP="00D15E9F">
      <w:pPr>
        <w:spacing w:beforeAutospacing="1" w:afterAutospacing="1" w:line="240" w:lineRule="auto"/>
        <w:rPr>
          <w:rFonts w:ascii="Times New Roman" w:eastAsia="Times New Roman" w:hAnsi="Times New Roman" w:cs="Times New Roman"/>
        </w:rPr>
      </w:pPr>
      <w:r w:rsidRPr="281890F7">
        <w:rPr>
          <w:rFonts w:ascii="Times New Roman" w:eastAsia="Times New Roman" w:hAnsi="Times New Roman" w:cs="Times New Roman"/>
        </w:rPr>
        <w:t xml:space="preserve">The data mining goal is to develop a robust classification model </w:t>
      </w:r>
      <w:r w:rsidRPr="5C37B716">
        <w:rPr>
          <w:rFonts w:ascii="Times New Roman" w:eastAsia="Times New Roman" w:hAnsi="Times New Roman" w:cs="Times New Roman"/>
        </w:rPr>
        <w:t>capable</w:t>
      </w:r>
      <w:r w:rsidRPr="281890F7">
        <w:rPr>
          <w:rFonts w:ascii="Times New Roman" w:eastAsia="Times New Roman" w:hAnsi="Times New Roman" w:cs="Times New Roman"/>
        </w:rPr>
        <w:t xml:space="preserve"> of predicting </w:t>
      </w:r>
      <w:r w:rsidRPr="5729219B">
        <w:rPr>
          <w:rFonts w:ascii="Times New Roman" w:eastAsia="Times New Roman" w:hAnsi="Times New Roman" w:cs="Times New Roman"/>
        </w:rPr>
        <w:t xml:space="preserve">whether NCAA basketball teams will advance to </w:t>
      </w:r>
      <w:r w:rsidRPr="5C37B716">
        <w:rPr>
          <w:rFonts w:ascii="Times New Roman" w:eastAsia="Times New Roman" w:hAnsi="Times New Roman" w:cs="Times New Roman"/>
        </w:rPr>
        <w:t xml:space="preserve">the Sweet Sixteen phase of the tournament- the final 16 teams. By leveraging </w:t>
      </w:r>
      <w:r w:rsidR="2CCA7DC5" w:rsidRPr="5C37B716">
        <w:rPr>
          <w:rFonts w:ascii="Times New Roman" w:eastAsia="Times New Roman" w:hAnsi="Times New Roman" w:cs="Times New Roman"/>
        </w:rPr>
        <w:t xml:space="preserve">historical data and detailed team performance statistics, the model aims to identify that most influential factors that </w:t>
      </w:r>
      <w:r w:rsidR="2CCA7DC5" w:rsidRPr="02B4E899">
        <w:rPr>
          <w:rFonts w:ascii="Times New Roman" w:eastAsia="Times New Roman" w:hAnsi="Times New Roman" w:cs="Times New Roman"/>
        </w:rPr>
        <w:t xml:space="preserve">contribute to a </w:t>
      </w:r>
      <w:r w:rsidR="2CCA7DC5" w:rsidRPr="6985BB5F">
        <w:rPr>
          <w:rFonts w:ascii="Times New Roman" w:eastAsia="Times New Roman" w:hAnsi="Times New Roman" w:cs="Times New Roman"/>
        </w:rPr>
        <w:t xml:space="preserve">team’s </w:t>
      </w:r>
      <w:r w:rsidR="3271CE62" w:rsidRPr="6985BB5F">
        <w:rPr>
          <w:rFonts w:ascii="Times New Roman" w:eastAsia="Times New Roman" w:hAnsi="Times New Roman" w:cs="Times New Roman"/>
        </w:rPr>
        <w:t>tournament</w:t>
      </w:r>
      <w:r w:rsidR="2CCA7DC5" w:rsidRPr="6985BB5F">
        <w:rPr>
          <w:rFonts w:ascii="Times New Roman" w:eastAsia="Times New Roman" w:hAnsi="Times New Roman" w:cs="Times New Roman"/>
        </w:rPr>
        <w:t xml:space="preserve"> success. This predictive insight will enable our clients to make more informed decisions, backed by data-driven analyses, thereby </w:t>
      </w:r>
      <w:r w:rsidR="57DDBA28" w:rsidRPr="4F074FF3">
        <w:rPr>
          <w:rFonts w:ascii="Times New Roman" w:eastAsia="Times New Roman" w:hAnsi="Times New Roman" w:cs="Times New Roman"/>
        </w:rPr>
        <w:t>potentially</w:t>
      </w:r>
      <w:r w:rsidR="3288D35C" w:rsidRPr="6985BB5F">
        <w:rPr>
          <w:rFonts w:ascii="Times New Roman" w:eastAsia="Times New Roman" w:hAnsi="Times New Roman" w:cs="Times New Roman"/>
        </w:rPr>
        <w:t xml:space="preserve"> increasing their operational efficiency and </w:t>
      </w:r>
      <w:r w:rsidR="6D653617" w:rsidRPr="375E279D">
        <w:rPr>
          <w:rFonts w:ascii="Times New Roman" w:eastAsia="Times New Roman" w:hAnsi="Times New Roman" w:cs="Times New Roman"/>
        </w:rPr>
        <w:t>profitability</w:t>
      </w:r>
      <w:r w:rsidR="3288D35C" w:rsidRPr="6985BB5F">
        <w:rPr>
          <w:rFonts w:ascii="Times New Roman" w:eastAsia="Times New Roman" w:hAnsi="Times New Roman" w:cs="Times New Roman"/>
        </w:rPr>
        <w:t xml:space="preserve"> in the highly </w:t>
      </w:r>
      <w:r w:rsidR="71D8058B" w:rsidRPr="6985BB5F">
        <w:rPr>
          <w:rFonts w:ascii="Times New Roman" w:eastAsia="Times New Roman" w:hAnsi="Times New Roman" w:cs="Times New Roman"/>
        </w:rPr>
        <w:t>competitive</w:t>
      </w:r>
      <w:r w:rsidR="3288D35C" w:rsidRPr="6985BB5F">
        <w:rPr>
          <w:rFonts w:ascii="Times New Roman" w:eastAsia="Times New Roman" w:hAnsi="Times New Roman" w:cs="Times New Roman"/>
        </w:rPr>
        <w:t xml:space="preserve"> sports betting market. </w:t>
      </w:r>
    </w:p>
    <w:p w14:paraId="18CB5D82"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3. Data Description</w:t>
      </w:r>
    </w:p>
    <w:p w14:paraId="4CCEF168"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3.1 Data</w:t>
      </w:r>
    </w:p>
    <w:p w14:paraId="74BD25B7" w14:textId="0F3E02D0" w:rsidR="00B534ED"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kern w:val="0"/>
          <w14:ligatures w14:val="none"/>
        </w:rPr>
        <w:t>Our dataset, obtained from Kaggle</w:t>
      </w:r>
      <w:r w:rsidR="002C63B7">
        <w:rPr>
          <w:rFonts w:ascii="Times New Roman" w:eastAsia="Times New Roman" w:hAnsi="Times New Roman" w:cs="Times New Roman"/>
          <w:kern w:val="0"/>
          <w14:ligatures w14:val="none"/>
        </w:rPr>
        <w:t xml:space="preserve"> </w:t>
      </w:r>
      <w:r w:rsidR="002C63B7" w:rsidRPr="002C63B7">
        <w:rPr>
          <w:rFonts w:ascii="Times New Roman" w:eastAsia="Times New Roman" w:hAnsi="Times New Roman" w:cs="Times New Roman"/>
          <w:kern w:val="0"/>
          <w14:ligatures w14:val="none"/>
        </w:rPr>
        <w:t>(</w:t>
      </w:r>
      <w:hyperlink r:id="rId8" w:history="1">
        <w:r w:rsidR="002C63B7" w:rsidRPr="002C63B7">
          <w:rPr>
            <w:rStyle w:val="Hyperlink"/>
            <w:rFonts w:ascii="Times New Roman" w:eastAsia="Times New Roman" w:hAnsi="Times New Roman" w:cs="Times New Roman"/>
            <w:kern w:val="0"/>
            <w14:ligatures w14:val="none"/>
          </w:rPr>
          <w:t>https://www.kaggle.com/datasets/danieljohnsen/college-basketball-torvik-and-kenpom-data?select=Torvik.csv</w:t>
        </w:r>
      </w:hyperlink>
      <w:r w:rsidR="002C63B7" w:rsidRPr="002C63B7">
        <w:rPr>
          <w:rFonts w:ascii="Times New Roman" w:eastAsia="Times New Roman" w:hAnsi="Times New Roman" w:cs="Times New Roman"/>
          <w:kern w:val="0"/>
          <w14:ligatures w14:val="none"/>
        </w:rPr>
        <w:t xml:space="preserve"> )</w:t>
      </w:r>
      <w:r w:rsidRPr="00280415">
        <w:rPr>
          <w:rFonts w:ascii="Times New Roman" w:eastAsia="Times New Roman" w:hAnsi="Times New Roman" w:cs="Times New Roman"/>
          <w:kern w:val="0"/>
          <w14:ligatures w14:val="none"/>
        </w:rPr>
        <w:t xml:space="preserve">, includes 4159 rows (individual team seasons) and 30 columns (features) for NCAA basketball teams participating in March Madness tournaments from 2008 to 2023. Features encompass key performance metrics like </w:t>
      </w:r>
      <w:r w:rsidR="00561969">
        <w:rPr>
          <w:rFonts w:ascii="Times New Roman" w:eastAsia="Times New Roman" w:hAnsi="Times New Roman" w:cs="Times New Roman"/>
          <w:kern w:val="0"/>
          <w14:ligatures w14:val="none"/>
        </w:rPr>
        <w:t>Wins Above Bubble (WAB)</w:t>
      </w:r>
      <w:r w:rsidRPr="00280415">
        <w:rPr>
          <w:rFonts w:ascii="Times New Roman" w:eastAsia="Times New Roman" w:hAnsi="Times New Roman" w:cs="Times New Roman"/>
          <w:kern w:val="0"/>
          <w14:ligatures w14:val="none"/>
        </w:rPr>
        <w:t>, field goal percentages, and advanced statistics like Strength of Schedule (SOS) with KenPom stats.</w:t>
      </w:r>
      <w:r w:rsidR="00702B8B">
        <w:rPr>
          <w:rFonts w:ascii="Times New Roman" w:eastAsia="Times New Roman" w:hAnsi="Times New Roman" w:cs="Times New Roman"/>
          <w:kern w:val="0"/>
          <w14:ligatures w14:val="none"/>
        </w:rPr>
        <w:t xml:space="preserve"> </w:t>
      </w:r>
      <w:r w:rsidR="009A7F6E" w:rsidRPr="009A7F6E">
        <w:rPr>
          <w:rFonts w:ascii="Times New Roman" w:eastAsia="Times New Roman" w:hAnsi="Times New Roman" w:cs="Times New Roman"/>
          <w:kern w:val="0"/>
          <w14:ligatures w14:val="none"/>
        </w:rPr>
        <w:t xml:space="preserve">Additionally, it delves into opponent-related factors (e.g., opponent </w:t>
      </w:r>
      <w:r w:rsidR="00214D96">
        <w:rPr>
          <w:rFonts w:ascii="Times New Roman" w:eastAsia="Times New Roman" w:hAnsi="Times New Roman" w:cs="Times New Roman"/>
          <w:kern w:val="0"/>
          <w14:ligatures w14:val="none"/>
        </w:rPr>
        <w:t>field goal efficiency</w:t>
      </w:r>
      <w:r w:rsidR="009A7F6E" w:rsidRPr="009A7F6E">
        <w:rPr>
          <w:rFonts w:ascii="Times New Roman" w:eastAsia="Times New Roman" w:hAnsi="Times New Roman" w:cs="Times New Roman"/>
          <w:kern w:val="0"/>
          <w14:ligatures w14:val="none"/>
        </w:rPr>
        <w:t>)</w:t>
      </w:r>
      <w:r w:rsidR="009A7F6E">
        <w:rPr>
          <w:rFonts w:ascii="Times New Roman" w:eastAsia="Times New Roman" w:hAnsi="Times New Roman" w:cs="Times New Roman"/>
          <w:kern w:val="0"/>
          <w14:ligatures w14:val="none"/>
        </w:rPr>
        <w:t xml:space="preserve">. Our target variable for this dataset was the placement of the team </w:t>
      </w:r>
      <w:r w:rsidR="004E073C">
        <w:rPr>
          <w:rFonts w:ascii="Times New Roman" w:eastAsia="Times New Roman" w:hAnsi="Times New Roman" w:cs="Times New Roman"/>
          <w:kern w:val="0"/>
          <w14:ligatures w14:val="none"/>
        </w:rPr>
        <w:t xml:space="preserve">in the Sweet Sixteen of the </w:t>
      </w:r>
      <w:r w:rsidR="00780E16">
        <w:rPr>
          <w:rFonts w:ascii="Times New Roman" w:eastAsia="Times New Roman" w:hAnsi="Times New Roman" w:cs="Times New Roman"/>
          <w:kern w:val="0"/>
          <w14:ligatures w14:val="none"/>
        </w:rPr>
        <w:t>tournaments</w:t>
      </w:r>
      <w:r w:rsidR="004E073C">
        <w:rPr>
          <w:rFonts w:ascii="Times New Roman" w:eastAsia="Times New Roman" w:hAnsi="Times New Roman" w:cs="Times New Roman"/>
          <w:kern w:val="0"/>
          <w14:ligatures w14:val="none"/>
        </w:rPr>
        <w:t>, 1 for they made it to the Sweet Sixteen or farther and 0 for they did not make the Sweet Sixteen.</w:t>
      </w:r>
    </w:p>
    <w:p w14:paraId="15662E64"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3.2 Exploratory Data Analysis (EDA)</w:t>
      </w:r>
    </w:p>
    <w:p w14:paraId="67353333" w14:textId="77777777" w:rsidR="00FA5F62" w:rsidRPr="00FA5F62" w:rsidRDefault="00FA5F62" w:rsidP="00FA5F62">
      <w:pPr>
        <w:spacing w:before="100" w:beforeAutospacing="1" w:after="100" w:afterAutospacing="1" w:line="240" w:lineRule="auto"/>
        <w:rPr>
          <w:rFonts w:ascii="Times New Roman" w:eastAsia="Times New Roman" w:hAnsi="Times New Roman" w:cs="Times New Roman"/>
          <w:kern w:val="0"/>
          <w14:ligatures w14:val="none"/>
        </w:rPr>
      </w:pPr>
      <w:r w:rsidRPr="00FA5F62">
        <w:rPr>
          <w:rFonts w:ascii="Times New Roman" w:eastAsia="Times New Roman" w:hAnsi="Times New Roman" w:cs="Times New Roman"/>
          <w:kern w:val="0"/>
          <w14:ligatures w14:val="none"/>
        </w:rPr>
        <w:t>Our Exploratory Data Analysis (EDA) aimed to identify factors influencing a team's success in the March Madness tournament, specifically focusing on their likelihood of reaching the Sweet Sixteen.</w:t>
      </w:r>
    </w:p>
    <w:p w14:paraId="7EFA1E9D" w14:textId="712D4F32" w:rsidR="00FA5F62" w:rsidRPr="00FA5F62" w:rsidRDefault="00FA5F62" w:rsidP="00FA5F62">
      <w:pPr>
        <w:spacing w:before="100" w:beforeAutospacing="1" w:after="100" w:afterAutospacing="1" w:line="240" w:lineRule="auto"/>
        <w:rPr>
          <w:rFonts w:ascii="Times New Roman" w:eastAsia="Times New Roman" w:hAnsi="Times New Roman" w:cs="Times New Roman"/>
          <w:kern w:val="0"/>
          <w14:ligatures w14:val="none"/>
        </w:rPr>
      </w:pPr>
      <w:r w:rsidRPr="00FA5F62">
        <w:rPr>
          <w:rFonts w:ascii="Times New Roman" w:eastAsia="Times New Roman" w:hAnsi="Times New Roman" w:cs="Times New Roman"/>
          <w:kern w:val="0"/>
          <w14:ligatures w14:val="none"/>
        </w:rPr>
        <w:t xml:space="preserve">A key finding was the significant impact of core efficiency metrics on a team's success. Teams with higher core efficiency metrics (Offensive Efficiency, Defensive Efficiency, and Efficiency Margin) exhibited a significantly higher frequency of reaching the Sweet Sixteen (as shown in </w:t>
      </w:r>
      <w:r w:rsidR="00DA1AF7">
        <w:rPr>
          <w:rFonts w:ascii="Times New Roman" w:eastAsia="Times New Roman" w:hAnsi="Times New Roman" w:cs="Times New Roman"/>
          <w:kern w:val="0"/>
          <w14:ligatures w14:val="none"/>
        </w:rPr>
        <w:t>Figures</w:t>
      </w:r>
      <w:r w:rsidRPr="00FA5F62">
        <w:rPr>
          <w:rFonts w:ascii="Times New Roman" w:eastAsia="Times New Roman" w:hAnsi="Times New Roman" w:cs="Times New Roman"/>
          <w:kern w:val="0"/>
          <w14:ligatures w14:val="none"/>
        </w:rPr>
        <w:t xml:space="preserve"> 2 &amp; 4). This suggests that these metrics hold significant weight in predicting success and should be highly considered when setting betting lines.</w:t>
      </w:r>
    </w:p>
    <w:p w14:paraId="5C756D3C" w14:textId="2CA28CD4" w:rsidR="00FA5F62" w:rsidRPr="00FA5F62" w:rsidRDefault="00FA5F62" w:rsidP="00FA5F62">
      <w:pPr>
        <w:spacing w:before="100" w:beforeAutospacing="1" w:after="100" w:afterAutospacing="1" w:line="240" w:lineRule="auto"/>
        <w:rPr>
          <w:rFonts w:ascii="Times New Roman" w:eastAsia="Times New Roman" w:hAnsi="Times New Roman" w:cs="Times New Roman"/>
          <w:kern w:val="0"/>
          <w14:ligatures w14:val="none"/>
        </w:rPr>
      </w:pPr>
      <w:r w:rsidRPr="00FA5F62">
        <w:rPr>
          <w:rFonts w:ascii="Times New Roman" w:eastAsia="Times New Roman" w:hAnsi="Times New Roman" w:cs="Times New Roman"/>
          <w:kern w:val="0"/>
          <w14:ligatures w14:val="none"/>
        </w:rPr>
        <w:t>We also investigated factors with a potentially lower influence on success. Analyses of Adjusted Tempo (</w:t>
      </w:r>
      <w:r w:rsidR="00ED2CD4">
        <w:rPr>
          <w:rFonts w:ascii="Times New Roman" w:eastAsia="Times New Roman" w:hAnsi="Times New Roman" w:cs="Times New Roman"/>
          <w:kern w:val="0"/>
          <w14:ligatures w14:val="none"/>
        </w:rPr>
        <w:t>Figure</w:t>
      </w:r>
      <w:r w:rsidRPr="00FA5F62">
        <w:rPr>
          <w:rFonts w:ascii="Times New Roman" w:eastAsia="Times New Roman" w:hAnsi="Times New Roman" w:cs="Times New Roman"/>
          <w:kern w:val="0"/>
          <w14:ligatures w14:val="none"/>
        </w:rPr>
        <w:t xml:space="preserve"> 3) and Defensive Rebounds (</w:t>
      </w:r>
      <w:r w:rsidR="00ED2CD4">
        <w:rPr>
          <w:rFonts w:ascii="Times New Roman" w:eastAsia="Times New Roman" w:hAnsi="Times New Roman" w:cs="Times New Roman"/>
          <w:kern w:val="0"/>
          <w14:ligatures w14:val="none"/>
        </w:rPr>
        <w:t>Figure</w:t>
      </w:r>
      <w:r w:rsidRPr="00FA5F62">
        <w:rPr>
          <w:rFonts w:ascii="Times New Roman" w:eastAsia="Times New Roman" w:hAnsi="Times New Roman" w:cs="Times New Roman"/>
          <w:kern w:val="0"/>
          <w14:ligatures w14:val="none"/>
        </w:rPr>
        <w:t xml:space="preserve"> 5) revealed minimal differences between teams that made the Sweet Sixteen and those that did not. These findings suggest that Tempo and Defensive Rebounds may not be strong differentiating factors for predicting Sweet Sixteen appearances and may not warrant significant influence on betting lines.</w:t>
      </w:r>
    </w:p>
    <w:p w14:paraId="1EAF49A8"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3.3 Data Pre-processing</w:t>
      </w:r>
    </w:p>
    <w:p w14:paraId="5A02759F" w14:textId="4A43223B" w:rsidR="00574FD4" w:rsidRPr="00574FD4" w:rsidRDefault="00574FD4" w:rsidP="00574FD4">
      <w:pPr>
        <w:spacing w:before="100" w:beforeAutospacing="1" w:after="100" w:afterAutospacing="1" w:line="240" w:lineRule="auto"/>
        <w:rPr>
          <w:rFonts w:ascii="Times New Roman" w:eastAsia="Times New Roman" w:hAnsi="Times New Roman" w:cs="Times New Roman"/>
          <w:kern w:val="0"/>
          <w14:ligatures w14:val="none"/>
        </w:rPr>
      </w:pPr>
      <w:r w:rsidRPr="00574FD4">
        <w:rPr>
          <w:rFonts w:ascii="Times New Roman" w:eastAsia="Times New Roman" w:hAnsi="Times New Roman" w:cs="Times New Roman"/>
          <w:kern w:val="0"/>
          <w14:ligatures w14:val="none"/>
        </w:rPr>
        <w:lastRenderedPageBreak/>
        <w:t>A crucial step in our data preparation was converting the target variable, "Sweet Sixteen," into a binary format (0 or 1). This transformation facilitates the use of logistic regression modeling for our analysis</w:t>
      </w:r>
      <w:r>
        <w:rPr>
          <w:rFonts w:ascii="Times New Roman" w:eastAsia="Times New Roman" w:hAnsi="Times New Roman" w:cs="Times New Roman"/>
          <w:kern w:val="0"/>
          <w14:ligatures w14:val="none"/>
        </w:rPr>
        <w:t>.</w:t>
      </w:r>
      <w:r w:rsidR="00A95D2E">
        <w:rPr>
          <w:rFonts w:ascii="Times New Roman" w:eastAsia="Times New Roman" w:hAnsi="Times New Roman" w:cs="Times New Roman"/>
          <w:kern w:val="0"/>
          <w14:ligatures w14:val="none"/>
        </w:rPr>
        <w:t xml:space="preserve"> </w:t>
      </w:r>
      <w:r w:rsidR="00B25E8F">
        <w:rPr>
          <w:rFonts w:ascii="Times New Roman" w:eastAsia="Times New Roman" w:hAnsi="Times New Roman" w:cs="Times New Roman"/>
          <w:kern w:val="0"/>
          <w14:ligatures w14:val="none"/>
        </w:rPr>
        <w:t xml:space="preserve">We also removed variables using the select columns widget in Orange such as Year, </w:t>
      </w:r>
      <w:r w:rsidR="007A1680">
        <w:rPr>
          <w:rFonts w:ascii="Times New Roman" w:eastAsia="Times New Roman" w:hAnsi="Times New Roman" w:cs="Times New Roman"/>
          <w:kern w:val="0"/>
          <w14:ligatures w14:val="none"/>
        </w:rPr>
        <w:t>Unnamed</w:t>
      </w:r>
      <w:r w:rsidR="007A65A9">
        <w:rPr>
          <w:rFonts w:ascii="Times New Roman" w:eastAsia="Times New Roman" w:hAnsi="Times New Roman" w:cs="Times New Roman"/>
          <w:kern w:val="0"/>
          <w14:ligatures w14:val="none"/>
        </w:rPr>
        <w:t xml:space="preserve"> and Luck. Finally, we </w:t>
      </w:r>
      <w:r w:rsidR="00232598">
        <w:rPr>
          <w:rFonts w:ascii="Times New Roman" w:eastAsia="Times New Roman" w:hAnsi="Times New Roman" w:cs="Times New Roman"/>
          <w:kern w:val="0"/>
          <w14:ligatures w14:val="none"/>
        </w:rPr>
        <w:t xml:space="preserve">removed Seed as a feature </w:t>
      </w:r>
      <w:r w:rsidR="00FE44C5">
        <w:rPr>
          <w:rFonts w:ascii="Times New Roman" w:eastAsia="Times New Roman" w:hAnsi="Times New Roman" w:cs="Times New Roman"/>
          <w:kern w:val="0"/>
          <w14:ligatures w14:val="none"/>
        </w:rPr>
        <w:t>to</w:t>
      </w:r>
      <w:r w:rsidR="00F8204C">
        <w:rPr>
          <w:rFonts w:ascii="Times New Roman" w:eastAsia="Times New Roman" w:hAnsi="Times New Roman" w:cs="Times New Roman"/>
          <w:kern w:val="0"/>
          <w14:ligatures w14:val="none"/>
        </w:rPr>
        <w:t xml:space="preserve"> avoid any data leakage into our modeling as having a seed number indicates a team has already made it into the tournament. </w:t>
      </w:r>
    </w:p>
    <w:p w14:paraId="13006BDA"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4. Data Mining Solution</w:t>
      </w:r>
    </w:p>
    <w:p w14:paraId="1F2A66D0" w14:textId="142AEED6" w:rsidR="00280415" w:rsidRDefault="00BC5FCA" w:rsidP="1C3EA1C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w:t>
      </w:r>
      <w:r w:rsidR="00563CDD">
        <w:rPr>
          <w:rFonts w:ascii="Times New Roman" w:eastAsia="Times New Roman" w:hAnsi="Times New Roman" w:cs="Times New Roman"/>
          <w:kern w:val="0"/>
          <w14:ligatures w14:val="none"/>
        </w:rPr>
        <w:t xml:space="preserve"> determine which model works best </w:t>
      </w:r>
      <w:r w:rsidR="00494810">
        <w:rPr>
          <w:rFonts w:ascii="Times New Roman" w:eastAsia="Times New Roman" w:hAnsi="Times New Roman" w:cs="Times New Roman"/>
          <w:kern w:val="0"/>
          <w14:ligatures w14:val="none"/>
        </w:rPr>
        <w:t xml:space="preserve">to predict whether or not a team will make </w:t>
      </w:r>
      <w:r w:rsidR="00262F09">
        <w:rPr>
          <w:rFonts w:ascii="Times New Roman" w:eastAsia="Times New Roman" w:hAnsi="Times New Roman" w:cs="Times New Roman"/>
          <w:kern w:val="0"/>
          <w14:ligatures w14:val="none"/>
        </w:rPr>
        <w:t>the Sweet</w:t>
      </w:r>
      <w:r w:rsidR="00494810">
        <w:rPr>
          <w:rFonts w:ascii="Times New Roman" w:eastAsia="Times New Roman" w:hAnsi="Times New Roman" w:cs="Times New Roman"/>
          <w:kern w:val="0"/>
          <w14:ligatures w14:val="none"/>
        </w:rPr>
        <w:t xml:space="preserve"> Sixteen, we decided to build three different types of models </w:t>
      </w:r>
      <w:r w:rsidR="000A17F0">
        <w:rPr>
          <w:rFonts w:ascii="Times New Roman" w:eastAsia="Times New Roman" w:hAnsi="Times New Roman" w:cs="Times New Roman"/>
          <w:kern w:val="0"/>
          <w14:ligatures w14:val="none"/>
        </w:rPr>
        <w:t xml:space="preserve">to ensure that </w:t>
      </w:r>
      <w:r w:rsidR="00480CAD">
        <w:rPr>
          <w:rFonts w:ascii="Times New Roman" w:eastAsia="Times New Roman" w:hAnsi="Times New Roman" w:cs="Times New Roman"/>
          <w:kern w:val="0"/>
          <w14:ligatures w14:val="none"/>
        </w:rPr>
        <w:t>we pick the highest performing model</w:t>
      </w:r>
      <w:r w:rsidR="00766AB1">
        <w:rPr>
          <w:rFonts w:ascii="Times New Roman" w:eastAsia="Times New Roman" w:hAnsi="Times New Roman" w:cs="Times New Roman"/>
          <w:kern w:val="0"/>
          <w14:ligatures w14:val="none"/>
        </w:rPr>
        <w:t>.</w:t>
      </w:r>
      <w:r w:rsidR="00E077C2">
        <w:rPr>
          <w:rFonts w:ascii="Times New Roman" w:eastAsia="Times New Roman" w:hAnsi="Times New Roman" w:cs="Times New Roman"/>
          <w:kern w:val="0"/>
          <w14:ligatures w14:val="none"/>
        </w:rPr>
        <w:t xml:space="preserve"> </w:t>
      </w:r>
      <w:r w:rsidR="002A0512">
        <w:rPr>
          <w:rFonts w:ascii="Times New Roman" w:eastAsia="Times New Roman" w:hAnsi="Times New Roman" w:cs="Times New Roman"/>
          <w:kern w:val="0"/>
          <w14:ligatures w14:val="none"/>
        </w:rPr>
        <w:t xml:space="preserve">We built a logistic regression, gradient </w:t>
      </w:r>
      <w:r w:rsidR="005D4A18">
        <w:rPr>
          <w:rFonts w:ascii="Times New Roman" w:eastAsia="Times New Roman" w:hAnsi="Times New Roman" w:cs="Times New Roman"/>
          <w:kern w:val="0"/>
          <w14:ligatures w14:val="none"/>
        </w:rPr>
        <w:t>boosting, and random forest model</w:t>
      </w:r>
      <w:r w:rsidR="004C79D7">
        <w:rPr>
          <w:rFonts w:ascii="Times New Roman" w:eastAsia="Times New Roman" w:hAnsi="Times New Roman" w:cs="Times New Roman"/>
          <w:kern w:val="0"/>
          <w14:ligatures w14:val="none"/>
        </w:rPr>
        <w:t xml:space="preserve">. </w:t>
      </w:r>
    </w:p>
    <w:p w14:paraId="1AEDC362" w14:textId="5DC331F8" w:rsidR="004C79D7" w:rsidRDefault="004C79D7" w:rsidP="1C3EA1CC">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4.1 Models</w:t>
      </w:r>
    </w:p>
    <w:p w14:paraId="123D3069" w14:textId="6AA65CF6" w:rsidR="00A433DB" w:rsidRPr="001D0280" w:rsidRDefault="001D0280" w:rsidP="1C3EA1C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When building the models, the target variable was set to the Sweet Sixteen feature that was </w:t>
      </w:r>
      <w:r w:rsidR="000773C8">
        <w:rPr>
          <w:rFonts w:ascii="Times New Roman" w:eastAsia="Times New Roman" w:hAnsi="Times New Roman" w:cs="Times New Roman"/>
          <w:kern w:val="0"/>
          <w14:ligatures w14:val="none"/>
        </w:rPr>
        <w:t>binary coded during the preprocessing stage</w:t>
      </w:r>
      <w:r w:rsidR="003851FB">
        <w:rPr>
          <w:rFonts w:ascii="Times New Roman" w:eastAsia="Times New Roman" w:hAnsi="Times New Roman" w:cs="Times New Roman"/>
          <w:kern w:val="0"/>
          <w14:ligatures w14:val="none"/>
        </w:rPr>
        <w:t xml:space="preserve">. </w:t>
      </w:r>
      <w:r w:rsidR="00B479EF">
        <w:rPr>
          <w:rFonts w:ascii="Times New Roman" w:eastAsia="Times New Roman" w:hAnsi="Times New Roman" w:cs="Times New Roman"/>
          <w:kern w:val="0"/>
          <w14:ligatures w14:val="none"/>
        </w:rPr>
        <w:t xml:space="preserve">We </w:t>
      </w:r>
      <w:r w:rsidR="00B83D58">
        <w:rPr>
          <w:rFonts w:ascii="Times New Roman" w:eastAsia="Times New Roman" w:hAnsi="Times New Roman" w:cs="Times New Roman"/>
          <w:kern w:val="0"/>
          <w14:ligatures w14:val="none"/>
        </w:rPr>
        <w:t>u</w:t>
      </w:r>
      <w:r w:rsidR="00266051">
        <w:rPr>
          <w:rFonts w:ascii="Times New Roman" w:eastAsia="Times New Roman" w:hAnsi="Times New Roman" w:cs="Times New Roman"/>
          <w:kern w:val="0"/>
          <w14:ligatures w14:val="none"/>
        </w:rPr>
        <w:t xml:space="preserve">sed an 80/20 split for training and testing data </w:t>
      </w:r>
      <w:r w:rsidR="00A02D57">
        <w:rPr>
          <w:rFonts w:ascii="Times New Roman" w:eastAsia="Times New Roman" w:hAnsi="Times New Roman" w:cs="Times New Roman"/>
          <w:kern w:val="0"/>
          <w14:ligatures w14:val="none"/>
        </w:rPr>
        <w:t>for all three models</w:t>
      </w:r>
      <w:r w:rsidR="00B8350D">
        <w:rPr>
          <w:rFonts w:ascii="Times New Roman" w:eastAsia="Times New Roman" w:hAnsi="Times New Roman" w:cs="Times New Roman"/>
          <w:kern w:val="0"/>
          <w14:ligatures w14:val="none"/>
        </w:rPr>
        <w:t xml:space="preserve"> to ensure the same </w:t>
      </w:r>
      <w:r w:rsidR="00687F72">
        <w:rPr>
          <w:rFonts w:ascii="Times New Roman" w:eastAsia="Times New Roman" w:hAnsi="Times New Roman" w:cs="Times New Roman"/>
          <w:kern w:val="0"/>
          <w14:ligatures w14:val="none"/>
        </w:rPr>
        <w:t>bounds</w:t>
      </w:r>
      <w:r w:rsidR="000E3EB7">
        <w:rPr>
          <w:rFonts w:ascii="Times New Roman" w:eastAsia="Times New Roman" w:hAnsi="Times New Roman" w:cs="Times New Roman"/>
          <w:kern w:val="0"/>
          <w14:ligatures w14:val="none"/>
        </w:rPr>
        <w:t xml:space="preserve"> were set</w:t>
      </w:r>
      <w:r w:rsidR="00246DA4">
        <w:rPr>
          <w:rFonts w:ascii="Times New Roman" w:eastAsia="Times New Roman" w:hAnsi="Times New Roman" w:cs="Times New Roman"/>
          <w:kern w:val="0"/>
          <w14:ligatures w14:val="none"/>
        </w:rPr>
        <w:t xml:space="preserve"> and </w:t>
      </w:r>
      <w:r w:rsidR="00461BE0">
        <w:rPr>
          <w:rFonts w:ascii="Times New Roman" w:eastAsia="Times New Roman" w:hAnsi="Times New Roman" w:cs="Times New Roman"/>
          <w:kern w:val="0"/>
          <w14:ligatures w14:val="none"/>
        </w:rPr>
        <w:t xml:space="preserve">the data was equal for all models. </w:t>
      </w:r>
      <w:r w:rsidR="00381E8C">
        <w:rPr>
          <w:rFonts w:ascii="Times New Roman" w:eastAsia="Times New Roman" w:hAnsi="Times New Roman" w:cs="Times New Roman"/>
          <w:kern w:val="0"/>
          <w14:ligatures w14:val="none"/>
        </w:rPr>
        <w:t xml:space="preserve">The logistic regression model was a simple regression model built to analyze the </w:t>
      </w:r>
      <w:r w:rsidR="00043C64">
        <w:rPr>
          <w:rFonts w:ascii="Times New Roman" w:eastAsia="Times New Roman" w:hAnsi="Times New Roman" w:cs="Times New Roman"/>
          <w:kern w:val="0"/>
          <w14:ligatures w14:val="none"/>
        </w:rPr>
        <w:t xml:space="preserve">binary feature, Sweet Sixteen. When building the gradient boosting model, the parameters were set </w:t>
      </w:r>
      <w:r w:rsidR="0079464D">
        <w:rPr>
          <w:rFonts w:ascii="Times New Roman" w:eastAsia="Times New Roman" w:hAnsi="Times New Roman" w:cs="Times New Roman"/>
          <w:kern w:val="0"/>
          <w14:ligatures w14:val="none"/>
        </w:rPr>
        <w:t>75 trees with a learning rate of 0.05</w:t>
      </w:r>
      <w:r w:rsidR="001E2445">
        <w:rPr>
          <w:rFonts w:ascii="Times New Roman" w:eastAsia="Times New Roman" w:hAnsi="Times New Roman" w:cs="Times New Roman"/>
          <w:kern w:val="0"/>
          <w14:ligatures w14:val="none"/>
        </w:rPr>
        <w:t xml:space="preserve"> (Figure 7). For the random forest model, we used 200 trees </w:t>
      </w:r>
      <w:r w:rsidR="00B811F4">
        <w:rPr>
          <w:rFonts w:ascii="Times New Roman" w:eastAsia="Times New Roman" w:hAnsi="Times New Roman" w:cs="Times New Roman"/>
          <w:kern w:val="0"/>
          <w14:ligatures w14:val="none"/>
        </w:rPr>
        <w:t>with 5 attributes at each split</w:t>
      </w:r>
      <w:r w:rsidR="001F7D7C">
        <w:rPr>
          <w:rFonts w:ascii="Times New Roman" w:eastAsia="Times New Roman" w:hAnsi="Times New Roman" w:cs="Times New Roman"/>
          <w:kern w:val="0"/>
          <w14:ligatures w14:val="none"/>
        </w:rPr>
        <w:t xml:space="preserve"> (Figure 8). </w:t>
      </w:r>
      <w:r w:rsidR="008C11B8">
        <w:rPr>
          <w:rFonts w:ascii="Times New Roman" w:eastAsia="Times New Roman" w:hAnsi="Times New Roman" w:cs="Times New Roman"/>
          <w:kern w:val="0"/>
          <w14:ligatures w14:val="none"/>
        </w:rPr>
        <w:t>To</w:t>
      </w:r>
      <w:r w:rsidR="0009702E">
        <w:rPr>
          <w:rFonts w:ascii="Times New Roman" w:eastAsia="Times New Roman" w:hAnsi="Times New Roman" w:cs="Times New Roman"/>
          <w:kern w:val="0"/>
          <w14:ligatures w14:val="none"/>
        </w:rPr>
        <w:t xml:space="preserve"> determine which model best works for our problem we looked at the error metrics for all three models along with the confusion matrices.</w:t>
      </w:r>
    </w:p>
    <w:p w14:paraId="17E585A4" w14:textId="4FF240BB" w:rsidR="00262F09" w:rsidRPr="00262F09" w:rsidRDefault="00262F09" w:rsidP="1C3EA1CC">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kern w:val="0"/>
          <w14:ligatures w14:val="none"/>
        </w:rPr>
        <w:t>4.2 Performance Evaluation</w:t>
      </w:r>
    </w:p>
    <w:p w14:paraId="790C53DE" w14:textId="1D829623" w:rsidR="3FE54ACB" w:rsidRDefault="00127558" w:rsidP="008C11B8">
      <w:pPr>
        <w:spacing w:beforeAutospacing="1" w:afterAutospacing="1" w:line="240" w:lineRule="auto"/>
        <w:rPr>
          <w:rFonts w:ascii="Times New Roman" w:hAnsi="Times New Roman" w:cs="Times New Roman"/>
        </w:rPr>
      </w:pPr>
      <w:r>
        <w:rPr>
          <w:rFonts w:ascii="Times New Roman" w:hAnsi="Times New Roman" w:cs="Times New Roman"/>
        </w:rPr>
        <w:t>Looking at the error metrics for all three models we can see that t</w:t>
      </w:r>
      <w:r w:rsidR="003F6D4A">
        <w:rPr>
          <w:rFonts w:ascii="Times New Roman" w:hAnsi="Times New Roman" w:cs="Times New Roman"/>
        </w:rPr>
        <w:t xml:space="preserve">he AUC is very high </w:t>
      </w:r>
      <w:r w:rsidR="00926600">
        <w:rPr>
          <w:rFonts w:ascii="Times New Roman" w:hAnsi="Times New Roman" w:cs="Times New Roman"/>
        </w:rPr>
        <w:t>for all models</w:t>
      </w:r>
      <w:r w:rsidR="00700372">
        <w:rPr>
          <w:rFonts w:ascii="Times New Roman" w:hAnsi="Times New Roman" w:cs="Times New Roman"/>
        </w:rPr>
        <w:t xml:space="preserve"> </w:t>
      </w:r>
      <w:r w:rsidR="00833781">
        <w:rPr>
          <w:rFonts w:ascii="Times New Roman" w:hAnsi="Times New Roman" w:cs="Times New Roman"/>
        </w:rPr>
        <w:t xml:space="preserve">in training and cross validation </w:t>
      </w:r>
      <w:r w:rsidR="00700372">
        <w:rPr>
          <w:rFonts w:ascii="Times New Roman" w:hAnsi="Times New Roman" w:cs="Times New Roman"/>
        </w:rPr>
        <w:t>(Figures 9 and 10)</w:t>
      </w:r>
      <w:r w:rsidR="007604D8">
        <w:rPr>
          <w:rFonts w:ascii="Times New Roman" w:hAnsi="Times New Roman" w:cs="Times New Roman"/>
        </w:rPr>
        <w:t xml:space="preserve">. However, for gradient boosting and random forest we can see that the </w:t>
      </w:r>
      <w:r w:rsidR="0002523D">
        <w:rPr>
          <w:rFonts w:ascii="Times New Roman" w:hAnsi="Times New Roman" w:cs="Times New Roman"/>
        </w:rPr>
        <w:t xml:space="preserve">training </w:t>
      </w:r>
      <w:r w:rsidR="009D1070">
        <w:rPr>
          <w:rFonts w:ascii="Times New Roman" w:hAnsi="Times New Roman" w:cs="Times New Roman"/>
        </w:rPr>
        <w:t xml:space="preserve">data </w:t>
      </w:r>
      <w:r w:rsidR="007604D8">
        <w:rPr>
          <w:rFonts w:ascii="Times New Roman" w:hAnsi="Times New Roman" w:cs="Times New Roman"/>
        </w:rPr>
        <w:t>AUC is 0.989 and 0.</w:t>
      </w:r>
      <w:r w:rsidR="00D50B20">
        <w:rPr>
          <w:rFonts w:ascii="Times New Roman" w:hAnsi="Times New Roman" w:cs="Times New Roman"/>
        </w:rPr>
        <w:t>994 respectively which is almost one indicating that these two models could be possibly overfitting and therefore cannot be the best model to choose</w:t>
      </w:r>
      <w:r w:rsidR="005E1B6C">
        <w:rPr>
          <w:rFonts w:ascii="Times New Roman" w:hAnsi="Times New Roman" w:cs="Times New Roman"/>
        </w:rPr>
        <w:t xml:space="preserve">. </w:t>
      </w:r>
      <w:r w:rsidR="00A36C28">
        <w:rPr>
          <w:rFonts w:ascii="Times New Roman" w:hAnsi="Times New Roman" w:cs="Times New Roman"/>
        </w:rPr>
        <w:t xml:space="preserve">Although the </w:t>
      </w:r>
      <w:r w:rsidR="00991EB1">
        <w:rPr>
          <w:rFonts w:ascii="Times New Roman" w:hAnsi="Times New Roman" w:cs="Times New Roman"/>
        </w:rPr>
        <w:t xml:space="preserve">precision and recall are lower for </w:t>
      </w:r>
      <w:r w:rsidR="00A329F9">
        <w:rPr>
          <w:rFonts w:ascii="Times New Roman" w:hAnsi="Times New Roman" w:cs="Times New Roman"/>
        </w:rPr>
        <w:t>logistic regression compared to both gradient boosting and random forest, t</w:t>
      </w:r>
      <w:r w:rsidR="00B80370">
        <w:rPr>
          <w:rFonts w:ascii="Times New Roman" w:hAnsi="Times New Roman" w:cs="Times New Roman"/>
        </w:rPr>
        <w:t xml:space="preserve">he values are not </w:t>
      </w:r>
      <w:r w:rsidR="00B03C47">
        <w:rPr>
          <w:rFonts w:ascii="Times New Roman" w:hAnsi="Times New Roman" w:cs="Times New Roman"/>
        </w:rPr>
        <w:t>too far apart</w:t>
      </w:r>
      <w:r w:rsidR="00716E57">
        <w:rPr>
          <w:rFonts w:ascii="Times New Roman" w:hAnsi="Times New Roman" w:cs="Times New Roman"/>
        </w:rPr>
        <w:t>. To avoid any problems with overfitting, we chose logistic regression to be the best model</w:t>
      </w:r>
      <w:r w:rsidR="007C3C49">
        <w:rPr>
          <w:rFonts w:ascii="Times New Roman" w:hAnsi="Times New Roman" w:cs="Times New Roman"/>
        </w:rPr>
        <w:t xml:space="preserve"> which can be backed up by looking at the confusion matrices for the models.</w:t>
      </w:r>
    </w:p>
    <w:p w14:paraId="787B5D37" w14:textId="6501D4CC" w:rsidR="007C3C49" w:rsidRPr="008C11B8" w:rsidRDefault="00A112C7" w:rsidP="008C11B8">
      <w:pPr>
        <w:spacing w:beforeAutospacing="1" w:afterAutospacing="1" w:line="240" w:lineRule="auto"/>
        <w:rPr>
          <w:rFonts w:ascii="Times New Roman" w:hAnsi="Times New Roman" w:cs="Times New Roman"/>
        </w:rPr>
      </w:pPr>
      <w:r>
        <w:rPr>
          <w:rFonts w:ascii="Times New Roman" w:hAnsi="Times New Roman" w:cs="Times New Roman"/>
        </w:rPr>
        <w:t xml:space="preserve">When examining the confusion matrices for the models (Figures 11, 12, and 13), we can see that the confusion matrix for logistic regression has the highest rate of </w:t>
      </w:r>
      <w:r w:rsidR="00663880">
        <w:rPr>
          <w:rFonts w:ascii="Times New Roman" w:hAnsi="Times New Roman" w:cs="Times New Roman"/>
        </w:rPr>
        <w:t xml:space="preserve">predicting true negative occurrences and </w:t>
      </w:r>
      <w:r w:rsidR="00945F91">
        <w:rPr>
          <w:rFonts w:ascii="Times New Roman" w:hAnsi="Times New Roman" w:cs="Times New Roman"/>
        </w:rPr>
        <w:t xml:space="preserve">is tied with gradient boosting for predicting the highest rate of true positive occurrences. </w:t>
      </w:r>
      <w:r w:rsidR="00611F6A">
        <w:rPr>
          <w:rFonts w:ascii="Times New Roman" w:hAnsi="Times New Roman" w:cs="Times New Roman"/>
        </w:rPr>
        <w:t xml:space="preserve">True negative is our problem refers to the model predicting a team will not make the sweet sixteen and the team not making the sweet sixteen, while true positive refers to the model predicting the team will make it to the sweet sixteen and the team did make it. </w:t>
      </w:r>
      <w:r w:rsidR="00F32616">
        <w:rPr>
          <w:rFonts w:ascii="Times New Roman" w:hAnsi="Times New Roman" w:cs="Times New Roman"/>
        </w:rPr>
        <w:t>The goal of this model is to determine with the highest success which teams will make the sweet sixteen and which teams will not so</w:t>
      </w:r>
      <w:r w:rsidR="00DF6BB5">
        <w:rPr>
          <w:rFonts w:ascii="Times New Roman" w:hAnsi="Times New Roman" w:cs="Times New Roman"/>
        </w:rPr>
        <w:t>,</w:t>
      </w:r>
      <w:r w:rsidR="009E7631">
        <w:rPr>
          <w:rFonts w:ascii="Times New Roman" w:hAnsi="Times New Roman" w:cs="Times New Roman"/>
        </w:rPr>
        <w:t xml:space="preserve"> having</w:t>
      </w:r>
      <w:r w:rsidR="00F32616">
        <w:rPr>
          <w:rFonts w:ascii="Times New Roman" w:hAnsi="Times New Roman" w:cs="Times New Roman"/>
        </w:rPr>
        <w:t xml:space="preserve"> a high </w:t>
      </w:r>
      <w:r w:rsidR="00683A38">
        <w:rPr>
          <w:rFonts w:ascii="Times New Roman" w:hAnsi="Times New Roman" w:cs="Times New Roman"/>
        </w:rPr>
        <w:t xml:space="preserve">true negative and high true positive are good </w:t>
      </w:r>
      <w:r w:rsidR="002918E2">
        <w:rPr>
          <w:rFonts w:ascii="Times New Roman" w:hAnsi="Times New Roman" w:cs="Times New Roman"/>
        </w:rPr>
        <w:t xml:space="preserve">indicators for the model. </w:t>
      </w:r>
      <w:r w:rsidR="00242FE7">
        <w:rPr>
          <w:rFonts w:ascii="Times New Roman" w:hAnsi="Times New Roman" w:cs="Times New Roman"/>
        </w:rPr>
        <w:t>Additionally, we can see in all three models there are instances of false positives and false negatives</w:t>
      </w:r>
      <w:r w:rsidR="007724D8">
        <w:rPr>
          <w:rFonts w:ascii="Times New Roman" w:hAnsi="Times New Roman" w:cs="Times New Roman"/>
        </w:rPr>
        <w:t xml:space="preserve"> with the logistic regression model having the lowest </w:t>
      </w:r>
      <w:r w:rsidR="009E7631">
        <w:rPr>
          <w:rFonts w:ascii="Times New Roman" w:hAnsi="Times New Roman" w:cs="Times New Roman"/>
        </w:rPr>
        <w:t>number</w:t>
      </w:r>
      <w:r w:rsidR="007724D8">
        <w:rPr>
          <w:rFonts w:ascii="Times New Roman" w:hAnsi="Times New Roman" w:cs="Times New Roman"/>
        </w:rPr>
        <w:t xml:space="preserve"> of </w:t>
      </w:r>
      <w:r w:rsidR="00361F16">
        <w:rPr>
          <w:rFonts w:ascii="Times New Roman" w:hAnsi="Times New Roman" w:cs="Times New Roman"/>
        </w:rPr>
        <w:t>false positives and false negatives</w:t>
      </w:r>
      <w:r w:rsidR="00242FE7">
        <w:rPr>
          <w:rFonts w:ascii="Times New Roman" w:hAnsi="Times New Roman" w:cs="Times New Roman"/>
        </w:rPr>
        <w:t>. This is bound to happen with a large dataset</w:t>
      </w:r>
      <w:r w:rsidR="00A8378F">
        <w:rPr>
          <w:rFonts w:ascii="Times New Roman" w:hAnsi="Times New Roman" w:cs="Times New Roman"/>
        </w:rPr>
        <w:t xml:space="preserve"> as there will be </w:t>
      </w:r>
      <w:r w:rsidR="00A8378F">
        <w:rPr>
          <w:rFonts w:ascii="Times New Roman" w:hAnsi="Times New Roman" w:cs="Times New Roman"/>
        </w:rPr>
        <w:lastRenderedPageBreak/>
        <w:t>outliers and</w:t>
      </w:r>
      <w:r w:rsidR="00361F16">
        <w:rPr>
          <w:rFonts w:ascii="Times New Roman" w:hAnsi="Times New Roman" w:cs="Times New Roman"/>
        </w:rPr>
        <w:t xml:space="preserve"> as we see every year in March Madness there are unexpected upsets </w:t>
      </w:r>
      <w:r w:rsidR="00C75FA1">
        <w:rPr>
          <w:rFonts w:ascii="Times New Roman" w:hAnsi="Times New Roman" w:cs="Times New Roman"/>
        </w:rPr>
        <w:t>and “</w:t>
      </w:r>
      <w:r w:rsidR="009E7631">
        <w:rPr>
          <w:rFonts w:ascii="Times New Roman" w:hAnsi="Times New Roman" w:cs="Times New Roman"/>
        </w:rPr>
        <w:t>cinderella</w:t>
      </w:r>
      <w:r w:rsidR="00C75FA1">
        <w:rPr>
          <w:rFonts w:ascii="Times New Roman" w:hAnsi="Times New Roman" w:cs="Times New Roman"/>
        </w:rPr>
        <w:t xml:space="preserve">” </w:t>
      </w:r>
      <w:r w:rsidR="00063E65">
        <w:rPr>
          <w:rFonts w:ascii="Times New Roman" w:hAnsi="Times New Roman" w:cs="Times New Roman"/>
        </w:rPr>
        <w:t xml:space="preserve">teams that unexpectedly win. </w:t>
      </w:r>
    </w:p>
    <w:p w14:paraId="62DB084F" w14:textId="77777777" w:rsidR="00280415" w:rsidRPr="00280415" w:rsidRDefault="00280415" w:rsidP="00280415">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5. Conclusion</w:t>
      </w:r>
    </w:p>
    <w:p w14:paraId="319ACA1F" w14:textId="77777777" w:rsidR="7240349E" w:rsidRPr="00280415" w:rsidRDefault="00280415" w:rsidP="29DDB6FD">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5.1 Recommendations</w:t>
      </w:r>
    </w:p>
    <w:p w14:paraId="4673EC33" w14:textId="575E3838" w:rsidR="00A80F36" w:rsidRDefault="00A80F36" w:rsidP="00A80F36">
      <w:pPr>
        <w:pStyle w:val="NormalWeb"/>
      </w:pPr>
      <w:r>
        <w:t xml:space="preserve">This project has yielded a model with the potential to inform betting strategies and game predictions in March Madness. By analyzing core efficiency metrics like Adjusted Offensive and Defensive Efficiency, as well as Efficiency Margin for Strength of Schedule, the model highlights statistically significant factors that can influence a team's success in reaching the Sweet Sixteen. Betting strategies can be enhanced by prioritizing these high-influence metrics while placing less emphasis on factors with lower predictive power, such as Adjusted Tempo and Defensive Rebounds (as shown in </w:t>
      </w:r>
      <w:r w:rsidR="00ED2CD4">
        <w:t>Figures</w:t>
      </w:r>
      <w:r>
        <w:t xml:space="preserve"> 3 &amp; 5).</w:t>
      </w:r>
    </w:p>
    <w:p w14:paraId="0B62AFDF" w14:textId="77777777" w:rsidR="00A80F36" w:rsidRDefault="00A80F36" w:rsidP="00A80F36">
      <w:pPr>
        <w:pStyle w:val="NormalWeb"/>
      </w:pPr>
      <w:r>
        <w:t>For continued refinement and broader applicability, we recommend incorporating additional data sources in future iterations of the model. Exploring the impact of factors like player injuries, coaching changes, and other external influences through further research could significantly improve the model's predictive accuracy.</w:t>
      </w:r>
    </w:p>
    <w:p w14:paraId="3892FC45" w14:textId="585D390E" w:rsidR="00280415" w:rsidRPr="00280415" w:rsidRDefault="00280415" w:rsidP="00A80F36">
      <w:pPr>
        <w:pStyle w:val="NormalWeb"/>
      </w:pPr>
      <w:r w:rsidRPr="00280415">
        <w:rPr>
          <w:b/>
          <w:bCs/>
        </w:rPr>
        <w:t>5.2 Limitations</w:t>
      </w:r>
    </w:p>
    <w:p w14:paraId="5663CB22" w14:textId="7CE0B1AD" w:rsidR="00280415" w:rsidRPr="00280415" w:rsidRDefault="1E1E3434" w:rsidP="007E75E7">
      <w:pPr>
        <w:spacing w:beforeAutospacing="1" w:afterAutospacing="1" w:line="240" w:lineRule="auto"/>
        <w:rPr>
          <w:rFonts w:ascii="Times New Roman" w:eastAsia="Times New Roman" w:hAnsi="Times New Roman" w:cs="Times New Roman"/>
        </w:rPr>
      </w:pPr>
      <w:r w:rsidRPr="2B5D68C5">
        <w:rPr>
          <w:rFonts w:ascii="Times New Roman" w:eastAsia="Times New Roman" w:hAnsi="Times New Roman" w:cs="Times New Roman"/>
        </w:rPr>
        <w:t xml:space="preserve">When running these </w:t>
      </w:r>
      <w:r w:rsidR="3B96F8C8" w:rsidRPr="464000FE">
        <w:rPr>
          <w:rFonts w:ascii="Times New Roman" w:eastAsia="Times New Roman" w:hAnsi="Times New Roman" w:cs="Times New Roman"/>
        </w:rPr>
        <w:t>models</w:t>
      </w:r>
      <w:r w:rsidR="410C1258" w:rsidRPr="3C912BEC">
        <w:rPr>
          <w:rFonts w:ascii="Times New Roman" w:eastAsia="Times New Roman" w:hAnsi="Times New Roman" w:cs="Times New Roman"/>
        </w:rPr>
        <w:t>,</w:t>
      </w:r>
      <w:r w:rsidRPr="2B5D68C5">
        <w:rPr>
          <w:rFonts w:ascii="Times New Roman" w:eastAsia="Times New Roman" w:hAnsi="Times New Roman" w:cs="Times New Roman"/>
        </w:rPr>
        <w:t xml:space="preserve"> you </w:t>
      </w:r>
      <w:r w:rsidRPr="43BE6405">
        <w:rPr>
          <w:rFonts w:ascii="Times New Roman" w:eastAsia="Times New Roman" w:hAnsi="Times New Roman" w:cs="Times New Roman"/>
        </w:rPr>
        <w:t xml:space="preserve">can still run into </w:t>
      </w:r>
      <w:r w:rsidRPr="2C8983D5">
        <w:rPr>
          <w:rFonts w:ascii="Times New Roman" w:eastAsia="Times New Roman" w:hAnsi="Times New Roman" w:cs="Times New Roman"/>
        </w:rPr>
        <w:t xml:space="preserve">some </w:t>
      </w:r>
      <w:r w:rsidRPr="66755E02">
        <w:rPr>
          <w:rFonts w:ascii="Times New Roman" w:eastAsia="Times New Roman" w:hAnsi="Times New Roman" w:cs="Times New Roman"/>
        </w:rPr>
        <w:t xml:space="preserve">limitations that </w:t>
      </w:r>
      <w:r w:rsidRPr="49F1CB1C">
        <w:rPr>
          <w:rFonts w:ascii="Times New Roman" w:eastAsia="Times New Roman" w:hAnsi="Times New Roman" w:cs="Times New Roman"/>
        </w:rPr>
        <w:t xml:space="preserve">are </w:t>
      </w:r>
      <w:r w:rsidRPr="57D9856A">
        <w:rPr>
          <w:rFonts w:ascii="Times New Roman" w:eastAsia="Times New Roman" w:hAnsi="Times New Roman" w:cs="Times New Roman"/>
        </w:rPr>
        <w:t xml:space="preserve">not factored into </w:t>
      </w:r>
      <w:r w:rsidRPr="3E938BE7">
        <w:rPr>
          <w:rFonts w:ascii="Times New Roman" w:eastAsia="Times New Roman" w:hAnsi="Times New Roman" w:cs="Times New Roman"/>
        </w:rPr>
        <w:t xml:space="preserve">the model. </w:t>
      </w:r>
      <w:r w:rsidR="418DD079" w:rsidRPr="6A14545F">
        <w:rPr>
          <w:rFonts w:ascii="Times New Roman" w:eastAsia="Times New Roman" w:hAnsi="Times New Roman" w:cs="Times New Roman"/>
        </w:rPr>
        <w:t xml:space="preserve">The model’s capabilities are constrained by the scope of the historical data </w:t>
      </w:r>
      <w:r w:rsidR="418DD079" w:rsidRPr="0390B274">
        <w:rPr>
          <w:rFonts w:ascii="Times New Roman" w:eastAsia="Times New Roman" w:hAnsi="Times New Roman" w:cs="Times New Roman"/>
        </w:rPr>
        <w:t xml:space="preserve">used for </w:t>
      </w:r>
      <w:r w:rsidR="418DD079" w:rsidRPr="6A6B6030">
        <w:rPr>
          <w:rFonts w:ascii="Times New Roman" w:eastAsia="Times New Roman" w:hAnsi="Times New Roman" w:cs="Times New Roman"/>
        </w:rPr>
        <w:t>training</w:t>
      </w:r>
      <w:r w:rsidR="418DD079" w:rsidRPr="6DCEA120">
        <w:rPr>
          <w:rFonts w:ascii="Times New Roman" w:eastAsia="Times New Roman" w:hAnsi="Times New Roman" w:cs="Times New Roman"/>
        </w:rPr>
        <w:t>, which</w:t>
      </w:r>
      <w:r w:rsidR="418DD079" w:rsidRPr="6A6B6030">
        <w:rPr>
          <w:rFonts w:ascii="Times New Roman" w:eastAsia="Times New Roman" w:hAnsi="Times New Roman" w:cs="Times New Roman"/>
        </w:rPr>
        <w:t xml:space="preserve"> </w:t>
      </w:r>
      <w:r w:rsidR="418DD079" w:rsidRPr="71118F18">
        <w:rPr>
          <w:rFonts w:ascii="Times New Roman" w:eastAsia="Times New Roman" w:hAnsi="Times New Roman" w:cs="Times New Roman"/>
        </w:rPr>
        <w:t xml:space="preserve">thereby imposes </w:t>
      </w:r>
      <w:r w:rsidR="418DD079" w:rsidRPr="2781285B">
        <w:rPr>
          <w:rFonts w:ascii="Times New Roman" w:eastAsia="Times New Roman" w:hAnsi="Times New Roman" w:cs="Times New Roman"/>
        </w:rPr>
        <w:t xml:space="preserve">limitations on the </w:t>
      </w:r>
      <w:r w:rsidR="418DD079" w:rsidRPr="09C134E5">
        <w:rPr>
          <w:rFonts w:ascii="Times New Roman" w:eastAsia="Times New Roman" w:hAnsi="Times New Roman" w:cs="Times New Roman"/>
        </w:rPr>
        <w:t>predictive</w:t>
      </w:r>
      <w:r w:rsidR="418DD079" w:rsidRPr="3FCE2DEB">
        <w:rPr>
          <w:rFonts w:ascii="Times New Roman" w:eastAsia="Times New Roman" w:hAnsi="Times New Roman" w:cs="Times New Roman"/>
        </w:rPr>
        <w:t xml:space="preserve"> accuracy </w:t>
      </w:r>
      <w:r w:rsidR="418DD079" w:rsidRPr="51C1461F">
        <w:rPr>
          <w:rFonts w:ascii="Times New Roman" w:eastAsia="Times New Roman" w:hAnsi="Times New Roman" w:cs="Times New Roman"/>
        </w:rPr>
        <w:t xml:space="preserve">and </w:t>
      </w:r>
      <w:r w:rsidR="418DD079" w:rsidRPr="5064BC07">
        <w:rPr>
          <w:rFonts w:ascii="Times New Roman" w:eastAsia="Times New Roman" w:hAnsi="Times New Roman" w:cs="Times New Roman"/>
        </w:rPr>
        <w:t xml:space="preserve">adaptability of </w:t>
      </w:r>
      <w:r w:rsidR="418DD079" w:rsidRPr="415B2424">
        <w:rPr>
          <w:rFonts w:ascii="Times New Roman" w:eastAsia="Times New Roman" w:hAnsi="Times New Roman" w:cs="Times New Roman"/>
        </w:rPr>
        <w:t xml:space="preserve">the model. </w:t>
      </w:r>
      <w:r w:rsidR="7BB56198" w:rsidRPr="0551A2F0">
        <w:rPr>
          <w:rFonts w:ascii="Times New Roman" w:eastAsia="Times New Roman" w:hAnsi="Times New Roman" w:cs="Times New Roman"/>
        </w:rPr>
        <w:t xml:space="preserve">Also, while statistical </w:t>
      </w:r>
      <w:r w:rsidR="7BB56198" w:rsidRPr="6A19567D">
        <w:rPr>
          <w:rFonts w:ascii="Times New Roman" w:eastAsia="Times New Roman" w:hAnsi="Times New Roman" w:cs="Times New Roman"/>
        </w:rPr>
        <w:t xml:space="preserve">analysis can </w:t>
      </w:r>
      <w:r w:rsidR="7BB56198" w:rsidRPr="496A4291">
        <w:rPr>
          <w:rFonts w:ascii="Times New Roman" w:eastAsia="Times New Roman" w:hAnsi="Times New Roman" w:cs="Times New Roman"/>
        </w:rPr>
        <w:t xml:space="preserve">provide </w:t>
      </w:r>
      <w:r w:rsidR="7BB56198" w:rsidRPr="7F8B6763">
        <w:rPr>
          <w:rFonts w:ascii="Times New Roman" w:eastAsia="Times New Roman" w:hAnsi="Times New Roman" w:cs="Times New Roman"/>
        </w:rPr>
        <w:t xml:space="preserve">valuable insights, it </w:t>
      </w:r>
      <w:r w:rsidR="7BB56198" w:rsidRPr="3FE54ACB">
        <w:rPr>
          <w:rFonts w:ascii="Times New Roman" w:eastAsia="Times New Roman" w:hAnsi="Times New Roman" w:cs="Times New Roman"/>
        </w:rPr>
        <w:t>is also important to recognize that external factors such as injuries</w:t>
      </w:r>
      <w:r w:rsidR="185D7491" w:rsidRPr="0BB71CAB">
        <w:rPr>
          <w:rFonts w:ascii="Times New Roman" w:eastAsia="Times New Roman" w:hAnsi="Times New Roman" w:cs="Times New Roman"/>
        </w:rPr>
        <w:t xml:space="preserve"> </w:t>
      </w:r>
      <w:r w:rsidR="185D7491" w:rsidRPr="6B5648E0">
        <w:rPr>
          <w:rFonts w:ascii="Times New Roman" w:eastAsia="Times New Roman" w:hAnsi="Times New Roman" w:cs="Times New Roman"/>
        </w:rPr>
        <w:t>can have a major impact on the outcome</w:t>
      </w:r>
      <w:r w:rsidR="009A52F8">
        <w:rPr>
          <w:rFonts w:ascii="Times New Roman" w:eastAsia="Times New Roman" w:hAnsi="Times New Roman" w:cs="Times New Roman"/>
        </w:rPr>
        <w:t xml:space="preserve"> and can </w:t>
      </w:r>
      <w:r w:rsidR="5160D474" w:rsidRPr="22A03D34">
        <w:rPr>
          <w:rFonts w:ascii="Times New Roman" w:eastAsia="Times New Roman" w:hAnsi="Times New Roman" w:cs="Times New Roman"/>
        </w:rPr>
        <w:t>make</w:t>
      </w:r>
      <w:r w:rsidR="009A52F8" w:rsidRPr="12A33BF3">
        <w:rPr>
          <w:rFonts w:ascii="Times New Roman" w:eastAsia="Times New Roman" w:hAnsi="Times New Roman" w:cs="Times New Roman"/>
        </w:rPr>
        <w:t xml:space="preserve"> </w:t>
      </w:r>
      <w:r w:rsidR="009A52F8">
        <w:rPr>
          <w:rFonts w:ascii="Times New Roman" w:eastAsia="Times New Roman" w:hAnsi="Times New Roman" w:cs="Times New Roman"/>
        </w:rPr>
        <w:t xml:space="preserve">predictions difficult to </w:t>
      </w:r>
      <w:r w:rsidR="61F0A764" w:rsidRPr="166EC3E4">
        <w:rPr>
          <w:rFonts w:ascii="Times New Roman" w:eastAsia="Times New Roman" w:hAnsi="Times New Roman" w:cs="Times New Roman"/>
        </w:rPr>
        <w:t xml:space="preserve">gauge. </w:t>
      </w:r>
    </w:p>
    <w:p w14:paraId="14BE8ECD" w14:textId="7654C101" w:rsidR="00280415" w:rsidRDefault="00280415" w:rsidP="00C718AA">
      <w:pPr>
        <w:spacing w:before="100" w:beforeAutospacing="1" w:after="100" w:afterAutospacing="1" w:line="240" w:lineRule="auto"/>
        <w:rPr>
          <w:rFonts w:ascii="Times New Roman" w:eastAsia="Times New Roman" w:hAnsi="Times New Roman" w:cs="Times New Roman"/>
          <w:kern w:val="0"/>
          <w14:ligatures w14:val="none"/>
        </w:rPr>
      </w:pPr>
      <w:r w:rsidRPr="00280415">
        <w:rPr>
          <w:rFonts w:ascii="Times New Roman" w:eastAsia="Times New Roman" w:hAnsi="Times New Roman" w:cs="Times New Roman"/>
          <w:b/>
          <w:bCs/>
          <w:kern w:val="0"/>
          <w14:ligatures w14:val="none"/>
        </w:rPr>
        <w:t xml:space="preserve">5.3 Future Work </w:t>
      </w:r>
    </w:p>
    <w:p w14:paraId="5A8DEB6A" w14:textId="77777777" w:rsidR="00C6596E" w:rsidRDefault="00C6596E" w:rsidP="00C6596E">
      <w:pPr>
        <w:pStyle w:val="NormalWeb"/>
      </w:pPr>
      <w:r>
        <w:t>Future work on this model can involve incorporating additional data columns. This could include injuries, coaching changes, and other currently omitted factors that might influence performance. Additionally, the data could be segmented to isolate teams that typically qualify for the tournament. This would allow for more practical application in setting betting lines before the tournament selection is finalized.</w:t>
      </w:r>
    </w:p>
    <w:p w14:paraId="2B60F8B2" w14:textId="77777777" w:rsidR="00BF4F7C" w:rsidRDefault="00BF4F7C" w:rsidP="00280415">
      <w:pPr>
        <w:spacing w:before="100" w:beforeAutospacing="1" w:after="100" w:afterAutospacing="1" w:line="240" w:lineRule="auto"/>
        <w:rPr>
          <w:rFonts w:ascii="Times New Roman" w:eastAsia="Times New Roman" w:hAnsi="Times New Roman" w:cs="Times New Roman"/>
          <w:b/>
          <w:bCs/>
          <w:kern w:val="0"/>
          <w14:ligatures w14:val="none"/>
        </w:rPr>
      </w:pPr>
    </w:p>
    <w:p w14:paraId="00A6BA10" w14:textId="77777777" w:rsidR="00BF4F7C" w:rsidRDefault="00BF4F7C" w:rsidP="00280415">
      <w:pPr>
        <w:spacing w:before="100" w:beforeAutospacing="1" w:after="100" w:afterAutospacing="1" w:line="240" w:lineRule="auto"/>
        <w:rPr>
          <w:rFonts w:ascii="Times New Roman" w:eastAsia="Times New Roman" w:hAnsi="Times New Roman" w:cs="Times New Roman"/>
          <w:b/>
          <w:bCs/>
          <w:kern w:val="0"/>
          <w14:ligatures w14:val="none"/>
        </w:rPr>
      </w:pPr>
    </w:p>
    <w:p w14:paraId="0C5ED4C0" w14:textId="77777777" w:rsidR="00BF4F7C" w:rsidRDefault="00BF4F7C" w:rsidP="00280415">
      <w:pPr>
        <w:spacing w:before="100" w:beforeAutospacing="1" w:after="100" w:afterAutospacing="1" w:line="240" w:lineRule="auto"/>
        <w:rPr>
          <w:rFonts w:ascii="Times New Roman" w:eastAsia="Times New Roman" w:hAnsi="Times New Roman" w:cs="Times New Roman"/>
          <w:b/>
          <w:bCs/>
          <w:kern w:val="0"/>
          <w14:ligatures w14:val="none"/>
        </w:rPr>
      </w:pPr>
    </w:p>
    <w:p w14:paraId="077DAB84" w14:textId="77777777" w:rsidR="00BF4F7C" w:rsidRDefault="00BF4F7C" w:rsidP="00280415">
      <w:pPr>
        <w:spacing w:before="100" w:beforeAutospacing="1" w:after="100" w:afterAutospacing="1" w:line="240" w:lineRule="auto"/>
        <w:rPr>
          <w:rFonts w:ascii="Times New Roman" w:eastAsia="Times New Roman" w:hAnsi="Times New Roman" w:cs="Times New Roman"/>
          <w:b/>
          <w:bCs/>
          <w:kern w:val="0"/>
          <w14:ligatures w14:val="none"/>
        </w:rPr>
      </w:pPr>
    </w:p>
    <w:p w14:paraId="2E87F84B" w14:textId="2D1486A1" w:rsidR="00563ED2" w:rsidRDefault="00280415" w:rsidP="00BF4F7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280415">
        <w:rPr>
          <w:rFonts w:ascii="Times New Roman" w:eastAsia="Times New Roman" w:hAnsi="Times New Roman" w:cs="Times New Roman"/>
          <w:b/>
          <w:bCs/>
          <w:kern w:val="0"/>
          <w14:ligatures w14:val="none"/>
        </w:rPr>
        <w:t>Appendix</w:t>
      </w:r>
    </w:p>
    <w:p w14:paraId="6D78F9A1" w14:textId="666E9818" w:rsidR="00280415" w:rsidRPr="00280415" w:rsidRDefault="00563ED2" w:rsidP="0028041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Figure 1:</w:t>
      </w:r>
      <w:r w:rsidR="00280415" w:rsidRPr="00280415">
        <w:rPr>
          <w:rFonts w:ascii="Times New Roman" w:eastAsia="Times New Roman" w:hAnsi="Times New Roman" w:cs="Times New Roman"/>
          <w:b/>
          <w:bCs/>
          <w:kern w:val="0"/>
          <w14:ligatures w14:val="none"/>
        </w:rPr>
        <w:t xml:space="preserve"> Data Dictionary for March Madness</w:t>
      </w:r>
    </w:p>
    <w:tbl>
      <w:tblPr>
        <w:tblW w:w="9344" w:type="dxa"/>
        <w:tblCellMar>
          <w:left w:w="0" w:type="dxa"/>
          <w:right w:w="0" w:type="dxa"/>
        </w:tblCellMar>
        <w:tblLook w:val="04A0" w:firstRow="1" w:lastRow="0" w:firstColumn="1" w:lastColumn="0" w:noHBand="0" w:noVBand="1"/>
      </w:tblPr>
      <w:tblGrid>
        <w:gridCol w:w="2011"/>
        <w:gridCol w:w="889"/>
        <w:gridCol w:w="4247"/>
        <w:gridCol w:w="2197"/>
      </w:tblGrid>
      <w:tr w:rsidR="001A7E79" w:rsidRPr="001A7E79" w14:paraId="26D4D5A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A6F6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Field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09B1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Data 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963B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335872"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Units/Calculation</w:t>
            </w:r>
          </w:p>
        </w:tc>
      </w:tr>
      <w:tr w:rsidR="001A7E79" w:rsidRPr="001A7E79" w14:paraId="63985D2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4F8AD"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TeamNames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4E79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5E83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The name of the team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A8E0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N/A</w:t>
            </w:r>
          </w:p>
        </w:tc>
      </w:tr>
      <w:tr w:rsidR="001A7E79" w:rsidRPr="001A7E79" w14:paraId="2AEE230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B094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Year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077C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119D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The year of the NCAA tournament 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823B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N/A</w:t>
            </w:r>
          </w:p>
        </w:tc>
      </w:tr>
      <w:tr w:rsidR="001A7E79" w:rsidRPr="001A7E79" w14:paraId="58030E3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39D5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Seed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7D07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6735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The team's seeding in the NCAA tournament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3132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Tournament Seed (1-16)</w:t>
            </w:r>
          </w:p>
        </w:tc>
      </w:tr>
      <w:tr w:rsidR="001A7E79" w:rsidRPr="001A7E79" w14:paraId="18DEACE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4693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Sweet.Sixteen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4F65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A2FA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Indicates if the team reached the Sweet Sixteen round of the tournament (1 = Yes, 0 = No)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331CA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Binary Indicator</w:t>
            </w:r>
          </w:p>
        </w:tc>
      </w:tr>
      <w:tr w:rsidR="001A7E79" w:rsidRPr="001A7E79" w14:paraId="55B084B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BCDE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ADJOE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78C7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4476A"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Adjusted Offensive Efficiency (points scored per 100 possessions, adjusted for various factors)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457F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403F2E7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11BDA"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ADJDE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66831"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7EC2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Adjusted Defensive Efficiency (points allowed per 100 possessions, adjusted for various factors)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FB718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2168338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6970C"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efg</w:t>
            </w:r>
            <w:proofErr w:type="spellEnd"/>
            <w:r w:rsidRPr="001A7E79">
              <w:rPr>
                <w:rFonts w:ascii="Times New Roman" w:eastAsia="Times New Roman" w:hAnsi="Times New Roman" w:cs="Times New Roman"/>
                <w:kern w:val="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D7EF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C171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Effective Field Goal Percentage (shooting efficiency accounting for the value of 3-pointers)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4E3C3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0996FF7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D114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efgd</w:t>
            </w:r>
            <w:proofErr w:type="spellEnd"/>
            <w:r w:rsidRPr="001A7E79">
              <w:rPr>
                <w:rFonts w:ascii="Times New Roman" w:eastAsia="Times New Roman" w:hAnsi="Times New Roman" w:cs="Times New Roman"/>
                <w:kern w:val="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C2E0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919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 xml:space="preserve">Effective Field Goal Percentage Defense (opponent's </w:t>
            </w:r>
            <w:proofErr w:type="spellStart"/>
            <w:r w:rsidRPr="001A7E79">
              <w:rPr>
                <w:rFonts w:ascii="Times New Roman" w:eastAsia="Times New Roman" w:hAnsi="Times New Roman" w:cs="Times New Roman"/>
                <w:kern w:val="0"/>
                <w14:ligatures w14:val="none"/>
              </w:rPr>
              <w:t>eFG</w:t>
            </w:r>
            <w:proofErr w:type="spellEnd"/>
            <w:r w:rsidRPr="001A7E79">
              <w:rPr>
                <w:rFonts w:ascii="Times New Roman" w:eastAsia="Times New Roman" w:hAnsi="Times New Roman" w:cs="Times New Roman"/>
                <w:kern w:val="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43FF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3171F6D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263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093C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1E89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Turnover Rate (turnovers per 100 possessions)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425F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Turnovers per 100 possessions</w:t>
            </w:r>
          </w:p>
        </w:tc>
      </w:tr>
      <w:tr w:rsidR="001A7E79" w:rsidRPr="001A7E79" w14:paraId="50C39E2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B65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tord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E48E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088C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Opponent Turnover Rate (turnovers forced per 100 possessions)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52C54F2"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Turnovers per 100 possessions</w:t>
            </w:r>
          </w:p>
        </w:tc>
      </w:tr>
      <w:tr w:rsidR="001A7E79" w:rsidRPr="001A7E79" w14:paraId="1A8D2EF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740FD"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orb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52FA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222B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Offensive Rebound Rate (percentage of available offensive rebounds secured)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9A828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162819A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E652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drb</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BA3AC"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2C5CA"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Defensive Rebound Rate (percentage of available defensive rebounds secured)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ABB1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271A643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BF8C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A21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F18B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Free Throw Rate (free throws attempted per field goal attempt)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4DB3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Ratio</w:t>
            </w:r>
          </w:p>
        </w:tc>
      </w:tr>
      <w:tr w:rsidR="001A7E79" w:rsidRPr="001A7E79" w14:paraId="7A69F45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32B1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FTRd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898B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6DD3A"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Opponent Free Throw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1B78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Ratio</w:t>
            </w:r>
          </w:p>
        </w:tc>
      </w:tr>
      <w:tr w:rsidR="001A7E79" w:rsidRPr="001A7E79" w14:paraId="0A9B2FF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F2F41"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X2p.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4AA7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BF5C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2-Point Field Goal Attempt Rate (percentage of field goal attempts that are 2-pointers)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205F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381C842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B034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X2pd.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095C4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63DD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Opponent's 2-Point Field Goal Attempt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FAC2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0A9C4A8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77FC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X3p.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CB49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864B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3-Point Field Goal Attempt Rate (percentage of field goal attempts that are 3-pointers)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C76F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50EA887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304D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lastRenderedPageBreak/>
              <w:t>X3pd.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E7B0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16FA1"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Opponent's 3-Point Field Goal Attempt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42D4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Percentage</w:t>
            </w:r>
          </w:p>
        </w:tc>
      </w:tr>
      <w:tr w:rsidR="001A7E79" w:rsidRPr="001A7E79" w14:paraId="0A9B2B0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816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A7E79">
              <w:rPr>
                <w:rFonts w:ascii="Times New Roman" w:eastAsia="Times New Roman" w:hAnsi="Times New Roman" w:cs="Times New Roman"/>
                <w:kern w:val="0"/>
                <w14:ligatures w14:val="none"/>
              </w:rPr>
              <w:t>adjt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AC7B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BE6D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Adjusted Tempo (estimated possessions per 40 minutes, adjusted for pace)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44EA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Possessions per 40 minutes</w:t>
            </w:r>
          </w:p>
        </w:tc>
      </w:tr>
      <w:tr w:rsidR="001A7E79" w:rsidRPr="001A7E79" w14:paraId="4BF2AF1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D64E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WAB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5042D"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E21C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Wins Above Bubble (estimates wins contributed above a "bubble" tournament team)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18239D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Estimated Wins</w:t>
            </w:r>
          </w:p>
        </w:tc>
      </w:tr>
      <w:tr w:rsidR="001A7E79" w:rsidRPr="001A7E79" w14:paraId="0A4C874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332EF"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9" w:tgtFrame="_blank" w:history="1">
              <w:r w:rsidR="001A7E79" w:rsidRPr="001A7E79">
                <w:rPr>
                  <w:rStyle w:val="Hyperlink"/>
                  <w:rFonts w:ascii="Times New Roman" w:eastAsia="Times New Roman" w:hAnsi="Times New Roman" w:cs="Times New Roman"/>
                  <w:kern w:val="0"/>
                  <w14:ligatures w14:val="none"/>
                </w:rPr>
                <w:t>AdjEM.KP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5DC2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BC27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KenPom Adjusted Efficiency Margin (point differential per 100 possessions, adjusted)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1656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4C1EFA0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E5442"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0" w:tgtFrame="_blank" w:history="1">
              <w:r w:rsidR="001A7E79" w:rsidRPr="001A7E79">
                <w:rPr>
                  <w:rStyle w:val="Hyperlink"/>
                  <w:rFonts w:ascii="Times New Roman" w:eastAsia="Times New Roman" w:hAnsi="Times New Roman" w:cs="Times New Roman"/>
                  <w:kern w:val="0"/>
                  <w14:ligatures w14:val="none"/>
                </w:rPr>
                <w:t>AdjO.KP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33AEC"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84C80" w14:textId="124B47F4"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KenPom Adjusted Offensive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BB790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25C77A7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AC6EB"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1" w:tgtFrame="_blank" w:history="1">
              <w:r w:rsidR="001A7E79" w:rsidRPr="001A7E79">
                <w:rPr>
                  <w:rStyle w:val="Hyperlink"/>
                  <w:rFonts w:ascii="Times New Roman" w:eastAsia="Times New Roman" w:hAnsi="Times New Roman" w:cs="Times New Roman"/>
                  <w:kern w:val="0"/>
                  <w14:ligatures w14:val="none"/>
                </w:rPr>
                <w:t>AdjD.KP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E003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9EA9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KenPom Adjusted Defensive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EA2CD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620E707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11352"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2" w:tgtFrame="_blank" w:history="1">
              <w:r w:rsidR="001A7E79" w:rsidRPr="001A7E79">
                <w:rPr>
                  <w:rStyle w:val="Hyperlink"/>
                  <w:rFonts w:ascii="Times New Roman" w:eastAsia="Times New Roman" w:hAnsi="Times New Roman" w:cs="Times New Roman"/>
                  <w:kern w:val="0"/>
                  <w14:ligatures w14:val="none"/>
                </w:rPr>
                <w:t>AdjT.KP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F1B9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1370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KenPom Adjusted Tempo</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781D71"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Possessions per 40 minutes</w:t>
            </w:r>
          </w:p>
        </w:tc>
      </w:tr>
      <w:tr w:rsidR="001A7E79" w:rsidRPr="001A7E79" w14:paraId="1F54AE4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D34CF"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3" w:tgtFrame="_blank" w:history="1">
              <w:r w:rsidR="001A7E79" w:rsidRPr="001A7E79">
                <w:rPr>
                  <w:rStyle w:val="Hyperlink"/>
                  <w:rFonts w:ascii="Times New Roman" w:eastAsia="Times New Roman" w:hAnsi="Times New Roman" w:cs="Times New Roman"/>
                  <w:kern w:val="0"/>
                  <w14:ligatures w14:val="none"/>
                </w:rPr>
                <w:t>Luck.KP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FD027"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31AC"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KenPom Luck estimate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31B7498"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Estimate</w:t>
            </w:r>
          </w:p>
        </w:tc>
      </w:tr>
      <w:tr w:rsidR="001A7E79" w:rsidRPr="001A7E79" w14:paraId="654FF45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EC971"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4" w:tgtFrame="_blank" w:history="1">
              <w:r w:rsidR="001A7E79" w:rsidRPr="001A7E79">
                <w:rPr>
                  <w:rStyle w:val="Hyperlink"/>
                  <w:rFonts w:ascii="Times New Roman" w:eastAsia="Times New Roman" w:hAnsi="Times New Roman" w:cs="Times New Roman"/>
                  <w:kern w:val="0"/>
                  <w14:ligatures w14:val="none"/>
                </w:rPr>
                <w:t>AdjEM.SOS.KP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299E3"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68F40"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Efficiency Margin adjusted for Strength of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278C6"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4EE7D75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D47C2"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5" w:tgtFrame="_blank" w:history="1">
              <w:r w:rsidR="001A7E79" w:rsidRPr="001A7E79">
                <w:rPr>
                  <w:rStyle w:val="Hyperlink"/>
                  <w:rFonts w:ascii="Times New Roman" w:eastAsia="Times New Roman" w:hAnsi="Times New Roman" w:cs="Times New Roman"/>
                  <w:kern w:val="0"/>
                  <w14:ligatures w14:val="none"/>
                </w:rPr>
                <w:t>AdjO.SOS.KP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6B70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7F09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Offensive Efficiency adjusted for Strength of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D6A0E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0038AF2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E315A"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6" w:tgtFrame="_blank" w:history="1">
              <w:r w:rsidR="001A7E79" w:rsidRPr="001A7E79">
                <w:rPr>
                  <w:rStyle w:val="Hyperlink"/>
                  <w:rFonts w:ascii="Times New Roman" w:eastAsia="Times New Roman" w:hAnsi="Times New Roman" w:cs="Times New Roman"/>
                  <w:kern w:val="0"/>
                  <w14:ligatures w14:val="none"/>
                </w:rPr>
                <w:t>AdjD.SOS.KP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81B5D"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EBE89"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Defensive Efficiency adjusted for Strength of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E20826F"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35E1692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30717" w14:textId="77777777" w:rsidR="001A7E79" w:rsidRPr="001A7E79" w:rsidRDefault="00805E9F" w:rsidP="001A7E79">
            <w:pPr>
              <w:spacing w:before="100" w:beforeAutospacing="1" w:after="100" w:afterAutospacing="1" w:line="240" w:lineRule="auto"/>
              <w:rPr>
                <w:rFonts w:ascii="Times New Roman" w:eastAsia="Times New Roman" w:hAnsi="Times New Roman" w:cs="Times New Roman"/>
                <w:kern w:val="0"/>
                <w14:ligatures w14:val="none"/>
              </w:rPr>
            </w:pPr>
            <w:hyperlink r:id="rId17" w:tgtFrame="_blank" w:history="1">
              <w:r w:rsidR="001A7E79" w:rsidRPr="001A7E79">
                <w:rPr>
                  <w:rStyle w:val="Hyperlink"/>
                  <w:rFonts w:ascii="Times New Roman" w:eastAsia="Times New Roman" w:hAnsi="Times New Roman" w:cs="Times New Roman"/>
                  <w:kern w:val="0"/>
                  <w14:ligatures w14:val="none"/>
                </w:rPr>
                <w:t>AdjEM.NCSOS.KP</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3B422"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235BB"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Efficiency Margin adjusted for Non-Conference Strength of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440785"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r w:rsidRPr="001A7E79">
              <w:rPr>
                <w:rFonts w:ascii="Times New Roman" w:eastAsia="Times New Roman" w:hAnsi="Times New Roman" w:cs="Times New Roman"/>
                <w:kern w:val="0"/>
                <w14:ligatures w14:val="none"/>
              </w:rPr>
              <w:t>Points per 100 possessions</w:t>
            </w:r>
          </w:p>
        </w:tc>
      </w:tr>
      <w:tr w:rsidR="001A7E79" w:rsidRPr="001A7E79" w14:paraId="114BDEC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8D1142"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u w:val="single"/>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DBDB01"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6DA0E4"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EC1F11E" w14:textId="77777777" w:rsidR="001A7E79" w:rsidRPr="001A7E79" w:rsidRDefault="001A7E79" w:rsidP="001A7E79">
            <w:pPr>
              <w:spacing w:before="100" w:beforeAutospacing="1" w:after="100" w:afterAutospacing="1" w:line="240" w:lineRule="auto"/>
              <w:rPr>
                <w:rFonts w:ascii="Times New Roman" w:eastAsia="Times New Roman" w:hAnsi="Times New Roman" w:cs="Times New Roman"/>
                <w:kern w:val="0"/>
                <w14:ligatures w14:val="none"/>
              </w:rPr>
            </w:pPr>
          </w:p>
        </w:tc>
      </w:tr>
    </w:tbl>
    <w:p w14:paraId="4F3CFFE4" w14:textId="37C8A27B" w:rsidR="006E1FA6" w:rsidRDefault="00563ED2" w:rsidP="006E1FA6">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w:t>
      </w:r>
      <w:r w:rsidR="00280415" w:rsidRPr="00280415">
        <w:rPr>
          <w:rFonts w:ascii="Times New Roman" w:eastAsia="Times New Roman" w:hAnsi="Times New Roman" w:cs="Times New Roman"/>
          <w:b/>
          <w:bCs/>
          <w:kern w:val="0"/>
          <w14:ligatures w14:val="none"/>
        </w:rPr>
        <w:t xml:space="preserve"> 2: </w:t>
      </w:r>
      <w:r w:rsidR="006E1FA6" w:rsidRPr="006E1FA6">
        <w:rPr>
          <w:rFonts w:ascii="Times New Roman" w:eastAsia="Times New Roman" w:hAnsi="Times New Roman" w:cs="Times New Roman"/>
          <w:b/>
          <w:bCs/>
          <w:kern w:val="0"/>
          <w14:ligatures w14:val="none"/>
        </w:rPr>
        <w:t>Offensive Efficiency for strength of schedule and frequency of Sweet Adjusted Sixteen appearances.</w:t>
      </w:r>
    </w:p>
    <w:p w14:paraId="30116A3B" w14:textId="55EF2AFA" w:rsidR="00795F3C" w:rsidRPr="006E1FA6" w:rsidRDefault="00795F3C" w:rsidP="006E1FA6">
      <w:pPr>
        <w:spacing w:before="100" w:beforeAutospacing="1" w:after="100" w:afterAutospacing="1" w:line="240" w:lineRule="auto"/>
        <w:rPr>
          <w:rFonts w:ascii="Times New Roman" w:eastAsia="Times New Roman" w:hAnsi="Times New Roman" w:cs="Times New Roman"/>
          <w:b/>
          <w:bCs/>
          <w:kern w:val="0"/>
          <w14:ligatures w14:val="none"/>
        </w:rPr>
      </w:pPr>
      <w:r>
        <w:rPr>
          <w:noProof/>
        </w:rPr>
        <w:lastRenderedPageBreak/>
        <w:drawing>
          <wp:inline distT="0" distB="0" distL="0" distR="0" wp14:anchorId="59665384" wp14:editId="1E3B3C13">
            <wp:extent cx="4928738" cy="3009900"/>
            <wp:effectExtent l="0" t="0" r="5715" b="0"/>
            <wp:docPr id="291669736"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28738" cy="3009900"/>
                    </a:xfrm>
                    <a:prstGeom prst="rect">
                      <a:avLst/>
                    </a:prstGeom>
                  </pic:spPr>
                </pic:pic>
              </a:graphicData>
            </a:graphic>
          </wp:inline>
        </w:drawing>
      </w:r>
    </w:p>
    <w:p w14:paraId="3E50B305" w14:textId="73E0A50A" w:rsidR="00280415" w:rsidRDefault="00563ED2" w:rsidP="00280415">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w:t>
      </w:r>
      <w:r w:rsidR="00280415" w:rsidRPr="00280415">
        <w:rPr>
          <w:rFonts w:ascii="Times New Roman" w:eastAsia="Times New Roman" w:hAnsi="Times New Roman" w:cs="Times New Roman"/>
          <w:b/>
          <w:bCs/>
          <w:kern w:val="0"/>
          <w14:ligatures w14:val="none"/>
        </w:rPr>
        <w:t xml:space="preserve"> 3: </w:t>
      </w:r>
      <w:r w:rsidR="004B110C" w:rsidRPr="004B110C">
        <w:rPr>
          <w:rFonts w:ascii="Times New Roman" w:eastAsia="Times New Roman" w:hAnsi="Times New Roman" w:cs="Times New Roman"/>
          <w:b/>
          <w:bCs/>
          <w:kern w:val="0"/>
          <w14:ligatures w14:val="none"/>
        </w:rPr>
        <w:t>Adjusted KenPom Tempo and the frequency of making the Sweet Sixteen.</w:t>
      </w:r>
    </w:p>
    <w:p w14:paraId="5457196C" w14:textId="2C771F20" w:rsidR="000642A1" w:rsidRDefault="000642A1" w:rsidP="00280415">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noProof/>
          <w:color w:val="2D3B45"/>
          <w:kern w:val="0"/>
          <w:sz w:val="22"/>
          <w:szCs w:val="22"/>
        </w:rPr>
        <w:drawing>
          <wp:inline distT="0" distB="0" distL="0" distR="0" wp14:anchorId="70F1E5C4" wp14:editId="7D0AB128">
            <wp:extent cx="4813300" cy="2939404"/>
            <wp:effectExtent l="0" t="0" r="6350" b="0"/>
            <wp:docPr id="1046802739" name="Picture 2"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02739" name="Picture 2" descr="A diagram of a normal distribu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16250" cy="2941205"/>
                    </a:xfrm>
                    <a:prstGeom prst="rect">
                      <a:avLst/>
                    </a:prstGeom>
                  </pic:spPr>
                </pic:pic>
              </a:graphicData>
            </a:graphic>
          </wp:inline>
        </w:drawing>
      </w:r>
    </w:p>
    <w:p w14:paraId="0522963D" w14:textId="564C9FA6" w:rsidR="00E1030F" w:rsidRDefault="00563ED2"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w:t>
      </w:r>
      <w:r w:rsidR="00E1030F" w:rsidRPr="00280415">
        <w:rPr>
          <w:rFonts w:ascii="Times New Roman" w:eastAsia="Times New Roman" w:hAnsi="Times New Roman" w:cs="Times New Roman"/>
          <w:b/>
          <w:bCs/>
          <w:kern w:val="0"/>
          <w14:ligatures w14:val="none"/>
        </w:rPr>
        <w:t xml:space="preserve"> </w:t>
      </w:r>
      <w:r w:rsidR="00E1030F">
        <w:rPr>
          <w:rFonts w:ascii="Times New Roman" w:eastAsia="Times New Roman" w:hAnsi="Times New Roman" w:cs="Times New Roman"/>
          <w:b/>
          <w:bCs/>
          <w:kern w:val="0"/>
          <w14:ligatures w14:val="none"/>
        </w:rPr>
        <w:t>4</w:t>
      </w:r>
      <w:r w:rsidR="00E1030F" w:rsidRPr="00280415">
        <w:rPr>
          <w:rFonts w:ascii="Times New Roman" w:eastAsia="Times New Roman" w:hAnsi="Times New Roman" w:cs="Times New Roman"/>
          <w:b/>
          <w:bCs/>
          <w:kern w:val="0"/>
          <w14:ligatures w14:val="none"/>
        </w:rPr>
        <w:t xml:space="preserve">: </w:t>
      </w:r>
      <w:r w:rsidR="00A44EA1" w:rsidRPr="00A44EA1">
        <w:rPr>
          <w:rFonts w:ascii="Times New Roman" w:eastAsia="Times New Roman" w:hAnsi="Times New Roman" w:cs="Times New Roman"/>
          <w:b/>
          <w:bCs/>
          <w:kern w:val="0"/>
          <w14:ligatures w14:val="none"/>
        </w:rPr>
        <w:t>Adjusted Defense vs. Adjusted Efficiency Margin</w:t>
      </w:r>
      <w:r w:rsidR="00E1030F" w:rsidRPr="004B110C">
        <w:rPr>
          <w:rFonts w:ascii="Times New Roman" w:eastAsia="Times New Roman" w:hAnsi="Times New Roman" w:cs="Times New Roman"/>
          <w:b/>
          <w:bCs/>
          <w:kern w:val="0"/>
          <w14:ligatures w14:val="none"/>
        </w:rPr>
        <w:t>.</w:t>
      </w:r>
    </w:p>
    <w:p w14:paraId="470531BF" w14:textId="7ED306D0" w:rsidR="00A44EA1" w:rsidRDefault="00A44EA1" w:rsidP="00E1030F">
      <w:pPr>
        <w:spacing w:before="100" w:beforeAutospacing="1" w:after="100" w:afterAutospacing="1" w:line="240" w:lineRule="auto"/>
        <w:rPr>
          <w:rFonts w:ascii="Times New Roman" w:eastAsia="Times New Roman" w:hAnsi="Times New Roman" w:cs="Times New Roman"/>
          <w:b/>
          <w:bCs/>
          <w:kern w:val="0"/>
          <w14:ligatures w14:val="none"/>
        </w:rPr>
      </w:pPr>
      <w:r>
        <w:rPr>
          <w:noProof/>
        </w:rPr>
        <w:lastRenderedPageBreak/>
        <w:drawing>
          <wp:inline distT="0" distB="0" distL="0" distR="0" wp14:anchorId="2E155A81" wp14:editId="28647F68">
            <wp:extent cx="3482398" cy="2611581"/>
            <wp:effectExtent l="0" t="0" r="3810" b="0"/>
            <wp:docPr id="73" name="Content Placeholder 72" descr="A blue and red pixelate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72"/>
                    <pic:cNvPicPr/>
                  </pic:nvPicPr>
                  <pic:blipFill>
                    <a:blip r:embed="rId20">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612622D-3975-9D60-F656-F1263B8A8C45}"/>
                        </a:ext>
                      </a:extLst>
                    </a:blip>
                    <a:stretch>
                      <a:fillRect/>
                    </a:stretch>
                  </pic:blipFill>
                  <pic:spPr>
                    <a:xfrm>
                      <a:off x="0" y="0"/>
                      <a:ext cx="3482398" cy="2611581"/>
                    </a:xfrm>
                    <a:prstGeom prst="rect">
                      <a:avLst/>
                    </a:prstGeom>
                  </pic:spPr>
                </pic:pic>
              </a:graphicData>
            </a:graphic>
          </wp:inline>
        </w:drawing>
      </w:r>
    </w:p>
    <w:p w14:paraId="21450C1D" w14:textId="7CA7BEE5" w:rsidR="00053131" w:rsidRDefault="00563ED2"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w:t>
      </w:r>
      <w:r w:rsidR="00053131" w:rsidRPr="00280415">
        <w:rPr>
          <w:rFonts w:ascii="Times New Roman" w:eastAsia="Times New Roman" w:hAnsi="Times New Roman" w:cs="Times New Roman"/>
          <w:b/>
          <w:bCs/>
          <w:kern w:val="0"/>
          <w14:ligatures w14:val="none"/>
        </w:rPr>
        <w:t xml:space="preserve"> </w:t>
      </w:r>
      <w:r w:rsidR="00053131">
        <w:rPr>
          <w:rFonts w:ascii="Times New Roman" w:eastAsia="Times New Roman" w:hAnsi="Times New Roman" w:cs="Times New Roman"/>
          <w:b/>
          <w:bCs/>
          <w:kern w:val="0"/>
          <w14:ligatures w14:val="none"/>
        </w:rPr>
        <w:t>5</w:t>
      </w:r>
      <w:r w:rsidR="00053131" w:rsidRPr="00280415">
        <w:rPr>
          <w:rFonts w:ascii="Times New Roman" w:eastAsia="Times New Roman" w:hAnsi="Times New Roman" w:cs="Times New Roman"/>
          <w:b/>
          <w:bCs/>
          <w:kern w:val="0"/>
          <w14:ligatures w14:val="none"/>
        </w:rPr>
        <w:t xml:space="preserve">: </w:t>
      </w:r>
      <w:r w:rsidR="005B261D">
        <w:rPr>
          <w:rFonts w:ascii="Times New Roman" w:eastAsia="Times New Roman" w:hAnsi="Times New Roman" w:cs="Times New Roman"/>
          <w:b/>
          <w:bCs/>
          <w:kern w:val="0"/>
          <w14:ligatures w14:val="none"/>
        </w:rPr>
        <w:t>Boxplot of Defensive Rebounds per game</w:t>
      </w:r>
      <w:r w:rsidR="00030110">
        <w:rPr>
          <w:rFonts w:ascii="Times New Roman" w:eastAsia="Times New Roman" w:hAnsi="Times New Roman" w:cs="Times New Roman"/>
          <w:b/>
          <w:bCs/>
          <w:kern w:val="0"/>
          <w14:ligatures w14:val="none"/>
        </w:rPr>
        <w:t xml:space="preserve"> for Teams that make and do not make the Sweet Sixteen</w:t>
      </w:r>
      <w:r w:rsidR="00053131" w:rsidRPr="004B110C">
        <w:rPr>
          <w:rFonts w:ascii="Times New Roman" w:eastAsia="Times New Roman" w:hAnsi="Times New Roman" w:cs="Times New Roman"/>
          <w:b/>
          <w:bCs/>
          <w:kern w:val="0"/>
          <w14:ligatures w14:val="none"/>
        </w:rPr>
        <w:t>.</w:t>
      </w:r>
    </w:p>
    <w:p w14:paraId="1BC58980" w14:textId="5E097F39" w:rsidR="00030110" w:rsidRDefault="00030110" w:rsidP="00E1030F">
      <w:pPr>
        <w:spacing w:before="100" w:beforeAutospacing="1" w:after="100" w:afterAutospacing="1" w:line="240" w:lineRule="auto"/>
        <w:rPr>
          <w:rFonts w:ascii="Times New Roman" w:eastAsia="Times New Roman" w:hAnsi="Times New Roman" w:cs="Times New Roman"/>
          <w:b/>
          <w:bCs/>
          <w:kern w:val="0"/>
          <w14:ligatures w14:val="none"/>
        </w:rPr>
      </w:pPr>
      <w:r>
        <w:rPr>
          <w:noProof/>
        </w:rPr>
        <w:drawing>
          <wp:inline distT="0" distB="0" distL="0" distR="0" wp14:anchorId="7FC2645E" wp14:editId="49B0029F">
            <wp:extent cx="3180168" cy="2341418"/>
            <wp:effectExtent l="0" t="0" r="1270" b="1905"/>
            <wp:docPr id="7"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F1A975C-1A79-0735-354E-6493204E17C6}"/>
                        </a:ext>
                      </a:extLst>
                    </a:blip>
                    <a:srcRect l="27714" r="39349" b="-1"/>
                    <a:stretch>
                      <a:fillRect/>
                    </a:stretch>
                  </pic:blipFill>
                  <pic:spPr>
                    <a:xfrm>
                      <a:off x="0" y="0"/>
                      <a:ext cx="3180168" cy="2341418"/>
                    </a:xfrm>
                    <a:prstGeom prst="rect">
                      <a:avLst/>
                    </a:prstGeom>
                  </pic:spPr>
                </pic:pic>
              </a:graphicData>
            </a:graphic>
          </wp:inline>
        </w:drawing>
      </w:r>
    </w:p>
    <w:p w14:paraId="2159EB17" w14:textId="07F2BB6E" w:rsidR="005F76AB" w:rsidRDefault="00762343"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Figure 6: P values of </w:t>
      </w:r>
      <w:r w:rsidR="006F0D10">
        <w:rPr>
          <w:rFonts w:ascii="Times New Roman" w:eastAsia="Times New Roman" w:hAnsi="Times New Roman" w:cs="Times New Roman"/>
          <w:b/>
          <w:bCs/>
          <w:kern w:val="0"/>
          <w14:ligatures w14:val="none"/>
        </w:rPr>
        <w:t xml:space="preserve">all variables to determine statistical significance </w:t>
      </w:r>
      <w:r w:rsidR="00D0377A">
        <w:rPr>
          <w:rFonts w:ascii="Times New Roman" w:eastAsia="Times New Roman" w:hAnsi="Times New Roman" w:cs="Times New Roman"/>
          <w:b/>
          <w:bCs/>
          <w:kern w:val="0"/>
          <w14:ligatures w14:val="none"/>
        </w:rPr>
        <w:t>calculated</w:t>
      </w:r>
      <w:r w:rsidR="002A5975">
        <w:rPr>
          <w:rFonts w:ascii="Times New Roman" w:eastAsia="Times New Roman" w:hAnsi="Times New Roman" w:cs="Times New Roman"/>
          <w:b/>
          <w:bCs/>
          <w:kern w:val="0"/>
          <w14:ligatures w14:val="none"/>
        </w:rPr>
        <w:t xml:space="preserve"> in R</w:t>
      </w:r>
    </w:p>
    <w:p w14:paraId="17C4D98D" w14:textId="66878DC1" w:rsidR="005F76AB" w:rsidRDefault="005F76AB" w:rsidP="00E1030F">
      <w:pPr>
        <w:spacing w:before="100" w:beforeAutospacing="1" w:after="100" w:afterAutospacing="1" w:line="240" w:lineRule="auto"/>
        <w:rPr>
          <w:rFonts w:ascii="Times New Roman" w:eastAsia="Times New Roman" w:hAnsi="Times New Roman" w:cs="Times New Roman"/>
          <w:b/>
          <w:bCs/>
          <w:kern w:val="0"/>
          <w14:ligatures w14:val="none"/>
        </w:rPr>
      </w:pPr>
      <w:r>
        <w:rPr>
          <w:noProof/>
        </w:rPr>
        <w:lastRenderedPageBreak/>
        <w:drawing>
          <wp:inline distT="0" distB="0" distL="0" distR="0" wp14:anchorId="79560CE3" wp14:editId="75395041">
            <wp:extent cx="3742872" cy="3162300"/>
            <wp:effectExtent l="0" t="0" r="0" b="0"/>
            <wp:docPr id="601289780" name="Picture 6012897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1149"/>
                    <pic:cNvPicPr/>
                  </pic:nvPicPr>
                  <pic:blipFill>
                    <a:blip r:embed="rId22">
                      <a:extLst>
                        <a:ext uri="{28A0092B-C50C-407E-A947-70E740481C1C}">
                          <a14:useLocalDpi xmlns:a14="http://schemas.microsoft.com/office/drawing/2010/main" val="0"/>
                        </a:ext>
                      </a:extLst>
                    </a:blip>
                    <a:stretch>
                      <a:fillRect/>
                    </a:stretch>
                  </pic:blipFill>
                  <pic:spPr>
                    <a:xfrm>
                      <a:off x="0" y="0"/>
                      <a:ext cx="3742872" cy="3162300"/>
                    </a:xfrm>
                    <a:prstGeom prst="rect">
                      <a:avLst/>
                    </a:prstGeom>
                  </pic:spPr>
                </pic:pic>
              </a:graphicData>
            </a:graphic>
          </wp:inline>
        </w:drawing>
      </w:r>
    </w:p>
    <w:p w14:paraId="43C9EF38" w14:textId="2BAC0FA9" w:rsidR="005E345A" w:rsidRDefault="005E345A"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7: Gradient Boosting Parameters</w:t>
      </w:r>
    </w:p>
    <w:p w14:paraId="2296A8F3" w14:textId="2271B6D8" w:rsidR="005E345A" w:rsidRDefault="005E345A"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5E345A">
        <w:rPr>
          <w:rFonts w:ascii="Times New Roman" w:eastAsia="Times New Roman" w:hAnsi="Times New Roman" w:cs="Times New Roman"/>
          <w:b/>
          <w:bCs/>
          <w:noProof/>
          <w:kern w:val="0"/>
          <w14:ligatures w14:val="none"/>
        </w:rPr>
        <w:drawing>
          <wp:inline distT="0" distB="0" distL="0" distR="0" wp14:anchorId="7F80436C" wp14:editId="607CAECF">
            <wp:extent cx="2543415" cy="3983084"/>
            <wp:effectExtent l="0" t="0" r="9525" b="0"/>
            <wp:docPr id="182229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821" name="Picture 1" descr="A screenshot of a computer&#10;&#10;Description automatically generated"/>
                    <pic:cNvPicPr/>
                  </pic:nvPicPr>
                  <pic:blipFill>
                    <a:blip r:embed="rId23"/>
                    <a:stretch>
                      <a:fillRect/>
                    </a:stretch>
                  </pic:blipFill>
                  <pic:spPr>
                    <a:xfrm>
                      <a:off x="0" y="0"/>
                      <a:ext cx="2545995" cy="3987125"/>
                    </a:xfrm>
                    <a:prstGeom prst="rect">
                      <a:avLst/>
                    </a:prstGeom>
                  </pic:spPr>
                </pic:pic>
              </a:graphicData>
            </a:graphic>
          </wp:inline>
        </w:drawing>
      </w:r>
    </w:p>
    <w:p w14:paraId="75FBEEB3" w14:textId="77777777" w:rsidR="001E2445" w:rsidRDefault="001E2445" w:rsidP="00E1030F">
      <w:pPr>
        <w:spacing w:before="100" w:beforeAutospacing="1" w:after="100" w:afterAutospacing="1" w:line="240" w:lineRule="auto"/>
        <w:rPr>
          <w:rFonts w:ascii="Times New Roman" w:eastAsia="Times New Roman" w:hAnsi="Times New Roman" w:cs="Times New Roman"/>
          <w:b/>
          <w:bCs/>
          <w:kern w:val="0"/>
          <w14:ligatures w14:val="none"/>
        </w:rPr>
      </w:pPr>
    </w:p>
    <w:p w14:paraId="22161CE5" w14:textId="4CDA83B7" w:rsidR="005E345A" w:rsidRDefault="005E345A"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Figure 8: Random Forest Parameters</w:t>
      </w:r>
    </w:p>
    <w:p w14:paraId="4736D0BB" w14:textId="36356032" w:rsidR="005E345A" w:rsidRDefault="001E2445"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1E2445">
        <w:rPr>
          <w:rFonts w:ascii="Times New Roman" w:eastAsia="Times New Roman" w:hAnsi="Times New Roman" w:cs="Times New Roman"/>
          <w:b/>
          <w:bCs/>
          <w:noProof/>
          <w:kern w:val="0"/>
          <w14:ligatures w14:val="none"/>
        </w:rPr>
        <w:drawing>
          <wp:inline distT="0" distB="0" distL="0" distR="0" wp14:anchorId="38B83C6D" wp14:editId="767D9610">
            <wp:extent cx="2631992" cy="2543415"/>
            <wp:effectExtent l="0" t="0" r="0" b="0"/>
            <wp:docPr id="5556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821" name="Picture 1" descr="A screenshot of a computer&#10;&#10;Description automatically generated"/>
                    <pic:cNvPicPr/>
                  </pic:nvPicPr>
                  <pic:blipFill>
                    <a:blip r:embed="rId24"/>
                    <a:stretch>
                      <a:fillRect/>
                    </a:stretch>
                  </pic:blipFill>
                  <pic:spPr>
                    <a:xfrm>
                      <a:off x="0" y="0"/>
                      <a:ext cx="2641467" cy="2552571"/>
                    </a:xfrm>
                    <a:prstGeom prst="rect">
                      <a:avLst/>
                    </a:prstGeom>
                  </pic:spPr>
                </pic:pic>
              </a:graphicData>
            </a:graphic>
          </wp:inline>
        </w:drawing>
      </w:r>
    </w:p>
    <w:p w14:paraId="43C13366" w14:textId="6D03BA74" w:rsidR="004D25B2" w:rsidRDefault="004D25B2"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9: CV with 10 Folds</w:t>
      </w:r>
      <w:r w:rsidR="005D5C1E">
        <w:rPr>
          <w:rFonts w:ascii="Times New Roman" w:eastAsia="Times New Roman" w:hAnsi="Times New Roman" w:cs="Times New Roman"/>
          <w:b/>
          <w:bCs/>
          <w:kern w:val="0"/>
          <w14:ligatures w14:val="none"/>
        </w:rPr>
        <w:t xml:space="preserve"> Error Metrics</w:t>
      </w:r>
    </w:p>
    <w:p w14:paraId="7F37311C" w14:textId="7BA28E8E" w:rsidR="004D25B2" w:rsidRDefault="004D25B2"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4D25B2">
        <w:rPr>
          <w:rFonts w:ascii="Times New Roman" w:eastAsia="Times New Roman" w:hAnsi="Times New Roman" w:cs="Times New Roman"/>
          <w:b/>
          <w:bCs/>
          <w:noProof/>
          <w:kern w:val="0"/>
          <w14:ligatures w14:val="none"/>
        </w:rPr>
        <w:drawing>
          <wp:inline distT="0" distB="0" distL="0" distR="0" wp14:anchorId="2643D805" wp14:editId="1AC0D874">
            <wp:extent cx="3430789" cy="1913324"/>
            <wp:effectExtent l="0" t="0" r="0" b="0"/>
            <wp:docPr id="18" name="Picture 17" descr="A screenshot of a computer&#10;&#10;Description automatically generated">
              <a:extLst xmlns:a="http://schemas.openxmlformats.org/drawingml/2006/main">
                <a:ext uri="{FF2B5EF4-FFF2-40B4-BE49-F238E27FC236}">
                  <a16:creationId xmlns:a16="http://schemas.microsoft.com/office/drawing/2014/main" id="{6E640321-0C17-AAA2-2B6E-15B11F3A4F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omputer&#10;&#10;Description automatically generated">
                      <a:extLst>
                        <a:ext uri="{FF2B5EF4-FFF2-40B4-BE49-F238E27FC236}">
                          <a16:creationId xmlns:a16="http://schemas.microsoft.com/office/drawing/2014/main" id="{6E640321-0C17-AAA2-2B6E-15B11F3A4F46}"/>
                        </a:ext>
                      </a:extLst>
                    </pic:cNvPr>
                    <pic:cNvPicPr>
                      <a:picLocks noChangeAspect="1"/>
                    </pic:cNvPicPr>
                  </pic:nvPicPr>
                  <pic:blipFill>
                    <a:blip r:embed="rId25"/>
                    <a:stretch>
                      <a:fillRect/>
                    </a:stretch>
                  </pic:blipFill>
                  <pic:spPr>
                    <a:xfrm>
                      <a:off x="0" y="0"/>
                      <a:ext cx="3436098" cy="1916285"/>
                    </a:xfrm>
                    <a:prstGeom prst="rect">
                      <a:avLst/>
                    </a:prstGeom>
                  </pic:spPr>
                </pic:pic>
              </a:graphicData>
            </a:graphic>
          </wp:inline>
        </w:drawing>
      </w:r>
    </w:p>
    <w:p w14:paraId="208146FA" w14:textId="4CF459B8" w:rsidR="004D25B2" w:rsidRDefault="004D25B2"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Figure 10: </w:t>
      </w:r>
      <w:r w:rsidR="005D5C1E">
        <w:rPr>
          <w:rFonts w:ascii="Times New Roman" w:eastAsia="Times New Roman" w:hAnsi="Times New Roman" w:cs="Times New Roman"/>
          <w:b/>
          <w:bCs/>
          <w:kern w:val="0"/>
          <w14:ligatures w14:val="none"/>
        </w:rPr>
        <w:t>Training Data Error Metrics</w:t>
      </w:r>
    </w:p>
    <w:p w14:paraId="6D05227A" w14:textId="079C4580" w:rsidR="005D5C1E" w:rsidRDefault="005D5C1E"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5D5C1E">
        <w:rPr>
          <w:rFonts w:ascii="Times New Roman" w:eastAsia="Times New Roman" w:hAnsi="Times New Roman" w:cs="Times New Roman"/>
          <w:b/>
          <w:bCs/>
          <w:noProof/>
          <w:kern w:val="0"/>
          <w14:ligatures w14:val="none"/>
        </w:rPr>
        <w:drawing>
          <wp:inline distT="0" distB="0" distL="0" distR="0" wp14:anchorId="1122EF75" wp14:editId="5E46A77E">
            <wp:extent cx="3596128" cy="2169496"/>
            <wp:effectExtent l="0" t="0" r="4445" b="2540"/>
            <wp:docPr id="1168500447" name="Picture 6" descr="A screenshot of a computer&#10;&#10;Description automatically generated">
              <a:extLst xmlns:a="http://schemas.openxmlformats.org/drawingml/2006/main">
                <a:ext uri="{FF2B5EF4-FFF2-40B4-BE49-F238E27FC236}">
                  <a16:creationId xmlns:a16="http://schemas.microsoft.com/office/drawing/2014/main" id="{1A791E8C-79C9-422F-BD6A-997FB1436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00447" name="Picture 6" descr="A screenshot of a computer&#10;&#10;Description automatically generated">
                      <a:extLst>
                        <a:ext uri="{FF2B5EF4-FFF2-40B4-BE49-F238E27FC236}">
                          <a16:creationId xmlns:a16="http://schemas.microsoft.com/office/drawing/2014/main" id="{1A791E8C-79C9-422F-BD6A-997FB1436056}"/>
                        </a:ext>
                      </a:extLst>
                    </pic:cNvPr>
                    <pic:cNvPicPr>
                      <a:picLocks noChangeAspect="1"/>
                    </pic:cNvPicPr>
                  </pic:nvPicPr>
                  <pic:blipFill>
                    <a:blip r:embed="rId26"/>
                    <a:stretch>
                      <a:fillRect/>
                    </a:stretch>
                  </pic:blipFill>
                  <pic:spPr>
                    <a:xfrm>
                      <a:off x="0" y="0"/>
                      <a:ext cx="3602836" cy="2173543"/>
                    </a:xfrm>
                    <a:prstGeom prst="rect">
                      <a:avLst/>
                    </a:prstGeom>
                  </pic:spPr>
                </pic:pic>
              </a:graphicData>
            </a:graphic>
          </wp:inline>
        </w:drawing>
      </w:r>
    </w:p>
    <w:p w14:paraId="5781980B" w14:textId="660E4BB4" w:rsidR="007C3C49" w:rsidRDefault="00571349"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Figure 11: </w:t>
      </w:r>
      <w:r w:rsidR="00A34533">
        <w:rPr>
          <w:rFonts w:ascii="Times New Roman" w:eastAsia="Times New Roman" w:hAnsi="Times New Roman" w:cs="Times New Roman"/>
          <w:b/>
          <w:bCs/>
          <w:kern w:val="0"/>
          <w14:ligatures w14:val="none"/>
        </w:rPr>
        <w:t xml:space="preserve">Logistic Regression </w:t>
      </w:r>
      <w:r>
        <w:rPr>
          <w:rFonts w:ascii="Times New Roman" w:eastAsia="Times New Roman" w:hAnsi="Times New Roman" w:cs="Times New Roman"/>
          <w:b/>
          <w:bCs/>
          <w:kern w:val="0"/>
          <w14:ligatures w14:val="none"/>
        </w:rPr>
        <w:t>Confusion Matrix</w:t>
      </w:r>
    </w:p>
    <w:p w14:paraId="1E0885A2" w14:textId="0DE990BC" w:rsidR="00234F97" w:rsidRDefault="00234F97"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234F97">
        <w:rPr>
          <w:rFonts w:ascii="Times New Roman" w:eastAsia="Times New Roman" w:hAnsi="Times New Roman" w:cs="Times New Roman"/>
          <w:b/>
          <w:bCs/>
          <w:noProof/>
          <w:kern w:val="0"/>
          <w14:ligatures w14:val="none"/>
        </w:rPr>
        <w:drawing>
          <wp:inline distT="0" distB="0" distL="0" distR="0" wp14:anchorId="54622A60" wp14:editId="550099E9">
            <wp:extent cx="3934374" cy="1800476"/>
            <wp:effectExtent l="0" t="0" r="9525" b="9525"/>
            <wp:docPr id="16150956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5675" name="Picture 1" descr="A screenshot of a graph&#10;&#10;Description automatically generated"/>
                    <pic:cNvPicPr/>
                  </pic:nvPicPr>
                  <pic:blipFill>
                    <a:blip r:embed="rId27"/>
                    <a:stretch>
                      <a:fillRect/>
                    </a:stretch>
                  </pic:blipFill>
                  <pic:spPr>
                    <a:xfrm>
                      <a:off x="0" y="0"/>
                      <a:ext cx="3934374" cy="1800476"/>
                    </a:xfrm>
                    <a:prstGeom prst="rect">
                      <a:avLst/>
                    </a:prstGeom>
                  </pic:spPr>
                </pic:pic>
              </a:graphicData>
            </a:graphic>
          </wp:inline>
        </w:drawing>
      </w:r>
    </w:p>
    <w:p w14:paraId="09DE006A" w14:textId="6FE3E822" w:rsidR="00A34533" w:rsidRDefault="00A34533"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12: Gradient Boosting Confusion Matrix</w:t>
      </w:r>
    </w:p>
    <w:p w14:paraId="6C264BDE" w14:textId="25FBA2ED" w:rsidR="00234F97" w:rsidRDefault="009F772F"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9F772F">
        <w:rPr>
          <w:rFonts w:ascii="Times New Roman" w:eastAsia="Times New Roman" w:hAnsi="Times New Roman" w:cs="Times New Roman"/>
          <w:b/>
          <w:bCs/>
          <w:noProof/>
          <w:kern w:val="0"/>
          <w14:ligatures w14:val="none"/>
        </w:rPr>
        <w:drawing>
          <wp:inline distT="0" distB="0" distL="0" distR="0" wp14:anchorId="41A62534" wp14:editId="1DEE2431">
            <wp:extent cx="3677163" cy="1781424"/>
            <wp:effectExtent l="0" t="0" r="0" b="9525"/>
            <wp:docPr id="439759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5906" name="Picture 1" descr="A screenshot of a graph&#10;&#10;Description automatically generated"/>
                    <pic:cNvPicPr/>
                  </pic:nvPicPr>
                  <pic:blipFill>
                    <a:blip r:embed="rId28"/>
                    <a:stretch>
                      <a:fillRect/>
                    </a:stretch>
                  </pic:blipFill>
                  <pic:spPr>
                    <a:xfrm>
                      <a:off x="0" y="0"/>
                      <a:ext cx="3677163" cy="1781424"/>
                    </a:xfrm>
                    <a:prstGeom prst="rect">
                      <a:avLst/>
                    </a:prstGeom>
                  </pic:spPr>
                </pic:pic>
              </a:graphicData>
            </a:graphic>
          </wp:inline>
        </w:drawing>
      </w:r>
    </w:p>
    <w:p w14:paraId="524A92AE" w14:textId="71791C5B" w:rsidR="00A34533" w:rsidRDefault="00A34533" w:rsidP="00E1030F">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Figure 13: Random Forest Confusion Matrix</w:t>
      </w:r>
    </w:p>
    <w:p w14:paraId="1C698099" w14:textId="60A3224A" w:rsidR="009F772F" w:rsidRPr="004D25B2" w:rsidRDefault="00882533" w:rsidP="00E1030F">
      <w:pPr>
        <w:spacing w:before="100" w:beforeAutospacing="1" w:after="100" w:afterAutospacing="1" w:line="240" w:lineRule="auto"/>
        <w:rPr>
          <w:rFonts w:ascii="Times New Roman" w:eastAsia="Times New Roman" w:hAnsi="Times New Roman" w:cs="Times New Roman"/>
          <w:b/>
          <w:bCs/>
          <w:kern w:val="0"/>
          <w14:ligatures w14:val="none"/>
        </w:rPr>
      </w:pPr>
      <w:r w:rsidRPr="00882533">
        <w:rPr>
          <w:rFonts w:ascii="Times New Roman" w:eastAsia="Times New Roman" w:hAnsi="Times New Roman" w:cs="Times New Roman"/>
          <w:b/>
          <w:bCs/>
          <w:noProof/>
          <w:kern w:val="0"/>
          <w14:ligatures w14:val="none"/>
        </w:rPr>
        <w:drawing>
          <wp:inline distT="0" distB="0" distL="0" distR="0" wp14:anchorId="6D67561C" wp14:editId="305F5939">
            <wp:extent cx="3839111" cy="1895740"/>
            <wp:effectExtent l="0" t="0" r="0" b="9525"/>
            <wp:docPr id="421665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65760" name="Picture 1" descr="A screenshot of a computer&#10;&#10;Description automatically generated"/>
                    <pic:cNvPicPr/>
                  </pic:nvPicPr>
                  <pic:blipFill>
                    <a:blip r:embed="rId29"/>
                    <a:stretch>
                      <a:fillRect/>
                    </a:stretch>
                  </pic:blipFill>
                  <pic:spPr>
                    <a:xfrm>
                      <a:off x="0" y="0"/>
                      <a:ext cx="3839111" cy="1895740"/>
                    </a:xfrm>
                    <a:prstGeom prst="rect">
                      <a:avLst/>
                    </a:prstGeom>
                  </pic:spPr>
                </pic:pic>
              </a:graphicData>
            </a:graphic>
          </wp:inline>
        </w:drawing>
      </w:r>
    </w:p>
    <w:p w14:paraId="7AFE3B68" w14:textId="052373BE" w:rsidR="00280415" w:rsidRPr="00AC7562" w:rsidRDefault="00280415" w:rsidP="00D15E9F">
      <w:pPr>
        <w:spacing w:before="100" w:beforeAutospacing="1" w:after="100" w:afterAutospacing="1" w:line="240" w:lineRule="auto"/>
        <w:rPr>
          <w:rFonts w:ascii="Times New Roman" w:eastAsia="Times New Roman" w:hAnsi="Times New Roman" w:cs="Times New Roman"/>
          <w:kern w:val="0"/>
          <w14:ligatures w14:val="none"/>
        </w:rPr>
      </w:pPr>
    </w:p>
    <w:sectPr w:rsidR="00280415" w:rsidRPr="00AC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wtqmU2usK9vuT" int2:id="Hfux4ro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33CD"/>
    <w:multiLevelType w:val="multilevel"/>
    <w:tmpl w:val="EC28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835DA"/>
    <w:multiLevelType w:val="multilevel"/>
    <w:tmpl w:val="6A5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35920"/>
    <w:multiLevelType w:val="multilevel"/>
    <w:tmpl w:val="D05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0248B"/>
    <w:multiLevelType w:val="multilevel"/>
    <w:tmpl w:val="363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048371">
    <w:abstractNumId w:val="3"/>
  </w:num>
  <w:num w:numId="2" w16cid:durableId="739447043">
    <w:abstractNumId w:val="2"/>
  </w:num>
  <w:num w:numId="3" w16cid:durableId="2117557668">
    <w:abstractNumId w:val="1"/>
  </w:num>
  <w:num w:numId="4" w16cid:durableId="32709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15"/>
    <w:rsid w:val="000014B4"/>
    <w:rsid w:val="000027F8"/>
    <w:rsid w:val="000071D0"/>
    <w:rsid w:val="00014397"/>
    <w:rsid w:val="00017720"/>
    <w:rsid w:val="0002523D"/>
    <w:rsid w:val="000264C8"/>
    <w:rsid w:val="0002754C"/>
    <w:rsid w:val="00030110"/>
    <w:rsid w:val="00030B27"/>
    <w:rsid w:val="000348FF"/>
    <w:rsid w:val="00034AEC"/>
    <w:rsid w:val="000402E8"/>
    <w:rsid w:val="00043C64"/>
    <w:rsid w:val="00051FF8"/>
    <w:rsid w:val="000520C3"/>
    <w:rsid w:val="00053131"/>
    <w:rsid w:val="00054616"/>
    <w:rsid w:val="00056BE5"/>
    <w:rsid w:val="00056D09"/>
    <w:rsid w:val="00063E65"/>
    <w:rsid w:val="000642A1"/>
    <w:rsid w:val="000665BB"/>
    <w:rsid w:val="0007089A"/>
    <w:rsid w:val="00072123"/>
    <w:rsid w:val="00075B0D"/>
    <w:rsid w:val="00076619"/>
    <w:rsid w:val="00076A48"/>
    <w:rsid w:val="00076F71"/>
    <w:rsid w:val="0007720B"/>
    <w:rsid w:val="000773C8"/>
    <w:rsid w:val="00086934"/>
    <w:rsid w:val="00087A08"/>
    <w:rsid w:val="00091339"/>
    <w:rsid w:val="00092F30"/>
    <w:rsid w:val="000950FB"/>
    <w:rsid w:val="0009702E"/>
    <w:rsid w:val="0009797D"/>
    <w:rsid w:val="000A17F0"/>
    <w:rsid w:val="000A18E2"/>
    <w:rsid w:val="000A7251"/>
    <w:rsid w:val="000B314B"/>
    <w:rsid w:val="000B718C"/>
    <w:rsid w:val="000B776B"/>
    <w:rsid w:val="000C394C"/>
    <w:rsid w:val="000C7B21"/>
    <w:rsid w:val="000D41B8"/>
    <w:rsid w:val="000E1EED"/>
    <w:rsid w:val="000E37DF"/>
    <w:rsid w:val="000E3EB7"/>
    <w:rsid w:val="000E50ED"/>
    <w:rsid w:val="000F44A9"/>
    <w:rsid w:val="000F710F"/>
    <w:rsid w:val="0010246C"/>
    <w:rsid w:val="001052D9"/>
    <w:rsid w:val="00111116"/>
    <w:rsid w:val="001119EA"/>
    <w:rsid w:val="001126E9"/>
    <w:rsid w:val="00114607"/>
    <w:rsid w:val="00114BE2"/>
    <w:rsid w:val="00124EF0"/>
    <w:rsid w:val="00127558"/>
    <w:rsid w:val="001310FA"/>
    <w:rsid w:val="0014093A"/>
    <w:rsid w:val="00144846"/>
    <w:rsid w:val="001457D6"/>
    <w:rsid w:val="00150A96"/>
    <w:rsid w:val="00150D11"/>
    <w:rsid w:val="00155900"/>
    <w:rsid w:val="00157D05"/>
    <w:rsid w:val="00160C72"/>
    <w:rsid w:val="00162B9F"/>
    <w:rsid w:val="00163A45"/>
    <w:rsid w:val="00164BF1"/>
    <w:rsid w:val="00164C2C"/>
    <w:rsid w:val="0016500C"/>
    <w:rsid w:val="00174386"/>
    <w:rsid w:val="001756DC"/>
    <w:rsid w:val="00177360"/>
    <w:rsid w:val="00181D37"/>
    <w:rsid w:val="00192D3C"/>
    <w:rsid w:val="00196743"/>
    <w:rsid w:val="001A2D4E"/>
    <w:rsid w:val="001A3EA6"/>
    <w:rsid w:val="001A7680"/>
    <w:rsid w:val="001A7E79"/>
    <w:rsid w:val="001B0481"/>
    <w:rsid w:val="001B3BBB"/>
    <w:rsid w:val="001B5D4F"/>
    <w:rsid w:val="001B778B"/>
    <w:rsid w:val="001B7966"/>
    <w:rsid w:val="001B7F3E"/>
    <w:rsid w:val="001C1861"/>
    <w:rsid w:val="001C4D32"/>
    <w:rsid w:val="001D0280"/>
    <w:rsid w:val="001D3EEC"/>
    <w:rsid w:val="001D5A6D"/>
    <w:rsid w:val="001E00FA"/>
    <w:rsid w:val="001E2445"/>
    <w:rsid w:val="001E6513"/>
    <w:rsid w:val="001E7992"/>
    <w:rsid w:val="001F1389"/>
    <w:rsid w:val="001F5659"/>
    <w:rsid w:val="001F5B68"/>
    <w:rsid w:val="001F7D7C"/>
    <w:rsid w:val="00211D44"/>
    <w:rsid w:val="00214BC7"/>
    <w:rsid w:val="00214D96"/>
    <w:rsid w:val="00224D83"/>
    <w:rsid w:val="00225B05"/>
    <w:rsid w:val="0023146C"/>
    <w:rsid w:val="00232598"/>
    <w:rsid w:val="00234F97"/>
    <w:rsid w:val="002359A9"/>
    <w:rsid w:val="00236543"/>
    <w:rsid w:val="0023684D"/>
    <w:rsid w:val="002425F4"/>
    <w:rsid w:val="00242FE7"/>
    <w:rsid w:val="002447A7"/>
    <w:rsid w:val="00246DA4"/>
    <w:rsid w:val="00250956"/>
    <w:rsid w:val="002514EC"/>
    <w:rsid w:val="002544F2"/>
    <w:rsid w:val="002611AB"/>
    <w:rsid w:val="00262F09"/>
    <w:rsid w:val="00266051"/>
    <w:rsid w:val="00280415"/>
    <w:rsid w:val="00282A0E"/>
    <w:rsid w:val="00282FFF"/>
    <w:rsid w:val="0028344C"/>
    <w:rsid w:val="0028698B"/>
    <w:rsid w:val="002879CC"/>
    <w:rsid w:val="0029165E"/>
    <w:rsid w:val="002918E2"/>
    <w:rsid w:val="0029443B"/>
    <w:rsid w:val="002A0512"/>
    <w:rsid w:val="002A3729"/>
    <w:rsid w:val="002A5975"/>
    <w:rsid w:val="002A6B49"/>
    <w:rsid w:val="002B0A68"/>
    <w:rsid w:val="002B1DB6"/>
    <w:rsid w:val="002B369B"/>
    <w:rsid w:val="002C63B7"/>
    <w:rsid w:val="002C7F85"/>
    <w:rsid w:val="002D3550"/>
    <w:rsid w:val="002D39ED"/>
    <w:rsid w:val="002D3E32"/>
    <w:rsid w:val="002D78F1"/>
    <w:rsid w:val="002E02F1"/>
    <w:rsid w:val="002E2C3C"/>
    <w:rsid w:val="002F0630"/>
    <w:rsid w:val="002F2DE6"/>
    <w:rsid w:val="002F414D"/>
    <w:rsid w:val="00301E43"/>
    <w:rsid w:val="003031BD"/>
    <w:rsid w:val="00304ACE"/>
    <w:rsid w:val="00321400"/>
    <w:rsid w:val="0033770C"/>
    <w:rsid w:val="00341BF7"/>
    <w:rsid w:val="003426F3"/>
    <w:rsid w:val="00343264"/>
    <w:rsid w:val="003470B7"/>
    <w:rsid w:val="00352A36"/>
    <w:rsid w:val="00352DAD"/>
    <w:rsid w:val="003555A6"/>
    <w:rsid w:val="0036182E"/>
    <w:rsid w:val="00361F16"/>
    <w:rsid w:val="003705BD"/>
    <w:rsid w:val="00373D43"/>
    <w:rsid w:val="003740E6"/>
    <w:rsid w:val="00374E88"/>
    <w:rsid w:val="00381835"/>
    <w:rsid w:val="00381E8C"/>
    <w:rsid w:val="003851FB"/>
    <w:rsid w:val="003903FD"/>
    <w:rsid w:val="00392126"/>
    <w:rsid w:val="003A12A5"/>
    <w:rsid w:val="003A2D7F"/>
    <w:rsid w:val="003A4897"/>
    <w:rsid w:val="003B3305"/>
    <w:rsid w:val="003C000F"/>
    <w:rsid w:val="003C2305"/>
    <w:rsid w:val="003E09C1"/>
    <w:rsid w:val="003E74AC"/>
    <w:rsid w:val="003F2673"/>
    <w:rsid w:val="003F6474"/>
    <w:rsid w:val="003F6D4A"/>
    <w:rsid w:val="004027F8"/>
    <w:rsid w:val="0040417C"/>
    <w:rsid w:val="004135EC"/>
    <w:rsid w:val="00424AEB"/>
    <w:rsid w:val="00425425"/>
    <w:rsid w:val="00425A74"/>
    <w:rsid w:val="004318A0"/>
    <w:rsid w:val="00432EC1"/>
    <w:rsid w:val="00436351"/>
    <w:rsid w:val="0043678B"/>
    <w:rsid w:val="00455DB5"/>
    <w:rsid w:val="00461BE0"/>
    <w:rsid w:val="00463FF8"/>
    <w:rsid w:val="0047042D"/>
    <w:rsid w:val="0047066A"/>
    <w:rsid w:val="0048019D"/>
    <w:rsid w:val="00480B91"/>
    <w:rsid w:val="00480CAD"/>
    <w:rsid w:val="00484FF4"/>
    <w:rsid w:val="00485F93"/>
    <w:rsid w:val="0049385E"/>
    <w:rsid w:val="00494810"/>
    <w:rsid w:val="004A22FC"/>
    <w:rsid w:val="004A4230"/>
    <w:rsid w:val="004A7A7F"/>
    <w:rsid w:val="004B110C"/>
    <w:rsid w:val="004B7A51"/>
    <w:rsid w:val="004C020E"/>
    <w:rsid w:val="004C3E46"/>
    <w:rsid w:val="004C7202"/>
    <w:rsid w:val="004C79D7"/>
    <w:rsid w:val="004D0015"/>
    <w:rsid w:val="004D014A"/>
    <w:rsid w:val="004D1322"/>
    <w:rsid w:val="004D25B2"/>
    <w:rsid w:val="004D3418"/>
    <w:rsid w:val="004D50A8"/>
    <w:rsid w:val="004D7D7F"/>
    <w:rsid w:val="004E073C"/>
    <w:rsid w:val="004E0F42"/>
    <w:rsid w:val="00500272"/>
    <w:rsid w:val="00501733"/>
    <w:rsid w:val="00507C2A"/>
    <w:rsid w:val="00507FB0"/>
    <w:rsid w:val="00514EA4"/>
    <w:rsid w:val="00521EE1"/>
    <w:rsid w:val="005246BE"/>
    <w:rsid w:val="00530557"/>
    <w:rsid w:val="005343C4"/>
    <w:rsid w:val="00534F76"/>
    <w:rsid w:val="00545AC5"/>
    <w:rsid w:val="00547E58"/>
    <w:rsid w:val="005509F8"/>
    <w:rsid w:val="00554EF7"/>
    <w:rsid w:val="00556E76"/>
    <w:rsid w:val="005577C2"/>
    <w:rsid w:val="005617B2"/>
    <w:rsid w:val="00561969"/>
    <w:rsid w:val="00561BF5"/>
    <w:rsid w:val="00562281"/>
    <w:rsid w:val="00563CDD"/>
    <w:rsid w:val="00563ED2"/>
    <w:rsid w:val="00571349"/>
    <w:rsid w:val="005747C3"/>
    <w:rsid w:val="00574FD4"/>
    <w:rsid w:val="00575FFA"/>
    <w:rsid w:val="005817C7"/>
    <w:rsid w:val="00582E47"/>
    <w:rsid w:val="00591BD5"/>
    <w:rsid w:val="005939BB"/>
    <w:rsid w:val="00595AEA"/>
    <w:rsid w:val="00597AE6"/>
    <w:rsid w:val="005A15EA"/>
    <w:rsid w:val="005A4CBB"/>
    <w:rsid w:val="005A722C"/>
    <w:rsid w:val="005B165E"/>
    <w:rsid w:val="005B261D"/>
    <w:rsid w:val="005B4608"/>
    <w:rsid w:val="005C02A0"/>
    <w:rsid w:val="005C04B7"/>
    <w:rsid w:val="005C7B97"/>
    <w:rsid w:val="005D083F"/>
    <w:rsid w:val="005D2DF7"/>
    <w:rsid w:val="005D3A19"/>
    <w:rsid w:val="005D4A18"/>
    <w:rsid w:val="005D5048"/>
    <w:rsid w:val="005D5C1E"/>
    <w:rsid w:val="005D6805"/>
    <w:rsid w:val="005D7277"/>
    <w:rsid w:val="005E1B6C"/>
    <w:rsid w:val="005E345A"/>
    <w:rsid w:val="005E7352"/>
    <w:rsid w:val="005F1B2D"/>
    <w:rsid w:val="005F2808"/>
    <w:rsid w:val="005F39AA"/>
    <w:rsid w:val="005F4A35"/>
    <w:rsid w:val="005F57A2"/>
    <w:rsid w:val="005F5E55"/>
    <w:rsid w:val="005F61A1"/>
    <w:rsid w:val="005F6ABB"/>
    <w:rsid w:val="005F76AB"/>
    <w:rsid w:val="005F9FB3"/>
    <w:rsid w:val="00600F66"/>
    <w:rsid w:val="006042B4"/>
    <w:rsid w:val="0060444E"/>
    <w:rsid w:val="00607A75"/>
    <w:rsid w:val="00611F6A"/>
    <w:rsid w:val="006153B1"/>
    <w:rsid w:val="0062424A"/>
    <w:rsid w:val="00624B8C"/>
    <w:rsid w:val="00626524"/>
    <w:rsid w:val="00633618"/>
    <w:rsid w:val="00636B7B"/>
    <w:rsid w:val="00641F18"/>
    <w:rsid w:val="00643260"/>
    <w:rsid w:val="00645E5F"/>
    <w:rsid w:val="006519A7"/>
    <w:rsid w:val="0065293F"/>
    <w:rsid w:val="00653E05"/>
    <w:rsid w:val="006547E7"/>
    <w:rsid w:val="00663880"/>
    <w:rsid w:val="00666C12"/>
    <w:rsid w:val="00671F3A"/>
    <w:rsid w:val="00673457"/>
    <w:rsid w:val="00673487"/>
    <w:rsid w:val="00681230"/>
    <w:rsid w:val="00681960"/>
    <w:rsid w:val="00683A38"/>
    <w:rsid w:val="0068424F"/>
    <w:rsid w:val="00687F72"/>
    <w:rsid w:val="0069000C"/>
    <w:rsid w:val="006953FF"/>
    <w:rsid w:val="006976E2"/>
    <w:rsid w:val="006979C9"/>
    <w:rsid w:val="006A36A7"/>
    <w:rsid w:val="006A6B68"/>
    <w:rsid w:val="006B39CA"/>
    <w:rsid w:val="006B42A9"/>
    <w:rsid w:val="006B5A23"/>
    <w:rsid w:val="006B5FC2"/>
    <w:rsid w:val="006B6DF2"/>
    <w:rsid w:val="006C1FD4"/>
    <w:rsid w:val="006C4040"/>
    <w:rsid w:val="006D27C5"/>
    <w:rsid w:val="006D5536"/>
    <w:rsid w:val="006D6739"/>
    <w:rsid w:val="006D76A5"/>
    <w:rsid w:val="006E05DF"/>
    <w:rsid w:val="006E1FA6"/>
    <w:rsid w:val="006E4F42"/>
    <w:rsid w:val="006F0D10"/>
    <w:rsid w:val="006F56FE"/>
    <w:rsid w:val="006F59E0"/>
    <w:rsid w:val="006F6370"/>
    <w:rsid w:val="00700372"/>
    <w:rsid w:val="0070105C"/>
    <w:rsid w:val="0070199D"/>
    <w:rsid w:val="00701FA4"/>
    <w:rsid w:val="00702B8B"/>
    <w:rsid w:val="00703E64"/>
    <w:rsid w:val="00705143"/>
    <w:rsid w:val="007059F5"/>
    <w:rsid w:val="00705B53"/>
    <w:rsid w:val="00705C63"/>
    <w:rsid w:val="00712AD6"/>
    <w:rsid w:val="00715239"/>
    <w:rsid w:val="00716E57"/>
    <w:rsid w:val="0072087F"/>
    <w:rsid w:val="00731777"/>
    <w:rsid w:val="00732670"/>
    <w:rsid w:val="00732898"/>
    <w:rsid w:val="00732FA6"/>
    <w:rsid w:val="00737424"/>
    <w:rsid w:val="00740112"/>
    <w:rsid w:val="0074501B"/>
    <w:rsid w:val="007523DF"/>
    <w:rsid w:val="00752723"/>
    <w:rsid w:val="00752ABD"/>
    <w:rsid w:val="00753731"/>
    <w:rsid w:val="007540A1"/>
    <w:rsid w:val="00754453"/>
    <w:rsid w:val="007546B3"/>
    <w:rsid w:val="00755AB1"/>
    <w:rsid w:val="0075786C"/>
    <w:rsid w:val="007604D8"/>
    <w:rsid w:val="00762343"/>
    <w:rsid w:val="00764AE2"/>
    <w:rsid w:val="00764DD5"/>
    <w:rsid w:val="00766AB1"/>
    <w:rsid w:val="00770455"/>
    <w:rsid w:val="007724D8"/>
    <w:rsid w:val="00772A9E"/>
    <w:rsid w:val="0077342B"/>
    <w:rsid w:val="0077437C"/>
    <w:rsid w:val="00776799"/>
    <w:rsid w:val="00777002"/>
    <w:rsid w:val="00780E16"/>
    <w:rsid w:val="007844FD"/>
    <w:rsid w:val="0079464D"/>
    <w:rsid w:val="00795F3C"/>
    <w:rsid w:val="007A1680"/>
    <w:rsid w:val="007A4AEF"/>
    <w:rsid w:val="007A65A9"/>
    <w:rsid w:val="007B5838"/>
    <w:rsid w:val="007B69E4"/>
    <w:rsid w:val="007B6E41"/>
    <w:rsid w:val="007B70B7"/>
    <w:rsid w:val="007C197D"/>
    <w:rsid w:val="007C3C49"/>
    <w:rsid w:val="007C5DD3"/>
    <w:rsid w:val="007D683D"/>
    <w:rsid w:val="007D69D3"/>
    <w:rsid w:val="007D74C4"/>
    <w:rsid w:val="007D778C"/>
    <w:rsid w:val="007E0873"/>
    <w:rsid w:val="007E0D50"/>
    <w:rsid w:val="007E3781"/>
    <w:rsid w:val="007E3E42"/>
    <w:rsid w:val="007E3FC3"/>
    <w:rsid w:val="007E4213"/>
    <w:rsid w:val="007E7532"/>
    <w:rsid w:val="007E75E7"/>
    <w:rsid w:val="007F6E87"/>
    <w:rsid w:val="007F7B7C"/>
    <w:rsid w:val="0080142D"/>
    <w:rsid w:val="00804B35"/>
    <w:rsid w:val="00805E9F"/>
    <w:rsid w:val="00807BE5"/>
    <w:rsid w:val="0081263F"/>
    <w:rsid w:val="00822204"/>
    <w:rsid w:val="00825C68"/>
    <w:rsid w:val="0083296C"/>
    <w:rsid w:val="00833781"/>
    <w:rsid w:val="00835D01"/>
    <w:rsid w:val="00836DA5"/>
    <w:rsid w:val="00837E80"/>
    <w:rsid w:val="008418F4"/>
    <w:rsid w:val="00841B6A"/>
    <w:rsid w:val="00847C0E"/>
    <w:rsid w:val="00852BB9"/>
    <w:rsid w:val="00854A57"/>
    <w:rsid w:val="008561B6"/>
    <w:rsid w:val="00860B75"/>
    <w:rsid w:val="00862F6E"/>
    <w:rsid w:val="00863D8F"/>
    <w:rsid w:val="00866BC5"/>
    <w:rsid w:val="00870E64"/>
    <w:rsid w:val="008724BA"/>
    <w:rsid w:val="008762FD"/>
    <w:rsid w:val="00880BBD"/>
    <w:rsid w:val="00882533"/>
    <w:rsid w:val="008868D4"/>
    <w:rsid w:val="00886B6C"/>
    <w:rsid w:val="008958C2"/>
    <w:rsid w:val="00897566"/>
    <w:rsid w:val="008A2559"/>
    <w:rsid w:val="008A343C"/>
    <w:rsid w:val="008A5D3A"/>
    <w:rsid w:val="008B55A6"/>
    <w:rsid w:val="008B7BF2"/>
    <w:rsid w:val="008C11B8"/>
    <w:rsid w:val="008C39D4"/>
    <w:rsid w:val="008C3CB3"/>
    <w:rsid w:val="008D0250"/>
    <w:rsid w:val="008D3F94"/>
    <w:rsid w:val="008D483C"/>
    <w:rsid w:val="008D7D9A"/>
    <w:rsid w:val="008E19D9"/>
    <w:rsid w:val="008E3F72"/>
    <w:rsid w:val="008F078C"/>
    <w:rsid w:val="008F0D27"/>
    <w:rsid w:val="008F3A0A"/>
    <w:rsid w:val="008F7780"/>
    <w:rsid w:val="00900833"/>
    <w:rsid w:val="00900CA5"/>
    <w:rsid w:val="00912A95"/>
    <w:rsid w:val="00912CC1"/>
    <w:rsid w:val="00926600"/>
    <w:rsid w:val="009275D6"/>
    <w:rsid w:val="00934557"/>
    <w:rsid w:val="00935345"/>
    <w:rsid w:val="00941B14"/>
    <w:rsid w:val="0094286A"/>
    <w:rsid w:val="00945F91"/>
    <w:rsid w:val="00950912"/>
    <w:rsid w:val="00961FBC"/>
    <w:rsid w:val="00970E52"/>
    <w:rsid w:val="00975565"/>
    <w:rsid w:val="00982011"/>
    <w:rsid w:val="0098593F"/>
    <w:rsid w:val="009879E7"/>
    <w:rsid w:val="00990D42"/>
    <w:rsid w:val="00991EB1"/>
    <w:rsid w:val="00995644"/>
    <w:rsid w:val="009A2F34"/>
    <w:rsid w:val="009A3835"/>
    <w:rsid w:val="009A3FB9"/>
    <w:rsid w:val="009A4183"/>
    <w:rsid w:val="009A52F8"/>
    <w:rsid w:val="009A62AB"/>
    <w:rsid w:val="009A6ED7"/>
    <w:rsid w:val="009A7F6E"/>
    <w:rsid w:val="009B02D3"/>
    <w:rsid w:val="009B24DF"/>
    <w:rsid w:val="009B5ADD"/>
    <w:rsid w:val="009B6BCE"/>
    <w:rsid w:val="009B774D"/>
    <w:rsid w:val="009C00EC"/>
    <w:rsid w:val="009C3421"/>
    <w:rsid w:val="009C6532"/>
    <w:rsid w:val="009C7AA4"/>
    <w:rsid w:val="009D1070"/>
    <w:rsid w:val="009D4391"/>
    <w:rsid w:val="009D4CC2"/>
    <w:rsid w:val="009E175C"/>
    <w:rsid w:val="009E1C6B"/>
    <w:rsid w:val="009E4052"/>
    <w:rsid w:val="009E7631"/>
    <w:rsid w:val="009F0B8E"/>
    <w:rsid w:val="009F772F"/>
    <w:rsid w:val="00A02D57"/>
    <w:rsid w:val="00A039B0"/>
    <w:rsid w:val="00A10AB9"/>
    <w:rsid w:val="00A112C7"/>
    <w:rsid w:val="00A20C9D"/>
    <w:rsid w:val="00A2247E"/>
    <w:rsid w:val="00A235EC"/>
    <w:rsid w:val="00A27096"/>
    <w:rsid w:val="00A311EE"/>
    <w:rsid w:val="00A3261A"/>
    <w:rsid w:val="00A32720"/>
    <w:rsid w:val="00A329F9"/>
    <w:rsid w:val="00A341A2"/>
    <w:rsid w:val="00A34533"/>
    <w:rsid w:val="00A3465C"/>
    <w:rsid w:val="00A36C28"/>
    <w:rsid w:val="00A42105"/>
    <w:rsid w:val="00A42E3B"/>
    <w:rsid w:val="00A432F3"/>
    <w:rsid w:val="00A433DB"/>
    <w:rsid w:val="00A44EA1"/>
    <w:rsid w:val="00A531A9"/>
    <w:rsid w:val="00A53F91"/>
    <w:rsid w:val="00A61157"/>
    <w:rsid w:val="00A6467B"/>
    <w:rsid w:val="00A67BCA"/>
    <w:rsid w:val="00A70A42"/>
    <w:rsid w:val="00A752DA"/>
    <w:rsid w:val="00A80F36"/>
    <w:rsid w:val="00A82584"/>
    <w:rsid w:val="00A8378F"/>
    <w:rsid w:val="00A84919"/>
    <w:rsid w:val="00A876A4"/>
    <w:rsid w:val="00A87768"/>
    <w:rsid w:val="00A9452D"/>
    <w:rsid w:val="00A958CF"/>
    <w:rsid w:val="00A95D2E"/>
    <w:rsid w:val="00A96B63"/>
    <w:rsid w:val="00AA0C16"/>
    <w:rsid w:val="00AA5ED1"/>
    <w:rsid w:val="00AB0333"/>
    <w:rsid w:val="00AB2FB2"/>
    <w:rsid w:val="00AB3259"/>
    <w:rsid w:val="00AB36E0"/>
    <w:rsid w:val="00AB4ADC"/>
    <w:rsid w:val="00AB6FE6"/>
    <w:rsid w:val="00AC1B19"/>
    <w:rsid w:val="00AC2101"/>
    <w:rsid w:val="00AC2CDD"/>
    <w:rsid w:val="00AC3C22"/>
    <w:rsid w:val="00AC7562"/>
    <w:rsid w:val="00AC77E0"/>
    <w:rsid w:val="00AC79CE"/>
    <w:rsid w:val="00AE66B5"/>
    <w:rsid w:val="00AE753C"/>
    <w:rsid w:val="00AF34A7"/>
    <w:rsid w:val="00B03C47"/>
    <w:rsid w:val="00B05C25"/>
    <w:rsid w:val="00B06D4D"/>
    <w:rsid w:val="00B07297"/>
    <w:rsid w:val="00B12C07"/>
    <w:rsid w:val="00B13C59"/>
    <w:rsid w:val="00B144C7"/>
    <w:rsid w:val="00B246D9"/>
    <w:rsid w:val="00B24821"/>
    <w:rsid w:val="00B25E8F"/>
    <w:rsid w:val="00B27E41"/>
    <w:rsid w:val="00B30BDC"/>
    <w:rsid w:val="00B34DC5"/>
    <w:rsid w:val="00B377AA"/>
    <w:rsid w:val="00B42306"/>
    <w:rsid w:val="00B433AF"/>
    <w:rsid w:val="00B44B76"/>
    <w:rsid w:val="00B4759E"/>
    <w:rsid w:val="00B479EF"/>
    <w:rsid w:val="00B50C9F"/>
    <w:rsid w:val="00B534ED"/>
    <w:rsid w:val="00B57BEC"/>
    <w:rsid w:val="00B57FE4"/>
    <w:rsid w:val="00B60B3D"/>
    <w:rsid w:val="00B7504E"/>
    <w:rsid w:val="00B7606E"/>
    <w:rsid w:val="00B80370"/>
    <w:rsid w:val="00B811F4"/>
    <w:rsid w:val="00B818D5"/>
    <w:rsid w:val="00B8350D"/>
    <w:rsid w:val="00B83D58"/>
    <w:rsid w:val="00B85D8E"/>
    <w:rsid w:val="00B97361"/>
    <w:rsid w:val="00B973B2"/>
    <w:rsid w:val="00BA274C"/>
    <w:rsid w:val="00BA365C"/>
    <w:rsid w:val="00BA3BFC"/>
    <w:rsid w:val="00BA7C59"/>
    <w:rsid w:val="00BB3889"/>
    <w:rsid w:val="00BC2A77"/>
    <w:rsid w:val="00BC315D"/>
    <w:rsid w:val="00BC40BC"/>
    <w:rsid w:val="00BC5FCA"/>
    <w:rsid w:val="00BD34F6"/>
    <w:rsid w:val="00BD74D5"/>
    <w:rsid w:val="00BE68EF"/>
    <w:rsid w:val="00BF0B36"/>
    <w:rsid w:val="00BF1463"/>
    <w:rsid w:val="00BF1EF1"/>
    <w:rsid w:val="00BF33CB"/>
    <w:rsid w:val="00BF421B"/>
    <w:rsid w:val="00BF4F7C"/>
    <w:rsid w:val="00BF54CD"/>
    <w:rsid w:val="00C003AF"/>
    <w:rsid w:val="00C03911"/>
    <w:rsid w:val="00C05197"/>
    <w:rsid w:val="00C10216"/>
    <w:rsid w:val="00C12F28"/>
    <w:rsid w:val="00C13D42"/>
    <w:rsid w:val="00C22C1E"/>
    <w:rsid w:val="00C23203"/>
    <w:rsid w:val="00C23F97"/>
    <w:rsid w:val="00C24C9B"/>
    <w:rsid w:val="00C26F82"/>
    <w:rsid w:val="00C300EB"/>
    <w:rsid w:val="00C34426"/>
    <w:rsid w:val="00C35254"/>
    <w:rsid w:val="00C36567"/>
    <w:rsid w:val="00C40D03"/>
    <w:rsid w:val="00C43DF4"/>
    <w:rsid w:val="00C4555A"/>
    <w:rsid w:val="00C472AC"/>
    <w:rsid w:val="00C53275"/>
    <w:rsid w:val="00C5428E"/>
    <w:rsid w:val="00C60AD1"/>
    <w:rsid w:val="00C6386F"/>
    <w:rsid w:val="00C6596E"/>
    <w:rsid w:val="00C718AA"/>
    <w:rsid w:val="00C74921"/>
    <w:rsid w:val="00C75FA1"/>
    <w:rsid w:val="00C82ABD"/>
    <w:rsid w:val="00C83C7D"/>
    <w:rsid w:val="00C90BEB"/>
    <w:rsid w:val="00C93166"/>
    <w:rsid w:val="00C932C7"/>
    <w:rsid w:val="00C947F3"/>
    <w:rsid w:val="00C9660A"/>
    <w:rsid w:val="00CA0B20"/>
    <w:rsid w:val="00CA70FB"/>
    <w:rsid w:val="00CA76F6"/>
    <w:rsid w:val="00CA7D1A"/>
    <w:rsid w:val="00CB215F"/>
    <w:rsid w:val="00CB2C82"/>
    <w:rsid w:val="00CB3927"/>
    <w:rsid w:val="00CC11AB"/>
    <w:rsid w:val="00CD01BF"/>
    <w:rsid w:val="00CD3538"/>
    <w:rsid w:val="00CD3800"/>
    <w:rsid w:val="00CD70CC"/>
    <w:rsid w:val="00CE643A"/>
    <w:rsid w:val="00CE6C03"/>
    <w:rsid w:val="00D0377A"/>
    <w:rsid w:val="00D06312"/>
    <w:rsid w:val="00D0694F"/>
    <w:rsid w:val="00D15E9F"/>
    <w:rsid w:val="00D17AB0"/>
    <w:rsid w:val="00D33716"/>
    <w:rsid w:val="00D40D8E"/>
    <w:rsid w:val="00D41CC8"/>
    <w:rsid w:val="00D41EC2"/>
    <w:rsid w:val="00D4477B"/>
    <w:rsid w:val="00D50B20"/>
    <w:rsid w:val="00D51F7A"/>
    <w:rsid w:val="00D52162"/>
    <w:rsid w:val="00D52515"/>
    <w:rsid w:val="00D52F53"/>
    <w:rsid w:val="00D552BB"/>
    <w:rsid w:val="00D5571A"/>
    <w:rsid w:val="00D63CAA"/>
    <w:rsid w:val="00D65DC7"/>
    <w:rsid w:val="00D71EFE"/>
    <w:rsid w:val="00D727E4"/>
    <w:rsid w:val="00D73B83"/>
    <w:rsid w:val="00D80A5A"/>
    <w:rsid w:val="00D82634"/>
    <w:rsid w:val="00D829B5"/>
    <w:rsid w:val="00D83E37"/>
    <w:rsid w:val="00D861A7"/>
    <w:rsid w:val="00D87EF0"/>
    <w:rsid w:val="00D90F19"/>
    <w:rsid w:val="00D91541"/>
    <w:rsid w:val="00D96C09"/>
    <w:rsid w:val="00DA1398"/>
    <w:rsid w:val="00DA1AF7"/>
    <w:rsid w:val="00DB0908"/>
    <w:rsid w:val="00DB1D95"/>
    <w:rsid w:val="00DB2F9F"/>
    <w:rsid w:val="00DB39AF"/>
    <w:rsid w:val="00DB5F15"/>
    <w:rsid w:val="00DB5F28"/>
    <w:rsid w:val="00DB7981"/>
    <w:rsid w:val="00DC0760"/>
    <w:rsid w:val="00DC0B1E"/>
    <w:rsid w:val="00DC0B75"/>
    <w:rsid w:val="00DC0F39"/>
    <w:rsid w:val="00DC42D4"/>
    <w:rsid w:val="00DC676E"/>
    <w:rsid w:val="00DD0A62"/>
    <w:rsid w:val="00DD4AA1"/>
    <w:rsid w:val="00DE1461"/>
    <w:rsid w:val="00DE1B6B"/>
    <w:rsid w:val="00DE38EB"/>
    <w:rsid w:val="00DF256E"/>
    <w:rsid w:val="00DF2CDB"/>
    <w:rsid w:val="00DF5D44"/>
    <w:rsid w:val="00DF6BB5"/>
    <w:rsid w:val="00DF78BF"/>
    <w:rsid w:val="00E05740"/>
    <w:rsid w:val="00E0666D"/>
    <w:rsid w:val="00E077C2"/>
    <w:rsid w:val="00E1030F"/>
    <w:rsid w:val="00E130F6"/>
    <w:rsid w:val="00E14A96"/>
    <w:rsid w:val="00E165D8"/>
    <w:rsid w:val="00E33C29"/>
    <w:rsid w:val="00E3466F"/>
    <w:rsid w:val="00E4497B"/>
    <w:rsid w:val="00E44DEB"/>
    <w:rsid w:val="00E4500D"/>
    <w:rsid w:val="00E46C22"/>
    <w:rsid w:val="00E47821"/>
    <w:rsid w:val="00E51082"/>
    <w:rsid w:val="00E5188D"/>
    <w:rsid w:val="00E527A5"/>
    <w:rsid w:val="00E54B0B"/>
    <w:rsid w:val="00E56699"/>
    <w:rsid w:val="00E56E80"/>
    <w:rsid w:val="00E658E3"/>
    <w:rsid w:val="00E67644"/>
    <w:rsid w:val="00E74C1D"/>
    <w:rsid w:val="00E83236"/>
    <w:rsid w:val="00E94B28"/>
    <w:rsid w:val="00E97621"/>
    <w:rsid w:val="00E9772F"/>
    <w:rsid w:val="00EA008E"/>
    <w:rsid w:val="00EB0265"/>
    <w:rsid w:val="00EB1B14"/>
    <w:rsid w:val="00EB1B9A"/>
    <w:rsid w:val="00EB489E"/>
    <w:rsid w:val="00EB6986"/>
    <w:rsid w:val="00EC150C"/>
    <w:rsid w:val="00ED0453"/>
    <w:rsid w:val="00ED0970"/>
    <w:rsid w:val="00ED09DD"/>
    <w:rsid w:val="00ED2CD4"/>
    <w:rsid w:val="00ED3FD5"/>
    <w:rsid w:val="00ED41C6"/>
    <w:rsid w:val="00EE6AD3"/>
    <w:rsid w:val="00EE6B5E"/>
    <w:rsid w:val="00EF0880"/>
    <w:rsid w:val="00EF22F6"/>
    <w:rsid w:val="00EF44C0"/>
    <w:rsid w:val="00EF4E13"/>
    <w:rsid w:val="00EF5F2B"/>
    <w:rsid w:val="00EF7269"/>
    <w:rsid w:val="00F0489C"/>
    <w:rsid w:val="00F05E07"/>
    <w:rsid w:val="00F14ED4"/>
    <w:rsid w:val="00F20027"/>
    <w:rsid w:val="00F239A4"/>
    <w:rsid w:val="00F2596F"/>
    <w:rsid w:val="00F32616"/>
    <w:rsid w:val="00F32FBA"/>
    <w:rsid w:val="00F33734"/>
    <w:rsid w:val="00F33BC0"/>
    <w:rsid w:val="00F46B2F"/>
    <w:rsid w:val="00F47D66"/>
    <w:rsid w:val="00F50CBB"/>
    <w:rsid w:val="00F51979"/>
    <w:rsid w:val="00F5283F"/>
    <w:rsid w:val="00F53075"/>
    <w:rsid w:val="00F721C4"/>
    <w:rsid w:val="00F76346"/>
    <w:rsid w:val="00F803C9"/>
    <w:rsid w:val="00F8054C"/>
    <w:rsid w:val="00F8204C"/>
    <w:rsid w:val="00F83199"/>
    <w:rsid w:val="00F85B71"/>
    <w:rsid w:val="00F861D1"/>
    <w:rsid w:val="00F9180A"/>
    <w:rsid w:val="00F91A15"/>
    <w:rsid w:val="00F91C2F"/>
    <w:rsid w:val="00F921D8"/>
    <w:rsid w:val="00F93482"/>
    <w:rsid w:val="00F9380F"/>
    <w:rsid w:val="00FA5F62"/>
    <w:rsid w:val="00FB1E57"/>
    <w:rsid w:val="00FB3FF5"/>
    <w:rsid w:val="00FC4054"/>
    <w:rsid w:val="00FC52A4"/>
    <w:rsid w:val="00FC5A26"/>
    <w:rsid w:val="00FD103F"/>
    <w:rsid w:val="00FE415E"/>
    <w:rsid w:val="00FE429E"/>
    <w:rsid w:val="00FE44C5"/>
    <w:rsid w:val="00FE67A8"/>
    <w:rsid w:val="00FE7FAE"/>
    <w:rsid w:val="00FF3DEF"/>
    <w:rsid w:val="00FF723B"/>
    <w:rsid w:val="00FF7A42"/>
    <w:rsid w:val="0126EF94"/>
    <w:rsid w:val="01689DC4"/>
    <w:rsid w:val="01A08D20"/>
    <w:rsid w:val="02A87B02"/>
    <w:rsid w:val="02B4E899"/>
    <w:rsid w:val="02D3BF83"/>
    <w:rsid w:val="0390B274"/>
    <w:rsid w:val="03F6BA35"/>
    <w:rsid w:val="043EA1E2"/>
    <w:rsid w:val="046E7C35"/>
    <w:rsid w:val="048C6E80"/>
    <w:rsid w:val="0551A2F0"/>
    <w:rsid w:val="058D32D1"/>
    <w:rsid w:val="059E7ED8"/>
    <w:rsid w:val="05C59E13"/>
    <w:rsid w:val="05F3932D"/>
    <w:rsid w:val="0708220A"/>
    <w:rsid w:val="0739E203"/>
    <w:rsid w:val="075065AF"/>
    <w:rsid w:val="0902917A"/>
    <w:rsid w:val="09C134E5"/>
    <w:rsid w:val="09C770E1"/>
    <w:rsid w:val="09C91844"/>
    <w:rsid w:val="0A796ABE"/>
    <w:rsid w:val="0BA0A4F3"/>
    <w:rsid w:val="0BACF79C"/>
    <w:rsid w:val="0BB71CAB"/>
    <w:rsid w:val="0DB64397"/>
    <w:rsid w:val="0F2DBABC"/>
    <w:rsid w:val="0F3075B0"/>
    <w:rsid w:val="100C3F4A"/>
    <w:rsid w:val="11B53970"/>
    <w:rsid w:val="11C25AF6"/>
    <w:rsid w:val="12293CFA"/>
    <w:rsid w:val="1253ACFA"/>
    <w:rsid w:val="128A2127"/>
    <w:rsid w:val="12A33BF3"/>
    <w:rsid w:val="1362A84C"/>
    <w:rsid w:val="13F31FFE"/>
    <w:rsid w:val="13F550F0"/>
    <w:rsid w:val="1400B70A"/>
    <w:rsid w:val="140F518B"/>
    <w:rsid w:val="141FD07C"/>
    <w:rsid w:val="14BCE5E9"/>
    <w:rsid w:val="15A4BBE8"/>
    <w:rsid w:val="166EC3E4"/>
    <w:rsid w:val="16819298"/>
    <w:rsid w:val="16CB48A6"/>
    <w:rsid w:val="17181377"/>
    <w:rsid w:val="172DB314"/>
    <w:rsid w:val="185D7491"/>
    <w:rsid w:val="19294DC8"/>
    <w:rsid w:val="19768997"/>
    <w:rsid w:val="19C34A56"/>
    <w:rsid w:val="1C04795D"/>
    <w:rsid w:val="1C3EA1CC"/>
    <w:rsid w:val="1CB3BFBA"/>
    <w:rsid w:val="1D375254"/>
    <w:rsid w:val="1DE374CA"/>
    <w:rsid w:val="1E1E3434"/>
    <w:rsid w:val="1F925FAD"/>
    <w:rsid w:val="1FC470CD"/>
    <w:rsid w:val="20417B22"/>
    <w:rsid w:val="22A03D34"/>
    <w:rsid w:val="23859E68"/>
    <w:rsid w:val="23E5F1A0"/>
    <w:rsid w:val="2492AD14"/>
    <w:rsid w:val="25107273"/>
    <w:rsid w:val="2649C039"/>
    <w:rsid w:val="274F2F16"/>
    <w:rsid w:val="2781285B"/>
    <w:rsid w:val="281890F7"/>
    <w:rsid w:val="282BA5BD"/>
    <w:rsid w:val="28F094DF"/>
    <w:rsid w:val="28F1D474"/>
    <w:rsid w:val="29755C2B"/>
    <w:rsid w:val="29DDB6FD"/>
    <w:rsid w:val="2A29167D"/>
    <w:rsid w:val="2A5AB8A8"/>
    <w:rsid w:val="2A7DCA94"/>
    <w:rsid w:val="2AA48ACE"/>
    <w:rsid w:val="2B5D68C5"/>
    <w:rsid w:val="2C1D22FB"/>
    <w:rsid w:val="2C8983D5"/>
    <w:rsid w:val="2CCA7DC5"/>
    <w:rsid w:val="2D234398"/>
    <w:rsid w:val="2D3D765F"/>
    <w:rsid w:val="2D4698FD"/>
    <w:rsid w:val="2E27A18B"/>
    <w:rsid w:val="2E4752C6"/>
    <w:rsid w:val="2F2D14E6"/>
    <w:rsid w:val="2F4F28C2"/>
    <w:rsid w:val="301F2804"/>
    <w:rsid w:val="30B6517E"/>
    <w:rsid w:val="30D30F34"/>
    <w:rsid w:val="313460F7"/>
    <w:rsid w:val="3167ED2E"/>
    <w:rsid w:val="3271CE62"/>
    <w:rsid w:val="3288D35C"/>
    <w:rsid w:val="3346B7FE"/>
    <w:rsid w:val="33485DBA"/>
    <w:rsid w:val="334B7B31"/>
    <w:rsid w:val="33D2BE0A"/>
    <w:rsid w:val="33F6CB83"/>
    <w:rsid w:val="3439B918"/>
    <w:rsid w:val="351C663F"/>
    <w:rsid w:val="355BFE0B"/>
    <w:rsid w:val="36469A5F"/>
    <w:rsid w:val="36C25C09"/>
    <w:rsid w:val="36DA4CA9"/>
    <w:rsid w:val="36DA5B20"/>
    <w:rsid w:val="375E279D"/>
    <w:rsid w:val="379CCF35"/>
    <w:rsid w:val="37EB836C"/>
    <w:rsid w:val="38164C34"/>
    <w:rsid w:val="389E753C"/>
    <w:rsid w:val="3906A659"/>
    <w:rsid w:val="3943F242"/>
    <w:rsid w:val="394CFAEB"/>
    <w:rsid w:val="39518505"/>
    <w:rsid w:val="39E63E61"/>
    <w:rsid w:val="3B43094A"/>
    <w:rsid w:val="3B96F8C8"/>
    <w:rsid w:val="3C912BEC"/>
    <w:rsid w:val="3CF5E019"/>
    <w:rsid w:val="3D3B3FF9"/>
    <w:rsid w:val="3D940310"/>
    <w:rsid w:val="3E938BE7"/>
    <w:rsid w:val="3E9E915D"/>
    <w:rsid w:val="3EC42DF9"/>
    <w:rsid w:val="3FCE2DEB"/>
    <w:rsid w:val="3FE54ACB"/>
    <w:rsid w:val="410C1258"/>
    <w:rsid w:val="414DBF3F"/>
    <w:rsid w:val="415B2424"/>
    <w:rsid w:val="418DD079"/>
    <w:rsid w:val="41E0300F"/>
    <w:rsid w:val="4227F491"/>
    <w:rsid w:val="43BE6405"/>
    <w:rsid w:val="43CEDCF9"/>
    <w:rsid w:val="43D6C8BD"/>
    <w:rsid w:val="44CA1A42"/>
    <w:rsid w:val="460E3DB3"/>
    <w:rsid w:val="463208E4"/>
    <w:rsid w:val="4633DE79"/>
    <w:rsid w:val="464000FE"/>
    <w:rsid w:val="464B018F"/>
    <w:rsid w:val="4708A69C"/>
    <w:rsid w:val="4724BFFD"/>
    <w:rsid w:val="482A29CF"/>
    <w:rsid w:val="4847CE84"/>
    <w:rsid w:val="48BEEFF8"/>
    <w:rsid w:val="48F2A0C0"/>
    <w:rsid w:val="496A4291"/>
    <w:rsid w:val="49CC77F0"/>
    <w:rsid w:val="49F1CB1C"/>
    <w:rsid w:val="4A936EAB"/>
    <w:rsid w:val="4AFB1267"/>
    <w:rsid w:val="4B40A075"/>
    <w:rsid w:val="4B710844"/>
    <w:rsid w:val="4C3AC482"/>
    <w:rsid w:val="4C4C6B36"/>
    <w:rsid w:val="4C838920"/>
    <w:rsid w:val="4CCC2F37"/>
    <w:rsid w:val="4D41EF6C"/>
    <w:rsid w:val="4D671D31"/>
    <w:rsid w:val="4D8760BF"/>
    <w:rsid w:val="4DCBA7F2"/>
    <w:rsid w:val="4E62DE0A"/>
    <w:rsid w:val="4F074FF3"/>
    <w:rsid w:val="504C550D"/>
    <w:rsid w:val="5064BC07"/>
    <w:rsid w:val="5124582C"/>
    <w:rsid w:val="513C086E"/>
    <w:rsid w:val="5160D474"/>
    <w:rsid w:val="51C1461F"/>
    <w:rsid w:val="546F05F3"/>
    <w:rsid w:val="554BF577"/>
    <w:rsid w:val="56265F8A"/>
    <w:rsid w:val="5634A349"/>
    <w:rsid w:val="56450749"/>
    <w:rsid w:val="56786276"/>
    <w:rsid w:val="5729219B"/>
    <w:rsid w:val="5729C0CA"/>
    <w:rsid w:val="57B2282B"/>
    <w:rsid w:val="57D9856A"/>
    <w:rsid w:val="57DDBA28"/>
    <w:rsid w:val="57DDC91A"/>
    <w:rsid w:val="58836C95"/>
    <w:rsid w:val="58CAA8CB"/>
    <w:rsid w:val="59CA63CA"/>
    <w:rsid w:val="59E38211"/>
    <w:rsid w:val="5A9AB680"/>
    <w:rsid w:val="5AF7A580"/>
    <w:rsid w:val="5B41B660"/>
    <w:rsid w:val="5B5910D7"/>
    <w:rsid w:val="5BB8411E"/>
    <w:rsid w:val="5C009E1F"/>
    <w:rsid w:val="5C2AB3AE"/>
    <w:rsid w:val="5C37B716"/>
    <w:rsid w:val="5CA791E8"/>
    <w:rsid w:val="5CC54BE3"/>
    <w:rsid w:val="5D879353"/>
    <w:rsid w:val="6053AC93"/>
    <w:rsid w:val="60802F81"/>
    <w:rsid w:val="61657988"/>
    <w:rsid w:val="61D9951E"/>
    <w:rsid w:val="61EFF00C"/>
    <w:rsid w:val="61F0A764"/>
    <w:rsid w:val="620C9D5E"/>
    <w:rsid w:val="62135CD6"/>
    <w:rsid w:val="6247395D"/>
    <w:rsid w:val="624CBF57"/>
    <w:rsid w:val="62719027"/>
    <w:rsid w:val="63261B39"/>
    <w:rsid w:val="641063C0"/>
    <w:rsid w:val="645BAC74"/>
    <w:rsid w:val="64A8733C"/>
    <w:rsid w:val="64B5ED41"/>
    <w:rsid w:val="64C6144E"/>
    <w:rsid w:val="64CAF8C6"/>
    <w:rsid w:val="65C0AE54"/>
    <w:rsid w:val="6664431B"/>
    <w:rsid w:val="66755E02"/>
    <w:rsid w:val="677E0F5B"/>
    <w:rsid w:val="68BD6367"/>
    <w:rsid w:val="6985BB5F"/>
    <w:rsid w:val="69B7A2C7"/>
    <w:rsid w:val="6A14545F"/>
    <w:rsid w:val="6A19567D"/>
    <w:rsid w:val="6A6B6030"/>
    <w:rsid w:val="6A8ADC25"/>
    <w:rsid w:val="6B5648E0"/>
    <w:rsid w:val="6B909698"/>
    <w:rsid w:val="6C311A4D"/>
    <w:rsid w:val="6D3B3F8A"/>
    <w:rsid w:val="6D653617"/>
    <w:rsid w:val="6D788AC0"/>
    <w:rsid w:val="6D7AF5A1"/>
    <w:rsid w:val="6DCEA120"/>
    <w:rsid w:val="6DDAFB59"/>
    <w:rsid w:val="6E36D898"/>
    <w:rsid w:val="6F0C2C73"/>
    <w:rsid w:val="70DA1A65"/>
    <w:rsid w:val="71118F18"/>
    <w:rsid w:val="7156B241"/>
    <w:rsid w:val="71D46A74"/>
    <w:rsid w:val="71D8058B"/>
    <w:rsid w:val="7240349E"/>
    <w:rsid w:val="728BA3E7"/>
    <w:rsid w:val="73F2DA4B"/>
    <w:rsid w:val="743A1E7A"/>
    <w:rsid w:val="745BEADE"/>
    <w:rsid w:val="7478F46A"/>
    <w:rsid w:val="74B840B5"/>
    <w:rsid w:val="74F3E8D6"/>
    <w:rsid w:val="755E5390"/>
    <w:rsid w:val="758CF5DD"/>
    <w:rsid w:val="75D737C0"/>
    <w:rsid w:val="7711A98F"/>
    <w:rsid w:val="773D1588"/>
    <w:rsid w:val="774BD0C9"/>
    <w:rsid w:val="77F73B48"/>
    <w:rsid w:val="78248687"/>
    <w:rsid w:val="786783C4"/>
    <w:rsid w:val="799714E2"/>
    <w:rsid w:val="7AAC9F11"/>
    <w:rsid w:val="7AB7DBA7"/>
    <w:rsid w:val="7AEE5ED0"/>
    <w:rsid w:val="7B238DC0"/>
    <w:rsid w:val="7B6656EF"/>
    <w:rsid w:val="7BB56198"/>
    <w:rsid w:val="7CC207C0"/>
    <w:rsid w:val="7D2C20EF"/>
    <w:rsid w:val="7D63753E"/>
    <w:rsid w:val="7E7A731A"/>
    <w:rsid w:val="7F3476FF"/>
    <w:rsid w:val="7F4B9B01"/>
    <w:rsid w:val="7F8B6763"/>
    <w:rsid w:val="7F96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7549"/>
  <w15:chartTrackingRefBased/>
  <w15:docId w15:val="{6974194E-388A-42FD-A6AE-482006A8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15"/>
    <w:rPr>
      <w:rFonts w:eastAsiaTheme="majorEastAsia" w:cstheme="majorBidi"/>
      <w:color w:val="272727" w:themeColor="text1" w:themeTint="D8"/>
    </w:rPr>
  </w:style>
  <w:style w:type="paragraph" w:styleId="Title">
    <w:name w:val="Title"/>
    <w:basedOn w:val="Normal"/>
    <w:next w:val="Normal"/>
    <w:link w:val="TitleChar"/>
    <w:uiPriority w:val="10"/>
    <w:qFormat/>
    <w:rsid w:val="00280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15"/>
    <w:pPr>
      <w:spacing w:before="160"/>
      <w:jc w:val="center"/>
    </w:pPr>
    <w:rPr>
      <w:i/>
      <w:iCs/>
      <w:color w:val="404040" w:themeColor="text1" w:themeTint="BF"/>
    </w:rPr>
  </w:style>
  <w:style w:type="character" w:customStyle="1" w:styleId="QuoteChar">
    <w:name w:val="Quote Char"/>
    <w:basedOn w:val="DefaultParagraphFont"/>
    <w:link w:val="Quote"/>
    <w:uiPriority w:val="29"/>
    <w:rsid w:val="00280415"/>
    <w:rPr>
      <w:i/>
      <w:iCs/>
      <w:color w:val="404040" w:themeColor="text1" w:themeTint="BF"/>
    </w:rPr>
  </w:style>
  <w:style w:type="paragraph" w:styleId="ListParagraph">
    <w:name w:val="List Paragraph"/>
    <w:basedOn w:val="Normal"/>
    <w:uiPriority w:val="34"/>
    <w:qFormat/>
    <w:rsid w:val="00280415"/>
    <w:pPr>
      <w:ind w:left="720"/>
      <w:contextualSpacing/>
    </w:pPr>
  </w:style>
  <w:style w:type="character" w:styleId="IntenseEmphasis">
    <w:name w:val="Intense Emphasis"/>
    <w:basedOn w:val="DefaultParagraphFont"/>
    <w:uiPriority w:val="21"/>
    <w:qFormat/>
    <w:rsid w:val="00280415"/>
    <w:rPr>
      <w:i/>
      <w:iCs/>
      <w:color w:val="0F4761" w:themeColor="accent1" w:themeShade="BF"/>
    </w:rPr>
  </w:style>
  <w:style w:type="paragraph" w:styleId="IntenseQuote">
    <w:name w:val="Intense Quote"/>
    <w:basedOn w:val="Normal"/>
    <w:next w:val="Normal"/>
    <w:link w:val="IntenseQuoteChar"/>
    <w:uiPriority w:val="30"/>
    <w:qFormat/>
    <w:rsid w:val="00280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15"/>
    <w:rPr>
      <w:i/>
      <w:iCs/>
      <w:color w:val="0F4761" w:themeColor="accent1" w:themeShade="BF"/>
    </w:rPr>
  </w:style>
  <w:style w:type="character" w:styleId="IntenseReference">
    <w:name w:val="Intense Reference"/>
    <w:basedOn w:val="DefaultParagraphFont"/>
    <w:uiPriority w:val="32"/>
    <w:qFormat/>
    <w:rsid w:val="00280415"/>
    <w:rPr>
      <w:b/>
      <w:bCs/>
      <w:smallCaps/>
      <w:color w:val="0F4761" w:themeColor="accent1" w:themeShade="BF"/>
      <w:spacing w:val="5"/>
    </w:rPr>
  </w:style>
  <w:style w:type="paragraph" w:styleId="NormalWeb">
    <w:name w:val="Normal (Web)"/>
    <w:basedOn w:val="Normal"/>
    <w:uiPriority w:val="99"/>
    <w:unhideWhenUsed/>
    <w:rsid w:val="002804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80415"/>
    <w:rPr>
      <w:b/>
      <w:bCs/>
    </w:rPr>
  </w:style>
  <w:style w:type="character" w:styleId="Hyperlink">
    <w:name w:val="Hyperlink"/>
    <w:basedOn w:val="DefaultParagraphFont"/>
    <w:uiPriority w:val="99"/>
    <w:unhideWhenUsed/>
    <w:rsid w:val="002C63B7"/>
    <w:rPr>
      <w:color w:val="467886" w:themeColor="hyperlink"/>
      <w:u w:val="single"/>
    </w:rPr>
  </w:style>
  <w:style w:type="character" w:styleId="UnresolvedMention">
    <w:name w:val="Unresolved Mention"/>
    <w:basedOn w:val="DefaultParagraphFont"/>
    <w:uiPriority w:val="99"/>
    <w:semiHidden/>
    <w:unhideWhenUsed/>
    <w:rsid w:val="002C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50570">
      <w:bodyDiv w:val="1"/>
      <w:marLeft w:val="0"/>
      <w:marRight w:val="0"/>
      <w:marTop w:val="0"/>
      <w:marBottom w:val="0"/>
      <w:divBdr>
        <w:top w:val="none" w:sz="0" w:space="0" w:color="auto"/>
        <w:left w:val="none" w:sz="0" w:space="0" w:color="auto"/>
        <w:bottom w:val="none" w:sz="0" w:space="0" w:color="auto"/>
        <w:right w:val="none" w:sz="0" w:space="0" w:color="auto"/>
      </w:divBdr>
      <w:divsChild>
        <w:div w:id="758982242">
          <w:marLeft w:val="0"/>
          <w:marRight w:val="0"/>
          <w:marTop w:val="0"/>
          <w:marBottom w:val="0"/>
          <w:divBdr>
            <w:top w:val="none" w:sz="0" w:space="0" w:color="auto"/>
            <w:left w:val="none" w:sz="0" w:space="0" w:color="auto"/>
            <w:bottom w:val="none" w:sz="0" w:space="0" w:color="auto"/>
            <w:right w:val="none" w:sz="0" w:space="0" w:color="auto"/>
          </w:divBdr>
        </w:div>
      </w:divsChild>
    </w:div>
    <w:div w:id="286595133">
      <w:bodyDiv w:val="1"/>
      <w:marLeft w:val="0"/>
      <w:marRight w:val="0"/>
      <w:marTop w:val="0"/>
      <w:marBottom w:val="0"/>
      <w:divBdr>
        <w:top w:val="none" w:sz="0" w:space="0" w:color="auto"/>
        <w:left w:val="none" w:sz="0" w:space="0" w:color="auto"/>
        <w:bottom w:val="none" w:sz="0" w:space="0" w:color="auto"/>
        <w:right w:val="none" w:sz="0" w:space="0" w:color="auto"/>
      </w:divBdr>
      <w:divsChild>
        <w:div w:id="1584878461">
          <w:marLeft w:val="0"/>
          <w:marRight w:val="0"/>
          <w:marTop w:val="0"/>
          <w:marBottom w:val="0"/>
          <w:divBdr>
            <w:top w:val="none" w:sz="0" w:space="0" w:color="auto"/>
            <w:left w:val="none" w:sz="0" w:space="0" w:color="auto"/>
            <w:bottom w:val="none" w:sz="0" w:space="0" w:color="auto"/>
            <w:right w:val="none" w:sz="0" w:space="0" w:color="auto"/>
          </w:divBdr>
          <w:divsChild>
            <w:div w:id="815029181">
              <w:marLeft w:val="0"/>
              <w:marRight w:val="0"/>
              <w:marTop w:val="0"/>
              <w:marBottom w:val="0"/>
              <w:divBdr>
                <w:top w:val="none" w:sz="0" w:space="0" w:color="auto"/>
                <w:left w:val="none" w:sz="0" w:space="0" w:color="auto"/>
                <w:bottom w:val="none" w:sz="0" w:space="0" w:color="auto"/>
                <w:right w:val="none" w:sz="0" w:space="0" w:color="auto"/>
              </w:divBdr>
              <w:divsChild>
                <w:div w:id="920992029">
                  <w:marLeft w:val="0"/>
                  <w:marRight w:val="0"/>
                  <w:marTop w:val="0"/>
                  <w:marBottom w:val="0"/>
                  <w:divBdr>
                    <w:top w:val="none" w:sz="0" w:space="0" w:color="auto"/>
                    <w:left w:val="none" w:sz="0" w:space="0" w:color="auto"/>
                    <w:bottom w:val="none" w:sz="0" w:space="0" w:color="auto"/>
                    <w:right w:val="none" w:sz="0" w:space="0" w:color="auto"/>
                  </w:divBdr>
                  <w:divsChild>
                    <w:div w:id="1793279596">
                      <w:marLeft w:val="0"/>
                      <w:marRight w:val="0"/>
                      <w:marTop w:val="0"/>
                      <w:marBottom w:val="0"/>
                      <w:divBdr>
                        <w:top w:val="none" w:sz="0" w:space="0" w:color="auto"/>
                        <w:left w:val="none" w:sz="0" w:space="0" w:color="auto"/>
                        <w:bottom w:val="none" w:sz="0" w:space="0" w:color="auto"/>
                        <w:right w:val="none" w:sz="0" w:space="0" w:color="auto"/>
                      </w:divBdr>
                      <w:divsChild>
                        <w:div w:id="395475419">
                          <w:marLeft w:val="0"/>
                          <w:marRight w:val="0"/>
                          <w:marTop w:val="0"/>
                          <w:marBottom w:val="0"/>
                          <w:divBdr>
                            <w:top w:val="none" w:sz="0" w:space="0" w:color="auto"/>
                            <w:left w:val="none" w:sz="0" w:space="0" w:color="auto"/>
                            <w:bottom w:val="none" w:sz="0" w:space="0" w:color="auto"/>
                            <w:right w:val="none" w:sz="0" w:space="0" w:color="auto"/>
                          </w:divBdr>
                          <w:divsChild>
                            <w:div w:id="7773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3527">
              <w:marLeft w:val="0"/>
              <w:marRight w:val="0"/>
              <w:marTop w:val="0"/>
              <w:marBottom w:val="0"/>
              <w:divBdr>
                <w:top w:val="none" w:sz="0" w:space="0" w:color="auto"/>
                <w:left w:val="none" w:sz="0" w:space="0" w:color="auto"/>
                <w:bottom w:val="none" w:sz="0" w:space="0" w:color="auto"/>
                <w:right w:val="none" w:sz="0" w:space="0" w:color="auto"/>
              </w:divBdr>
              <w:divsChild>
                <w:div w:id="734863284">
                  <w:marLeft w:val="0"/>
                  <w:marRight w:val="0"/>
                  <w:marTop w:val="0"/>
                  <w:marBottom w:val="0"/>
                  <w:divBdr>
                    <w:top w:val="none" w:sz="0" w:space="0" w:color="auto"/>
                    <w:left w:val="none" w:sz="0" w:space="0" w:color="auto"/>
                    <w:bottom w:val="none" w:sz="0" w:space="0" w:color="auto"/>
                    <w:right w:val="none" w:sz="0" w:space="0" w:color="auto"/>
                  </w:divBdr>
                  <w:divsChild>
                    <w:div w:id="600992002">
                      <w:marLeft w:val="0"/>
                      <w:marRight w:val="0"/>
                      <w:marTop w:val="0"/>
                      <w:marBottom w:val="0"/>
                      <w:divBdr>
                        <w:top w:val="none" w:sz="0" w:space="0" w:color="auto"/>
                        <w:left w:val="none" w:sz="0" w:space="0" w:color="auto"/>
                        <w:bottom w:val="none" w:sz="0" w:space="0" w:color="auto"/>
                        <w:right w:val="none" w:sz="0" w:space="0" w:color="auto"/>
                      </w:divBdr>
                      <w:divsChild>
                        <w:div w:id="366491063">
                          <w:marLeft w:val="0"/>
                          <w:marRight w:val="0"/>
                          <w:marTop w:val="0"/>
                          <w:marBottom w:val="0"/>
                          <w:divBdr>
                            <w:top w:val="none" w:sz="0" w:space="0" w:color="auto"/>
                            <w:left w:val="none" w:sz="0" w:space="0" w:color="auto"/>
                            <w:bottom w:val="none" w:sz="0" w:space="0" w:color="auto"/>
                            <w:right w:val="none" w:sz="0" w:space="0" w:color="auto"/>
                          </w:divBdr>
                        </w:div>
                        <w:div w:id="12718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089547">
      <w:bodyDiv w:val="1"/>
      <w:marLeft w:val="0"/>
      <w:marRight w:val="0"/>
      <w:marTop w:val="0"/>
      <w:marBottom w:val="0"/>
      <w:divBdr>
        <w:top w:val="none" w:sz="0" w:space="0" w:color="auto"/>
        <w:left w:val="none" w:sz="0" w:space="0" w:color="auto"/>
        <w:bottom w:val="none" w:sz="0" w:space="0" w:color="auto"/>
        <w:right w:val="none" w:sz="0" w:space="0" w:color="auto"/>
      </w:divBdr>
      <w:divsChild>
        <w:div w:id="25757140">
          <w:marLeft w:val="0"/>
          <w:marRight w:val="0"/>
          <w:marTop w:val="0"/>
          <w:marBottom w:val="0"/>
          <w:divBdr>
            <w:top w:val="none" w:sz="0" w:space="0" w:color="auto"/>
            <w:left w:val="none" w:sz="0" w:space="0" w:color="auto"/>
            <w:bottom w:val="none" w:sz="0" w:space="0" w:color="auto"/>
            <w:right w:val="none" w:sz="0" w:space="0" w:color="auto"/>
          </w:divBdr>
        </w:div>
      </w:divsChild>
    </w:div>
    <w:div w:id="396437498">
      <w:bodyDiv w:val="1"/>
      <w:marLeft w:val="0"/>
      <w:marRight w:val="0"/>
      <w:marTop w:val="0"/>
      <w:marBottom w:val="0"/>
      <w:divBdr>
        <w:top w:val="none" w:sz="0" w:space="0" w:color="auto"/>
        <w:left w:val="none" w:sz="0" w:space="0" w:color="auto"/>
        <w:bottom w:val="none" w:sz="0" w:space="0" w:color="auto"/>
        <w:right w:val="none" w:sz="0" w:space="0" w:color="auto"/>
      </w:divBdr>
      <w:divsChild>
        <w:div w:id="913663357">
          <w:marLeft w:val="0"/>
          <w:marRight w:val="0"/>
          <w:marTop w:val="0"/>
          <w:marBottom w:val="0"/>
          <w:divBdr>
            <w:top w:val="none" w:sz="0" w:space="0" w:color="auto"/>
            <w:left w:val="none" w:sz="0" w:space="0" w:color="auto"/>
            <w:bottom w:val="none" w:sz="0" w:space="0" w:color="auto"/>
            <w:right w:val="none" w:sz="0" w:space="0" w:color="auto"/>
          </w:divBdr>
        </w:div>
      </w:divsChild>
    </w:div>
    <w:div w:id="1317684193">
      <w:bodyDiv w:val="1"/>
      <w:marLeft w:val="0"/>
      <w:marRight w:val="0"/>
      <w:marTop w:val="0"/>
      <w:marBottom w:val="0"/>
      <w:divBdr>
        <w:top w:val="none" w:sz="0" w:space="0" w:color="auto"/>
        <w:left w:val="none" w:sz="0" w:space="0" w:color="auto"/>
        <w:bottom w:val="none" w:sz="0" w:space="0" w:color="auto"/>
        <w:right w:val="none" w:sz="0" w:space="0" w:color="auto"/>
      </w:divBdr>
      <w:divsChild>
        <w:div w:id="1645355503">
          <w:marLeft w:val="0"/>
          <w:marRight w:val="0"/>
          <w:marTop w:val="0"/>
          <w:marBottom w:val="0"/>
          <w:divBdr>
            <w:top w:val="none" w:sz="0" w:space="0" w:color="auto"/>
            <w:left w:val="none" w:sz="0" w:space="0" w:color="auto"/>
            <w:bottom w:val="none" w:sz="0" w:space="0" w:color="auto"/>
            <w:right w:val="none" w:sz="0" w:space="0" w:color="auto"/>
          </w:divBdr>
        </w:div>
      </w:divsChild>
    </w:div>
    <w:div w:id="1480228521">
      <w:bodyDiv w:val="1"/>
      <w:marLeft w:val="0"/>
      <w:marRight w:val="0"/>
      <w:marTop w:val="0"/>
      <w:marBottom w:val="0"/>
      <w:divBdr>
        <w:top w:val="none" w:sz="0" w:space="0" w:color="auto"/>
        <w:left w:val="none" w:sz="0" w:space="0" w:color="auto"/>
        <w:bottom w:val="none" w:sz="0" w:space="0" w:color="auto"/>
        <w:right w:val="none" w:sz="0" w:space="0" w:color="auto"/>
      </w:divBdr>
      <w:divsChild>
        <w:div w:id="297683301">
          <w:marLeft w:val="0"/>
          <w:marRight w:val="0"/>
          <w:marTop w:val="0"/>
          <w:marBottom w:val="0"/>
          <w:divBdr>
            <w:top w:val="none" w:sz="0" w:space="0" w:color="auto"/>
            <w:left w:val="none" w:sz="0" w:space="0" w:color="auto"/>
            <w:bottom w:val="none" w:sz="0" w:space="0" w:color="auto"/>
            <w:right w:val="none" w:sz="0" w:space="0" w:color="auto"/>
          </w:divBdr>
        </w:div>
      </w:divsChild>
    </w:div>
    <w:div w:id="2017069901">
      <w:bodyDiv w:val="1"/>
      <w:marLeft w:val="0"/>
      <w:marRight w:val="0"/>
      <w:marTop w:val="0"/>
      <w:marBottom w:val="0"/>
      <w:divBdr>
        <w:top w:val="none" w:sz="0" w:space="0" w:color="auto"/>
        <w:left w:val="none" w:sz="0" w:space="0" w:color="auto"/>
        <w:bottom w:val="none" w:sz="0" w:space="0" w:color="auto"/>
        <w:right w:val="none" w:sz="0" w:space="0" w:color="auto"/>
      </w:divBdr>
    </w:div>
    <w:div w:id="2079396163">
      <w:bodyDiv w:val="1"/>
      <w:marLeft w:val="0"/>
      <w:marRight w:val="0"/>
      <w:marTop w:val="0"/>
      <w:marBottom w:val="0"/>
      <w:divBdr>
        <w:top w:val="none" w:sz="0" w:space="0" w:color="auto"/>
        <w:left w:val="none" w:sz="0" w:space="0" w:color="auto"/>
        <w:bottom w:val="none" w:sz="0" w:space="0" w:color="auto"/>
        <w:right w:val="none" w:sz="0" w:space="0" w:color="auto"/>
      </w:divBdr>
      <w:divsChild>
        <w:div w:id="1239251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nieljohnsen/college-basketball-torvik-and-kenpom-data?select=Torvik.csv" TargetMode="External"/><Relationship Id="rId13" Type="http://schemas.openxmlformats.org/officeDocument/2006/relationships/hyperlink" Target="http://Luck.KP"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AdjT.KP" TargetMode="External"/><Relationship Id="rId17" Type="http://schemas.openxmlformats.org/officeDocument/2006/relationships/hyperlink" Target="http://AdjEM.NCSOS.KP"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AdjD.SOS.KP"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djD.KP" TargetMode="Externa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AdjO.SOS.KP"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AdjO.KP"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AdjEM.KP" TargetMode="External"/><Relationship Id="rId14" Type="http://schemas.openxmlformats.org/officeDocument/2006/relationships/hyperlink" Target="http://AdjEM.SOS.K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5588c0-266a-42ac-8e3f-7360ea625e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9E6D3DA0285047859CD27B9E99A933" ma:contentTypeVersion="15" ma:contentTypeDescription="Create a new document." ma:contentTypeScope="" ma:versionID="7c0098ce93fdca1845c22c02705c3973">
  <xsd:schema xmlns:xsd="http://www.w3.org/2001/XMLSchema" xmlns:xs="http://www.w3.org/2001/XMLSchema" xmlns:p="http://schemas.microsoft.com/office/2006/metadata/properties" xmlns:ns3="695588c0-266a-42ac-8e3f-7360ea625ee7" xmlns:ns4="95012a6e-5048-430e-a224-82cd94bcdfdf" targetNamespace="http://schemas.microsoft.com/office/2006/metadata/properties" ma:root="true" ma:fieldsID="b4201824f88502eeefce411e6b8cf361" ns3:_="" ns4:_="">
    <xsd:import namespace="695588c0-266a-42ac-8e3f-7360ea625ee7"/>
    <xsd:import namespace="95012a6e-5048-430e-a224-82cd94bcdf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5588c0-266a-42ac-8e3f-7360ea625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012a6e-5048-430e-a224-82cd94bcdf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22B9D8-5A48-4D85-8F1C-B2D6305034FE}">
  <ds:schemaRefs>
    <ds:schemaRef ds:uri="95012a6e-5048-430e-a224-82cd94bcdfdf"/>
    <ds:schemaRef ds:uri="695588c0-266a-42ac-8e3f-7360ea625ee7"/>
    <ds:schemaRef ds:uri="http://schemas.microsoft.com/office/2006/metadata/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60B9C99-4569-44D1-814A-28118F65B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5588c0-266a-42ac-8e3f-7360ea625ee7"/>
    <ds:schemaRef ds:uri="95012a6e-5048-430e-a224-82cd94bcd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03541-621B-4E02-BF59-53247FAEA6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2200</Words>
  <Characters>12546</Characters>
  <Application>Microsoft Office Word</Application>
  <DocSecurity>0</DocSecurity>
  <Lines>104</Lines>
  <Paragraphs>29</Paragraphs>
  <ScaleCrop>false</ScaleCrop>
  <Company/>
  <LinksUpToDate>false</LinksUpToDate>
  <CharactersWithSpaces>14717</CharactersWithSpaces>
  <SharedDoc>false</SharedDoc>
  <HLinks>
    <vt:vector size="60" baseType="variant">
      <vt:variant>
        <vt:i4>6750324</vt:i4>
      </vt:variant>
      <vt:variant>
        <vt:i4>27</vt:i4>
      </vt:variant>
      <vt:variant>
        <vt:i4>0</vt:i4>
      </vt:variant>
      <vt:variant>
        <vt:i4>5</vt:i4>
      </vt:variant>
      <vt:variant>
        <vt:lpwstr>http://adjem.ncsos.kp/</vt:lpwstr>
      </vt:variant>
      <vt:variant>
        <vt:lpwstr/>
      </vt:variant>
      <vt:variant>
        <vt:i4>4128866</vt:i4>
      </vt:variant>
      <vt:variant>
        <vt:i4>24</vt:i4>
      </vt:variant>
      <vt:variant>
        <vt:i4>0</vt:i4>
      </vt:variant>
      <vt:variant>
        <vt:i4>5</vt:i4>
      </vt:variant>
      <vt:variant>
        <vt:lpwstr>http://adjd.sos.kp/</vt:lpwstr>
      </vt:variant>
      <vt:variant>
        <vt:lpwstr/>
      </vt:variant>
      <vt:variant>
        <vt:i4>4128873</vt:i4>
      </vt:variant>
      <vt:variant>
        <vt:i4>21</vt:i4>
      </vt:variant>
      <vt:variant>
        <vt:i4>0</vt:i4>
      </vt:variant>
      <vt:variant>
        <vt:i4>5</vt:i4>
      </vt:variant>
      <vt:variant>
        <vt:lpwstr>http://adjo.sos.kp/</vt:lpwstr>
      </vt:variant>
      <vt:variant>
        <vt:lpwstr/>
      </vt:variant>
      <vt:variant>
        <vt:i4>589847</vt:i4>
      </vt:variant>
      <vt:variant>
        <vt:i4>18</vt:i4>
      </vt:variant>
      <vt:variant>
        <vt:i4>0</vt:i4>
      </vt:variant>
      <vt:variant>
        <vt:i4>5</vt:i4>
      </vt:variant>
      <vt:variant>
        <vt:lpwstr>http://adjem.sos.kp/</vt:lpwstr>
      </vt:variant>
      <vt:variant>
        <vt:lpwstr/>
      </vt:variant>
      <vt:variant>
        <vt:i4>7995516</vt:i4>
      </vt:variant>
      <vt:variant>
        <vt:i4>15</vt:i4>
      </vt:variant>
      <vt:variant>
        <vt:i4>0</vt:i4>
      </vt:variant>
      <vt:variant>
        <vt:i4>5</vt:i4>
      </vt:variant>
      <vt:variant>
        <vt:lpwstr>http://luck.kp/</vt:lpwstr>
      </vt:variant>
      <vt:variant>
        <vt:lpwstr/>
      </vt:variant>
      <vt:variant>
        <vt:i4>8257650</vt:i4>
      </vt:variant>
      <vt:variant>
        <vt:i4>12</vt:i4>
      </vt:variant>
      <vt:variant>
        <vt:i4>0</vt:i4>
      </vt:variant>
      <vt:variant>
        <vt:i4>5</vt:i4>
      </vt:variant>
      <vt:variant>
        <vt:lpwstr>http://adjt.kp/</vt:lpwstr>
      </vt:variant>
      <vt:variant>
        <vt:lpwstr/>
      </vt:variant>
      <vt:variant>
        <vt:i4>8257634</vt:i4>
      </vt:variant>
      <vt:variant>
        <vt:i4>9</vt:i4>
      </vt:variant>
      <vt:variant>
        <vt:i4>0</vt:i4>
      </vt:variant>
      <vt:variant>
        <vt:i4>5</vt:i4>
      </vt:variant>
      <vt:variant>
        <vt:lpwstr>http://adjd.kp/</vt:lpwstr>
      </vt:variant>
      <vt:variant>
        <vt:lpwstr/>
      </vt:variant>
      <vt:variant>
        <vt:i4>8257641</vt:i4>
      </vt:variant>
      <vt:variant>
        <vt:i4>6</vt:i4>
      </vt:variant>
      <vt:variant>
        <vt:i4>0</vt:i4>
      </vt:variant>
      <vt:variant>
        <vt:i4>5</vt:i4>
      </vt:variant>
      <vt:variant>
        <vt:lpwstr>http://adjo.kp/</vt:lpwstr>
      </vt:variant>
      <vt:variant>
        <vt:lpwstr/>
      </vt:variant>
      <vt:variant>
        <vt:i4>589910</vt:i4>
      </vt:variant>
      <vt:variant>
        <vt:i4>3</vt:i4>
      </vt:variant>
      <vt:variant>
        <vt:i4>0</vt:i4>
      </vt:variant>
      <vt:variant>
        <vt:i4>5</vt:i4>
      </vt:variant>
      <vt:variant>
        <vt:lpwstr>http://adjem.kp/</vt:lpwstr>
      </vt:variant>
      <vt:variant>
        <vt:lpwstr/>
      </vt:variant>
      <vt:variant>
        <vt:i4>1572880</vt:i4>
      </vt:variant>
      <vt:variant>
        <vt:i4>0</vt:i4>
      </vt:variant>
      <vt:variant>
        <vt:i4>0</vt:i4>
      </vt:variant>
      <vt:variant>
        <vt:i4>5</vt:i4>
      </vt:variant>
      <vt:variant>
        <vt:lpwstr>https://www.kaggle.com/datasets/danieljohnsen/college-basketball-torvik-and-kenpom-data?select=Torvik.csv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Lien</dc:creator>
  <cp:keywords/>
  <dc:description/>
  <cp:lastModifiedBy>Austin Lien</cp:lastModifiedBy>
  <cp:revision>2</cp:revision>
  <dcterms:created xsi:type="dcterms:W3CDTF">2024-06-15T14:36:00Z</dcterms:created>
  <dcterms:modified xsi:type="dcterms:W3CDTF">2024-06-15T14:36:00Z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0x010100569E6D3DA0285047859CD27B9E99A933</vt:lpwstr>
  </property>
</Properties>
</file>