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EDAE" w14:textId="0A13F157" w:rsidR="00D83F2B"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Project Report</w:t>
      </w:r>
    </w:p>
    <w:p w14:paraId="38B0866C" w14:textId="39BB5B30" w:rsidR="00D97973"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 xml:space="preserve">By: </w:t>
      </w:r>
      <w:r w:rsidR="00A42AFC">
        <w:rPr>
          <w:rFonts w:ascii="Arial" w:eastAsia="Times New Roman" w:hAnsi="Arial" w:cs="Arial"/>
          <w:color w:val="000000"/>
          <w:lang w:eastAsia="en-CA"/>
        </w:rPr>
        <w:t>Allie</w:t>
      </w:r>
      <w:r w:rsidR="001D185A">
        <w:rPr>
          <w:rFonts w:ascii="Arial" w:eastAsia="Times New Roman" w:hAnsi="Arial" w:cs="Arial"/>
          <w:color w:val="000000"/>
          <w:lang w:eastAsia="en-CA"/>
        </w:rPr>
        <w:t xml:space="preserve"> Stefanakis</w:t>
      </w:r>
      <w:r w:rsidR="00A86E8C">
        <w:rPr>
          <w:rFonts w:ascii="Arial" w:eastAsia="Times New Roman" w:hAnsi="Arial" w:cs="Arial"/>
          <w:color w:val="000000"/>
          <w:lang w:eastAsia="en-CA"/>
        </w:rPr>
        <w:t xml:space="preserve">, </w:t>
      </w:r>
      <w:r w:rsidR="00A86E8C" w:rsidRPr="00A86E8C">
        <w:rPr>
          <w:rFonts w:ascii="Arial" w:eastAsia="Times New Roman" w:hAnsi="Arial" w:cs="Arial"/>
          <w:color w:val="000000"/>
          <w:lang w:eastAsia="en-CA"/>
        </w:rPr>
        <w:t>Liam Stickle</w:t>
      </w:r>
    </w:p>
    <w:p w14:paraId="3DD76CBD" w14:textId="77777777" w:rsidR="00D97973" w:rsidRDefault="00D97973" w:rsidP="001D556F">
      <w:pPr>
        <w:spacing w:after="0" w:line="240" w:lineRule="auto"/>
        <w:rPr>
          <w:rFonts w:ascii="Arial" w:eastAsia="Times New Roman" w:hAnsi="Arial" w:cs="Arial"/>
          <w:color w:val="000000"/>
          <w:lang w:eastAsia="en-CA"/>
        </w:rPr>
      </w:pPr>
    </w:p>
    <w:p w14:paraId="39DB8040" w14:textId="1E391BDE" w:rsidR="00D83F2B" w:rsidRDefault="00572BBA" w:rsidP="001D556F">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2.1</w:t>
      </w:r>
    </w:p>
    <w:p w14:paraId="66F4B795"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made several assumptions that formed certain design decisions, including</w:t>
      </w:r>
      <w:proofErr w:type="gramStart"/>
      <w:r w:rsidRPr="00D90FE8">
        <w:rPr>
          <w:rFonts w:ascii="Arial" w:eastAsia="Times New Roman" w:hAnsi="Arial" w:cs="Arial"/>
          <w:color w:val="000000"/>
          <w:lang w:eastAsia="en-CA"/>
        </w:rPr>
        <w:t>: :</w:t>
      </w:r>
      <w:proofErr w:type="gramEnd"/>
    </w:p>
    <w:p w14:paraId="5533ACCA" w14:textId="77777777"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 xml:space="preserve">Every group class is taught by one of the gym’s </w:t>
      </w:r>
      <w:proofErr w:type="gramStart"/>
      <w:r w:rsidRPr="00483F6D">
        <w:rPr>
          <w:rFonts w:ascii="Arial" w:eastAsia="Times New Roman" w:hAnsi="Arial" w:cs="Arial"/>
          <w:color w:val="000000"/>
          <w:lang w:eastAsia="en-CA"/>
        </w:rPr>
        <w:t>trainers</w:t>
      </w:r>
      <w:proofErr w:type="gramEnd"/>
    </w:p>
    <w:p w14:paraId="3A789D2C" w14:textId="77777777"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 xml:space="preserve">Gym members are billed manually at the start of every </w:t>
      </w:r>
      <w:proofErr w:type="gramStart"/>
      <w:r w:rsidRPr="00483F6D">
        <w:rPr>
          <w:rFonts w:ascii="Arial" w:eastAsia="Times New Roman" w:hAnsi="Arial" w:cs="Arial"/>
          <w:color w:val="000000"/>
          <w:lang w:eastAsia="en-CA"/>
        </w:rPr>
        <w:t>month</w:t>
      </w:r>
      <w:proofErr w:type="gramEnd"/>
    </w:p>
    <w:p w14:paraId="40326804" w14:textId="77777777"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 xml:space="preserve">Trainers can set their schedules through the menu options available to </w:t>
      </w:r>
      <w:proofErr w:type="gramStart"/>
      <w:r w:rsidRPr="00483F6D">
        <w:rPr>
          <w:rFonts w:ascii="Arial" w:eastAsia="Times New Roman" w:hAnsi="Arial" w:cs="Arial"/>
          <w:color w:val="000000"/>
          <w:lang w:eastAsia="en-CA"/>
        </w:rPr>
        <w:t>them</w:t>
      </w:r>
      <w:proofErr w:type="gramEnd"/>
    </w:p>
    <w:p w14:paraId="68CD42C8" w14:textId="77777777"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 xml:space="preserve">Admin can view trainer schedules, and create classes based on their available </w:t>
      </w:r>
      <w:proofErr w:type="gramStart"/>
      <w:r w:rsidRPr="00483F6D">
        <w:rPr>
          <w:rFonts w:ascii="Arial" w:eastAsia="Times New Roman" w:hAnsi="Arial" w:cs="Arial"/>
          <w:color w:val="000000"/>
          <w:lang w:eastAsia="en-CA"/>
        </w:rPr>
        <w:t>times</w:t>
      </w:r>
      <w:proofErr w:type="gramEnd"/>
      <w:r w:rsidRPr="00483F6D">
        <w:rPr>
          <w:rFonts w:ascii="Arial" w:eastAsia="Times New Roman" w:hAnsi="Arial" w:cs="Arial"/>
          <w:color w:val="000000"/>
          <w:lang w:eastAsia="en-CA"/>
        </w:rPr>
        <w:t> </w:t>
      </w:r>
    </w:p>
    <w:p w14:paraId="6B34D6D3" w14:textId="1C0D8B86"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 xml:space="preserve">Users are only prompted to pay for classes after the class has already </w:t>
      </w:r>
      <w:proofErr w:type="gramStart"/>
      <w:r w:rsidRPr="00483F6D">
        <w:rPr>
          <w:rFonts w:ascii="Arial" w:eastAsia="Times New Roman" w:hAnsi="Arial" w:cs="Arial"/>
          <w:color w:val="000000"/>
          <w:lang w:eastAsia="en-CA"/>
        </w:rPr>
        <w:t>occurred</w:t>
      </w:r>
      <w:proofErr w:type="gramEnd"/>
      <w:r w:rsidRPr="00483F6D">
        <w:rPr>
          <w:rFonts w:ascii="Arial" w:eastAsia="Times New Roman" w:hAnsi="Arial" w:cs="Arial"/>
          <w:color w:val="000000"/>
          <w:lang w:eastAsia="en-CA"/>
        </w:rPr>
        <w:t> </w:t>
      </w:r>
    </w:p>
    <w:p w14:paraId="114B1FEB" w14:textId="77777777" w:rsidR="00667333" w:rsidRPr="00D90FE8" w:rsidRDefault="00667333" w:rsidP="00C25475">
      <w:pPr>
        <w:spacing w:after="0" w:line="240" w:lineRule="auto"/>
        <w:rPr>
          <w:rFonts w:ascii="Arial" w:eastAsia="Times New Roman" w:hAnsi="Arial" w:cs="Arial"/>
          <w:color w:val="000000"/>
          <w:lang w:eastAsia="en-CA"/>
        </w:rPr>
      </w:pPr>
    </w:p>
    <w:p w14:paraId="52170436" w14:textId="15A8812B" w:rsidR="007B48FD"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We started with the 3 main actor tables: member, trainer, and administrator. From there, we added the exercise table to fulfill the logging and to track progress for goals and metrics. We created a table which tracks schedule availability for trainers, which is used as the available times for admins to create classes.  We added the building to store the room data for classes and equipment, which is expandable for multiple locations. The building entity was created with a singleton pattern in mind. Gym equipment is represented by a table that tracks its previous maintenance date, as well as a room number representing its location. The trainer and admin were merged into employees for simplicity, with a </w:t>
      </w:r>
      <w:proofErr w:type="spellStart"/>
      <w:r w:rsidRPr="00D90FE8">
        <w:rPr>
          <w:rFonts w:ascii="Arial" w:eastAsia="Times New Roman" w:hAnsi="Arial" w:cs="Arial"/>
          <w:color w:val="000000"/>
          <w:lang w:eastAsia="en-CA"/>
        </w:rPr>
        <w:t>boolean</w:t>
      </w:r>
      <w:proofErr w:type="spellEnd"/>
      <w:r w:rsidRPr="00D90FE8">
        <w:rPr>
          <w:rFonts w:ascii="Arial" w:eastAsia="Times New Roman" w:hAnsi="Arial" w:cs="Arial"/>
          <w:color w:val="000000"/>
          <w:lang w:eastAsia="en-CA"/>
        </w:rPr>
        <w:t xml:space="preserve"> that distinguishes their separate functionality.  An invoice table was added to track balances owing and paid from classes and membership fees. All dates are stored as timestamps.</w:t>
      </w:r>
    </w:p>
    <w:p w14:paraId="1A437780" w14:textId="08A16F1A" w:rsidR="00CF2622" w:rsidRPr="00C25475" w:rsidRDefault="00CF2622" w:rsidP="00C25475">
      <w:pPr>
        <w:spacing w:after="0" w:line="240" w:lineRule="auto"/>
        <w:rPr>
          <w:rFonts w:ascii="Arial" w:eastAsia="Times New Roman" w:hAnsi="Arial" w:cs="Arial"/>
          <w:color w:val="000000"/>
          <w:lang w:eastAsia="en-CA"/>
        </w:rPr>
      </w:pPr>
    </w:p>
    <w:p w14:paraId="393FA61C" w14:textId="77777777" w:rsidR="00572BBA" w:rsidRPr="00C25475" w:rsidRDefault="00572BBA" w:rsidP="00C25475">
      <w:pPr>
        <w:spacing w:after="0" w:line="240" w:lineRule="auto"/>
        <w:rPr>
          <w:rFonts w:ascii="Arial" w:eastAsia="Times New Roman" w:hAnsi="Arial" w:cs="Arial"/>
          <w:color w:val="000000"/>
          <w:lang w:eastAsia="en-CA"/>
        </w:rPr>
      </w:pPr>
    </w:p>
    <w:p w14:paraId="5209F5FB" w14:textId="2262C6E0" w:rsidR="007077D5" w:rsidRPr="00C25475" w:rsidRDefault="005A2C70" w:rsidP="00C25475">
      <w:pPr>
        <w:spacing w:after="0" w:line="240" w:lineRule="auto"/>
        <w:rPr>
          <w:rFonts w:ascii="Arial" w:eastAsia="Times New Roman" w:hAnsi="Arial" w:cs="Arial"/>
          <w:color w:val="000000"/>
          <w:lang w:eastAsia="en-CA"/>
        </w:rPr>
      </w:pPr>
      <w:r w:rsidRPr="005A2C70">
        <w:rPr>
          <w:rFonts w:ascii="Arial" w:eastAsia="Times New Roman" w:hAnsi="Arial" w:cs="Arial"/>
          <w:noProof/>
          <w:color w:val="000000"/>
          <w:lang w:eastAsia="en-CA"/>
        </w:rPr>
        <w:drawing>
          <wp:inline distT="0" distB="0" distL="0" distR="0" wp14:anchorId="427436E6" wp14:editId="345EE498">
            <wp:extent cx="5943600" cy="2470150"/>
            <wp:effectExtent l="0" t="0" r="0" b="6350"/>
            <wp:docPr id="77726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6553" name="Picture 1" descr="A screenshot of a computer&#10;&#10;Description automatically generated"/>
                    <pic:cNvPicPr/>
                  </pic:nvPicPr>
                  <pic:blipFill>
                    <a:blip r:embed="rId5"/>
                    <a:stretch>
                      <a:fillRect/>
                    </a:stretch>
                  </pic:blipFill>
                  <pic:spPr>
                    <a:xfrm>
                      <a:off x="0" y="0"/>
                      <a:ext cx="5943600" cy="2470150"/>
                    </a:xfrm>
                    <a:prstGeom prst="rect">
                      <a:avLst/>
                    </a:prstGeom>
                  </pic:spPr>
                </pic:pic>
              </a:graphicData>
            </a:graphic>
          </wp:inline>
        </w:drawing>
      </w:r>
    </w:p>
    <w:p w14:paraId="0A269FB0" w14:textId="77777777" w:rsidR="007077D5" w:rsidRPr="00C25475" w:rsidRDefault="007077D5" w:rsidP="00C25475">
      <w:pPr>
        <w:spacing w:after="0" w:line="240" w:lineRule="auto"/>
        <w:rPr>
          <w:rFonts w:ascii="Arial" w:eastAsia="Times New Roman" w:hAnsi="Arial" w:cs="Arial"/>
          <w:color w:val="000000"/>
          <w:lang w:eastAsia="en-CA"/>
        </w:rPr>
      </w:pPr>
    </w:p>
    <w:p w14:paraId="5B8144CE" w14:textId="342FDDB0" w:rsidR="008E4650" w:rsidRPr="00C25475" w:rsidRDefault="008E4650" w:rsidP="00C25475">
      <w:pPr>
        <w:spacing w:after="0" w:line="240" w:lineRule="auto"/>
        <w:rPr>
          <w:rFonts w:ascii="Arial" w:eastAsia="Times New Roman" w:hAnsi="Arial" w:cs="Arial"/>
          <w:color w:val="000000"/>
          <w:lang w:eastAsia="en-CA"/>
        </w:rPr>
      </w:pPr>
    </w:p>
    <w:p w14:paraId="7A89A056" w14:textId="77777777" w:rsidR="008E4650" w:rsidRPr="00C25475" w:rsidRDefault="008E4650" w:rsidP="00C25475">
      <w:pPr>
        <w:spacing w:after="0" w:line="240" w:lineRule="auto"/>
        <w:rPr>
          <w:rFonts w:ascii="Arial" w:eastAsia="Times New Roman" w:hAnsi="Arial" w:cs="Arial"/>
          <w:color w:val="000000"/>
          <w:lang w:eastAsia="en-CA"/>
        </w:rPr>
      </w:pPr>
    </w:p>
    <w:p w14:paraId="7B6069DA" w14:textId="389D495C" w:rsidR="008E4650" w:rsidRPr="00C25475" w:rsidRDefault="003F7698" w:rsidP="00C25475">
      <w:pPr>
        <w:spacing w:after="0" w:line="240" w:lineRule="auto"/>
        <w:rPr>
          <w:rFonts w:ascii="Arial" w:eastAsia="Times New Roman" w:hAnsi="Arial" w:cs="Arial"/>
          <w:color w:val="000000"/>
          <w:lang w:eastAsia="en-CA"/>
        </w:rPr>
      </w:pPr>
      <w:r w:rsidRPr="003F7698">
        <w:rPr>
          <w:rFonts w:ascii="Arial" w:eastAsia="Times New Roman" w:hAnsi="Arial" w:cs="Arial"/>
          <w:noProof/>
          <w:color w:val="000000"/>
          <w:lang w:eastAsia="en-CA"/>
        </w:rPr>
        <w:lastRenderedPageBreak/>
        <w:drawing>
          <wp:inline distT="0" distB="0" distL="0" distR="0" wp14:anchorId="051422A5" wp14:editId="62C2C976">
            <wp:extent cx="5943600" cy="3139440"/>
            <wp:effectExtent l="0" t="0" r="0" b="3810"/>
            <wp:docPr id="171314961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49618" name="Picture 1" descr="A diagram of a company&#10;&#10;Description automatically generated"/>
                    <pic:cNvPicPr/>
                  </pic:nvPicPr>
                  <pic:blipFill>
                    <a:blip r:embed="rId6"/>
                    <a:stretch>
                      <a:fillRect/>
                    </a:stretch>
                  </pic:blipFill>
                  <pic:spPr>
                    <a:xfrm>
                      <a:off x="0" y="0"/>
                      <a:ext cx="5943600" cy="3139440"/>
                    </a:xfrm>
                    <a:prstGeom prst="rect">
                      <a:avLst/>
                    </a:prstGeom>
                  </pic:spPr>
                </pic:pic>
              </a:graphicData>
            </a:graphic>
          </wp:inline>
        </w:drawing>
      </w:r>
    </w:p>
    <w:p w14:paraId="23F0DA87" w14:textId="77777777" w:rsidR="008E4650" w:rsidRPr="00C25475" w:rsidRDefault="008E4650" w:rsidP="00C25475">
      <w:pPr>
        <w:spacing w:after="0" w:line="240" w:lineRule="auto"/>
        <w:rPr>
          <w:rFonts w:ascii="Arial" w:eastAsia="Times New Roman" w:hAnsi="Arial" w:cs="Arial"/>
          <w:color w:val="000000"/>
          <w:lang w:eastAsia="en-CA"/>
        </w:rPr>
      </w:pPr>
    </w:p>
    <w:p w14:paraId="0A7AE8D8" w14:textId="77777777" w:rsidR="008E4650" w:rsidRPr="00C25475" w:rsidRDefault="008E4650" w:rsidP="00C25475">
      <w:pPr>
        <w:spacing w:after="0" w:line="240" w:lineRule="auto"/>
        <w:rPr>
          <w:rFonts w:ascii="Arial" w:eastAsia="Times New Roman" w:hAnsi="Arial" w:cs="Arial"/>
          <w:color w:val="000000"/>
          <w:lang w:eastAsia="en-CA"/>
        </w:rPr>
      </w:pPr>
    </w:p>
    <w:p w14:paraId="3F0BAF37" w14:textId="48C44B15"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2.2</w:t>
      </w:r>
    </w:p>
    <w:p w14:paraId="4299A33D" w14:textId="73FF32AB" w:rsidR="00572BBA" w:rsidRDefault="005A2C70" w:rsidP="00C25475">
      <w:pPr>
        <w:spacing w:after="0" w:line="240" w:lineRule="auto"/>
        <w:rPr>
          <w:rFonts w:ascii="Arial" w:eastAsia="Times New Roman" w:hAnsi="Arial" w:cs="Arial"/>
          <w:color w:val="000000"/>
          <w:lang w:eastAsia="en-CA"/>
        </w:rPr>
      </w:pPr>
      <w:r w:rsidRPr="005A2C70">
        <w:rPr>
          <w:rFonts w:ascii="Arial" w:eastAsia="Times New Roman" w:hAnsi="Arial" w:cs="Arial"/>
          <w:noProof/>
          <w:color w:val="000000"/>
          <w:lang w:eastAsia="en-CA"/>
        </w:rPr>
        <w:drawing>
          <wp:inline distT="0" distB="0" distL="0" distR="0" wp14:anchorId="2047B592" wp14:editId="73CD3877">
            <wp:extent cx="5943600" cy="4342130"/>
            <wp:effectExtent l="0" t="0" r="0" b="1270"/>
            <wp:docPr id="306479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9394" name="Picture 1" descr="A screenshot of a computer&#10;&#10;Description automatically generated"/>
                    <pic:cNvPicPr/>
                  </pic:nvPicPr>
                  <pic:blipFill>
                    <a:blip r:embed="rId7"/>
                    <a:stretch>
                      <a:fillRect/>
                    </a:stretch>
                  </pic:blipFill>
                  <pic:spPr>
                    <a:xfrm>
                      <a:off x="0" y="0"/>
                      <a:ext cx="5943600" cy="4342130"/>
                    </a:xfrm>
                    <a:prstGeom prst="rect">
                      <a:avLst/>
                    </a:prstGeom>
                  </pic:spPr>
                </pic:pic>
              </a:graphicData>
            </a:graphic>
          </wp:inline>
        </w:drawing>
      </w:r>
    </w:p>
    <w:p w14:paraId="0546D3D2" w14:textId="77777777" w:rsidR="00E368CD" w:rsidRPr="00C25475" w:rsidRDefault="00E368CD" w:rsidP="00C25475">
      <w:pPr>
        <w:spacing w:after="0" w:line="240" w:lineRule="auto"/>
        <w:rPr>
          <w:rFonts w:ascii="Arial" w:eastAsia="Times New Roman" w:hAnsi="Arial" w:cs="Arial"/>
          <w:color w:val="000000"/>
          <w:lang w:eastAsia="en-CA"/>
        </w:rPr>
      </w:pPr>
    </w:p>
    <w:p w14:paraId="0C933D35" w14:textId="3038A987"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lastRenderedPageBreak/>
        <w:t>2.3</w:t>
      </w:r>
      <w:r w:rsidR="00607E5B" w:rsidRPr="00C25475">
        <w:rPr>
          <w:rFonts w:ascii="Arial" w:eastAsia="Times New Roman" w:hAnsi="Arial" w:cs="Arial"/>
          <w:color w:val="000000"/>
          <w:lang w:eastAsia="en-CA"/>
        </w:rPr>
        <w:t>-</w:t>
      </w:r>
      <w:r w:rsidRPr="00C25475">
        <w:rPr>
          <w:rFonts w:ascii="Arial" w:eastAsia="Times New Roman" w:hAnsi="Arial" w:cs="Arial"/>
          <w:color w:val="000000"/>
          <w:lang w:eastAsia="en-CA"/>
        </w:rPr>
        <w:t>2.4</w:t>
      </w:r>
    </w:p>
    <w:p w14:paraId="5842AD10" w14:textId="67EA8D11" w:rsidR="007077D5"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 xml:space="preserve">See </w:t>
      </w:r>
      <w:r w:rsidR="00607E5B" w:rsidRPr="00C25475">
        <w:rPr>
          <w:rFonts w:ascii="Arial" w:eastAsia="Times New Roman" w:hAnsi="Arial" w:cs="Arial"/>
          <w:color w:val="000000"/>
          <w:lang w:eastAsia="en-CA"/>
        </w:rPr>
        <w:t xml:space="preserve">SQL </w:t>
      </w:r>
      <w:proofErr w:type="gramStart"/>
      <w:r w:rsidR="00607E5B" w:rsidRPr="00C25475">
        <w:rPr>
          <w:rFonts w:ascii="Arial" w:eastAsia="Times New Roman" w:hAnsi="Arial" w:cs="Arial"/>
          <w:color w:val="000000"/>
          <w:lang w:eastAsia="en-CA"/>
        </w:rPr>
        <w:t>directory</w:t>
      </w:r>
      <w:proofErr w:type="gramEnd"/>
    </w:p>
    <w:p w14:paraId="250E2010" w14:textId="77777777" w:rsidR="00607E5B" w:rsidRPr="00C25475" w:rsidRDefault="00607E5B" w:rsidP="00C25475">
      <w:pPr>
        <w:spacing w:after="0" w:line="240" w:lineRule="auto"/>
        <w:rPr>
          <w:rFonts w:ascii="Arial" w:eastAsia="Times New Roman" w:hAnsi="Arial" w:cs="Arial"/>
          <w:color w:val="000000"/>
          <w:lang w:eastAsia="en-CA"/>
        </w:rPr>
      </w:pPr>
    </w:p>
    <w:p w14:paraId="347C243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2.5</w:t>
      </w:r>
    </w:p>
    <w:p w14:paraId="19857FA3"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Our application uses PostgreSQL to manage the data associated with the gym. It is a command-line interface application which uses Python to facilitate the interactive component. With Python, we leveraged OOP design concepts to create entity classes for the actors, a class for the gym server system and then a class for some helper functions. </w:t>
      </w:r>
    </w:p>
    <w:p w14:paraId="301A2930" w14:textId="77777777" w:rsidR="00C25475" w:rsidRPr="00C25475" w:rsidRDefault="00C25475" w:rsidP="00C25475">
      <w:pPr>
        <w:spacing w:after="0" w:line="240" w:lineRule="auto"/>
        <w:rPr>
          <w:rFonts w:ascii="Arial" w:eastAsia="Times New Roman" w:hAnsi="Arial" w:cs="Arial"/>
          <w:color w:val="000000"/>
          <w:lang w:eastAsia="en-CA"/>
        </w:rPr>
      </w:pPr>
    </w:p>
    <w:p w14:paraId="317E5227" w14:textId="41FA99DB" w:rsidR="00D90FE8" w:rsidRPr="00D90FE8" w:rsidRDefault="00C2547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Case sensitive</w:t>
      </w:r>
      <w:r w:rsidR="00D90FE8" w:rsidRPr="00D90FE8">
        <w:rPr>
          <w:rFonts w:ascii="Arial" w:eastAsia="Times New Roman" w:hAnsi="Arial" w:cs="Arial"/>
          <w:color w:val="000000"/>
          <w:lang w:eastAsia="en-CA"/>
        </w:rPr>
        <w:br/>
      </w:r>
    </w:p>
    <w:p w14:paraId="5622760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2.6</w:t>
      </w:r>
    </w:p>
    <w:p w14:paraId="031634C0"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felt that it would be beneficial to have the ability to create a large amount of randomized data in order to properly test the application’s functionality, and so we implemented several ‘generators’ in the .</w:t>
      </w:r>
      <w:proofErr w:type="spellStart"/>
      <w:r w:rsidRPr="00D90FE8">
        <w:rPr>
          <w:rFonts w:ascii="Arial" w:eastAsia="Times New Roman" w:hAnsi="Arial" w:cs="Arial"/>
          <w:color w:val="000000"/>
          <w:lang w:eastAsia="en-CA"/>
        </w:rPr>
        <w:t>ddl</w:t>
      </w:r>
      <w:proofErr w:type="spellEnd"/>
      <w:r w:rsidRPr="00D90FE8">
        <w:rPr>
          <w:rFonts w:ascii="Arial" w:eastAsia="Times New Roman" w:hAnsi="Arial" w:cs="Arial"/>
          <w:color w:val="000000"/>
          <w:lang w:eastAsia="en-CA"/>
        </w:rPr>
        <w:t xml:space="preserve"> file to populate several tables. </w:t>
      </w:r>
    </w:p>
    <w:p w14:paraId="05F24D32" w14:textId="77777777" w:rsidR="00D90FE8" w:rsidRPr="00D90FE8" w:rsidRDefault="00D90FE8" w:rsidP="00D90FE8">
      <w:pPr>
        <w:spacing w:after="0" w:line="240" w:lineRule="auto"/>
        <w:rPr>
          <w:rFonts w:ascii="Arial" w:eastAsia="Times New Roman" w:hAnsi="Arial" w:cs="Arial"/>
          <w:color w:val="000000"/>
          <w:lang w:eastAsia="en-CA"/>
        </w:rPr>
      </w:pPr>
    </w:p>
    <w:p w14:paraId="3B88276C"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Along with that, we also implemented several triggers that keep the data of a certain format (for example, all classes start exactly on the hour), or that set other attributes based on certain variables (for example, the ‘</w:t>
      </w:r>
      <w:proofErr w:type="spellStart"/>
      <w:r w:rsidRPr="00D90FE8">
        <w:rPr>
          <w:rFonts w:ascii="Arial" w:eastAsia="Times New Roman" w:hAnsi="Arial" w:cs="Arial"/>
          <w:color w:val="000000"/>
          <w:lang w:eastAsia="en-CA"/>
        </w:rPr>
        <w:t>monthly_fee</w:t>
      </w:r>
      <w:proofErr w:type="spellEnd"/>
      <w:r w:rsidRPr="00D90FE8">
        <w:rPr>
          <w:rFonts w:ascii="Arial" w:eastAsia="Times New Roman" w:hAnsi="Arial" w:cs="Arial"/>
          <w:color w:val="000000"/>
          <w:lang w:eastAsia="en-CA"/>
        </w:rPr>
        <w:t xml:space="preserve">’ variable on a club member is determined by the type of membership they choose). </w:t>
      </w:r>
    </w:p>
    <w:p w14:paraId="22CDD73B" w14:textId="1FD5DF2A" w:rsidR="00EC56C6" w:rsidRDefault="00EC56C6" w:rsidP="00D90FE8">
      <w:pPr>
        <w:spacing w:after="0" w:line="240" w:lineRule="auto"/>
        <w:rPr>
          <w:rFonts w:ascii="Arial" w:eastAsia="Times New Roman" w:hAnsi="Arial" w:cs="Arial"/>
          <w:color w:val="000000"/>
          <w:lang w:eastAsia="en-CA"/>
        </w:rPr>
      </w:pPr>
    </w:p>
    <w:p w14:paraId="4BDC1207" w14:textId="681A2010" w:rsidR="00EC56C6" w:rsidRPr="00D90FE8" w:rsidRDefault="00A708F1" w:rsidP="00D90FE8">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Additionally,</w:t>
      </w:r>
      <w:r w:rsidR="00EC56C6">
        <w:rPr>
          <w:rFonts w:ascii="Arial" w:eastAsia="Times New Roman" w:hAnsi="Arial" w:cs="Arial"/>
          <w:color w:val="000000"/>
          <w:lang w:eastAsia="en-CA"/>
        </w:rPr>
        <w:t xml:space="preserve"> we used transactions </w:t>
      </w:r>
      <w:r w:rsidR="009B1617">
        <w:rPr>
          <w:rFonts w:ascii="Arial" w:eastAsia="Times New Roman" w:hAnsi="Arial" w:cs="Arial"/>
          <w:color w:val="000000"/>
          <w:lang w:eastAsia="en-CA"/>
        </w:rPr>
        <w:t>to modify foreign key values, specifically the username can be changed by the user</w:t>
      </w:r>
      <w:r w:rsidR="00A77F62">
        <w:rPr>
          <w:rFonts w:ascii="Arial" w:eastAsia="Times New Roman" w:hAnsi="Arial" w:cs="Arial"/>
          <w:color w:val="000000"/>
          <w:lang w:eastAsia="en-CA"/>
        </w:rPr>
        <w:t>, requiring modifying table</w:t>
      </w:r>
      <w:r w:rsidR="00E83B96">
        <w:rPr>
          <w:rFonts w:ascii="Arial" w:eastAsia="Times New Roman" w:hAnsi="Arial" w:cs="Arial"/>
          <w:color w:val="000000"/>
          <w:lang w:eastAsia="en-CA"/>
        </w:rPr>
        <w:t xml:space="preserve"> constraints</w:t>
      </w:r>
      <w:r>
        <w:rPr>
          <w:rFonts w:ascii="Arial" w:eastAsia="Times New Roman" w:hAnsi="Arial" w:cs="Arial"/>
          <w:color w:val="000000"/>
          <w:lang w:eastAsia="en-CA"/>
        </w:rPr>
        <w:t xml:space="preserve">. </w:t>
      </w:r>
    </w:p>
    <w:p w14:paraId="715D23CD" w14:textId="77777777" w:rsidR="00D90FE8" w:rsidRDefault="00D90FE8" w:rsidP="00D90FE8"/>
    <w:p w14:paraId="3200687A" w14:textId="77777777" w:rsidR="00572BBA" w:rsidRDefault="00572BBA" w:rsidP="00D90FE8"/>
    <w:sectPr w:rsidR="00572BBA" w:rsidSect="00636857">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6C3E"/>
    <w:multiLevelType w:val="multilevel"/>
    <w:tmpl w:val="91B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132E0"/>
    <w:multiLevelType w:val="multilevel"/>
    <w:tmpl w:val="FA9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1444A"/>
    <w:multiLevelType w:val="hybridMultilevel"/>
    <w:tmpl w:val="F5B48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36169514">
    <w:abstractNumId w:val="1"/>
  </w:num>
  <w:num w:numId="2" w16cid:durableId="1121460989">
    <w:abstractNumId w:val="0"/>
  </w:num>
  <w:num w:numId="3" w16cid:durableId="178786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MwNjcwNzKxNDI2MjVQ0lEKTi0uzszPAykwrQUAI4Rn/iwAAAA="/>
  </w:docVars>
  <w:rsids>
    <w:rsidRoot w:val="004B67D1"/>
    <w:rsid w:val="00006D0C"/>
    <w:rsid w:val="001469E5"/>
    <w:rsid w:val="001542DB"/>
    <w:rsid w:val="0017238E"/>
    <w:rsid w:val="001B0096"/>
    <w:rsid w:val="001D185A"/>
    <w:rsid w:val="001D433C"/>
    <w:rsid w:val="001D556F"/>
    <w:rsid w:val="001F3AD7"/>
    <w:rsid w:val="002D759E"/>
    <w:rsid w:val="003B54B8"/>
    <w:rsid w:val="003F7698"/>
    <w:rsid w:val="00483F6D"/>
    <w:rsid w:val="0049447A"/>
    <w:rsid w:val="004B67D1"/>
    <w:rsid w:val="00545489"/>
    <w:rsid w:val="00572BBA"/>
    <w:rsid w:val="005A2C70"/>
    <w:rsid w:val="005F7CE2"/>
    <w:rsid w:val="00607E5B"/>
    <w:rsid w:val="00636857"/>
    <w:rsid w:val="00667333"/>
    <w:rsid w:val="006F087F"/>
    <w:rsid w:val="007077D5"/>
    <w:rsid w:val="00717152"/>
    <w:rsid w:val="007428C0"/>
    <w:rsid w:val="00743942"/>
    <w:rsid w:val="00786C87"/>
    <w:rsid w:val="007B48FD"/>
    <w:rsid w:val="007C5706"/>
    <w:rsid w:val="008271C0"/>
    <w:rsid w:val="008A0C38"/>
    <w:rsid w:val="008E4650"/>
    <w:rsid w:val="00913318"/>
    <w:rsid w:val="009A252F"/>
    <w:rsid w:val="009B1617"/>
    <w:rsid w:val="00A42AFC"/>
    <w:rsid w:val="00A708F1"/>
    <w:rsid w:val="00A77F62"/>
    <w:rsid w:val="00A86E8C"/>
    <w:rsid w:val="00AC4F8B"/>
    <w:rsid w:val="00AE7699"/>
    <w:rsid w:val="00B321A7"/>
    <w:rsid w:val="00B509AD"/>
    <w:rsid w:val="00B8582D"/>
    <w:rsid w:val="00C25475"/>
    <w:rsid w:val="00C502F0"/>
    <w:rsid w:val="00CF2622"/>
    <w:rsid w:val="00D47EF4"/>
    <w:rsid w:val="00D83F2B"/>
    <w:rsid w:val="00D90FE8"/>
    <w:rsid w:val="00D97973"/>
    <w:rsid w:val="00E368CD"/>
    <w:rsid w:val="00E64A05"/>
    <w:rsid w:val="00E83B96"/>
    <w:rsid w:val="00E853ED"/>
    <w:rsid w:val="00EC56C6"/>
    <w:rsid w:val="00F65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16E6"/>
  <w15:chartTrackingRefBased/>
  <w15:docId w15:val="{3E306F56-2716-47A7-BF5D-C3B9496B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7D1"/>
    <w:rPr>
      <w:rFonts w:eastAsiaTheme="majorEastAsia" w:cstheme="majorBidi"/>
      <w:color w:val="272727" w:themeColor="text1" w:themeTint="D8"/>
    </w:rPr>
  </w:style>
  <w:style w:type="paragraph" w:styleId="Title">
    <w:name w:val="Title"/>
    <w:basedOn w:val="Normal"/>
    <w:next w:val="Normal"/>
    <w:link w:val="TitleChar"/>
    <w:uiPriority w:val="10"/>
    <w:qFormat/>
    <w:rsid w:val="004B6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7D1"/>
    <w:pPr>
      <w:spacing w:before="160"/>
      <w:jc w:val="center"/>
    </w:pPr>
    <w:rPr>
      <w:i/>
      <w:iCs/>
      <w:color w:val="404040" w:themeColor="text1" w:themeTint="BF"/>
    </w:rPr>
  </w:style>
  <w:style w:type="character" w:customStyle="1" w:styleId="QuoteChar">
    <w:name w:val="Quote Char"/>
    <w:basedOn w:val="DefaultParagraphFont"/>
    <w:link w:val="Quote"/>
    <w:uiPriority w:val="29"/>
    <w:rsid w:val="004B67D1"/>
    <w:rPr>
      <w:i/>
      <w:iCs/>
      <w:color w:val="404040" w:themeColor="text1" w:themeTint="BF"/>
    </w:rPr>
  </w:style>
  <w:style w:type="paragraph" w:styleId="ListParagraph">
    <w:name w:val="List Paragraph"/>
    <w:basedOn w:val="Normal"/>
    <w:uiPriority w:val="34"/>
    <w:qFormat/>
    <w:rsid w:val="004B67D1"/>
    <w:pPr>
      <w:ind w:left="720"/>
      <w:contextualSpacing/>
    </w:pPr>
  </w:style>
  <w:style w:type="character" w:styleId="IntenseEmphasis">
    <w:name w:val="Intense Emphasis"/>
    <w:basedOn w:val="DefaultParagraphFont"/>
    <w:uiPriority w:val="21"/>
    <w:qFormat/>
    <w:rsid w:val="004B67D1"/>
    <w:rPr>
      <w:i/>
      <w:iCs/>
      <w:color w:val="0F4761" w:themeColor="accent1" w:themeShade="BF"/>
    </w:rPr>
  </w:style>
  <w:style w:type="paragraph" w:styleId="IntenseQuote">
    <w:name w:val="Intense Quote"/>
    <w:basedOn w:val="Normal"/>
    <w:next w:val="Normal"/>
    <w:link w:val="IntenseQuoteChar"/>
    <w:uiPriority w:val="30"/>
    <w:qFormat/>
    <w:rsid w:val="004B6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7D1"/>
    <w:rPr>
      <w:i/>
      <w:iCs/>
      <w:color w:val="0F4761" w:themeColor="accent1" w:themeShade="BF"/>
    </w:rPr>
  </w:style>
  <w:style w:type="character" w:styleId="IntenseReference">
    <w:name w:val="Intense Reference"/>
    <w:basedOn w:val="DefaultParagraphFont"/>
    <w:uiPriority w:val="32"/>
    <w:qFormat/>
    <w:rsid w:val="004B67D1"/>
    <w:rPr>
      <w:b/>
      <w:bCs/>
      <w:smallCaps/>
      <w:color w:val="0F4761" w:themeColor="accent1" w:themeShade="BF"/>
      <w:spacing w:val="5"/>
    </w:rPr>
  </w:style>
  <w:style w:type="paragraph" w:styleId="NormalWeb">
    <w:name w:val="Normal (Web)"/>
    <w:basedOn w:val="Normal"/>
    <w:uiPriority w:val="99"/>
    <w:semiHidden/>
    <w:unhideWhenUsed/>
    <w:rsid w:val="001D556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781">
      <w:bodyDiv w:val="1"/>
      <w:marLeft w:val="0"/>
      <w:marRight w:val="0"/>
      <w:marTop w:val="0"/>
      <w:marBottom w:val="0"/>
      <w:divBdr>
        <w:top w:val="none" w:sz="0" w:space="0" w:color="auto"/>
        <w:left w:val="none" w:sz="0" w:space="0" w:color="auto"/>
        <w:bottom w:val="none" w:sz="0" w:space="0" w:color="auto"/>
        <w:right w:val="none" w:sz="0" w:space="0" w:color="auto"/>
      </w:divBdr>
    </w:div>
    <w:div w:id="1131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Stickle</dc:creator>
  <cp:keywords/>
  <dc:description/>
  <cp:lastModifiedBy>Robert</cp:lastModifiedBy>
  <cp:revision>55</cp:revision>
  <dcterms:created xsi:type="dcterms:W3CDTF">2024-04-06T00:31:00Z</dcterms:created>
  <dcterms:modified xsi:type="dcterms:W3CDTF">2024-04-09T19:09:00Z</dcterms:modified>
</cp:coreProperties>
</file>