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18823" w14:textId="77777777" w:rsidR="00AC12F0" w:rsidRDefault="00AC12F0" w:rsidP="00AC12F0">
      <w:pPr>
        <w:pStyle w:val="ListParagraph"/>
        <w:numPr>
          <w:ilvl w:val="0"/>
          <w:numId w:val="3"/>
        </w:numPr>
        <w:rPr>
          <w:rFonts w:eastAsia="Times New Roman"/>
        </w:rPr>
      </w:pPr>
      <w:r>
        <w:rPr>
          <w:rFonts w:eastAsia="Times New Roman"/>
        </w:rPr>
        <w:t xml:space="preserve">Please anyone of you, who has an access to the Admin Interface of Portal and ArcGIS Server, can download the tool. </w:t>
      </w:r>
    </w:p>
    <w:p w14:paraId="7BF070AA" w14:textId="77777777" w:rsidR="00AC12F0" w:rsidRDefault="00AC12F0" w:rsidP="00AC12F0">
      <w:pPr>
        <w:pStyle w:val="ListParagraph"/>
        <w:numPr>
          <w:ilvl w:val="0"/>
          <w:numId w:val="3"/>
        </w:numPr>
        <w:rPr>
          <w:rFonts w:eastAsia="Times New Roman"/>
        </w:rPr>
      </w:pPr>
      <w:r>
        <w:rPr>
          <w:rFonts w:eastAsia="Times New Roman"/>
        </w:rPr>
        <w:t>Please unzip the  folder (using 7-zip)</w:t>
      </w:r>
    </w:p>
    <w:p w14:paraId="521F34AD" w14:textId="77777777" w:rsidR="00AC12F0" w:rsidRDefault="00AC12F0" w:rsidP="00AC12F0">
      <w:pPr>
        <w:pStyle w:val="ListParagraph"/>
        <w:numPr>
          <w:ilvl w:val="0"/>
          <w:numId w:val="3"/>
        </w:numPr>
        <w:rPr>
          <w:rFonts w:eastAsia="Times New Roman"/>
        </w:rPr>
      </w:pPr>
      <w:r>
        <w:rPr>
          <w:rFonts w:eastAsia="Times New Roman"/>
        </w:rPr>
        <w:t xml:space="preserve">In the uncompressed folder, execute the application </w:t>
      </w:r>
    </w:p>
    <w:p w14:paraId="1234A1B3" w14:textId="77777777" w:rsidR="00AC12F0" w:rsidRDefault="00AC12F0" w:rsidP="00AC12F0">
      <w:pPr>
        <w:pStyle w:val="ListParagraph"/>
        <w:ind w:left="1440"/>
      </w:pPr>
    </w:p>
    <w:p w14:paraId="082C0322" w14:textId="7FE8F338" w:rsidR="00AC12F0" w:rsidRDefault="00AC12F0" w:rsidP="00AC12F0">
      <w:pPr>
        <w:pStyle w:val="ListParagraph"/>
        <w:ind w:left="1440"/>
      </w:pPr>
      <w:r>
        <w:rPr>
          <w:noProof/>
        </w:rPr>
        <w:drawing>
          <wp:inline distT="0" distB="0" distL="0" distR="0" wp14:anchorId="35CDB10C" wp14:editId="3BC67B27">
            <wp:extent cx="5006340" cy="3710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84230" cy="384276"/>
                    </a:xfrm>
                    <a:prstGeom prst="rect">
                      <a:avLst/>
                    </a:prstGeom>
                    <a:noFill/>
                    <a:ln>
                      <a:noFill/>
                    </a:ln>
                  </pic:spPr>
                </pic:pic>
              </a:graphicData>
            </a:graphic>
          </wp:inline>
        </w:drawing>
      </w:r>
    </w:p>
    <w:p w14:paraId="1B80DE2F" w14:textId="77777777" w:rsidR="00AC12F0" w:rsidRDefault="00AC12F0" w:rsidP="00AC12F0">
      <w:pPr>
        <w:pStyle w:val="ListParagraph"/>
        <w:ind w:left="1440"/>
      </w:pPr>
    </w:p>
    <w:p w14:paraId="39D878B5" w14:textId="77777777" w:rsidR="00AC12F0" w:rsidRDefault="00AC12F0" w:rsidP="00AC12F0">
      <w:pPr>
        <w:pStyle w:val="ListParagraph"/>
        <w:numPr>
          <w:ilvl w:val="0"/>
          <w:numId w:val="3"/>
        </w:numPr>
        <w:rPr>
          <w:rFonts w:eastAsia="Times New Roman"/>
        </w:rPr>
      </w:pPr>
      <w:r>
        <w:rPr>
          <w:rFonts w:eastAsia="Times New Roman"/>
        </w:rPr>
        <w:t>You will have following Graphical User Interface:</w:t>
      </w:r>
    </w:p>
    <w:p w14:paraId="409B841B" w14:textId="77777777" w:rsidR="00AC12F0" w:rsidRDefault="00AC12F0" w:rsidP="00AC12F0">
      <w:pPr>
        <w:pStyle w:val="ListParagraph"/>
        <w:ind w:left="1440"/>
      </w:pPr>
    </w:p>
    <w:p w14:paraId="2927DD2C" w14:textId="5E4C35B9" w:rsidR="00AC12F0" w:rsidRDefault="00AC12F0" w:rsidP="00AC12F0">
      <w:pPr>
        <w:pStyle w:val="ListParagraph"/>
        <w:ind w:left="1440"/>
      </w:pPr>
      <w:r>
        <w:rPr>
          <w:noProof/>
        </w:rPr>
        <w:drawing>
          <wp:inline distT="0" distB="0" distL="0" distR="0" wp14:anchorId="2F0DFAEB" wp14:editId="7009E758">
            <wp:extent cx="3977640" cy="38493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981976" cy="3853525"/>
                    </a:xfrm>
                    <a:prstGeom prst="rect">
                      <a:avLst/>
                    </a:prstGeom>
                    <a:noFill/>
                    <a:ln>
                      <a:noFill/>
                    </a:ln>
                  </pic:spPr>
                </pic:pic>
              </a:graphicData>
            </a:graphic>
          </wp:inline>
        </w:drawing>
      </w:r>
    </w:p>
    <w:p w14:paraId="795CA0E5" w14:textId="77777777" w:rsidR="00AC12F0" w:rsidRDefault="00AC12F0" w:rsidP="00AC12F0">
      <w:pPr>
        <w:pStyle w:val="ListParagraph"/>
        <w:ind w:left="1440"/>
      </w:pPr>
    </w:p>
    <w:p w14:paraId="71956F11" w14:textId="77777777" w:rsidR="00AC12F0" w:rsidRDefault="00AC12F0" w:rsidP="00AC12F0">
      <w:pPr>
        <w:pStyle w:val="ListParagraph"/>
        <w:numPr>
          <w:ilvl w:val="0"/>
          <w:numId w:val="3"/>
        </w:numPr>
        <w:rPr>
          <w:rFonts w:eastAsia="Times New Roman"/>
        </w:rPr>
      </w:pPr>
      <w:r>
        <w:rPr>
          <w:rFonts w:eastAsia="Times New Roman"/>
        </w:rPr>
        <w:t>Click on Portal, provide machine name (or external DNS for Portal for ArcGIS), Web adaptor Name, User name which corresponds to “Portal Administrator account” and Corresponding Password. Once all fields are completed, click the button “Verify Portal Connection”:</w:t>
      </w:r>
    </w:p>
    <w:p w14:paraId="0CD2E560" w14:textId="77777777" w:rsidR="00AC12F0" w:rsidRDefault="00AC12F0" w:rsidP="00AC12F0">
      <w:pPr>
        <w:pStyle w:val="ListParagraph"/>
        <w:ind w:left="1440"/>
      </w:pPr>
    </w:p>
    <w:p w14:paraId="11B653A4" w14:textId="28799691" w:rsidR="00AC12F0" w:rsidRDefault="00AC12F0" w:rsidP="00AC12F0">
      <w:pPr>
        <w:pStyle w:val="ListParagraph"/>
        <w:ind w:left="1440"/>
      </w:pPr>
      <w:r>
        <w:rPr>
          <w:noProof/>
        </w:rPr>
        <w:lastRenderedPageBreak/>
        <w:drawing>
          <wp:inline distT="0" distB="0" distL="0" distR="0" wp14:anchorId="465FCFE1" wp14:editId="38B8E6C3">
            <wp:extent cx="4259580" cy="4076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259580" cy="4076700"/>
                    </a:xfrm>
                    <a:prstGeom prst="rect">
                      <a:avLst/>
                    </a:prstGeom>
                    <a:noFill/>
                    <a:ln>
                      <a:noFill/>
                    </a:ln>
                  </pic:spPr>
                </pic:pic>
              </a:graphicData>
            </a:graphic>
          </wp:inline>
        </w:drawing>
      </w:r>
    </w:p>
    <w:p w14:paraId="1AB38429" w14:textId="77777777" w:rsidR="00AC12F0" w:rsidRDefault="00AC12F0" w:rsidP="00AC12F0">
      <w:pPr>
        <w:pStyle w:val="ListParagraph"/>
        <w:ind w:left="1440"/>
      </w:pPr>
    </w:p>
    <w:p w14:paraId="73E1DA9B" w14:textId="77777777" w:rsidR="00AC12F0" w:rsidRDefault="00AC12F0" w:rsidP="00AC12F0">
      <w:pPr>
        <w:pStyle w:val="ListParagraph"/>
        <w:numPr>
          <w:ilvl w:val="0"/>
          <w:numId w:val="3"/>
        </w:numPr>
        <w:rPr>
          <w:rFonts w:eastAsia="Times New Roman"/>
        </w:rPr>
      </w:pPr>
      <w:r>
        <w:rPr>
          <w:rFonts w:eastAsia="Times New Roman"/>
        </w:rPr>
        <w:t>If the message is : Connection Server is OK</w:t>
      </w:r>
    </w:p>
    <w:p w14:paraId="3A8C519D" w14:textId="77777777" w:rsidR="00AC12F0" w:rsidRDefault="00AC12F0" w:rsidP="00AC12F0">
      <w:pPr>
        <w:pStyle w:val="ListParagraph"/>
        <w:ind w:left="1440"/>
      </w:pPr>
    </w:p>
    <w:p w14:paraId="3423BDB1" w14:textId="77777777" w:rsidR="00AC12F0" w:rsidRDefault="00AC12F0" w:rsidP="00AC12F0">
      <w:pPr>
        <w:pStyle w:val="ListParagraph"/>
        <w:numPr>
          <w:ilvl w:val="0"/>
          <w:numId w:val="3"/>
        </w:numPr>
        <w:rPr>
          <w:rFonts w:eastAsia="Times New Roman"/>
        </w:rPr>
      </w:pPr>
      <w:r>
        <w:rPr>
          <w:rFonts w:eastAsia="Times New Roman"/>
        </w:rPr>
        <w:t xml:space="preserve">Please give the Name of client: City of Dallas, Name of person who executes the report and Email address. Then click “Launch Audit”, which will show the following window: </w:t>
      </w:r>
    </w:p>
    <w:p w14:paraId="5A30F7FB" w14:textId="77777777" w:rsidR="00AC12F0" w:rsidRDefault="00AC12F0" w:rsidP="00AC12F0">
      <w:pPr>
        <w:pStyle w:val="ListParagraph"/>
        <w:ind w:left="1440"/>
      </w:pPr>
    </w:p>
    <w:p w14:paraId="23A6395E" w14:textId="08A77DFF" w:rsidR="00AC12F0" w:rsidRDefault="00AC12F0" w:rsidP="00AC12F0">
      <w:pPr>
        <w:pStyle w:val="ListParagraph"/>
        <w:ind w:left="1440"/>
      </w:pPr>
      <w:r>
        <w:rPr>
          <w:noProof/>
        </w:rPr>
        <w:drawing>
          <wp:inline distT="0" distB="0" distL="0" distR="0" wp14:anchorId="64B6C1A7" wp14:editId="33F63DA4">
            <wp:extent cx="2125980" cy="929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25980" cy="929640"/>
                    </a:xfrm>
                    <a:prstGeom prst="rect">
                      <a:avLst/>
                    </a:prstGeom>
                    <a:noFill/>
                    <a:ln>
                      <a:noFill/>
                    </a:ln>
                  </pic:spPr>
                </pic:pic>
              </a:graphicData>
            </a:graphic>
          </wp:inline>
        </w:drawing>
      </w:r>
    </w:p>
    <w:p w14:paraId="3AF3952E" w14:textId="77777777" w:rsidR="00AC12F0" w:rsidRDefault="00AC12F0" w:rsidP="00AC12F0">
      <w:pPr>
        <w:pStyle w:val="ListParagraph"/>
        <w:ind w:left="1440"/>
      </w:pPr>
    </w:p>
    <w:p w14:paraId="2DAECADF" w14:textId="77777777" w:rsidR="00AC12F0" w:rsidRDefault="00AC12F0" w:rsidP="00AC12F0">
      <w:pPr>
        <w:pStyle w:val="ListParagraph"/>
        <w:numPr>
          <w:ilvl w:val="0"/>
          <w:numId w:val="3"/>
        </w:numPr>
        <w:rPr>
          <w:rFonts w:eastAsia="Times New Roman"/>
        </w:rPr>
      </w:pPr>
      <w:r>
        <w:rPr>
          <w:rFonts w:eastAsia="Times New Roman"/>
        </w:rPr>
        <w:t xml:space="preserve">It can take from few minutes to few tens of minutes (which depends on users and items). </w:t>
      </w:r>
    </w:p>
    <w:p w14:paraId="25A99997" w14:textId="77777777" w:rsidR="00AC12F0" w:rsidRDefault="00AC12F0" w:rsidP="00AC12F0">
      <w:pPr>
        <w:pStyle w:val="ListParagraph"/>
        <w:ind w:left="1440"/>
      </w:pPr>
    </w:p>
    <w:p w14:paraId="767601C1" w14:textId="77777777" w:rsidR="00AC12F0" w:rsidRDefault="00AC12F0" w:rsidP="00AC12F0">
      <w:pPr>
        <w:pStyle w:val="ListParagraph"/>
        <w:numPr>
          <w:ilvl w:val="0"/>
          <w:numId w:val="3"/>
        </w:numPr>
        <w:rPr>
          <w:rFonts w:eastAsia="Times New Roman"/>
        </w:rPr>
      </w:pPr>
      <w:r>
        <w:rPr>
          <w:rFonts w:eastAsia="Times New Roman"/>
        </w:rPr>
        <w:t>At the end, the report will be generated as an Excel file:</w:t>
      </w:r>
    </w:p>
    <w:p w14:paraId="282E4964" w14:textId="77777777" w:rsidR="00AC12F0" w:rsidRDefault="00AC12F0" w:rsidP="00AC12F0">
      <w:pPr>
        <w:pStyle w:val="ListParagraph"/>
        <w:ind w:left="1440"/>
      </w:pPr>
    </w:p>
    <w:p w14:paraId="12C259F9" w14:textId="48DD7858" w:rsidR="00AC12F0" w:rsidRDefault="00AC12F0" w:rsidP="00AC12F0">
      <w:pPr>
        <w:pStyle w:val="ListParagraph"/>
        <w:ind w:left="1440"/>
      </w:pPr>
      <w:r>
        <w:rPr>
          <w:noProof/>
        </w:rPr>
        <w:lastRenderedPageBreak/>
        <w:drawing>
          <wp:inline distT="0" distB="0" distL="0" distR="0" wp14:anchorId="5230187B" wp14:editId="706E0C5E">
            <wp:extent cx="4213860"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213860" cy="2118360"/>
                    </a:xfrm>
                    <a:prstGeom prst="rect">
                      <a:avLst/>
                    </a:prstGeom>
                    <a:noFill/>
                    <a:ln>
                      <a:noFill/>
                    </a:ln>
                  </pic:spPr>
                </pic:pic>
              </a:graphicData>
            </a:graphic>
          </wp:inline>
        </w:drawing>
      </w:r>
    </w:p>
    <w:p w14:paraId="4502545D" w14:textId="77777777" w:rsidR="00AC12F0" w:rsidRDefault="00AC12F0" w:rsidP="00AC12F0">
      <w:pPr>
        <w:pStyle w:val="ListParagraph"/>
        <w:ind w:left="1440"/>
      </w:pPr>
    </w:p>
    <w:p w14:paraId="056B4264" w14:textId="77777777" w:rsidR="00AC12F0" w:rsidRDefault="00AC12F0" w:rsidP="00AC12F0">
      <w:pPr>
        <w:pStyle w:val="ListParagraph"/>
        <w:numPr>
          <w:ilvl w:val="0"/>
          <w:numId w:val="3"/>
        </w:numPr>
        <w:rPr>
          <w:rFonts w:eastAsia="Times New Roman"/>
        </w:rPr>
      </w:pPr>
      <w:r>
        <w:rPr>
          <w:rFonts w:eastAsia="Times New Roman"/>
        </w:rPr>
        <w:t>The report will be generated in output folder:</w:t>
      </w:r>
    </w:p>
    <w:p w14:paraId="7EDE9831" w14:textId="77777777" w:rsidR="00AC12F0" w:rsidRDefault="00AC12F0" w:rsidP="00AC12F0">
      <w:pPr>
        <w:pStyle w:val="ListParagraph"/>
        <w:ind w:left="1440"/>
      </w:pPr>
    </w:p>
    <w:p w14:paraId="3C8193E6" w14:textId="437A6FC9" w:rsidR="00AC12F0" w:rsidRDefault="00AC12F0" w:rsidP="00AC12F0">
      <w:pPr>
        <w:pStyle w:val="ListParagraph"/>
        <w:ind w:left="1440"/>
      </w:pPr>
      <w:r>
        <w:rPr>
          <w:noProof/>
        </w:rPr>
        <w:drawing>
          <wp:inline distT="0" distB="0" distL="0" distR="0" wp14:anchorId="1A280758" wp14:editId="58712CBB">
            <wp:extent cx="4451350" cy="94096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02588" cy="951799"/>
                    </a:xfrm>
                    <a:prstGeom prst="rect">
                      <a:avLst/>
                    </a:prstGeom>
                    <a:noFill/>
                    <a:ln>
                      <a:noFill/>
                    </a:ln>
                  </pic:spPr>
                </pic:pic>
              </a:graphicData>
            </a:graphic>
          </wp:inline>
        </w:drawing>
      </w:r>
    </w:p>
    <w:p w14:paraId="5213C162" w14:textId="77777777" w:rsidR="00AC12F0" w:rsidRDefault="00AC12F0" w:rsidP="00AC12F0">
      <w:pPr>
        <w:pStyle w:val="ListParagraph"/>
        <w:ind w:left="1440"/>
      </w:pPr>
    </w:p>
    <w:p w14:paraId="5AEEBCD8" w14:textId="77777777" w:rsidR="00AC12F0" w:rsidRDefault="00AC12F0" w:rsidP="00AC12F0">
      <w:pPr>
        <w:pStyle w:val="ListParagraph"/>
        <w:numPr>
          <w:ilvl w:val="0"/>
          <w:numId w:val="3"/>
        </w:numPr>
        <w:rPr>
          <w:rFonts w:eastAsia="Times New Roman"/>
        </w:rPr>
      </w:pPr>
      <w:r>
        <w:rPr>
          <w:rFonts w:eastAsia="Times New Roman"/>
        </w:rPr>
        <w:t xml:space="preserve">If you have any problem you can share with me logs folder as well. </w:t>
      </w:r>
    </w:p>
    <w:p w14:paraId="13CF880F" w14:textId="77777777" w:rsidR="00AC12F0" w:rsidRDefault="00AC12F0" w:rsidP="00AC12F0">
      <w:pPr>
        <w:pStyle w:val="ListParagraph"/>
        <w:ind w:left="1440"/>
      </w:pPr>
    </w:p>
    <w:p w14:paraId="1BA355E8" w14:textId="77777777" w:rsidR="00AC12F0" w:rsidRDefault="00AC12F0" w:rsidP="00AC12F0">
      <w:pPr>
        <w:pStyle w:val="ListParagraph"/>
        <w:numPr>
          <w:ilvl w:val="0"/>
          <w:numId w:val="3"/>
        </w:numPr>
        <w:rPr>
          <w:rFonts w:eastAsia="Times New Roman"/>
        </w:rPr>
      </w:pPr>
      <w:r>
        <w:rPr>
          <w:rFonts w:eastAsia="Times New Roman"/>
        </w:rPr>
        <w:t>Regarding ArcGIS Server. Please go to ArcGIS Server tab and provide the information ArcGIS Server (external DNS if manager access is available), Web Adaptor, Site admin account and corresponding password:</w:t>
      </w:r>
    </w:p>
    <w:p w14:paraId="6423706F" w14:textId="77777777" w:rsidR="00AC12F0" w:rsidRDefault="00AC12F0" w:rsidP="00AC12F0">
      <w:pPr>
        <w:pStyle w:val="ListParagraph"/>
      </w:pPr>
    </w:p>
    <w:p w14:paraId="3E9D3348" w14:textId="5182B54A" w:rsidR="00AC12F0" w:rsidRDefault="00AC12F0" w:rsidP="00AC12F0">
      <w:pPr>
        <w:pStyle w:val="ListParagraph"/>
        <w:ind w:left="1440"/>
      </w:pPr>
      <w:r>
        <w:rPr>
          <w:noProof/>
        </w:rPr>
        <w:drawing>
          <wp:inline distT="0" distB="0" distL="0" distR="0" wp14:anchorId="0CAE7A96" wp14:editId="1DD285AD">
            <wp:extent cx="4702810" cy="24993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710952" cy="2503704"/>
                    </a:xfrm>
                    <a:prstGeom prst="rect">
                      <a:avLst/>
                    </a:prstGeom>
                    <a:noFill/>
                    <a:ln>
                      <a:noFill/>
                    </a:ln>
                  </pic:spPr>
                </pic:pic>
              </a:graphicData>
            </a:graphic>
          </wp:inline>
        </w:drawing>
      </w:r>
    </w:p>
    <w:p w14:paraId="2FC52CA5" w14:textId="77777777" w:rsidR="00AC12F0" w:rsidRDefault="00AC12F0" w:rsidP="00AC12F0">
      <w:pPr>
        <w:pStyle w:val="ListParagraph"/>
        <w:ind w:left="1440"/>
      </w:pPr>
    </w:p>
    <w:p w14:paraId="3A4E8777" w14:textId="77777777" w:rsidR="00AC12F0" w:rsidRDefault="00AC12F0" w:rsidP="00AC12F0">
      <w:pPr>
        <w:pStyle w:val="ListParagraph"/>
        <w:numPr>
          <w:ilvl w:val="0"/>
          <w:numId w:val="3"/>
        </w:numPr>
        <w:rPr>
          <w:rFonts w:eastAsia="Times New Roman"/>
        </w:rPr>
      </w:pPr>
      <w:r>
        <w:rPr>
          <w:rFonts w:eastAsia="Times New Roman"/>
        </w:rPr>
        <w:t>Then click on Verify Server Connection</w:t>
      </w:r>
    </w:p>
    <w:p w14:paraId="71AFABAE" w14:textId="77777777" w:rsidR="00AC12F0" w:rsidRDefault="00AC12F0" w:rsidP="00AC12F0">
      <w:pPr>
        <w:pStyle w:val="ListParagraph"/>
        <w:ind w:left="1440"/>
      </w:pPr>
    </w:p>
    <w:p w14:paraId="09B95348" w14:textId="7B5A2F0A" w:rsidR="00CE653A" w:rsidRDefault="00AC12F0" w:rsidP="00AC12F0">
      <w:r>
        <w:rPr>
          <w:rFonts w:eastAsia="Times New Roman"/>
        </w:rPr>
        <w:t>Please generate the report as explained above for all Portals and ArcGIS Servers</w:t>
      </w:r>
    </w:p>
    <w:sectPr w:rsidR="00CE653A" w:rsidSect="00CE2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CCE85F5C"/>
    <w:lvl w:ilvl="0">
      <w:start w:val="1"/>
      <w:numFmt w:val="decimal"/>
      <w:pStyle w:val="ListNumber"/>
      <w:lvlText w:val="%1."/>
      <w:lvlJc w:val="left"/>
      <w:pPr>
        <w:tabs>
          <w:tab w:val="num" w:pos="360"/>
        </w:tabs>
        <w:ind w:left="360" w:hanging="360"/>
      </w:pPr>
    </w:lvl>
  </w:abstractNum>
  <w:abstractNum w:abstractNumId="1" w15:restartNumberingAfterBreak="0">
    <w:nsid w:val="58E81744"/>
    <w:multiLevelType w:val="hybridMultilevel"/>
    <w:tmpl w:val="853CC7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F0"/>
    <w:rsid w:val="00AC12F0"/>
    <w:rsid w:val="00AE65BB"/>
    <w:rsid w:val="00CE2E7E"/>
    <w:rsid w:val="00CE653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5361"/>
  <w15:chartTrackingRefBased/>
  <w15:docId w15:val="{023E326F-E296-4170-88A6-724AFE29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F0"/>
    <w:pPr>
      <w:spacing w:after="0" w:line="240" w:lineRule="auto"/>
    </w:pPr>
    <w:rPr>
      <w:rFonts w:ascii="Calibri" w:hAnsi="Calibri" w:cs="Calibri"/>
    </w:rPr>
  </w:style>
  <w:style w:type="paragraph" w:styleId="Heading1">
    <w:name w:val="heading 1"/>
    <w:basedOn w:val="ListNumber"/>
    <w:next w:val="Normal"/>
    <w:link w:val="Heading1Char"/>
    <w:qFormat/>
    <w:rsid w:val="00AE65BB"/>
    <w:pPr>
      <w:keepNext/>
      <w:spacing w:before="240" w:after="60"/>
      <w:outlineLvl w:val="0"/>
    </w:pPr>
    <w:rPr>
      <w:rFonts w:ascii="Arial" w:eastAsia="Times New Roman" w:hAnsi="Arial" w:cs="Arial"/>
      <w:b/>
      <w:bCs/>
      <w:color w:val="00000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5BB"/>
    <w:rPr>
      <w:rFonts w:ascii="Arial" w:eastAsia="Times New Roman" w:hAnsi="Arial" w:cs="Arial"/>
      <w:b/>
      <w:bCs/>
      <w:color w:val="000000"/>
      <w:kern w:val="32"/>
      <w:sz w:val="32"/>
      <w:szCs w:val="32"/>
    </w:rPr>
  </w:style>
  <w:style w:type="paragraph" w:styleId="ListNumber">
    <w:name w:val="List Number"/>
    <w:basedOn w:val="Normal"/>
    <w:uiPriority w:val="99"/>
    <w:semiHidden/>
    <w:unhideWhenUsed/>
    <w:rsid w:val="00AE65BB"/>
    <w:pPr>
      <w:numPr>
        <w:numId w:val="2"/>
      </w:numPr>
      <w:contextualSpacing/>
    </w:pPr>
  </w:style>
  <w:style w:type="paragraph" w:styleId="ListParagraph">
    <w:name w:val="List Paragraph"/>
    <w:basedOn w:val="Normal"/>
    <w:uiPriority w:val="34"/>
    <w:qFormat/>
    <w:rsid w:val="00AC12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jpg@01D7858F.52084450" TargetMode="External"/><Relationship Id="rId13" Type="http://schemas.openxmlformats.org/officeDocument/2006/relationships/image" Target="media/image5.jpeg"/><Relationship Id="rId18" Type="http://schemas.openxmlformats.org/officeDocument/2006/relationships/image" Target="cid:image024.jpg@01D7858F.5208445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17.jpg@01D7858F.52084450"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cid:image020.jpg@01D7858F.520844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5.jpg@01D7858F.5208445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cid:image016.jpg@01D7858F.5208445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18.jpg@01D7858F.52084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Ayyaz Mahmood Paracha</dc:creator>
  <cp:keywords/>
  <dc:description/>
  <cp:lastModifiedBy>Ayyaz Mahmood Paracha</cp:lastModifiedBy>
  <cp:revision>1</cp:revision>
  <dcterms:created xsi:type="dcterms:W3CDTF">2021-08-31T10:44:00Z</dcterms:created>
  <dcterms:modified xsi:type="dcterms:W3CDTF">2021-08-31T10:45:00Z</dcterms:modified>
</cp:coreProperties>
</file>