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B9" w:rsidRDefault="004463D5">
      <w:r>
        <w:t>Expectativas</w:t>
      </w:r>
    </w:p>
    <w:p w:rsidR="004463D5" w:rsidRDefault="004463D5">
      <w:r>
        <w:t>Planejamento</w:t>
      </w:r>
    </w:p>
    <w:p w:rsidR="004463D5" w:rsidRDefault="004463D5">
      <w:r>
        <w:t>Protótipo</w:t>
      </w:r>
    </w:p>
    <w:p w:rsidR="004463D5" w:rsidRDefault="004463D5">
      <w:r>
        <w:t>Domínio, Hospedagem, embutir no preço</w:t>
      </w:r>
    </w:p>
    <w:p w:rsidR="004463D5" w:rsidRDefault="004463D5">
      <w:r>
        <w:t>2k a 3k</w:t>
      </w:r>
    </w:p>
    <w:p w:rsidR="004463D5" w:rsidRDefault="004463D5" w:rsidP="00B77E09">
      <w:pPr>
        <w:tabs>
          <w:tab w:val="left" w:pos="7450"/>
        </w:tabs>
      </w:pPr>
      <w:r>
        <w:t>Tempo p entrega</w:t>
      </w:r>
      <w:r w:rsidR="00B77E09">
        <w:tab/>
      </w:r>
    </w:p>
    <w:p w:rsidR="004463D5" w:rsidRDefault="004463D5">
      <w:proofErr w:type="spellStart"/>
      <w:r>
        <w:t>Php</w:t>
      </w:r>
      <w:proofErr w:type="spellEnd"/>
      <w:r>
        <w:t xml:space="preserve">, </w:t>
      </w:r>
      <w:proofErr w:type="spellStart"/>
      <w:r>
        <w:t>hmtl</w:t>
      </w:r>
      <w:proofErr w:type="spellEnd"/>
      <w:r>
        <w:t xml:space="preserve"> e </w:t>
      </w:r>
      <w:proofErr w:type="spellStart"/>
      <w:r>
        <w:t>css</w:t>
      </w:r>
      <w:proofErr w:type="spellEnd"/>
    </w:p>
    <w:p w:rsidR="004463D5" w:rsidRDefault="004463D5"/>
    <w:p w:rsidR="004463D5" w:rsidRDefault="004463D5"/>
    <w:p w:rsidR="00471793" w:rsidRDefault="00471793"/>
    <w:p w:rsidR="00471793" w:rsidRPr="00471793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Pra quem</w:t>
      </w: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</w:p>
    <w:p w:rsidR="00471793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Público alvo: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  <w:r w:rsidR="003F22FE">
        <w:rPr>
          <w:rFonts w:ascii="Arial" w:eastAsia="Times New Roman" w:hAnsi="Arial" w:cs="Arial"/>
          <w:color w:val="696773"/>
          <w:sz w:val="30"/>
          <w:szCs w:val="30"/>
          <w:lang w:eastAsia="pt-BR"/>
        </w:rPr>
        <w:t xml:space="preserve">População com faixa etária variada que queira/esteja interessada em ingressar na </w:t>
      </w:r>
      <w:r w:rsidR="00832697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universi</w:t>
      </w:r>
      <w:r w:rsidR="003F22FE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dade</w:t>
      </w:r>
      <w:r w:rsidR="00832697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, concursos e área militar.</w:t>
      </w:r>
    </w:p>
    <w:p w:rsidR="00832697" w:rsidRPr="00471793" w:rsidRDefault="00832697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</w:p>
    <w:p w:rsidR="00832697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Pesquisa do mercado: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  <w:r w:rsidR="00832697">
        <w:rPr>
          <w:rFonts w:ascii="Arial" w:eastAsia="Times New Roman" w:hAnsi="Arial" w:cs="Arial"/>
          <w:color w:val="696773"/>
          <w:sz w:val="30"/>
          <w:szCs w:val="30"/>
          <w:lang w:eastAsia="pt-BR"/>
        </w:rPr>
        <w:t xml:space="preserve">Cursinhos maiores e reconhecidos custam </w:t>
      </w:r>
      <w:r w:rsidR="00832697">
        <w:rPr>
          <w:rFonts w:ascii="Arial" w:eastAsia="Times New Roman" w:hAnsi="Arial" w:cs="Arial"/>
          <w:color w:val="696773"/>
          <w:sz w:val="30"/>
          <w:szCs w:val="30"/>
          <w:lang w:eastAsia="pt-BR"/>
        </w:rPr>
        <w:t xml:space="preserve">mais caro, estão em alta pela taxa de aprovação </w:t>
      </w:r>
    </w:p>
    <w:p w:rsidR="00B77E09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Produto/Serviço: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  <w:r w:rsidR="00B77E09">
        <w:rPr>
          <w:rFonts w:ascii="Arial" w:eastAsia="Times New Roman" w:hAnsi="Arial" w:cs="Arial"/>
          <w:color w:val="696773"/>
          <w:sz w:val="30"/>
          <w:szCs w:val="30"/>
          <w:lang w:eastAsia="pt-BR"/>
        </w:rPr>
        <w:t xml:space="preserve">Aulas e simulados de preparação para vestibulares, ensino militar. Elite, </w:t>
      </w:r>
      <w:proofErr w:type="spellStart"/>
      <w:r w:rsidR="00B77E09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Pensi</w:t>
      </w:r>
      <w:proofErr w:type="spellEnd"/>
      <w:r w:rsidR="00B77E09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, PH, Santa Monica.</w:t>
      </w:r>
    </w:p>
    <w:p w:rsidR="00471793" w:rsidRPr="00471793" w:rsidRDefault="00B77E09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proofErr w:type="gramStart"/>
      <w:r>
        <w:rPr>
          <w:rFonts w:ascii="Arial" w:eastAsia="Times New Roman" w:hAnsi="Arial" w:cs="Arial"/>
          <w:color w:val="696773"/>
          <w:sz w:val="30"/>
          <w:szCs w:val="30"/>
          <w:lang w:eastAsia="pt-BR"/>
        </w:rPr>
        <w:t>Resultados satisfatórios</w:t>
      </w:r>
      <w:proofErr w:type="gramEnd"/>
      <w:r>
        <w:rPr>
          <w:rFonts w:ascii="Arial" w:eastAsia="Times New Roman" w:hAnsi="Arial" w:cs="Arial"/>
          <w:color w:val="696773"/>
          <w:sz w:val="30"/>
          <w:szCs w:val="30"/>
          <w:lang w:eastAsia="pt-BR"/>
        </w:rPr>
        <w:t xml:space="preserve"> entretanto, valores muito altos.</w:t>
      </w:r>
      <w:r w:rsidR="00471793"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</w:p>
    <w:p w:rsidR="00B77E09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Orçamento: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  <w:r w:rsidR="00B77E09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3k</w:t>
      </w:r>
    </w:p>
    <w:p w:rsidR="00471793" w:rsidRPr="00471793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Estratégias: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O cliente já utiliza alguma estratégia de marketing? Quais outras podem ser acrescentadas ao projeto? </w:t>
      </w:r>
    </w:p>
    <w:p w:rsidR="00471793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Objetivos: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  <w:r w:rsidR="00B77E09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Conseguir um quantitativo considerável de alunos em para os 6 dias da semana.</w:t>
      </w:r>
    </w:p>
    <w:p w:rsidR="00B77E09" w:rsidRDefault="00B77E09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696773"/>
          <w:sz w:val="30"/>
          <w:szCs w:val="30"/>
          <w:lang w:eastAsia="pt-BR"/>
        </w:rPr>
        <w:t>Passar por todos os conteúdos programáticos de maneira assertiva e descomplicada, facilitando o entendimento. Utilizar ferramentas online para sanar dúvidas e resolver exercícios, assistir as aulas e criar mapas mentais.</w:t>
      </w:r>
    </w:p>
    <w:p w:rsidR="00761222" w:rsidRPr="00471793" w:rsidRDefault="00761222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696773"/>
          <w:sz w:val="30"/>
          <w:szCs w:val="30"/>
          <w:lang w:eastAsia="pt-BR"/>
        </w:rPr>
        <w:lastRenderedPageBreak/>
        <w:t>Entregar qualidade de ensino de maneira gratuita, afim de usar o conhecimento ao favor da população e inseri-los numa universidade.</w:t>
      </w:r>
    </w:p>
    <w:p w:rsidR="00471793" w:rsidRPr="00471793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proofErr w:type="spellStart"/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Cronograma</w:t>
      </w:r>
      <w:proofErr w:type="spellEnd"/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</w:t>
      </w:r>
      <w:r w:rsidR="00761222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Data das provas.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 xml:space="preserve"> </w:t>
      </w:r>
      <w:r w:rsidR="00761222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Manter o contato com os alunos, sanar dúvidas, entregar as aulas.</w:t>
      </w:r>
      <w:bookmarkStart w:id="0" w:name="_GoBack"/>
      <w:bookmarkEnd w:id="0"/>
    </w:p>
    <w:p w:rsidR="00471793" w:rsidRPr="00471793" w:rsidRDefault="00471793" w:rsidP="00471793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696773"/>
          <w:sz w:val="30"/>
          <w:szCs w:val="30"/>
          <w:lang w:eastAsia="pt-BR"/>
        </w:rPr>
      </w:pPr>
      <w:r w:rsidRPr="00471793">
        <w:rPr>
          <w:rFonts w:ascii="Arial" w:eastAsia="Times New Roman" w:hAnsi="Arial" w:cs="Arial"/>
          <w:b/>
          <w:bCs/>
          <w:color w:val="696773"/>
          <w:sz w:val="30"/>
          <w:szCs w:val="30"/>
          <w:lang w:eastAsia="pt-BR"/>
        </w:rPr>
        <w:t>Comunicação:</w:t>
      </w:r>
      <w:r w:rsidRPr="00471793">
        <w:rPr>
          <w:rFonts w:ascii="Arial" w:eastAsia="Times New Roman" w:hAnsi="Arial" w:cs="Arial"/>
          <w:color w:val="696773"/>
          <w:sz w:val="30"/>
          <w:szCs w:val="30"/>
          <w:lang w:eastAsia="pt-BR"/>
        </w:rPr>
        <w:t> Como o cliente realiza a comunicação com o cliente? Quais melhorias podem ser realizadas?</w:t>
      </w:r>
    </w:p>
    <w:p w:rsidR="00471793" w:rsidRDefault="00471793"/>
    <w:sectPr w:rsidR="0047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2C08"/>
    <w:multiLevelType w:val="multilevel"/>
    <w:tmpl w:val="F8A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D5"/>
    <w:rsid w:val="001B1787"/>
    <w:rsid w:val="003F22FE"/>
    <w:rsid w:val="004463D5"/>
    <w:rsid w:val="00471793"/>
    <w:rsid w:val="00761222"/>
    <w:rsid w:val="007D7E8F"/>
    <w:rsid w:val="00832697"/>
    <w:rsid w:val="00B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350B"/>
  <w15:chartTrackingRefBased/>
  <w15:docId w15:val="{F090C4A1-F912-47DF-9A7C-7ECAEC01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7179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71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2022-08-25T18:39:00Z</dcterms:created>
  <dcterms:modified xsi:type="dcterms:W3CDTF">2022-08-25T19:50:00Z</dcterms:modified>
</cp:coreProperties>
</file>