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3F1E42" wp14:paraId="3D5E2230" wp14:textId="5EE3BBAB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xmlns:wp14="http://schemas.microsoft.com/office/word/2010/wordml" w:rsidP="7F3F1E42" wp14:paraId="5C62D98D" wp14:textId="462281C6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xmlns:wp14="http://schemas.microsoft.com/office/word/2010/wordml" w:rsidP="7F3F1E42" wp14:paraId="698F87BC" wp14:textId="68CD828E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7F3F1E42" w:rsidR="478479E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4-2 Milestone: Unit Testing</w:t>
      </w:r>
    </w:p>
    <w:p xmlns:wp14="http://schemas.microsoft.com/office/word/2010/wordml" w:rsidP="7F3F1E42" wp14:paraId="4C962A43" wp14:textId="34DB2E0F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3F1E42" w:rsidR="4F8EC7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Angelo Melino</w:t>
      </w:r>
    </w:p>
    <w:p xmlns:wp14="http://schemas.microsoft.com/office/word/2010/wordml" w:rsidP="7F3F1E42" wp14:paraId="77CD9CC2" wp14:textId="51377AED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3F1E42" w:rsidR="4F8EC7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Southern New Hampshire University</w:t>
      </w:r>
    </w:p>
    <w:p xmlns:wp14="http://schemas.microsoft.com/office/word/2010/wordml" w:rsidP="7F3F1E42" wp14:paraId="03C1F19D" wp14:textId="2E0D0358">
      <w:pPr>
        <w:keepNext w:val="0"/>
        <w:keepLines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3F1E42" w:rsidR="4F8EC7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CS-405 Secure Coding</w:t>
      </w:r>
    </w:p>
    <w:p xmlns:wp14="http://schemas.microsoft.com/office/word/2010/wordml" w:rsidP="7F3F1E42" wp14:paraId="57DB80E6" wp14:textId="0E98628B">
      <w:pPr>
        <w:keepNext w:val="0"/>
        <w:keepLines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3F1E42" w:rsidR="4F8EC7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Dr. Sarah North</w:t>
      </w:r>
    </w:p>
    <w:p xmlns:wp14="http://schemas.microsoft.com/office/word/2010/wordml" w:rsidP="7F3F1E42" wp14:paraId="633E604B" wp14:textId="41E62A81">
      <w:pPr>
        <w:keepNext w:val="0"/>
        <w:keepLines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3F1E42" w:rsidR="4F8EC7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May 31</w:t>
      </w:r>
      <w:r w:rsidRPr="7F3F1E42" w:rsidR="4F8EC7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st</w:t>
      </w:r>
      <w:r w:rsidRPr="7F3F1E42" w:rsidR="4F8EC7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2026</w:t>
      </w:r>
    </w:p>
    <w:p xmlns:wp14="http://schemas.microsoft.com/office/word/2010/wordml" w:rsidP="7F3F1E42" wp14:paraId="57E528CD" wp14:textId="746DC52E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0557B805" wp14:textId="38F2E675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385774CD" wp14:textId="0915FC92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61C75892" wp14:textId="23E74AE2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03AF7C1D" wp14:textId="614FDD7A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13455907" wp14:textId="6ECA918B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5DC70B5E" wp14:textId="20B63F5C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42F7D499" wp14:textId="6412147A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0C728DA2" wp14:textId="633AEBB0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3F1E42" wp14:paraId="2C078E63" wp14:textId="431DA907">
      <w:pPr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8DF64C2" w:rsidP="7F3F1E42" w:rsidRDefault="78DF64C2" w14:paraId="4E818C3F" w14:textId="4FF50F68">
      <w:pPr>
        <w:pStyle w:val="Heading2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F3F1E42" w:rsidR="78DF64C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Screenshots</w:t>
      </w:r>
    </w:p>
    <w:p w:rsidR="78DF64C2" w:rsidP="7F3F1E42" w:rsidRDefault="78DF64C2" w14:paraId="27A06FE6" w14:textId="2062CA23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7F3F1E42" w:rsidR="78DF64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Original Test outputs</w:t>
      </w:r>
    </w:p>
    <w:p w:rsidR="78DF64C2" w:rsidP="7F3F1E42" w:rsidRDefault="78DF64C2" w14:paraId="2A9A817E" w14:textId="33420EB5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78DF64C2">
        <w:drawing>
          <wp:inline wp14:editId="4A8336A6" wp14:anchorId="533C5C78">
            <wp:extent cx="5943600" cy="3076575"/>
            <wp:effectExtent l="0" t="0" r="0" b="0"/>
            <wp:docPr id="133514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14266" name="Picture 133514266"/>
                    <pic:cNvPicPr/>
                  </pic:nvPicPr>
                  <pic:blipFill>
                    <a:blip xmlns:r="http://schemas.openxmlformats.org/officeDocument/2006/relationships" r:embed="rId486654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F64C2" w:rsidP="7F3F1E42" w:rsidRDefault="78DF64C2" w14:paraId="1B577B67" w14:textId="3062F1A6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7F3F1E42" w:rsidR="78DF64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Enhanced code test outputs</w:t>
      </w:r>
    </w:p>
    <w:p w:rsidR="78DF64C2" w:rsidP="7F3F1E42" w:rsidRDefault="78DF64C2" w14:paraId="595A3526" w14:textId="5A4E3489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78DF64C2">
        <w:drawing>
          <wp:inline wp14:editId="69BD2240" wp14:anchorId="784F49A6">
            <wp:extent cx="5943600" cy="4133850"/>
            <wp:effectExtent l="0" t="0" r="0" b="0"/>
            <wp:docPr id="176263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632985" name="Picture 1762632985"/>
                    <pic:cNvPicPr/>
                  </pic:nvPicPr>
                  <pic:blipFill>
                    <a:blip xmlns:r="http://schemas.openxmlformats.org/officeDocument/2006/relationships" r:embed="rId952477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F64C2" w:rsidP="7F3F1E42" w:rsidRDefault="78DF64C2" w14:paraId="0E88B158" w14:textId="19FA2512">
      <w:pPr>
        <w:pStyle w:val="Heading2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F3F1E42" w:rsidR="78DF64C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Summary</w:t>
      </w:r>
    </w:p>
    <w:p w:rsidR="212150D7" w:rsidP="7F3F1E42" w:rsidRDefault="212150D7" w14:paraId="10B7D2B1" w14:textId="455EA045">
      <w:pPr>
        <w:keepNext w:val="0"/>
        <w:keepLines w:val="0"/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 began by reviewing the existing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CollectionTest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class,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identifying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unfinished test cases, and then organizing the new tests around specific vector behaviors. First, I wanted to check the test fixture setup to confirm how the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std::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vector&lt;int&gt; object was created, initialized, and cleared between tests. Once I confirmed that, I separated the required tests into categories such as object creation, size changes, capacity changes, value insertion, value removal, clearing behavior, and invalid index access. This helped </w:t>
      </w:r>
      <w:r w:rsidRPr="7F3F1E42" w:rsidR="64CE1E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me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make the testing process more systematic instead of </w:t>
      </w:r>
      <w:r w:rsidRPr="7F3F1E42" w:rsidR="774618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just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adding</w:t>
      </w:r>
      <w:r w:rsidRPr="7F3F1E42" w:rsidR="523CDC8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simple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assertions wherever they seemed to fit.</w:t>
      </w:r>
    </w:p>
    <w:p w:rsidR="212150D7" w:rsidP="7F3F1E42" w:rsidRDefault="212150D7" w14:paraId="7578103B" w14:textId="75D42FF3">
      <w:pPr>
        <w:keepNext w:val="0"/>
        <w:keepLines w:val="0"/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7F3F1E42" w:rsidR="0FAE0F0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obvious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issues were</w:t>
      </w:r>
      <w:r w:rsidRPr="7F3F1E42" w:rsidR="7331428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incomplete test logic, an intentional failing test, and missing proof for some expected results. The incomplete test logic came from tests that called helper </w:t>
      </w:r>
      <w:r w:rsidRPr="7F3F1E42" w:rsidR="7AAD1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functions,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but</w:t>
      </w:r>
      <w:r w:rsidRPr="7F3F1E42" w:rsidR="6A9748D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 saw that they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did not clearly verify the final condition. The intentional failure came from the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AlwaysFail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test</w:t>
      </w:r>
      <w:r w:rsidRPr="7F3F1E42" w:rsidR="2302011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of course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which would prevent the console output from showing a clean successful test run, so I commented it out rather than leaving a known failure in the suite. The missing proof issue </w:t>
      </w:r>
      <w:r w:rsidRPr="7F3F1E42" w:rsidR="04D3808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corrected by adding specific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ASSERT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EXPECT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statements to each test. I used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ASSERT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the test could not continue safely without the condition being true, </w:t>
      </w:r>
      <w:r w:rsidRPr="7F3F1E42" w:rsidR="3E71CD6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like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confirming that the collection object existed or had the expected setup state.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 used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EXPECT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follow-up checks where the test could continue and report additional results.</w:t>
      </w:r>
    </w:p>
    <w:p w:rsidR="212150D7" w:rsidP="7F3F1E42" w:rsidRDefault="212150D7" w14:paraId="37FB74B6" w14:textId="3F7B57C3">
      <w:pPr>
        <w:keepNext w:val="0"/>
        <w:keepLines w:val="0"/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positive tests</w:t>
      </w:r>
      <w:r w:rsidRPr="7F3F1E42" w:rsidR="47A1A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 used to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verify that normal vector operations work correctly, including adding elements, preserving inserted values, resizing the collection, clearing values, erasing values, and reserving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additional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capacity. The negative tests </w:t>
      </w:r>
      <w:r w:rsidRPr="7F3F1E42" w:rsidR="1CE889B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were then used to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verify that invalid access is handled correctly by confirming that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std::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vector::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at(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throws a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std::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out_of_range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exception when an index is outside the valid range. This separates normal functionality bugs from </w:t>
      </w:r>
      <w:bookmarkStart w:name="_Int_azjHaNNP" w:id="2078350606"/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bounds</w:t>
      </w:r>
      <w:bookmarkEnd w:id="2078350606"/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-checking and exception-handling bugs, which </w:t>
      </w:r>
      <w:r w:rsidRPr="7F3F1E42" w:rsidR="7059CD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simply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makes the test results easier to understand. After these corrections, the expected console output should show the enabled unit tests passing without intentional failures or unhandled exceptions, </w:t>
      </w:r>
      <w:r w:rsidRPr="7F3F1E42" w:rsidR="402AA79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which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F3F1E42" w:rsidR="7ADBA3C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properly demonstrates </w:t>
      </w:r>
      <w:r w:rsidRPr="7F3F1E42" w:rsidR="212150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that the fixture and test cases are working as intended.</w:t>
      </w:r>
    </w:p>
    <w:p w:rsidR="7F3F1E42" w:rsidP="7F3F1E42" w:rsidRDefault="7F3F1E42" w14:paraId="635CA20B" w14:textId="443DF2F3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zjHaNNP" int2:invalidationBookmarkName="" int2:hashCode="lK6X/458qu8/Rk" int2:id="ryMwwbIN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92CF18"/>
    <w:rsid w:val="00757D0E"/>
    <w:rsid w:val="04D38087"/>
    <w:rsid w:val="0FAE0F04"/>
    <w:rsid w:val="1166D176"/>
    <w:rsid w:val="1CE889B1"/>
    <w:rsid w:val="1EFA7C5F"/>
    <w:rsid w:val="212150D7"/>
    <w:rsid w:val="2302011D"/>
    <w:rsid w:val="2C78E826"/>
    <w:rsid w:val="2D2A706F"/>
    <w:rsid w:val="31FE6FEB"/>
    <w:rsid w:val="34809C6D"/>
    <w:rsid w:val="3954065B"/>
    <w:rsid w:val="3E71CD6A"/>
    <w:rsid w:val="402AA79D"/>
    <w:rsid w:val="478479EC"/>
    <w:rsid w:val="47A1A93B"/>
    <w:rsid w:val="4A417C38"/>
    <w:rsid w:val="4F8EC7B5"/>
    <w:rsid w:val="523CDC81"/>
    <w:rsid w:val="5F92CF18"/>
    <w:rsid w:val="640C8C4E"/>
    <w:rsid w:val="64CE1E32"/>
    <w:rsid w:val="6A9748DB"/>
    <w:rsid w:val="7059CD9E"/>
    <w:rsid w:val="7331428B"/>
    <w:rsid w:val="774618B4"/>
    <w:rsid w:val="78DF64C2"/>
    <w:rsid w:val="7AAD1C00"/>
    <w:rsid w:val="7ADBA3C5"/>
    <w:rsid w:val="7DD9760B"/>
    <w:rsid w:val="7F3F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1227"/>
  <w15:chartTrackingRefBased/>
  <w15:docId w15:val="{03CFF27B-CA97-442D-ABED-BC6D0CF0F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F3F1E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6654840" /><Relationship Type="http://schemas.openxmlformats.org/officeDocument/2006/relationships/image" Target="/media/image2.png" Id="rId952477735" /><Relationship Type="http://schemas.microsoft.com/office/2020/10/relationships/intelligence" Target="intelligence2.xml" Id="R6c1733e8c86841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2026-05-28T22:46:00.9116576Z</dcterms:created>
  <dcterms:modified xsi:type="dcterms:W3CDTF">2026-05-28T23:17:03.7513915Z</dcterms:modified>
  <dc:creator>Melino, Angelo</dc:creator>
  <lastModifiedBy>Melino, Angelo</lastModifiedBy>
</coreProperties>
</file>