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2B0E" w14:textId="77777777" w:rsidR="000E656E" w:rsidRDefault="000E656E">
      <w:pPr>
        <w:sectPr w:rsidR="000E656E">
          <w:pgSz w:w="12240" w:h="15840"/>
          <w:pgMar w:top="1440" w:right="1440" w:bottom="1440" w:left="1440" w:header="720" w:footer="720" w:gutter="0"/>
          <w:cols w:space="720"/>
        </w:sectPr>
      </w:pPr>
    </w:p>
    <w:p w14:paraId="608FA46E" w14:textId="77777777" w:rsidR="000E656E" w:rsidRDefault="00000000" w:rsidP="00F807BF">
      <w:pPr>
        <w:spacing w:after="0"/>
      </w:pPr>
      <w:r>
        <w:rPr>
          <w:b/>
          <w:color w:val="1D1A4B"/>
          <w:sz w:val="144"/>
        </w:rPr>
        <w:lastRenderedPageBreak/>
        <w:t>A</w:t>
      </w:r>
    </w:p>
    <w:p w14:paraId="01A402D5" w14:textId="77777777" w:rsidR="000E656E" w:rsidRDefault="00000000">
      <w:pPr>
        <w:spacing w:after="799"/>
        <w:ind w:left="132"/>
      </w:pPr>
      <w:r>
        <w:rPr>
          <w:b/>
          <w:color w:val="1D1A4B"/>
          <w:sz w:val="28"/>
        </w:rPr>
        <w:t>APOCAL'IPSSI</w:t>
      </w:r>
    </w:p>
    <w:p w14:paraId="0C0D43F4" w14:textId="77777777" w:rsidR="000E656E" w:rsidRDefault="00000000">
      <w:pPr>
        <w:spacing w:after="550"/>
        <w:ind w:left="122"/>
      </w:pPr>
      <w:r>
        <w:rPr>
          <w:b/>
          <w:color w:val="F49E0B"/>
          <w:sz w:val="20"/>
        </w:rPr>
        <w:t>CADRAGE MATINAL · ARTEFACT 4 SUR 7</w:t>
      </w:r>
    </w:p>
    <w:p w14:paraId="73F49F50" w14:textId="77777777" w:rsidR="000E656E" w:rsidRDefault="00000000">
      <w:pPr>
        <w:pStyle w:val="Titre1"/>
      </w:pPr>
      <w:r>
        <w:t xml:space="preserve">Story </w:t>
      </w:r>
      <w:proofErr w:type="spellStart"/>
      <w:r>
        <w:t>Map</w:t>
      </w:r>
      <w:proofErr w:type="spellEnd"/>
    </w:p>
    <w:p w14:paraId="0A90A3D5" w14:textId="77777777" w:rsidR="000E656E" w:rsidRDefault="00000000">
      <w:pPr>
        <w:spacing w:after="1988"/>
        <w:ind w:left="127"/>
      </w:pPr>
      <w:r>
        <w:rPr>
          <w:i/>
          <w:color w:val="465469"/>
          <w:sz w:val="24"/>
        </w:rPr>
        <w:t xml:space="preserve">Carte 2D du produit </w:t>
      </w:r>
      <w:proofErr w:type="spellStart"/>
      <w:r>
        <w:rPr>
          <w:i/>
          <w:color w:val="465469"/>
          <w:sz w:val="24"/>
        </w:rPr>
        <w:t>EduTutor</w:t>
      </w:r>
      <w:proofErr w:type="spellEnd"/>
      <w:r>
        <w:rPr>
          <w:i/>
          <w:color w:val="465469"/>
          <w:sz w:val="24"/>
        </w:rPr>
        <w:t xml:space="preserve"> IA, activités utilisateur × niveaux </w:t>
      </w:r>
      <w:proofErr w:type="spellStart"/>
      <w:r>
        <w:rPr>
          <w:i/>
          <w:color w:val="465469"/>
          <w:sz w:val="24"/>
        </w:rPr>
        <w:t>MoSCoW</w:t>
      </w:r>
      <w:proofErr w:type="spellEnd"/>
    </w:p>
    <w:p w14:paraId="69E9E37D" w14:textId="77777777" w:rsidR="000E656E" w:rsidRDefault="00000000">
      <w:pPr>
        <w:spacing w:after="0"/>
        <w:ind w:left="122"/>
      </w:pPr>
      <w:r>
        <w:rPr>
          <w:b/>
          <w:color w:val="465469"/>
        </w:rPr>
        <w:t xml:space="preserve">Projet </w:t>
      </w:r>
      <w:proofErr w:type="spellStart"/>
      <w:r>
        <w:rPr>
          <w:b/>
          <w:color w:val="465469"/>
        </w:rPr>
        <w:t>EduTutor</w:t>
      </w:r>
      <w:proofErr w:type="spellEnd"/>
      <w:r>
        <w:rPr>
          <w:b/>
          <w:color w:val="465469"/>
        </w:rPr>
        <w:t xml:space="preserve"> IA · Édition 2026 · Semaine immersive Scrum</w:t>
      </w:r>
    </w:p>
    <w:p w14:paraId="4CC92CB1" w14:textId="77777777" w:rsidR="000E656E" w:rsidRDefault="00000000">
      <w:pPr>
        <w:spacing w:after="0"/>
        <w:ind w:left="118"/>
      </w:pPr>
      <w:r>
        <w:rPr>
          <w:i/>
          <w:color w:val="465469"/>
          <w:sz w:val="18"/>
        </w:rPr>
        <w:t>Auteur : Mohamed Amine EL AFRIT · Licence CC BY-NC-SA 4.0</w:t>
      </w:r>
    </w:p>
    <w:p w14:paraId="5CC46CEC" w14:textId="77777777" w:rsidR="000E656E" w:rsidRDefault="00000000">
      <w:pPr>
        <w:pStyle w:val="Titre2"/>
      </w:pPr>
      <w:r>
        <w:t>IDENTIFICATION DU DOCUMENT</w:t>
      </w:r>
    </w:p>
    <w:p w14:paraId="769385C7" w14:textId="77777777" w:rsidR="000E656E" w:rsidRDefault="00000000">
      <w:pPr>
        <w:spacing w:after="40"/>
        <w:ind w:left="343"/>
      </w:pPr>
      <w:r>
        <w:rPr>
          <w:i/>
          <w:color w:val="465469"/>
          <w:sz w:val="20"/>
        </w:rPr>
        <w:t>À compléter par l'équipe avant chaque remise</w:t>
      </w:r>
    </w:p>
    <w:tbl>
      <w:tblPr>
        <w:tblStyle w:val="TableGrid"/>
        <w:tblW w:w="9384" w:type="dxa"/>
        <w:tblInd w:w="305" w:type="dxa"/>
        <w:tblCellMar>
          <w:top w:w="0" w:type="dxa"/>
          <w:left w:w="38" w:type="dxa"/>
          <w:bottom w:w="13" w:type="dxa"/>
          <w:right w:w="115" w:type="dxa"/>
        </w:tblCellMar>
        <w:tblLook w:val="04A0" w:firstRow="1" w:lastRow="0" w:firstColumn="1" w:lastColumn="0" w:noHBand="0" w:noVBand="1"/>
      </w:tblPr>
      <w:tblGrid>
        <w:gridCol w:w="2760"/>
        <w:gridCol w:w="6624"/>
      </w:tblGrid>
      <w:tr w:rsidR="000E656E" w14:paraId="20F5569E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bottom"/>
          </w:tcPr>
          <w:p w14:paraId="148020A7" w14:textId="77777777" w:rsidR="000E656E" w:rsidRDefault="00000000">
            <w:pPr>
              <w:spacing w:after="0"/>
            </w:pPr>
            <w:r>
              <w:rPr>
                <w:b/>
                <w:color w:val="1D1A4B"/>
              </w:rPr>
              <w:t>Équipe n°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27155CD" w14:textId="7DA99823" w:rsidR="000E656E" w:rsidRDefault="00000000">
            <w:pPr>
              <w:spacing w:after="0"/>
            </w:pPr>
            <w:proofErr w:type="gramStart"/>
            <w:r>
              <w:rPr>
                <w:i/>
                <w:color w:val="465469"/>
              </w:rPr>
              <w:t>[ N</w:t>
            </w:r>
            <w:proofErr w:type="gramEnd"/>
            <w:r>
              <w:rPr>
                <w:i/>
                <w:color w:val="465469"/>
              </w:rPr>
              <w:t xml:space="preserve"> ]</w:t>
            </w:r>
          </w:p>
        </w:tc>
      </w:tr>
      <w:tr w:rsidR="000E656E" w14:paraId="18D2FE81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bottom"/>
          </w:tcPr>
          <w:p w14:paraId="7F08A743" w14:textId="77777777" w:rsidR="000E656E" w:rsidRDefault="00000000">
            <w:pPr>
              <w:spacing w:after="0"/>
            </w:pPr>
            <w:r>
              <w:rPr>
                <w:b/>
                <w:color w:val="1D1A4B"/>
              </w:rPr>
              <w:t>Membres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A05BA91" w14:textId="3C904F8F" w:rsidR="000E656E" w:rsidRDefault="00000000">
            <w:pPr>
              <w:spacing w:after="0"/>
            </w:pPr>
            <w:r>
              <w:rPr>
                <w:i/>
                <w:color w:val="465469"/>
              </w:rPr>
              <w:t>[</w:t>
            </w:r>
            <w:r w:rsidR="00FC3074">
              <w:t xml:space="preserve">Mathis PENAGOS, Jason DAHMOUN, Julie SAINT MARTIN, </w:t>
            </w:r>
            <w:proofErr w:type="spellStart"/>
            <w:r w:rsidR="00FC3074">
              <w:t>Kephren</w:t>
            </w:r>
            <w:proofErr w:type="spellEnd"/>
            <w:r w:rsidR="00FC3074">
              <w:t xml:space="preserve"> BIBANG, </w:t>
            </w:r>
            <w:proofErr w:type="spellStart"/>
            <w:r w:rsidR="00FC3074">
              <w:t>Stive</w:t>
            </w:r>
            <w:proofErr w:type="spellEnd"/>
            <w:r w:rsidR="00FC3074">
              <w:t xml:space="preserve"> GAMY, Karam DHIFI, Abdelhadi MOUMOU</w:t>
            </w:r>
            <w:r>
              <w:rPr>
                <w:i/>
                <w:color w:val="465469"/>
              </w:rPr>
              <w:t>]</w:t>
            </w:r>
          </w:p>
        </w:tc>
      </w:tr>
      <w:tr w:rsidR="000E656E" w14:paraId="5600CFFA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bottom"/>
          </w:tcPr>
          <w:p w14:paraId="717A6CAF" w14:textId="77777777" w:rsidR="000E656E" w:rsidRDefault="00000000">
            <w:pPr>
              <w:spacing w:after="0"/>
            </w:pPr>
            <w:r>
              <w:rPr>
                <w:b/>
                <w:color w:val="1D1A4B"/>
              </w:rPr>
              <w:t>Sprint concerné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0A85CE8" w14:textId="77777777" w:rsidR="000E656E" w:rsidRDefault="00000000">
            <w:pPr>
              <w:spacing w:after="0"/>
            </w:pPr>
            <w:proofErr w:type="gramStart"/>
            <w:r>
              <w:rPr>
                <w:i/>
                <w:color w:val="465469"/>
              </w:rPr>
              <w:t>[ Cadrage</w:t>
            </w:r>
            <w:proofErr w:type="gramEnd"/>
            <w:r>
              <w:rPr>
                <w:i/>
                <w:color w:val="465469"/>
              </w:rPr>
              <w:t xml:space="preserve"> / Sprint 1 / ... / Sprint </w:t>
            </w:r>
            <w:proofErr w:type="gramStart"/>
            <w:r>
              <w:rPr>
                <w:i/>
                <w:color w:val="465469"/>
              </w:rPr>
              <w:t>7 ]</w:t>
            </w:r>
            <w:proofErr w:type="gramEnd"/>
          </w:p>
        </w:tc>
      </w:tr>
      <w:tr w:rsidR="000E656E" w14:paraId="220C5513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bottom"/>
          </w:tcPr>
          <w:p w14:paraId="78377D4A" w14:textId="77777777" w:rsidR="000E656E" w:rsidRDefault="00000000">
            <w:pPr>
              <w:spacing w:after="0"/>
            </w:pPr>
            <w:r>
              <w:rPr>
                <w:b/>
                <w:color w:val="1D1A4B"/>
              </w:rPr>
              <w:lastRenderedPageBreak/>
              <w:t>Version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3CE7287" w14:textId="7865E7E1" w:rsidR="000E656E" w:rsidRDefault="00000000">
            <w:pPr>
              <w:spacing w:after="0"/>
            </w:pPr>
            <w:proofErr w:type="gramStart"/>
            <w:r>
              <w:rPr>
                <w:i/>
                <w:color w:val="465469"/>
              </w:rPr>
              <w:t>[ v1.0  ]</w:t>
            </w:r>
            <w:proofErr w:type="gramEnd"/>
          </w:p>
        </w:tc>
      </w:tr>
      <w:tr w:rsidR="000E656E" w14:paraId="3F7B74DF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bottom"/>
          </w:tcPr>
          <w:p w14:paraId="4E287DF0" w14:textId="77777777" w:rsidR="000E656E" w:rsidRDefault="00000000">
            <w:pPr>
              <w:spacing w:after="0"/>
            </w:pPr>
            <w:r>
              <w:rPr>
                <w:b/>
                <w:color w:val="1D1A4B"/>
              </w:rPr>
              <w:t>Date de remise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2743755" w14:textId="09FFA516" w:rsidR="000E656E" w:rsidRDefault="00000000">
            <w:pPr>
              <w:spacing w:after="0"/>
            </w:pPr>
            <w:r>
              <w:rPr>
                <w:i/>
                <w:color w:val="465469"/>
              </w:rPr>
              <w:t>[</w:t>
            </w:r>
            <w:r w:rsidR="00FC3074">
              <w:t>29/06/2026</w:t>
            </w:r>
            <w:r>
              <w:rPr>
                <w:i/>
                <w:color w:val="465469"/>
              </w:rPr>
              <w:t>]</w:t>
            </w:r>
          </w:p>
        </w:tc>
      </w:tr>
      <w:tr w:rsidR="000E656E" w14:paraId="65C4AE80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bottom"/>
          </w:tcPr>
          <w:p w14:paraId="7E3F634E" w14:textId="77777777" w:rsidR="000E656E" w:rsidRDefault="00000000">
            <w:pPr>
              <w:spacing w:after="0"/>
            </w:pPr>
            <w:r>
              <w:rPr>
                <w:b/>
                <w:color w:val="1D1A4B"/>
              </w:rPr>
              <w:t>Statut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0D1A570" w14:textId="77777777" w:rsidR="000E656E" w:rsidRDefault="00000000">
            <w:pPr>
              <w:spacing w:after="0"/>
            </w:pPr>
            <w:proofErr w:type="gramStart"/>
            <w:r>
              <w:rPr>
                <w:i/>
                <w:color w:val="465469"/>
              </w:rPr>
              <w:t>[ Draft</w:t>
            </w:r>
            <w:proofErr w:type="gramEnd"/>
            <w:r>
              <w:rPr>
                <w:i/>
                <w:color w:val="465469"/>
              </w:rPr>
              <w:t xml:space="preserve"> · En revue PO · Validé PO · </w:t>
            </w:r>
            <w:proofErr w:type="gramStart"/>
            <w:r>
              <w:rPr>
                <w:i/>
                <w:color w:val="465469"/>
              </w:rPr>
              <w:t>Archivé ]</w:t>
            </w:r>
            <w:proofErr w:type="gramEnd"/>
          </w:p>
        </w:tc>
      </w:tr>
    </w:tbl>
    <w:p w14:paraId="45674528" w14:textId="77777777" w:rsidR="000E656E" w:rsidRDefault="00000000">
      <w:pPr>
        <w:spacing w:after="26"/>
        <w:ind w:left="338"/>
      </w:pPr>
      <w:proofErr w:type="gramStart"/>
      <w:r>
        <w:rPr>
          <w:rFonts w:ascii="Segoe UI Symbol" w:eastAsia="Segoe UI Symbol" w:hAnsi="Segoe UI Symbol" w:cs="Segoe UI Symbol"/>
          <w:color w:val="F49E0B"/>
          <w:sz w:val="18"/>
        </w:rPr>
        <w:t>ข</w:t>
      </w:r>
      <w:proofErr w:type="gramEnd"/>
      <w:r>
        <w:rPr>
          <w:b/>
          <w:color w:val="F49E0B"/>
          <w:sz w:val="18"/>
        </w:rPr>
        <w:t xml:space="preserve"> Convention de nommage du fichier :</w:t>
      </w:r>
    </w:p>
    <w:p w14:paraId="69EF11AC" w14:textId="77777777" w:rsidR="00870244" w:rsidRDefault="00000000">
      <w:pPr>
        <w:spacing w:after="0"/>
        <w:ind w:left="338"/>
        <w:rPr>
          <w:i/>
          <w:color w:val="465469"/>
          <w:sz w:val="18"/>
        </w:rPr>
      </w:pPr>
      <w:proofErr w:type="gramStart"/>
      <w:r>
        <w:rPr>
          <w:i/>
          <w:color w:val="465469"/>
          <w:sz w:val="18"/>
        </w:rPr>
        <w:t>equipe-XX-nom-document-vY.Z.xlsx  (</w:t>
      </w:r>
      <w:proofErr w:type="gramEnd"/>
      <w:r w:rsidR="00FC3074">
        <w:t>equipe-17-story-map-v1.0.xlsx</w:t>
      </w:r>
      <w:r>
        <w:rPr>
          <w:i/>
          <w:color w:val="465469"/>
          <w:sz w:val="18"/>
        </w:rPr>
        <w:t>)</w:t>
      </w:r>
    </w:p>
    <w:p w14:paraId="15021731" w14:textId="77777777" w:rsidR="00870244" w:rsidRDefault="00870244">
      <w:pPr>
        <w:spacing w:after="0"/>
        <w:ind w:left="338"/>
        <w:rPr>
          <w:i/>
          <w:color w:val="465469"/>
          <w:sz w:val="18"/>
        </w:rPr>
      </w:pPr>
    </w:p>
    <w:p w14:paraId="1863B9B5" w14:textId="77777777" w:rsidR="00870244" w:rsidRDefault="00870244" w:rsidP="00870244">
      <w:pPr>
        <w:pStyle w:val="Titre4"/>
        <w:spacing w:before="0"/>
        <w:rPr>
          <w:rFonts w:ascii="Arial" w:eastAsia="Times New Roman" w:hAnsi="Arial" w:cs="Arial"/>
          <w:color w:val="auto"/>
          <w:sz w:val="24"/>
        </w:rPr>
      </w:pPr>
      <w:r>
        <w:rPr>
          <w:rFonts w:ascii="Arial" w:hAnsi="Arial" w:cs="Arial"/>
        </w:rPr>
        <w:t>Activités 1 &amp; 2 : Inscription et Gestion des 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864"/>
        <w:gridCol w:w="2713"/>
      </w:tblGrid>
      <w:tr w:rsidR="00870244" w14:paraId="3B3B3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20C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Niveau </w:t>
            </w:r>
            <w:proofErr w:type="spellStart"/>
            <w:r>
              <w:rPr>
                <w:rStyle w:val="lev"/>
                <w:rFonts w:ascii="Arial" w:hAnsi="Arial" w:cs="Arial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66B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1. S'inscrire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3E5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2. Uploader un cours</w:t>
            </w:r>
          </w:p>
        </w:tc>
      </w:tr>
      <w:tr w:rsidR="00870244" w14:paraId="66C89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B4E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(MVP Release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A0F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US-01</w:t>
            </w:r>
            <w:r>
              <w:rPr>
                <w:rFonts w:ascii="Arial" w:hAnsi="Arial" w:cs="Arial"/>
              </w:rPr>
              <w:t xml:space="preserve"> : F1, Inscription et connexion par couple </w:t>
            </w:r>
            <w:proofErr w:type="gramStart"/>
            <w:r>
              <w:rPr>
                <w:rFonts w:ascii="Arial" w:hAnsi="Arial" w:cs="Arial"/>
              </w:rPr>
              <w:t>email</w:t>
            </w:r>
            <w:proofErr w:type="gramEnd"/>
            <w:r>
              <w:rPr>
                <w:rFonts w:ascii="Arial" w:hAnsi="Arial" w:cs="Arial"/>
              </w:rPr>
              <w:t xml:space="preserve"> + mot de passe (Django </w:t>
            </w:r>
            <w:proofErr w:type="spellStart"/>
            <w:r>
              <w:rPr>
                <w:rFonts w:ascii="Arial" w:hAnsi="Arial" w:cs="Arial"/>
              </w:rPr>
              <w:t>Auth</w:t>
            </w:r>
            <w:proofErr w:type="spellEnd"/>
            <w:r>
              <w:rPr>
                <w:rFonts w:ascii="Arial" w:hAnsi="Arial" w:cs="Arial"/>
              </w:rPr>
              <w:t xml:space="preserve"> standard).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8F8A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US-02</w:t>
            </w:r>
            <w:r>
              <w:rPr>
                <w:rFonts w:ascii="Arial" w:hAnsi="Arial" w:cs="Arial"/>
              </w:rPr>
              <w:t xml:space="preserve"> : F2, </w:t>
            </w:r>
            <w:proofErr w:type="spellStart"/>
            <w:r>
              <w:rPr>
                <w:rFonts w:ascii="Arial" w:hAnsi="Arial" w:cs="Arial"/>
              </w:rPr>
              <w:t>Upload</w:t>
            </w:r>
            <w:proofErr w:type="spellEnd"/>
            <w:r>
              <w:rPr>
                <w:rFonts w:ascii="Arial" w:hAnsi="Arial" w:cs="Arial"/>
              </w:rPr>
              <w:t xml:space="preserve"> de fichier au format PDF (taille ≤ 5 Mo) OU saisie de texte brut (longueur ≥ 200 caractères).</w:t>
            </w:r>
          </w:p>
        </w:tc>
      </w:tr>
      <w:tr w:rsidR="00870244" w14:paraId="31B4E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2738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SHOULD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5D6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US-03</w:t>
            </w:r>
            <w:r>
              <w:rPr>
                <w:rFonts w:ascii="Arial" w:hAnsi="Arial" w:cs="Arial"/>
              </w:rPr>
              <w:t xml:space="preserve"> : Réinitialisation du mot de passe oublié via un </w:t>
            </w:r>
            <w:proofErr w:type="gramStart"/>
            <w:r>
              <w:rPr>
                <w:rFonts w:ascii="Arial" w:hAnsi="Arial" w:cs="Arial"/>
              </w:rPr>
              <w:t>email</w:t>
            </w:r>
            <w:proofErr w:type="gramEnd"/>
            <w:r>
              <w:rPr>
                <w:rFonts w:ascii="Arial" w:hAnsi="Arial" w:cs="Arial"/>
              </w:rPr>
              <w:t xml:space="preserve"> contenant un lien magique (valable 24 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B60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US-04</w:t>
            </w:r>
            <w:r>
              <w:rPr>
                <w:rFonts w:ascii="Arial" w:hAnsi="Arial" w:cs="Arial"/>
              </w:rPr>
              <w:t xml:space="preserve"> : Gestion d'une bibliothèque multi-cours personnelle pour retrouver l'historique de ses documents importés.</w:t>
            </w:r>
          </w:p>
        </w:tc>
      </w:tr>
      <w:tr w:rsidR="00870244" w14:paraId="2848A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D1B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022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US-05</w:t>
            </w:r>
            <w:r>
              <w:rPr>
                <w:rFonts w:ascii="Arial" w:hAnsi="Arial" w:cs="Arial"/>
              </w:rPr>
              <w:t xml:space="preserve"> : Authentification et création de compte rapides via les réseaux sociaux Google </w:t>
            </w:r>
            <w:proofErr w:type="spellStart"/>
            <w:r>
              <w:rPr>
                <w:rFonts w:ascii="Arial" w:hAnsi="Arial" w:cs="Arial"/>
              </w:rPr>
              <w:t>Auth</w:t>
            </w:r>
            <w:proofErr w:type="spellEnd"/>
            <w:r>
              <w:rPr>
                <w:rFonts w:ascii="Arial" w:hAnsi="Arial" w:cs="Arial"/>
              </w:rPr>
              <w:t xml:space="preserve"> et Apple </w:t>
            </w:r>
            <w:proofErr w:type="spellStart"/>
            <w:r>
              <w:rPr>
                <w:rFonts w:ascii="Arial" w:hAnsi="Arial" w:cs="Arial"/>
              </w:rPr>
              <w:t>OAuth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AD13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US-06</w:t>
            </w:r>
            <w:r>
              <w:rPr>
                <w:rFonts w:ascii="Arial" w:hAnsi="Arial" w:cs="Arial"/>
              </w:rPr>
              <w:t xml:space="preserve"> : Import direct d'un cours à partir de la saisie d'une URL publique (article de </w:t>
            </w:r>
            <w:r>
              <w:rPr>
                <w:rFonts w:ascii="Arial" w:hAnsi="Arial" w:cs="Arial"/>
              </w:rPr>
              <w:lastRenderedPageBreak/>
              <w:t>blog, page web informative).</w:t>
            </w:r>
          </w:p>
        </w:tc>
      </w:tr>
      <w:tr w:rsidR="00870244" w14:paraId="36354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223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WON'T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</w:rPr>
              <w:t>this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0E9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US-07</w:t>
            </w:r>
            <w:r>
              <w:rPr>
                <w:rFonts w:ascii="Arial" w:hAnsi="Arial" w:cs="Arial"/>
              </w:rPr>
              <w:t xml:space="preserve"> : Intégration d'un système SSO d'entreprise SAML / OIDC pour les clients professionnels (B2B Release 3+).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823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US-08</w:t>
            </w:r>
            <w:r>
              <w:rPr>
                <w:rFonts w:ascii="Arial" w:hAnsi="Arial" w:cs="Arial"/>
              </w:rPr>
              <w:t xml:space="preserve"> : Importation de cours depuis des formats audio ou vidéo (nécessite une transcription automatique </w:t>
            </w:r>
            <w:proofErr w:type="spellStart"/>
            <w:r>
              <w:rPr>
                <w:rFonts w:ascii="Arial" w:hAnsi="Arial" w:cs="Arial"/>
              </w:rPr>
              <w:t>Whisper</w:t>
            </w:r>
            <w:proofErr w:type="spellEnd"/>
            <w:r>
              <w:rPr>
                <w:rFonts w:ascii="Arial" w:hAnsi="Arial" w:cs="Arial"/>
              </w:rPr>
              <w:t xml:space="preserve"> coûteuse).</w:t>
            </w:r>
          </w:p>
        </w:tc>
      </w:tr>
    </w:tbl>
    <w:p w14:paraId="35EBC3BE" w14:textId="77777777" w:rsidR="00870244" w:rsidRDefault="00870244" w:rsidP="00870244">
      <w:pPr>
        <w:pStyle w:val="Titre4"/>
        <w:spacing w:before="0"/>
        <w:rPr>
          <w:rFonts w:ascii="Arial" w:hAnsi="Arial" w:cs="Arial"/>
        </w:rPr>
      </w:pPr>
      <w:r>
        <w:rPr>
          <w:rFonts w:ascii="Arial" w:hAnsi="Arial" w:cs="Arial"/>
        </w:rPr>
        <w:t>Activités 3 &amp; 4 : Génération et Passage de 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644"/>
        <w:gridCol w:w="2949"/>
      </w:tblGrid>
      <w:tr w:rsidR="00870244" w14:paraId="1FD746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118C8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Niveau </w:t>
            </w:r>
            <w:proofErr w:type="spellStart"/>
            <w:r>
              <w:rPr>
                <w:rStyle w:val="lev"/>
                <w:rFonts w:ascii="Arial" w:hAnsi="Arial" w:cs="Arial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727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3. Générer un 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4553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4. Passer le quiz</w:t>
            </w:r>
          </w:p>
        </w:tc>
      </w:tr>
      <w:tr w:rsidR="00870244" w14:paraId="75DEA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76D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(MVP Release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D5D3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US-09</w:t>
            </w:r>
            <w:r>
              <w:rPr>
                <w:rFonts w:ascii="Arial" w:hAnsi="Arial" w:cs="Arial"/>
              </w:rPr>
              <w:t xml:space="preserve"> : F3, Génération automatique d'une série fixe de 10 QCM via le modèle </w:t>
            </w:r>
            <w:proofErr w:type="spellStart"/>
            <w:r>
              <w:rPr>
                <w:rFonts w:ascii="Arial" w:hAnsi="Arial" w:cs="Arial"/>
              </w:rPr>
              <w:t>Llama</w:t>
            </w:r>
            <w:proofErr w:type="spellEnd"/>
            <w:r>
              <w:rPr>
                <w:rFonts w:ascii="Arial" w:hAnsi="Arial" w:cs="Arial"/>
              </w:rPr>
              <w:t xml:space="preserve"> 3.1 8B (</w:t>
            </w:r>
            <w:proofErr w:type="spellStart"/>
            <w:r>
              <w:rPr>
                <w:rFonts w:ascii="Arial" w:hAnsi="Arial" w:cs="Arial"/>
              </w:rPr>
              <w:t>Ollama</w:t>
            </w:r>
            <w:proofErr w:type="spellEnd"/>
            <w:r>
              <w:rPr>
                <w:rFonts w:ascii="Arial" w:hAnsi="Arial" w:cs="Arial"/>
              </w:rPr>
              <w:t xml:space="preserve"> en local).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DBD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US-10</w:t>
            </w:r>
            <w:r>
              <w:rPr>
                <w:rFonts w:ascii="Arial" w:hAnsi="Arial" w:cs="Arial"/>
              </w:rPr>
              <w:t xml:space="preserve"> : F4, Soumission des choix du candidat et déclenchement d'une correction automatique (1 seule bonne réponse par QCM).</w:t>
            </w:r>
          </w:p>
        </w:tc>
      </w:tr>
      <w:tr w:rsidR="00870244" w14:paraId="5B97D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7296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SHOULD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CA15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US-11</w:t>
            </w:r>
            <w:r>
              <w:rPr>
                <w:rFonts w:ascii="Arial" w:hAnsi="Arial" w:cs="Arial"/>
              </w:rPr>
              <w:t xml:space="preserve"> : Paramétrage du niveau de difficulté (Facile, Moyen, Difficile) et du nombre </w:t>
            </w:r>
            <w:r>
              <w:rPr>
                <w:rFonts w:ascii="Arial" w:hAnsi="Arial" w:cs="Arial"/>
              </w:rPr>
              <w:lastRenderedPageBreak/>
              <w:t>de questions (de 5 à 20) avant le lancement.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A514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US-12</w:t>
            </w:r>
            <w:r>
              <w:rPr>
                <w:rFonts w:ascii="Arial" w:hAnsi="Arial" w:cs="Arial"/>
              </w:rPr>
              <w:t xml:space="preserve"> : Activation d'un mode </w:t>
            </w:r>
            <w:proofErr w:type="spellStart"/>
            <w:r>
              <w:rPr>
                <w:rFonts w:ascii="Arial" w:hAnsi="Arial" w:cs="Arial"/>
              </w:rPr>
              <w:t>timer</w:t>
            </w:r>
            <w:proofErr w:type="spellEnd"/>
            <w:r>
              <w:rPr>
                <w:rFonts w:ascii="Arial" w:hAnsi="Arial" w:cs="Arial"/>
              </w:rPr>
              <w:t xml:space="preserve"> optionnel par question, configurable dynamiquement par </w:t>
            </w:r>
            <w:r>
              <w:rPr>
                <w:rFonts w:ascii="Arial" w:hAnsi="Arial" w:cs="Arial"/>
              </w:rPr>
              <w:lastRenderedPageBreak/>
              <w:t>l'utilisateur (entre 10 et 30 secondes).</w:t>
            </w:r>
          </w:p>
        </w:tc>
      </w:tr>
      <w:tr w:rsidR="00870244" w14:paraId="131A5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543A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279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US-13</w:t>
            </w:r>
            <w:r>
              <w:rPr>
                <w:rFonts w:ascii="Arial" w:hAnsi="Arial" w:cs="Arial"/>
              </w:rPr>
              <w:t xml:space="preserve"> : Génération de questions ouvertes courtes évaluées avec un barème par le LLM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87C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US-14</w:t>
            </w:r>
            <w:r>
              <w:rPr>
                <w:rFonts w:ascii="Arial" w:hAnsi="Arial" w:cs="Arial"/>
              </w:rPr>
              <w:t xml:space="preserve"> : Mode d'entraînement alternatif sous forme de flashcards type </w:t>
            </w:r>
            <w:proofErr w:type="spellStart"/>
            <w:r>
              <w:rPr>
                <w:rFonts w:ascii="Arial" w:hAnsi="Arial" w:cs="Arial"/>
              </w:rPr>
              <w:t>Anki</w:t>
            </w:r>
            <w:proofErr w:type="spellEnd"/>
            <w:r>
              <w:rPr>
                <w:rFonts w:ascii="Arial" w:hAnsi="Arial" w:cs="Arial"/>
              </w:rPr>
              <w:t xml:space="preserve"> s'appuyant sur un algorithme de révision espacée.</w:t>
            </w:r>
          </w:p>
        </w:tc>
      </w:tr>
      <w:tr w:rsidR="00870244" w14:paraId="6AFCB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A0D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WON'T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</w:rPr>
              <w:t>this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025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US-15</w:t>
            </w:r>
            <w:r>
              <w:rPr>
                <w:rFonts w:ascii="Arial" w:hAnsi="Arial" w:cs="Arial"/>
              </w:rPr>
              <w:t xml:space="preserve"> : Module de compétition en temps réel </w:t>
            </w:r>
            <w:proofErr w:type="spellStart"/>
            <w:r>
              <w:rPr>
                <w:rFonts w:ascii="Arial" w:hAnsi="Arial" w:cs="Arial"/>
              </w:rPr>
              <w:t>multijoueurs</w:t>
            </w:r>
            <w:proofErr w:type="spellEnd"/>
            <w:r>
              <w:rPr>
                <w:rFonts w:ascii="Arial" w:hAnsi="Arial" w:cs="Arial"/>
              </w:rPr>
              <w:t xml:space="preserve"> (identifié hors cible primaire pour le cadrage actuel).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5DAE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US-16</w:t>
            </w:r>
            <w:r>
              <w:rPr>
                <w:rFonts w:ascii="Arial" w:hAnsi="Arial" w:cs="Arial"/>
              </w:rPr>
              <w:t xml:space="preserve"> : Assistant IA conversationnel permanent fonctionnant comme un tuteur ou un </w:t>
            </w:r>
            <w:proofErr w:type="spellStart"/>
            <w:r>
              <w:rPr>
                <w:rFonts w:ascii="Arial" w:hAnsi="Arial" w:cs="Arial"/>
              </w:rPr>
              <w:t>chatbot</w:t>
            </w:r>
            <w:proofErr w:type="spellEnd"/>
            <w:r>
              <w:rPr>
                <w:rFonts w:ascii="Arial" w:hAnsi="Arial" w:cs="Arial"/>
              </w:rPr>
              <w:t xml:space="preserve"> d'aide (type </w:t>
            </w:r>
            <w:proofErr w:type="spellStart"/>
            <w:r>
              <w:rPr>
                <w:rFonts w:ascii="Arial" w:hAnsi="Arial" w:cs="Arial"/>
              </w:rPr>
              <w:t>Khanmigo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</w:tbl>
    <w:p w14:paraId="7D578937" w14:textId="77777777" w:rsidR="00870244" w:rsidRDefault="00870244" w:rsidP="00870244">
      <w:pPr>
        <w:pStyle w:val="Titre4"/>
        <w:spacing w:before="0"/>
        <w:rPr>
          <w:rFonts w:ascii="Arial" w:hAnsi="Arial" w:cs="Arial"/>
        </w:rPr>
      </w:pPr>
      <w:r>
        <w:rPr>
          <w:rFonts w:ascii="Arial" w:hAnsi="Arial" w:cs="Arial"/>
        </w:rPr>
        <w:t>Activités 5 &amp; 6 : Résultats et Gestion de compte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597"/>
        <w:gridCol w:w="2992"/>
      </w:tblGrid>
      <w:tr w:rsidR="00870244" w14:paraId="50D531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1086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Niveau </w:t>
            </w:r>
            <w:proofErr w:type="spellStart"/>
            <w:r>
              <w:rPr>
                <w:rStyle w:val="lev"/>
                <w:rFonts w:ascii="Arial" w:hAnsi="Arial" w:cs="Arial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9CCD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5. Consulter résultats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403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6. Gérer son compte (RGPD)</w:t>
            </w:r>
          </w:p>
        </w:tc>
      </w:tr>
      <w:tr w:rsidR="00870244" w14:paraId="3BFEE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E0F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(MVP Release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AC83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US-17</w:t>
            </w:r>
            <w:r>
              <w:rPr>
                <w:rFonts w:ascii="Arial" w:hAnsi="Arial" w:cs="Arial"/>
              </w:rPr>
              <w:t xml:space="preserve"> : F5, Affichage du score final sur 10 ainsi que du détail des réponses </w:t>
            </w:r>
            <w:r>
              <w:rPr>
                <w:rFonts w:ascii="Arial" w:hAnsi="Arial" w:cs="Arial"/>
              </w:rPr>
              <w:lastRenderedPageBreak/>
              <w:t>(bonnes versus mauvaises).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0663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US-18</w:t>
            </w:r>
            <w:r>
              <w:rPr>
                <w:rFonts w:ascii="Arial" w:hAnsi="Arial" w:cs="Arial"/>
              </w:rPr>
              <w:t xml:space="preserve"> : F6, Historisation persistante en base de données de l'ensemble </w:t>
            </w:r>
            <w:r>
              <w:rPr>
                <w:rFonts w:ascii="Arial" w:hAnsi="Arial" w:cs="Arial"/>
              </w:rPr>
              <w:lastRenderedPageBreak/>
              <w:t>des quizz déjà passés par l'utilisateur.</w:t>
            </w:r>
          </w:p>
        </w:tc>
      </w:tr>
      <w:tr w:rsidR="00870244" w14:paraId="46D98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E1F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SHOULD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BCE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US-19</w:t>
            </w:r>
            <w:r>
              <w:rPr>
                <w:rFonts w:ascii="Arial" w:hAnsi="Arial" w:cs="Arial"/>
              </w:rPr>
              <w:t xml:space="preserve"> : Tableau de bord visuel affichant la courbe de progression et le taux de réussite par chapitre ou par cours.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04F9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US-20</w:t>
            </w:r>
            <w:r>
              <w:rPr>
                <w:rFonts w:ascii="Arial" w:hAnsi="Arial" w:cs="Arial"/>
              </w:rPr>
              <w:t xml:space="preserve"> : Fonctionnalité d'exportation RGPD complète de l'ensemble des données (formats JSON + CSV, conformité Art. 15 / 20).</w:t>
            </w:r>
          </w:p>
        </w:tc>
      </w:tr>
      <w:tr w:rsidR="00870244" w14:paraId="60065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522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238C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US-21</w:t>
            </w:r>
            <w:r>
              <w:rPr>
                <w:rFonts w:ascii="Arial" w:hAnsi="Arial" w:cs="Arial"/>
              </w:rPr>
              <w:t xml:space="preserve"> : Module d'analyse prédictive identifiant de manière automatique les lacunes et notions à revoir par chapitre.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04A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US-22</w:t>
            </w:r>
            <w:r>
              <w:rPr>
                <w:rFonts w:ascii="Arial" w:hAnsi="Arial" w:cs="Arial"/>
              </w:rPr>
              <w:t xml:space="preserve"> : Clôture autonome et suppression définitive du compte utilisateur et de ses données associées (RGPD Art. 17).</w:t>
            </w:r>
          </w:p>
        </w:tc>
      </w:tr>
      <w:tr w:rsidR="00870244" w14:paraId="4B2AB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6668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WON'T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</w:rPr>
              <w:t>this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984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US-23</w:t>
            </w:r>
            <w:r>
              <w:rPr>
                <w:rFonts w:ascii="Arial" w:hAnsi="Arial" w:cs="Arial"/>
              </w:rPr>
              <w:t xml:space="preserve"> : Calculs et visualisations de statistiques collectives en temps réel (besoin estimé marginal pour le MVP).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607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US-24</w:t>
            </w:r>
            <w:r>
              <w:rPr>
                <w:rFonts w:ascii="Arial" w:hAnsi="Arial" w:cs="Arial"/>
              </w:rPr>
              <w:t xml:space="preserve"> : Système de personnalisation graphique de l'interface utilisateur (le thème sombre étant déjà imposé par défaut).</w:t>
            </w:r>
          </w:p>
        </w:tc>
      </w:tr>
    </w:tbl>
    <w:p w14:paraId="4017B9A7" w14:textId="77777777" w:rsidR="00870244" w:rsidRDefault="00870244" w:rsidP="00870244">
      <w:pPr>
        <w:pStyle w:val="Titre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 GRILLE D'AUTO-ÉVALUATION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623"/>
        <w:gridCol w:w="3062"/>
      </w:tblGrid>
      <w:tr w:rsidR="00870244" w14:paraId="23340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0FF6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Critère qualité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3777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Auto-évaluation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CE0A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Commentaire / preuve</w:t>
            </w:r>
          </w:p>
        </w:tc>
      </w:tr>
      <w:tr w:rsidR="00870244" w14:paraId="4F6FE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CA66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activités utilisateur clairement nommées en colonnes (axe parcours)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692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86B6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Les colonnes couvrent de manière séquentielle le parcours : Inscription, </w:t>
            </w:r>
            <w:proofErr w:type="spellStart"/>
            <w:r>
              <w:rPr>
                <w:rFonts w:ascii="Arial" w:hAnsi="Arial" w:cs="Arial"/>
              </w:rPr>
              <w:t>Upload</w:t>
            </w:r>
            <w:proofErr w:type="spellEnd"/>
            <w:r>
              <w:rPr>
                <w:rFonts w:ascii="Arial" w:hAnsi="Arial" w:cs="Arial"/>
              </w:rPr>
              <w:t>, Génération, Passage, Résultats et Compte.</w:t>
            </w:r>
          </w:p>
        </w:tc>
      </w:tr>
      <w:tr w:rsidR="00870244" w14:paraId="63D55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D10D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niveaux </w:t>
            </w:r>
            <w:proofErr w:type="spellStart"/>
            <w:r>
              <w:rPr>
                <w:rFonts w:ascii="Arial" w:hAnsi="Arial" w:cs="Arial"/>
              </w:rPr>
              <w:t>MoSCoW</w:t>
            </w:r>
            <w:proofErr w:type="spellEnd"/>
            <w:r>
              <w:rPr>
                <w:rFonts w:ascii="Arial" w:hAnsi="Arial" w:cs="Arial"/>
              </w:rPr>
              <w:t xml:space="preserve"> présents en lignes (MUST / SHOULD / COULD / WON'T)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AA2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875A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Les 4 découpages temporels et stratégiques du </w:t>
            </w:r>
            <w:proofErr w:type="spellStart"/>
            <w:r>
              <w:rPr>
                <w:rFonts w:ascii="Arial" w:hAnsi="Arial" w:cs="Arial"/>
              </w:rPr>
              <w:t>framework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MoSCoW</w:t>
            </w:r>
            <w:proofErr w:type="spellEnd"/>
            <w:r>
              <w:rPr>
                <w:rFonts w:ascii="Arial" w:hAnsi="Arial" w:cs="Arial"/>
              </w:rPr>
              <w:t xml:space="preserve"> sont strictement respectés.</w:t>
            </w:r>
          </w:p>
        </w:tc>
      </w:tr>
      <w:tr w:rsidR="00870244" w14:paraId="46C08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D1A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MVP MUST contient bien les 6 </w:t>
            </w:r>
            <w:proofErr w:type="spellStart"/>
            <w:r>
              <w:rPr>
                <w:rFonts w:ascii="Arial" w:hAnsi="Arial" w:cs="Arial"/>
              </w:rPr>
              <w:t>features</w:t>
            </w:r>
            <w:proofErr w:type="spellEnd"/>
            <w:r>
              <w:rPr>
                <w:rFonts w:ascii="Arial" w:hAnsi="Arial" w:cs="Arial"/>
              </w:rPr>
              <w:t xml:space="preserve"> F1-F6 imposées (vérifiable au Vision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6F3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0A897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fonctionnalités F1 à F6 sont positionnées au niveau MUST et reliées aux premières User Stories (</w:t>
            </w:r>
            <w:r>
              <w:rPr>
                <w:rStyle w:val="CodeHTML"/>
                <w:rFonts w:ascii="Arial" w:eastAsiaTheme="majorEastAsia" w:hAnsi="Arial" w:cs="Arial"/>
              </w:rPr>
              <w:t>US-01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/>
              </w:rPr>
              <w:t>US-02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/>
              </w:rPr>
              <w:t>US-09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/>
              </w:rPr>
              <w:t>US-10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/>
              </w:rPr>
              <w:t>US-17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/>
              </w:rPr>
              <w:t>US-18</w:t>
            </w:r>
            <w:r>
              <w:rPr>
                <w:rFonts w:ascii="Arial" w:hAnsi="Arial" w:cs="Arial"/>
              </w:rPr>
              <w:t>).</w:t>
            </w:r>
          </w:p>
        </w:tc>
      </w:tr>
      <w:tr w:rsidR="00870244" w14:paraId="5F8A7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AB00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SHOULD R2 contient au moins 3 stories alignées avec les 10 pistes Release 2 officielles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0DA3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4E60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Comprend le mot de passe oublié, le multi-cours, le paramétrage du quiz, le </w:t>
            </w:r>
            <w:proofErr w:type="spellStart"/>
            <w:r>
              <w:rPr>
                <w:rFonts w:ascii="Arial" w:hAnsi="Arial" w:cs="Arial"/>
              </w:rPr>
              <w:t>timer</w:t>
            </w:r>
            <w:proofErr w:type="spellEnd"/>
            <w:r>
              <w:rPr>
                <w:rFonts w:ascii="Arial" w:hAnsi="Arial" w:cs="Arial"/>
              </w:rPr>
              <w:t xml:space="preserve"> et le tableau de bord.</w:t>
            </w:r>
          </w:p>
        </w:tc>
      </w:tr>
      <w:tr w:rsidR="00870244" w14:paraId="2EEF9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C65C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COULD R2 contient au moins 3 stories </w:t>
            </w:r>
            <w:proofErr w:type="spellStart"/>
            <w:r>
              <w:rPr>
                <w:rFonts w:ascii="Arial" w:hAnsi="Arial" w:cs="Arial"/>
              </w:rPr>
              <w:t>nice</w:t>
            </w:r>
            <w:proofErr w:type="spellEnd"/>
            <w:r>
              <w:rPr>
                <w:rFonts w:ascii="Arial" w:hAnsi="Arial" w:cs="Arial"/>
              </w:rPr>
              <w:t>-to-have crédibles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8C8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876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Présence de propositions pragmatiques : login social, import d'URL, questions ouvertes, flashcards et outil prédictif.</w:t>
            </w:r>
          </w:p>
        </w:tc>
      </w:tr>
      <w:tr w:rsidR="00870244" w14:paraId="27BA2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394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WON'T contient au moins 2 stories explicitement reportées avec justification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2DAD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5A1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Les fonctionnalités complexes ou hors-cible (SSO, </w:t>
            </w:r>
            <w:proofErr w:type="spellStart"/>
            <w:r>
              <w:rPr>
                <w:rFonts w:ascii="Arial" w:hAnsi="Arial" w:cs="Arial"/>
              </w:rPr>
              <w:t>Whisper</w:t>
            </w:r>
            <w:proofErr w:type="spellEnd"/>
            <w:r>
              <w:rPr>
                <w:rFonts w:ascii="Arial" w:hAnsi="Arial" w:cs="Arial"/>
              </w:rPr>
              <w:t xml:space="preserve">, Multijoueur, </w:t>
            </w:r>
            <w:proofErr w:type="spellStart"/>
            <w:r>
              <w:rPr>
                <w:rFonts w:ascii="Arial" w:hAnsi="Arial" w:cs="Arial"/>
              </w:rPr>
              <w:t>Chatbot</w:t>
            </w:r>
            <w:proofErr w:type="spellEnd"/>
            <w:r>
              <w:rPr>
                <w:rFonts w:ascii="Arial" w:hAnsi="Arial" w:cs="Arial"/>
              </w:rPr>
              <w:t>) ont été explicitement exclues avec leur justification associée.</w:t>
            </w:r>
          </w:p>
        </w:tc>
      </w:tr>
      <w:tr w:rsidR="00870244" w14:paraId="34F0E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29B2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Chaque story est tagguée avec un ID (US-XX) pour traçabilité Product </w:t>
            </w:r>
            <w:proofErr w:type="spellStart"/>
            <w:r>
              <w:rPr>
                <w:rFonts w:ascii="Arial" w:hAnsi="Arial" w:cs="Arial"/>
              </w:rPr>
              <w:t>Backlog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5D67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7EA3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Toutes les cases possèdent un identifiant unique allant de </w:t>
            </w:r>
            <w:r>
              <w:rPr>
                <w:rStyle w:val="CodeHTML"/>
                <w:rFonts w:ascii="Arial" w:eastAsiaTheme="majorEastAsia" w:hAnsi="Arial" w:cs="Arial"/>
              </w:rPr>
              <w:t>US-01</w:t>
            </w:r>
            <w:r>
              <w:rPr>
                <w:rFonts w:ascii="Arial" w:hAnsi="Arial" w:cs="Arial"/>
              </w:rPr>
              <w:t xml:space="preserve"> à </w:t>
            </w:r>
            <w:r>
              <w:rPr>
                <w:rStyle w:val="CodeHTML"/>
                <w:rFonts w:ascii="Arial" w:eastAsiaTheme="majorEastAsia" w:hAnsi="Arial" w:cs="Arial"/>
              </w:rPr>
              <w:t>US-24</w:t>
            </w:r>
            <w:r>
              <w:rPr>
                <w:rFonts w:ascii="Arial" w:hAnsi="Arial" w:cs="Arial"/>
              </w:rPr>
              <w:t>.</w:t>
            </w:r>
          </w:p>
        </w:tc>
      </w:tr>
      <w:tr w:rsidR="00870244" w14:paraId="7A9F5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FA8D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Story </w:t>
            </w:r>
            <w:proofErr w:type="spellStart"/>
            <w:r>
              <w:rPr>
                <w:rFonts w:ascii="Arial" w:hAnsi="Arial" w:cs="Arial"/>
              </w:rPr>
              <w:t>Map</w:t>
            </w:r>
            <w:proofErr w:type="spellEnd"/>
            <w:r>
              <w:rPr>
                <w:rFonts w:ascii="Arial" w:hAnsi="Arial" w:cs="Arial"/>
              </w:rPr>
              <w:t xml:space="preserve"> a été </w:t>
            </w:r>
            <w:proofErr w:type="spellStart"/>
            <w:r>
              <w:rPr>
                <w:rFonts w:ascii="Arial" w:hAnsi="Arial" w:cs="Arial"/>
              </w:rPr>
              <w:t>co-créée</w:t>
            </w:r>
            <w:proofErr w:type="spellEnd"/>
            <w:r>
              <w:rPr>
                <w:rFonts w:ascii="Arial" w:hAnsi="Arial" w:cs="Arial"/>
              </w:rPr>
              <w:t xml:space="preserve"> en équipe (toutes les voix entendues, pas un solo)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414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209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collaborative effectuée lors de l'atelier de cadrage de la semaine immersive Scrum.</w:t>
            </w:r>
          </w:p>
        </w:tc>
      </w:tr>
      <w:tr w:rsidR="00870244" w14:paraId="06BE7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C2ED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La cohérence MVP F1-F6 ↔ Vision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  <w:r>
              <w:rPr>
                <w:rFonts w:ascii="Arial" w:hAnsi="Arial" w:cs="Arial"/>
              </w:rPr>
              <w:t xml:space="preserve"> ↔ Customer Journey est vérifiée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5DC2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☒</w:t>
            </w:r>
            <w:r>
              <w:rPr>
                <w:rFonts w:ascii="Arial" w:hAnsi="Arial" w:cs="Arial"/>
                <w:b/>
                <w:bCs/>
              </w:rPr>
              <w:t xml:space="preserve"> Oui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Partiel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DC9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Alignement complet vérifié entre les objectifs du produit, les besoins des </w:t>
            </w:r>
            <w:proofErr w:type="spellStart"/>
            <w:r>
              <w:rPr>
                <w:rFonts w:ascii="Arial" w:hAnsi="Arial" w:cs="Arial"/>
              </w:rPr>
              <w:t>personas</w:t>
            </w:r>
            <w:proofErr w:type="spellEnd"/>
            <w:r>
              <w:rPr>
                <w:rFonts w:ascii="Arial" w:hAnsi="Arial" w:cs="Arial"/>
              </w:rPr>
              <w:t xml:space="preserve"> et les exigences techniques du MVP.</w:t>
            </w:r>
          </w:p>
        </w:tc>
      </w:tr>
    </w:tbl>
    <w:p w14:paraId="1B8CA7EB" w14:textId="2BBCF652" w:rsidR="000E656E" w:rsidRDefault="00000000" w:rsidP="00F807BF">
      <w:pPr>
        <w:spacing w:after="0"/>
        <w:ind w:left="338"/>
      </w:pPr>
      <w:r>
        <w:br w:type="page"/>
      </w:r>
    </w:p>
    <w:p w14:paraId="6766FD2F" w14:textId="77777777" w:rsidR="00FC3074" w:rsidRDefault="00FC3074">
      <w:pPr>
        <w:spacing w:after="0"/>
        <w:ind w:left="122"/>
      </w:pPr>
    </w:p>
    <w:sectPr w:rsidR="00FC3074">
      <w:pgSz w:w="12240" w:h="15840"/>
      <w:pgMar w:top="1530" w:right="4106" w:bottom="4741" w:left="10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6E"/>
    <w:rsid w:val="000E656E"/>
    <w:rsid w:val="002479EA"/>
    <w:rsid w:val="006F5C83"/>
    <w:rsid w:val="00870244"/>
    <w:rsid w:val="00E63A33"/>
    <w:rsid w:val="00F807BF"/>
    <w:rsid w:val="00F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479C3"/>
  <w15:docId w15:val="{FCABA4B3-B750-414F-B7AC-0EC7D659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34" w:line="259" w:lineRule="auto"/>
      <w:ind w:left="156"/>
      <w:outlineLvl w:val="0"/>
    </w:pPr>
    <w:rPr>
      <w:rFonts w:ascii="Calibri" w:eastAsia="Calibri" w:hAnsi="Calibri" w:cs="Calibri"/>
      <w:b/>
      <w:color w:val="1D1A4B"/>
      <w:sz w:val="4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348"/>
      <w:outlineLvl w:val="1"/>
    </w:pPr>
    <w:rPr>
      <w:rFonts w:ascii="Calibri" w:eastAsia="Calibri" w:hAnsi="Calibri" w:cs="Calibri"/>
      <w:b/>
      <w:color w:val="F49E0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30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2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F49E0B"/>
      <w:sz w:val="24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1D1A4B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3Car">
    <w:name w:val="Titre 3 Car"/>
    <w:basedOn w:val="Policepardfaut"/>
    <w:link w:val="Titre3"/>
    <w:uiPriority w:val="9"/>
    <w:semiHidden/>
    <w:rsid w:val="00FC307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70244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lev">
    <w:name w:val="Strong"/>
    <w:basedOn w:val="Policepardfaut"/>
    <w:uiPriority w:val="22"/>
    <w:qFormat/>
    <w:rsid w:val="0087024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02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922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fbd46801222000365d51daf7fb3d7beb9f053a86db385d01946410fa228ccd17.xlsx</vt:lpstr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fbd46801222000365d51daf7fb3d7beb9f053a86db385d01946410fa228ccd17.xlsx</dc:title>
  <dc:subject/>
  <dc:creator>Work4</dc:creator>
  <cp:keywords/>
  <cp:lastModifiedBy>Penagos, Mathis</cp:lastModifiedBy>
  <cp:revision>4</cp:revision>
  <dcterms:created xsi:type="dcterms:W3CDTF">2026-06-29T10:14:00Z</dcterms:created>
  <dcterms:modified xsi:type="dcterms:W3CDTF">2026-06-29T13:19:00Z</dcterms:modified>
</cp:coreProperties>
</file>