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01_02 Claude Code Power User Setup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configure Claude Code with hooks, slash commands, and settings that dramatically improve their workflow.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Most developers use Claude Code at 20% of its capability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Hooks automate actions before and after Claude does things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Custom slash commands create reusable workflows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Permission allowlists eliminate constant approval prompts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5 - Memory management with /compact and --continue keeps long sessions productive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~520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developers use Claude Code at maybe 20 percent of its capability. They type a prompt, get a result, type another prompt. That works, but it's like driving a sports car in first gear.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video covers the power-user setup that makes everything else in this course possible.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DEMO: Terminal]***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in the 1.2 demo clean directory. It has a small Express app with tests, but no .claude directory. Let's build one.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project structure---src/app.ts, src/app.test.ts, but no .claude/]***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up: hooks. Hooks are automatic triggers that fire before or after Claude takes an action. Let me create a hooks file.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Create .claude/hooks.json]***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adding two hooks. First, a PostToolUse hook that runs ESLint every time Claude writes a file. Second, another PostToolUse hook that runs the related tests every time Claude modifies a source file.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hooks.json content]***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let me make a change to app.ts through Claude, and watch what happens.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Ask Claude to add a new endpoint to app.ts]***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that? Claude wrote the file, and immediately the linter ran automatically. Then the tests ran. I didn't ask for either of those---the hooks did it. Every single file write, linted. Every single change, tested.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Next---permissions. Let me create a settings file.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Create .claude/settings.json with allowlists]***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you've used Claude Code, you know the approval prompts. "Allow Claude to run npm test?" "Allow Claude to write to this file?" With a permission allowlist, you pre-approve the commands you trust.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settings.json with allowlisted commands]***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I've allowed npm test, npm run lint, and file writes to the src directory. Now Claude can work without stopping to ask permission every ten seconds.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Create .claude/commands/review.md]***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Last one---custom slash commands. I'm creating a /review command that tells Claude to review the current file for security issues, performance problems, and code style.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Type /review in Claude Code and show it working]***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I can type /review in any project and get a consistent code review. Your team can share these commands---everyone gets the same review checklist.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SLIDES]***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Power User Tips]***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few more tips that compound over 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 switching---use /model to switch between Claude models mid-session. Use the faster model for simple tasks, the more capable model for complex ones.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Memory management---in long sessions, use /compact to summarize the conversation and free up context. Use the --continue flag to resume a previous session with full context.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--verbose flag shows you exactly what Claude is thinking and what tools it's using. Great for understanding its decision-making process.</w:t>
      </w:r>
    </w:p>
    <w:p>
      <w:pPr>
        <w:spacing w:after="120" w:before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TIP: </w:t>
      </w:r>
      <w:r>
        <w:rPr>
          <w:rFonts w:ascii="Arial" w:cs="Arial" w:eastAsia="Arial" w:hAnsi="Arial"/>
          <w:sz w:val="22"/>
          <w:szCs w:val="22"/>
        </w:rPr>
        <w:t xml:space="preserve">Set up your .claude directory in a template repo. Every new project starts with your hooks, your permissions, and your slash commands already configured. Five minutes of setup saves hours over the life of a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2026-03-11T16:05:56.156Z</dcterms:created>
  <dcterms:modified xsi:type="dcterms:W3CDTF">2026-03-11T16:05:56.156Z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