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Emerging Patterns in AI Coding — Analysis</w:t>
      </w:r>
    </w:p>
    <w:p>
      <w:r>
        <w:rPr>
          <w:b/>
        </w:rPr>
        <w:t xml:space="preserve">Course: </w:t>
      </w:r>
      <w:r>
        <w:t>Mastering Agentic Engineering</w:t>
      </w:r>
    </w:p>
    <w:p>
      <w:r>
        <w:rPr>
          <w:b/>
        </w:rPr>
        <w:t xml:space="preserve">Instructor: </w:t>
      </w:r>
      <w:r>
        <w:t>Addy Osmani</w:t>
      </w:r>
    </w:p>
    <w:p>
      <w:r>
        <w:rPr>
          <w:b/>
        </w:rPr>
        <w:t xml:space="preserve">Associated Chapter: </w:t>
      </w:r>
      <w:r>
        <w:t>Chapter 5: Advanced Patterns (Videos 5.1–5.3)</w:t>
      </w:r>
    </w:p>
    <w:p>
      <w:r>
        <w:rPr>
          <w:b/>
        </w:rPr>
        <w:t xml:space="preserve">Type: </w:t>
      </w:r>
      <w:r>
        <w:t>Background Reading / Text Article</w:t>
      </w:r>
    </w:p>
    <w:p/>
    <w:p>
      <w:r>
        <w:rPr>
          <w:b/>
        </w:rPr>
        <w:t xml:space="preserve">Summary: </w:t>
      </w:r>
      <w:r>
        <w:t>Detailed analysis of Ralph Loops, Beads, spec-driven development, test-first AI generation, the factory model, and what's coming next.</w:t>
      </w:r>
    </w:p>
    <w:p/>
    <w:p>
      <w:pPr>
        <w:pStyle w:val="Heading2"/>
      </w:pPr>
      <w:r>
        <w:t>Patterns That Work Well</w:t>
      </w:r>
    </w:p>
    <w:p/>
    <w:p>
      <w:pPr>
        <w:pStyle w:val="Heading3"/>
      </w:pPr>
      <w:r>
        <w:t>Spec-Driven Development</w:t>
      </w:r>
    </w:p>
    <w:p>
      <w:r>
        <w:t>The highest-impact practice. Teams that spec first report 2-3x better AI output. Structure specs as PRDs covering six areas: commands, testing, project structure, code style, git workflow, and boundaries.</w:t>
      </w:r>
    </w:p>
    <w:p/>
    <w:p>
      <w:pPr>
        <w:pStyle w:val="Heading3"/>
      </w:pPr>
      <w:r>
        <w:t>Test-First AI Generation</w:t>
      </w:r>
    </w:p>
    <w:p>
      <w:r>
        <w:t>Writing or generating tests before implementation gives the AI a target to hit. Combined with Ralph Loops, this produces reliable code with minimal intervention. Essentially TDD with an AI partner.</w:t>
      </w:r>
    </w:p>
    <w:p/>
    <w:p>
      <w:pPr>
        <w:pStyle w:val="Heading3"/>
      </w:pPr>
      <w:r>
        <w:t>Project Memory / Rules Files</w:t>
      </w:r>
    </w:p>
    <w:p>
      <w:r>
        <w:t>CLAUDE.md, .github/copilot-instructions.md, .cursor/rules, custom instructions — encoding standards where the AI reads them automatically. Table stakes for serious AI-assisted development.</w:t>
      </w:r>
    </w:p>
    <w:p/>
    <w:p>
      <w:pPr>
        <w:pStyle w:val="Heading3"/>
      </w:pPr>
      <w:r>
        <w:t>The Ralph Loop</w:t>
      </w:r>
    </w:p>
    <w:p>
      <w:r>
        <w:t>Define the goal with clear acceptance criteria, give the AI tests for self-verification, and let it iterate autonomously until all tests pass. Works excellently for well-scoped, testable tasks. Set a maximum iteration limit (5-7) to prevent runaway token usage.</w:t>
      </w:r>
    </w:p>
    <w:p/>
    <w:p>
      <w:pPr>
        <w:pStyle w:val="Heading3"/>
      </w:pPr>
      <w:r>
        <w:t>The Beads Pattern</w:t>
      </w:r>
    </w:p>
    <w:p>
      <w:r>
        <w:t>"Beads on a string" — sequential, checkpointed tasks where each step's output feeds the next. Each bead has its own acceptance criteria and commit point. Provides granular rollback that monolithic agent tasks lack.</w:t>
      </w:r>
    </w:p>
    <w:p/>
    <w:p>
      <w:pPr>
        <w:pStyle w:val="Heading3"/>
      </w:pPr>
      <w:r>
        <w:t>The Factory Model</w:t>
      </w:r>
    </w:p>
    <w:p>
      <w:r>
        <w:t>The mental shift from writing code to building the factory that builds your software. Spin up multiple agents in parallel, each on different concerns. Define outcomes, review results, refine specs. Quality control parallels: precise specs are precise inputs; vague specs multiply errors across the entire fleet.</w:t>
      </w:r>
    </w:p>
    <w:p/>
    <w:p>
      <w:pPr>
        <w:pStyle w:val="Heading2"/>
      </w:pPr>
      <w:r>
        <w:t>Patterns That Need Caution</w:t>
      </w:r>
    </w:p>
    <w:p/>
    <w:p>
      <w:pPr>
        <w:pStyle w:val="Heading3"/>
      </w:pPr>
      <w:r>
        <w:t>Multi-Agent Orchestration</w:t>
      </w:r>
    </w:p>
    <w:p>
      <w:r>
        <w:t>Running 3-5 agents in parallel is experimental but maturing. First-class tooling like Claude Code agent teams (with shared task lists, inbox messaging, and dependency tracking) is reducing coordination overhead. The sweet spot: independent tasks with clean boundaries.</w:t>
      </w:r>
    </w:p>
    <w:p/>
    <w:p>
      <w:pPr>
        <w:pStyle w:val="Heading3"/>
      </w:pPr>
      <w:r>
        <w:t>Meta-Prompting</w:t>
      </w:r>
    </w:p>
    <w:p>
      <w:r>
        <w:t>Having AI optimize its own prompts. Mixed results — sometimes better, sometimes verbose or self-referential. Useful for brainstorming, not automation.</w:t>
      </w:r>
    </w:p>
    <w:p/>
    <w:p>
      <w:pPr>
        <w:pStyle w:val="Heading3"/>
      </w:pPr>
      <w:r>
        <w:t>Zero-Human-Review</w:t>
      </w:r>
    </w:p>
    <w:p>
      <w:r>
        <w:t>Letting AI commit directly without human review. Even with tests, AI can introduce subtle issues. Always keep a human in the loop.</w:t>
      </w:r>
    </w:p>
    <w:p/>
    <w:p>
      <w:pPr>
        <w:pStyle w:val="Heading2"/>
      </w:pPr>
      <w:r>
        <w:t>Patterns Fading</w:t>
      </w:r>
    </w:p>
    <w:p>
      <w:pPr>
        <w:pStyle w:val="ListBullet"/>
      </w:pPr>
      <w:r>
        <w:t>Simple ReAct: Being replaced by more sophisticated loops</w:t>
      </w:r>
    </w:p>
    <w:p>
      <w:pPr>
        <w:pStyle w:val="ListBullet"/>
      </w:pPr>
      <w:r>
        <w:t>Single-Shot Generation: Iteration is essential for quality</w:t>
      </w:r>
    </w:p>
    <w:p>
      <w:pPr>
        <w:pStyle w:val="ListBullet"/>
      </w:pPr>
      <w:r>
        <w:t>Rigid Prompt Templates: Context-aware skills and memory beat static templates</w:t>
      </w:r>
    </w:p>
    <w:p/>
    <w:p>
      <w:pPr>
        <w:pStyle w:val="Heading2"/>
      </w:pPr>
      <w:r>
        <w:t>Recommendations</w:t>
      </w:r>
    </w:p>
    <w:p>
      <w:pPr>
        <w:pStyle w:val="ListBullet"/>
      </w:pPr>
      <w:r>
        <w:t>Write better specs (highest ROI)</w:t>
      </w:r>
    </w:p>
    <w:p>
      <w:pPr>
        <w:pStyle w:val="ListBullet"/>
      </w:pPr>
      <w:r>
        <w:t>Build project memory</w:t>
      </w:r>
    </w:p>
    <w:p>
      <w:pPr>
        <w:pStyle w:val="ListBullet"/>
      </w:pPr>
      <w:r>
        <w:t>Master the review-iterate loop</w:t>
      </w:r>
    </w:p>
    <w:p>
      <w:pPr>
        <w:pStyle w:val="ListBullet"/>
      </w:pPr>
      <w:r>
        <w:t>Experiment with Ralph Loops and Beads</w:t>
      </w:r>
    </w:p>
    <w:p>
      <w:pPr>
        <w:pStyle w:val="ListBullet"/>
      </w:pPr>
      <w:r>
        <w:t>Think in factory model terms as you scale</w:t>
      </w:r>
    </w:p>
    <w:p>
      <w:pPr>
        <w:pStyle w:val="ListBullet"/>
      </w:pPr>
      <w:r>
        <w:t>One new technique per month — master basics deeply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