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Learning Objective</w:t>
            </w:r>
          </w:p>
        </w:tc>
        <w:tc>
          <w:tcPr>
            <w:tcW w:type="dxa" w:w="702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After watching this video, the learner will be able to coordinate an agent team to build a complete fullstack application with separate backend, frontend, and testing teammates.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Learning Points</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t xml:space="preserve">1 - The capstone: everything in the course converges.</w:t>
            </w:r>
          </w:p>
          <w:p>
            <w:r>
              <w:t xml:space="preserve">2 - Three teammates — backend, frontend, testing — working against a shared types contract.</w:t>
            </w:r>
          </w:p>
          <w:p>
            <w:r>
              <w:t xml:space="preserve">3 - Plan approval lets the lead review teammate strategies before implementation begins.</w:t>
            </w:r>
          </w:p>
          <w:p>
            <w:r>
              <w:t xml:space="preserve">4 - Result: a complete app with auth, CRUD, and test coverage, built by a coordinated team.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Word Count</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rPr>
              <w:t xml:space="preserve">~460 words (375-600 words = 2.5-4 minutes)</w:t>
            </w:r>
          </w:p>
        </w:tc>
      </w:tr>
    </w:tbl>
    <w:p>
      <w:r>
        <w:t xml:space="preserve"/>
      </w:r>
    </w:p>
    <w:p>
      <w:r>
        <w:rPr>
          <w:b/>
          <w:bCs/>
        </w:rPr>
        <w:t xml:space="preserve">1. KNOW / NAME IT</w:t>
      </w:r>
    </w:p>
    <w:p>
      <w:r>
        <w:t xml:space="preserve"/>
      </w:r>
    </w:p>
    <w:p>
      <w:r>
        <w:rPr>
          <w:b/>
          <w:bCs/>
        </w:rPr>
        <w:t xml:space="preserve">2. EVALUATE / ASSESS / DEFINE IT</w:t>
      </w:r>
    </w:p>
    <w:p>
      <w:r>
        <w:t xml:space="preserve"/>
      </w:r>
    </w:p>
    <w:p>
      <w:r>
        <w:rPr>
          <w:b/>
          <w:bCs/>
        </w:rPr>
        <w:t xml:space="preserve">3. DO / STICK IT</w:t>
      </w:r>
    </w:p>
    <w:p>
      <w:r>
        <w:t xml:space="preserve"/>
      </w:r>
    </w:p>
    <w:p>
      <w:r>
        <w:rPr>
          <w:b/>
          <w:bCs/>
        </w:rPr>
        <w:t xml:space="preserve">SCRIPT</w:t>
      </w:r>
    </w:p>
    <w:p>
      <w:r>
        <w:t xml:space="preserve"/>
      </w:r>
    </w:p>
    <w:p>
      <w:r>
        <w:t xml:space="preserve">Everything in this course comes together here. We’re going to build a complete task management application — React frontend, Express API, authentication, and tests — using a coordinated agent team.</w:t>
      </w:r>
    </w:p>
    <w:p>
      <w:r>
        <w:t xml:space="preserve"/>
      </w:r>
    </w:p>
    <w:p>
      <w:r>
        <w:rPr>
          <w:b/>
          <w:bCs/>
        </w:rPr>
        <w:t xml:space="preserve">[SWITCH TO DEMO: Editor]</w:t>
      </w:r>
    </w:p>
    <w:p>
      <w:r>
        <w:t xml:space="preserve"/>
      </w:r>
    </w:p>
    <w:p>
      <w:r>
        <w:rPr>
          <w:b/>
          <w:bCs/>
        </w:rPr>
        <w:t xml:space="preserve">[Action: Open specs/task-app.md]</w:t>
      </w:r>
    </w:p>
    <w:p>
      <w:r>
        <w:t xml:space="preserve">The spec describes a task management app with authentication, project management, and a kanban board. Users create projects, add tasks, drag them between columns.</w:t>
      </w:r>
    </w:p>
    <w:p>
      <w:r>
        <w:t xml:space="preserve"/>
      </w:r>
    </w:p>
    <w:p>
      <w:r>
        <w:rPr>
          <w:b/>
          <w:bCs/>
        </w:rPr>
        <w:t xml:space="preserve">[Action: Open src/shared/types.ts]</w:t>
      </w:r>
    </w:p>
    <w:p>
      <w:r>
        <w:t xml:space="preserve">This is the critical file. The shared types: User, Project, Task, AuthToken. The backend teammate uses them for API responses. The frontend teammate uses them for component props. The test teammate uses them for assertions.</w:t>
      </w:r>
    </w:p>
    <w:p>
      <w:r>
        <w:t xml:space="preserve">This file is written first, by hand, before any teammate starts. It’s the contract.</w:t>
      </w:r>
    </w:p>
    <w:p>
      <w:r>
        <w:t xml:space="preserve"/>
      </w:r>
    </w:p>
    <w:p>
      <w:r>
        <w:rPr>
          <w:b/>
          <w:bCs/>
        </w:rPr>
        <w:t xml:space="preserve">[Action: Describe the team setup]</w:t>
      </w:r>
    </w:p>
    <w:p>
      <w:r>
        <w:t xml:space="preserve">I’ll ask Claude to create an agent team with three teammates. The backend teammate gets the spec and shared types, and builds Express routes for auth, projects, and tasks. The frontend teammate builds React components — login, project list, kanban board. The test teammate waits for the others, then writes integration tests against the real implementation.</w:t>
      </w:r>
    </w:p>
    <w:p>
      <w:r>
        <w:t xml:space="preserve"/>
      </w:r>
    </w:p>
    <w:p>
      <w:r>
        <w:rPr>
          <w:b/>
          <w:bCs/>
        </w:rPr>
        <w:t xml:space="preserve">[Action: Show plan approval for the backend teammate]</w:t>
      </w:r>
    </w:p>
    <w:p>
      <w:r>
        <w:t xml:space="preserve">I’ve asked the lead to require plan approval before teammates start implementing. The backend teammate submits its plan — three route files, JWT middleware, in-memory store. The lead reviews and approves. Now it starts building.</w:t>
      </w:r>
    </w:p>
    <w:p>
      <w:r>
        <w:t xml:space="preserve"/>
      </w:r>
    </w:p>
    <w:p>
      <w:r>
        <w:rPr>
          <w:b/>
          <w:bCs/>
        </w:rPr>
        <w:t xml:space="preserve">[Action: Show the completed backend]</w:t>
      </w:r>
    </w:p>
    <w:p>
      <w:r>
        <w:t xml:space="preserve">Backend done: auth.ts, projects.ts, tasks.ts. Clean RESTful endpoints. JWT middleware. Seed data.</w:t>
      </w:r>
    </w:p>
    <w:p>
      <w:r>
        <w:t xml:space="preserve"/>
      </w:r>
    </w:p>
    <w:p>
      <w:r>
        <w:rPr>
          <w:b/>
          <w:bCs/>
        </w:rPr>
        <w:t xml:space="preserve">[Action: Show the completed frontend]</w:t>
      </w:r>
    </w:p>
    <w:p>
      <w:r>
        <w:t xml:space="preserve">Frontend done: App.tsx with routing, LoginForm, ProjectList, KanbanBoard, TaskCard. A useAuth hook. All type-safe against the shared types.</w:t>
      </w:r>
    </w:p>
    <w:p>
      <w:r>
        <w:t xml:space="preserve"/>
      </w:r>
    </w:p>
    <w:p>
      <w:r>
        <w:rPr>
          <w:b/>
          <w:bCs/>
        </w:rPr>
        <w:t xml:space="preserve">[Action: Show the tests]</w:t>
      </w:r>
    </w:p>
    <w:p>
      <w:r>
        <w:t xml:space="preserve">The test teammate started last — by design. It writes tests against the real code, not an imagined implementation. API tests, auth tests, component rendering tests.</w:t>
      </w:r>
    </w:p>
    <w:p>
      <w:r>
        <w:t xml:space="preserve"/>
      </w:r>
    </w:p>
    <w:p>
      <w:r>
        <w:rPr>
          <w:b/>
          <w:bCs/>
        </w:rPr>
        <w:t xml:space="preserve">[Action: Run the tests and show them passing]</w:t>
      </w:r>
    </w:p>
    <w:p>
      <w:r>
        <w:t xml:space="preserve">All passing. A fullstack app with auth, CRUD, and test coverage — built by an agent team.</w:t>
      </w:r>
    </w:p>
    <w:p>
      <w:r>
        <w:t xml:space="preserve"/>
      </w:r>
    </w:p>
    <w:p>
      <w:r>
        <w:rPr>
          <w:b/>
          <w:bCs/>
        </w:rPr>
        <w:t xml:space="preserve">[SWITCH TO SLIDES]</w:t>
      </w:r>
    </w:p>
    <w:p>
      <w:r>
        <w:t xml:space="preserve"/>
      </w:r>
    </w:p>
    <w:p>
      <w:r>
        <w:rPr>
          <w:b/>
          <w:bCs/>
        </w:rPr>
        <w:t xml:space="preserve">[SLIDE: What Made This Work]</w:t>
      </w:r>
    </w:p>
    <w:p>
      <w:r>
        <w:t xml:space="preserve">Three things. One: the shared types file, written first. Two: clear ownership — each teammate knows exactly which files it touches. Three: the spec describes user experience, not implementation details. Teammates make their own architectural decisions within their domain.</w:t>
      </w:r>
    </w:p>
    <w:p>
      <w:r>
        <w:t xml:space="preserve"/>
      </w:r>
    </w:p>
    <w:p>
      <w:r>
        <w:rPr>
          <w:b/>
          <w:bCs/>
        </w:rPr>
        <w:t xml:space="preserve">[SLIDE: The Journey So Far]</w:t>
      </w:r>
    </w:p>
    <w:p>
      <w:r>
        <w:t xml:space="preserve">You started this course building scenes with single prompts. Then you enhanced your agent with Skills, MCP, and Hooks. You taught it to work autonomously with RALPH and task specs. You delegated to subagent specialists. You coordinated parallel agent teams.</w:t>
      </w:r>
    </w:p>
    <w:p>
      <w:r>
        <w:t xml:space="preserve">That’s the progression: vibe coding, to conductor, to orchestrator. In Chapter 6, we’ll make it production-ready.</w:t>
      </w:r>
    </w:p>
    <w:p>
      <w:r>
        <w:t xml:space="preserve"/>
      </w:r>
    </w:p>
    <w:p>
      <w:pPr>
        <w:pBdr>
          <w:left w:val="single" w:color="000000" w:sz="6" w:space="1"/>
        </w:pBdr>
        <w:ind w:left="720" w:right="720"/>
      </w:pPr>
      <w:r>
        <w:rPr>
          <w:b/>
          <w:bCs/>
        </w:rPr>
        <w:t xml:space="preserve">PRO TIP: Have the test teammate start last and finish last. Let backend and frontend establish the code, then tests verify the real implementation. Testing against imagined code wastes effort.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2026-03-13T01:03:12.943Z</dcterms:created>
  <dcterms:modified xsi:type="dcterms:W3CDTF">2026-03-13T01:03:12.943Z</dcterms:modified>
</cp:coreProperties>
</file>

<file path=docProps/custom.xml><?xml version="1.0" encoding="utf-8"?>
<Properties xmlns="http://schemas.openxmlformats.org/officeDocument/2006/custom-properties" xmlns:vt="http://schemas.openxmlformats.org/officeDocument/2006/docPropsVTypes"/>
</file>