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46B0" w14:textId="68FD19C2" w:rsidR="00C56178" w:rsidRPr="00B27542" w:rsidRDefault="000D3023" w:rsidP="000D3023">
      <w:pPr>
        <w:jc w:val="center"/>
        <w:rPr>
          <w:b/>
          <w:bCs/>
        </w:rPr>
      </w:pPr>
      <w:r w:rsidRPr="00B27542">
        <w:rPr>
          <w:b/>
          <w:bCs/>
        </w:rPr>
        <w:t>DOCUMENTACIÓN</w:t>
      </w:r>
      <w:r w:rsidR="00B27542" w:rsidRPr="00B27542">
        <w:rPr>
          <w:b/>
          <w:bCs/>
        </w:rPr>
        <w:t xml:space="preserve"> UTILIZADA</w:t>
      </w:r>
    </w:p>
    <w:p w14:paraId="18E1AE05" w14:textId="77777777" w:rsidR="000D3023" w:rsidRDefault="000D3023" w:rsidP="000D3023"/>
    <w:p w14:paraId="694F55EA" w14:textId="77777777" w:rsidR="000D3023" w:rsidRDefault="000D3023" w:rsidP="000D3023"/>
    <w:p w14:paraId="4330D88F" w14:textId="36F7AA1A" w:rsidR="000D3023" w:rsidRDefault="000D3023" w:rsidP="000D3023">
      <w:pPr>
        <w:rPr>
          <w:b/>
          <w:bCs/>
        </w:rPr>
      </w:pPr>
      <w:r w:rsidRPr="000D3023">
        <w:rPr>
          <w:b/>
          <w:bCs/>
        </w:rPr>
        <w:t xml:space="preserve">Fuentes de Datos: </w:t>
      </w:r>
    </w:p>
    <w:p w14:paraId="6D3A2945" w14:textId="77777777" w:rsidR="0020190E" w:rsidRPr="000D3023" w:rsidRDefault="0020190E" w:rsidP="000D3023">
      <w:pPr>
        <w:rPr>
          <w:b/>
          <w:bCs/>
        </w:rPr>
      </w:pPr>
    </w:p>
    <w:p w14:paraId="44C27094" w14:textId="14834B41" w:rsidR="000D3023" w:rsidRDefault="00873F3B" w:rsidP="00873F3B">
      <w:pPr>
        <w:pStyle w:val="Prrafodelista"/>
        <w:numPr>
          <w:ilvl w:val="0"/>
          <w:numId w:val="2"/>
        </w:numPr>
      </w:pPr>
      <w:r w:rsidRPr="0091188F">
        <w:rPr>
          <w:b/>
          <w:bCs/>
        </w:rPr>
        <w:t xml:space="preserve">Data Set </w:t>
      </w:r>
      <w:proofErr w:type="spellStart"/>
      <w:r w:rsidRPr="0091188F">
        <w:rPr>
          <w:b/>
          <w:bCs/>
        </w:rPr>
        <w:t>Archigos</w:t>
      </w:r>
      <w:proofErr w:type="spellEnd"/>
      <w:r>
        <w:t xml:space="preserve"> </w:t>
      </w:r>
      <w:r w:rsidRPr="00873F3B">
        <w:t>que incluye datos unificados sobre líderes en 188 países desde 1875 hasta 2015</w:t>
      </w:r>
      <w:r>
        <w:t xml:space="preserve"> </w:t>
      </w:r>
      <w:hyperlink r:id="rId5" w:history="1">
        <w:r w:rsidRPr="003E3F70">
          <w:rPr>
            <w:rStyle w:val="Hipervnculo"/>
          </w:rPr>
          <w:t>https://www.rochester.edu/college/faculty/hgoemans/data.htm</w:t>
        </w:r>
      </w:hyperlink>
      <w:r>
        <w:t xml:space="preserve"> </w:t>
      </w:r>
      <w:r w:rsidRPr="00873F3B">
        <w:t xml:space="preserve"> </w:t>
      </w:r>
    </w:p>
    <w:p w14:paraId="0AE8A4DC" w14:textId="5E0B0FA5" w:rsidR="00873F3B" w:rsidRDefault="00873F3B" w:rsidP="00873F3B">
      <w:pPr>
        <w:pStyle w:val="Prrafodelista"/>
        <w:numPr>
          <w:ilvl w:val="0"/>
          <w:numId w:val="2"/>
        </w:numPr>
      </w:pPr>
      <w:r w:rsidRPr="0091188F">
        <w:rPr>
          <w:b/>
          <w:bCs/>
        </w:rPr>
        <w:t>Data</w:t>
      </w:r>
      <w:r w:rsidRPr="0091188F">
        <w:rPr>
          <w:b/>
          <w:bCs/>
        </w:rPr>
        <w:t xml:space="preserve"> set</w:t>
      </w:r>
      <w:r w:rsidRPr="0091188F">
        <w:rPr>
          <w:b/>
          <w:bCs/>
        </w:rPr>
        <w:t xml:space="preserve"> </w:t>
      </w:r>
      <w:r w:rsidRPr="0091188F">
        <w:rPr>
          <w:b/>
          <w:bCs/>
        </w:rPr>
        <w:t xml:space="preserve">del [Banco Mundial sobre el crecimiento del </w:t>
      </w:r>
      <w:proofErr w:type="gramStart"/>
      <w:r w:rsidRPr="0091188F">
        <w:rPr>
          <w:b/>
          <w:bCs/>
        </w:rPr>
        <w:t>PIB</w:t>
      </w:r>
      <w:r w:rsidRPr="00873F3B">
        <w:t>(</w:t>
      </w:r>
      <w:proofErr w:type="gramEnd"/>
      <w:r w:rsidRPr="00873F3B">
        <w:t>% anual]</w:t>
      </w:r>
      <w:r>
        <w:t xml:space="preserve"> </w:t>
      </w:r>
      <w:hyperlink r:id="rId6" w:history="1">
        <w:r w:rsidRPr="003E3F70">
          <w:rPr>
            <w:rStyle w:val="Hipervnculo"/>
          </w:rPr>
          <w:t>https://data.worldbank.org/indicator/NY.GDP.MKTP.KD.ZG?end=2015&amp;start=1961</w:t>
        </w:r>
      </w:hyperlink>
      <w:r>
        <w:t xml:space="preserve"> </w:t>
      </w:r>
    </w:p>
    <w:p w14:paraId="43F0BE71" w14:textId="77777777" w:rsidR="000D3023" w:rsidRDefault="000D3023" w:rsidP="000D3023"/>
    <w:p w14:paraId="05C6BC63" w14:textId="0456D50A" w:rsidR="000D3023" w:rsidRDefault="000D3023" w:rsidP="000D3023">
      <w:r w:rsidRPr="00B27542">
        <w:rPr>
          <w:b/>
          <w:bCs/>
        </w:rPr>
        <w:t>Literatura Científica y Técnica:</w:t>
      </w:r>
      <w:r>
        <w:t xml:space="preserve"> </w:t>
      </w:r>
    </w:p>
    <w:p w14:paraId="59F50A89" w14:textId="77777777" w:rsidR="0020190E" w:rsidRDefault="0020190E" w:rsidP="000D3023"/>
    <w:p w14:paraId="4468669D" w14:textId="77777777" w:rsidR="002A3EA4" w:rsidRPr="0091188F" w:rsidRDefault="00873F3B" w:rsidP="002A3EA4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0091188F">
        <w:rPr>
          <w:b/>
          <w:bCs/>
          <w:i/>
          <w:iCs/>
        </w:rPr>
        <w:t>Descolonización</w:t>
      </w:r>
      <w:r w:rsidR="002A3EA4" w:rsidRPr="0091188F">
        <w:rPr>
          <w:b/>
          <w:bCs/>
          <w:i/>
          <w:iCs/>
        </w:rPr>
        <w:t xml:space="preserve"> </w:t>
      </w:r>
    </w:p>
    <w:p w14:paraId="4F8FAE5E" w14:textId="3B58A170" w:rsidR="0091188F" w:rsidRPr="0091188F" w:rsidRDefault="0091188F" w:rsidP="002A3EA4">
      <w:pPr>
        <w:pStyle w:val="Prrafodelista"/>
        <w:numPr>
          <w:ilvl w:val="1"/>
          <w:numId w:val="2"/>
        </w:numPr>
        <w:rPr>
          <w:lang w:val="en-US"/>
        </w:rPr>
      </w:pPr>
      <w:r w:rsidRPr="0091188F">
        <w:rPr>
          <w:lang w:val="en-US"/>
        </w:rPr>
        <w:t xml:space="preserve">KELLER, E (1995). Decolonization, Independence and </w:t>
      </w:r>
      <w:r>
        <w:rPr>
          <w:lang w:val="en-US"/>
        </w:rPr>
        <w:t xml:space="preserve">the Failure of Politics </w:t>
      </w:r>
      <w:hyperlink r:id="rId7" w:history="1">
        <w:r w:rsidRPr="003E3F70">
          <w:rPr>
            <w:rStyle w:val="Hipervnculo"/>
            <w:lang w:val="en-US"/>
          </w:rPr>
          <w:t>https://</w:t>
        </w:r>
        <w:r w:rsidRPr="003E3F70">
          <w:rPr>
            <w:rStyle w:val="Hipervnculo"/>
            <w:lang w:val="en-US"/>
          </w:rPr>
          <w:t>efaidnbmnnnibpcajpcglclefindmkaj/https://www.sscnet.ucla.edu/polisci/faculty/keller/papers/SelectedPub/decolonization.PDF</w:t>
        </w:r>
      </w:hyperlink>
      <w:r>
        <w:rPr>
          <w:lang w:val="en-US"/>
        </w:rPr>
        <w:t xml:space="preserve">   </w:t>
      </w:r>
    </w:p>
    <w:p w14:paraId="77836B90" w14:textId="7B6E10D9" w:rsidR="00873F3B" w:rsidRDefault="0091188F" w:rsidP="002A3EA4">
      <w:pPr>
        <w:pStyle w:val="Prrafodelista"/>
        <w:numPr>
          <w:ilvl w:val="1"/>
          <w:numId w:val="2"/>
        </w:numPr>
      </w:pPr>
      <w:r>
        <w:t>WEBER</w:t>
      </w:r>
      <w:r w:rsidR="002A3EA4" w:rsidRPr="002A3EA4">
        <w:t>, M. D. (2009). La descolonización y el Tercer Mundo. En J. C. Pereira, Historia de las Relaciones Internacionales Contemporáneas (págs. 607-634). Ariel</w:t>
      </w:r>
      <w:r w:rsidR="002A3EA4">
        <w:t xml:space="preserve"> </w:t>
      </w:r>
      <w:hyperlink r:id="rId8" w:history="1">
        <w:r w:rsidR="002A3EA4" w:rsidRPr="003E3F70">
          <w:rPr>
            <w:rStyle w:val="Hipervnculo"/>
          </w:rPr>
          <w:t>https://dialnet.unirioja.es/servlet/articulo?codigo=964739</w:t>
        </w:r>
      </w:hyperlink>
      <w:r w:rsidR="002A3EA4">
        <w:t xml:space="preserve"> </w:t>
      </w:r>
    </w:p>
    <w:p w14:paraId="6FB9F9C4" w14:textId="287A763D" w:rsidR="00873F3B" w:rsidRPr="0091188F" w:rsidRDefault="00873F3B" w:rsidP="00873F3B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0091188F">
        <w:rPr>
          <w:b/>
          <w:bCs/>
          <w:i/>
          <w:iCs/>
        </w:rPr>
        <w:t>Descolonización africana</w:t>
      </w:r>
    </w:p>
    <w:p w14:paraId="62A84BDD" w14:textId="77836B36" w:rsidR="002A3EA4" w:rsidRPr="002A3EA4" w:rsidRDefault="002A3EA4" w:rsidP="002A3EA4">
      <w:pPr>
        <w:pStyle w:val="Prrafodelista"/>
        <w:numPr>
          <w:ilvl w:val="1"/>
          <w:numId w:val="2"/>
        </w:numPr>
        <w:rPr>
          <w:lang w:val="en-US"/>
        </w:rPr>
      </w:pPr>
      <w:r w:rsidRPr="002A3EA4">
        <w:rPr>
          <w:shd w:val="clear" w:color="auto" w:fill="FFFFFF"/>
          <w:lang w:val="en-US"/>
        </w:rPr>
        <w:t xml:space="preserve">ZARTMAN, W (1976) </w:t>
      </w:r>
      <w:r w:rsidRPr="002A3EA4">
        <w:rPr>
          <w:shd w:val="clear" w:color="auto" w:fill="FFFFFF"/>
          <w:lang w:val="en-US"/>
        </w:rPr>
        <w:t>Europe and Africa: Decolonization or Dependency?</w:t>
      </w:r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i/>
          <w:iCs/>
          <w:color w:val="000000"/>
          <w:spacing w:val="-5"/>
          <w:shd w:val="clear" w:color="auto" w:fill="FFFFFF"/>
        </w:rPr>
        <w:t>Foreign</w:t>
      </w:r>
      <w:proofErr w:type="spellEnd"/>
      <w:r>
        <w:rPr>
          <w:i/>
          <w:iCs/>
          <w:color w:val="000000"/>
          <w:spacing w:val="-5"/>
          <w:shd w:val="clear" w:color="auto" w:fill="FFFFFF"/>
        </w:rPr>
        <w:t xml:space="preserve"> </w:t>
      </w:r>
      <w:proofErr w:type="spellStart"/>
      <w:r>
        <w:rPr>
          <w:i/>
          <w:iCs/>
          <w:color w:val="000000"/>
          <w:spacing w:val="-5"/>
          <w:shd w:val="clear" w:color="auto" w:fill="FFFFFF"/>
        </w:rPr>
        <w:t>Affairs</w:t>
      </w:r>
      <w:proofErr w:type="spellEnd"/>
      <w:r>
        <w:rPr>
          <w:color w:val="000000"/>
          <w:spacing w:val="-5"/>
          <w:shd w:val="clear" w:color="auto" w:fill="FFFFFF"/>
        </w:rPr>
        <w:t>, </w:t>
      </w:r>
      <w:r>
        <w:rPr>
          <w:i/>
          <w:iCs/>
          <w:color w:val="000000"/>
          <w:spacing w:val="-5"/>
          <w:shd w:val="clear" w:color="auto" w:fill="FFFFFF"/>
        </w:rPr>
        <w:t>54</w:t>
      </w:r>
      <w:r>
        <w:rPr>
          <w:color w:val="000000"/>
          <w:spacing w:val="-5"/>
          <w:shd w:val="clear" w:color="auto" w:fill="FFFFFF"/>
        </w:rPr>
        <w:t xml:space="preserve">(2), 325–343. </w:t>
      </w:r>
      <w:hyperlink r:id="rId9" w:history="1">
        <w:r w:rsidRPr="003E3F70">
          <w:rPr>
            <w:rStyle w:val="Hipervnculo"/>
            <w:spacing w:val="-5"/>
            <w:shd w:val="clear" w:color="auto" w:fill="FFFFFF"/>
          </w:rPr>
          <w:t>https://doi.org/10.2307/20039575</w:t>
        </w:r>
      </w:hyperlink>
      <w:r>
        <w:rPr>
          <w:color w:val="000000"/>
          <w:spacing w:val="-5"/>
          <w:shd w:val="clear" w:color="auto" w:fill="FFFFFF"/>
        </w:rPr>
        <w:t xml:space="preserve"> </w:t>
      </w:r>
    </w:p>
    <w:p w14:paraId="6F818F00" w14:textId="753FB7C9" w:rsidR="00873F3B" w:rsidRPr="0091188F" w:rsidRDefault="00873F3B" w:rsidP="00873F3B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0091188F">
        <w:rPr>
          <w:b/>
          <w:bCs/>
          <w:i/>
          <w:iCs/>
        </w:rPr>
        <w:t>Estabilidad política</w:t>
      </w:r>
    </w:p>
    <w:p w14:paraId="5D0F7418" w14:textId="142C878E" w:rsidR="002A3EA4" w:rsidRPr="002A3EA4" w:rsidRDefault="002A3EA4" w:rsidP="002A3EA4">
      <w:pPr>
        <w:pStyle w:val="Prrafodelista"/>
        <w:numPr>
          <w:ilvl w:val="1"/>
          <w:numId w:val="2"/>
        </w:numPr>
        <w:rPr>
          <w:lang w:val="en-US"/>
        </w:rPr>
      </w:pPr>
      <w:r w:rsidRPr="002A3EA4">
        <w:rPr>
          <w:color w:val="000000"/>
          <w:spacing w:val="-5"/>
          <w:shd w:val="clear" w:color="auto" w:fill="FFFFFF"/>
          <w:lang w:val="en-US"/>
        </w:rPr>
        <w:t xml:space="preserve">AKE, </w:t>
      </w:r>
      <w:r w:rsidRPr="002A3EA4">
        <w:rPr>
          <w:color w:val="000000"/>
          <w:spacing w:val="-5"/>
          <w:shd w:val="clear" w:color="auto" w:fill="FFFFFF"/>
          <w:lang w:val="en-US"/>
        </w:rPr>
        <w:t>C. (1975). A Definition of Political Stability. </w:t>
      </w:r>
      <w:r w:rsidRPr="002A3EA4">
        <w:rPr>
          <w:i/>
          <w:iCs/>
          <w:color w:val="000000"/>
          <w:spacing w:val="-5"/>
          <w:shd w:val="clear" w:color="auto" w:fill="FFFFFF"/>
          <w:lang w:val="en-US"/>
        </w:rPr>
        <w:t>Comparative Politics</w:t>
      </w:r>
      <w:r w:rsidRPr="002A3EA4">
        <w:rPr>
          <w:color w:val="000000"/>
          <w:spacing w:val="-5"/>
          <w:shd w:val="clear" w:color="auto" w:fill="FFFFFF"/>
          <w:lang w:val="en-US"/>
        </w:rPr>
        <w:t>, </w:t>
      </w:r>
      <w:r w:rsidRPr="002A3EA4">
        <w:rPr>
          <w:i/>
          <w:iCs/>
          <w:color w:val="000000"/>
          <w:spacing w:val="-5"/>
          <w:shd w:val="clear" w:color="auto" w:fill="FFFFFF"/>
          <w:lang w:val="en-US"/>
        </w:rPr>
        <w:t>7</w:t>
      </w:r>
      <w:r w:rsidRPr="002A3EA4">
        <w:rPr>
          <w:color w:val="000000"/>
          <w:spacing w:val="-5"/>
          <w:shd w:val="clear" w:color="auto" w:fill="FFFFFF"/>
          <w:lang w:val="en-US"/>
        </w:rPr>
        <w:t xml:space="preserve">(2), 271–283. </w:t>
      </w:r>
      <w:hyperlink r:id="rId10" w:history="1">
        <w:r w:rsidRPr="003E3F70">
          <w:rPr>
            <w:rStyle w:val="Hipervnculo"/>
            <w:spacing w:val="-5"/>
            <w:shd w:val="clear" w:color="auto" w:fill="FFFFFF"/>
            <w:lang w:val="en-US"/>
          </w:rPr>
          <w:t>https://doi.org/10.2307/421552</w:t>
        </w:r>
      </w:hyperlink>
      <w:r>
        <w:rPr>
          <w:color w:val="000000"/>
          <w:spacing w:val="-5"/>
          <w:shd w:val="clear" w:color="auto" w:fill="FFFFFF"/>
          <w:lang w:val="en-US"/>
        </w:rPr>
        <w:t xml:space="preserve"> </w:t>
      </w:r>
    </w:p>
    <w:p w14:paraId="3435D272" w14:textId="77777777" w:rsidR="000D3023" w:rsidRPr="002A3EA4" w:rsidRDefault="000D3023" w:rsidP="000D3023">
      <w:pPr>
        <w:rPr>
          <w:lang w:val="en-US"/>
        </w:rPr>
      </w:pPr>
    </w:p>
    <w:p w14:paraId="29A450FD" w14:textId="77777777" w:rsidR="00B27542" w:rsidRDefault="000D3023" w:rsidP="000D3023">
      <w:r w:rsidRPr="00B27542">
        <w:rPr>
          <w:b/>
          <w:bCs/>
        </w:rPr>
        <w:t>Documentación de Herramientas y Tecnologías:</w:t>
      </w:r>
      <w:r>
        <w:t xml:space="preserve"> </w:t>
      </w:r>
    </w:p>
    <w:p w14:paraId="3D4DC716" w14:textId="77777777" w:rsidR="0020190E" w:rsidRDefault="0020190E" w:rsidP="000D3023"/>
    <w:p w14:paraId="4C9C9E42" w14:textId="1C71C80B" w:rsidR="00B27542" w:rsidRDefault="00B27542" w:rsidP="000D3023">
      <w:pPr>
        <w:pStyle w:val="Prrafodelista"/>
        <w:numPr>
          <w:ilvl w:val="0"/>
          <w:numId w:val="1"/>
        </w:numPr>
      </w:pPr>
      <w:r>
        <w:t xml:space="preserve">Herramienta: Python </w:t>
      </w:r>
      <w:r>
        <w:t>(</w:t>
      </w:r>
      <w:hyperlink r:id="rId11" w:history="1">
        <w:r w:rsidRPr="00B27542">
          <w:rPr>
            <w:rStyle w:val="Hipervnculo"/>
          </w:rPr>
          <w:t>Documentación oficial</w:t>
        </w:r>
      </w:hyperlink>
      <w:r>
        <w:t>)</w:t>
      </w:r>
      <w:r>
        <w:t xml:space="preserve"> </w:t>
      </w:r>
    </w:p>
    <w:p w14:paraId="62F1B5A5" w14:textId="77777777" w:rsidR="00B27542" w:rsidRDefault="00B27542" w:rsidP="000D3023">
      <w:pPr>
        <w:pStyle w:val="Prrafodelista"/>
        <w:numPr>
          <w:ilvl w:val="0"/>
          <w:numId w:val="1"/>
        </w:numPr>
      </w:pPr>
      <w:r>
        <w:t>B</w:t>
      </w:r>
      <w:r w:rsidR="000D3023">
        <w:t>ibliotecas</w:t>
      </w:r>
      <w:r>
        <w:t xml:space="preserve">: </w:t>
      </w:r>
    </w:p>
    <w:p w14:paraId="56B491B9" w14:textId="4092B666" w:rsidR="00B27542" w:rsidRDefault="000D3023" w:rsidP="00B27542">
      <w:pPr>
        <w:pStyle w:val="Prrafodelista"/>
        <w:numPr>
          <w:ilvl w:val="1"/>
          <w:numId w:val="1"/>
        </w:numPr>
      </w:pPr>
      <w:proofErr w:type="spellStart"/>
      <w:r>
        <w:t>NumPy</w:t>
      </w:r>
      <w:proofErr w:type="spellEnd"/>
      <w:r w:rsidR="00B27542">
        <w:t xml:space="preserve"> (</w:t>
      </w:r>
      <w:hyperlink r:id="rId12" w:history="1">
        <w:r w:rsidR="00B27542" w:rsidRPr="00873F3B">
          <w:rPr>
            <w:rStyle w:val="Hipervnculo"/>
          </w:rPr>
          <w:t>Documentación oficial</w:t>
        </w:r>
      </w:hyperlink>
      <w:r w:rsidR="00B27542">
        <w:t>)</w:t>
      </w:r>
    </w:p>
    <w:p w14:paraId="1318E7F3" w14:textId="2DAD9CA7" w:rsidR="00B27542" w:rsidRDefault="00B27542" w:rsidP="00B27542">
      <w:pPr>
        <w:pStyle w:val="Prrafodelista"/>
        <w:numPr>
          <w:ilvl w:val="1"/>
          <w:numId w:val="1"/>
        </w:numPr>
      </w:pPr>
      <w:r>
        <w:t>Pandas (</w:t>
      </w:r>
      <w:hyperlink r:id="rId13" w:history="1">
        <w:r w:rsidRPr="00B27542">
          <w:rPr>
            <w:rStyle w:val="Hipervnculo"/>
          </w:rPr>
          <w:t>Documentación oficial</w:t>
        </w:r>
      </w:hyperlink>
      <w:r>
        <w:t>)</w:t>
      </w:r>
    </w:p>
    <w:p w14:paraId="2DC1BDF3" w14:textId="1028C284" w:rsidR="00B27542" w:rsidRDefault="000D3023" w:rsidP="00B27542">
      <w:pPr>
        <w:pStyle w:val="Prrafodelista"/>
        <w:numPr>
          <w:ilvl w:val="1"/>
          <w:numId w:val="1"/>
        </w:numPr>
      </w:pPr>
      <w:proofErr w:type="spellStart"/>
      <w:r>
        <w:t>Matplotlib</w:t>
      </w:r>
      <w:proofErr w:type="spellEnd"/>
      <w:r w:rsidR="00B27542">
        <w:t xml:space="preserve"> </w:t>
      </w:r>
      <w:r w:rsidR="00B27542">
        <w:t>(</w:t>
      </w:r>
      <w:hyperlink r:id="rId14" w:history="1">
        <w:r w:rsidR="00B27542" w:rsidRPr="00873F3B">
          <w:rPr>
            <w:rStyle w:val="Hipervnculo"/>
          </w:rPr>
          <w:t>Documentación oficial</w:t>
        </w:r>
      </w:hyperlink>
      <w:r w:rsidR="00B27542">
        <w:t>)</w:t>
      </w:r>
    </w:p>
    <w:p w14:paraId="4E5C489F" w14:textId="26FB6789" w:rsidR="00B27542" w:rsidRDefault="00B27542" w:rsidP="000D3023">
      <w:pPr>
        <w:pStyle w:val="Prrafodelista"/>
        <w:numPr>
          <w:ilvl w:val="0"/>
          <w:numId w:val="1"/>
        </w:numPr>
      </w:pPr>
      <w:r>
        <w:t>P</w:t>
      </w:r>
      <w:r w:rsidR="000D3023">
        <w:t>lataforma</w:t>
      </w:r>
      <w:r>
        <w:t xml:space="preserve">: </w:t>
      </w:r>
      <w:proofErr w:type="spellStart"/>
      <w:r w:rsidR="000D3023">
        <w:t>Jupyter</w:t>
      </w:r>
      <w:proofErr w:type="spellEnd"/>
      <w:r w:rsidR="000D3023">
        <w:t xml:space="preserve"> Notebook</w:t>
      </w:r>
      <w:r>
        <w:t xml:space="preserve"> (</w:t>
      </w:r>
      <w:hyperlink r:id="rId15" w:history="1">
        <w:r w:rsidRPr="00B27542">
          <w:rPr>
            <w:rStyle w:val="Hipervnculo"/>
          </w:rPr>
          <w:t>Documentación oficial</w:t>
        </w:r>
      </w:hyperlink>
      <w:r>
        <w:t>)</w:t>
      </w:r>
    </w:p>
    <w:p w14:paraId="40F6AC93" w14:textId="77777777" w:rsidR="00B27542" w:rsidRDefault="00B27542" w:rsidP="00B27542"/>
    <w:p w14:paraId="4BFC03F8" w14:textId="77777777" w:rsidR="000D3023" w:rsidRDefault="000D3023" w:rsidP="000D3023"/>
    <w:p w14:paraId="44BDD11B" w14:textId="07C26E89" w:rsidR="000D3023" w:rsidRDefault="000D3023" w:rsidP="000D3023"/>
    <w:sectPr w:rsidR="000D3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A2B03"/>
    <w:multiLevelType w:val="hybridMultilevel"/>
    <w:tmpl w:val="91342570"/>
    <w:lvl w:ilvl="0" w:tplc="1752E930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95E93"/>
    <w:multiLevelType w:val="hybridMultilevel"/>
    <w:tmpl w:val="8E7EF582"/>
    <w:lvl w:ilvl="0" w:tplc="8782F87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E3748B3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995571">
    <w:abstractNumId w:val="0"/>
  </w:num>
  <w:num w:numId="2" w16cid:durableId="1944804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23"/>
    <w:rsid w:val="000D3023"/>
    <w:rsid w:val="0020190E"/>
    <w:rsid w:val="002A3EA4"/>
    <w:rsid w:val="00300315"/>
    <w:rsid w:val="006273D8"/>
    <w:rsid w:val="00820FB7"/>
    <w:rsid w:val="00873F3B"/>
    <w:rsid w:val="0091188F"/>
    <w:rsid w:val="00B27542"/>
    <w:rsid w:val="00C56178"/>
    <w:rsid w:val="00F2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09FA13"/>
  <w15:chartTrackingRefBased/>
  <w15:docId w15:val="{81138ACD-B859-DA4B-A230-5F83E317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="Times New Roman" w:hAnsi="Helvetica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lvet"/>
    <w:qFormat/>
    <w:rsid w:val="00300315"/>
    <w:rPr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HELVET">
    <w:name w:val="ESTILO HELVET"/>
    <w:basedOn w:val="Normal"/>
    <w:next w:val="Normal"/>
    <w:autoRedefine/>
    <w:qFormat/>
    <w:rsid w:val="00820FB7"/>
  </w:style>
  <w:style w:type="paragraph" w:styleId="Prrafodelista">
    <w:name w:val="List Paragraph"/>
    <w:basedOn w:val="Normal"/>
    <w:uiPriority w:val="34"/>
    <w:qFormat/>
    <w:rsid w:val="000D302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75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754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275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lnet.unirioja.es/servlet/articulo?codigo=964739" TargetMode="External"/><Relationship Id="rId13" Type="http://schemas.openxmlformats.org/officeDocument/2006/relationships/hyperlink" Target="https://pandas.pydata.org/pandas-docs/st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faidnbmnnnibpcajpcglclefindmkaj/https://www.sscnet.ucla.edu/polisci/faculty/keller/papers/SelectedPub/decolonization.PDF" TargetMode="External"/><Relationship Id="rId12" Type="http://schemas.openxmlformats.org/officeDocument/2006/relationships/hyperlink" Target="https://numpy.org/doc/stab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NY.GDP.MKTP.KD.ZG?end=2015&amp;start=1961" TargetMode="External"/><Relationship Id="rId11" Type="http://schemas.openxmlformats.org/officeDocument/2006/relationships/hyperlink" Target="https://docs.python.org/3/" TargetMode="External"/><Relationship Id="rId5" Type="http://schemas.openxmlformats.org/officeDocument/2006/relationships/hyperlink" Target="https://www.rochester.edu/college/faculty/hgoemans/data.htm" TargetMode="External"/><Relationship Id="rId15" Type="http://schemas.openxmlformats.org/officeDocument/2006/relationships/hyperlink" Target="https://jupyter-notebook.readthedocs.io/en/stable/" TargetMode="External"/><Relationship Id="rId10" Type="http://schemas.openxmlformats.org/officeDocument/2006/relationships/hyperlink" Target="https://doi.org/10.2307/4215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307/20039575" TargetMode="External"/><Relationship Id="rId14" Type="http://schemas.openxmlformats.org/officeDocument/2006/relationships/hyperlink" Target="https://matplotlib.org/stable/content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SANCHO TORRICO</dc:creator>
  <cp:keywords/>
  <dc:description/>
  <cp:lastModifiedBy>ANDREA SANCHO TORRICO</cp:lastModifiedBy>
  <cp:revision>4</cp:revision>
  <dcterms:created xsi:type="dcterms:W3CDTF">2024-01-24T21:44:00Z</dcterms:created>
  <dcterms:modified xsi:type="dcterms:W3CDTF">2024-01-24T22:26:00Z</dcterms:modified>
</cp:coreProperties>
</file>