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A8613" w14:textId="77777777" w:rsidR="00C352F7" w:rsidRDefault="00C352F7" w:rsidP="004D3BD1">
      <w:pPr>
        <w:spacing w:after="0"/>
        <w:rPr>
          <w:b/>
          <w:u w:val="single"/>
        </w:rPr>
      </w:pPr>
    </w:p>
    <w:p w14:paraId="60164F82" w14:textId="77777777" w:rsidR="00C352F7" w:rsidRDefault="00C352F7" w:rsidP="00C352F7">
      <w:pPr>
        <w:spacing w:after="0"/>
        <w:jc w:val="center"/>
        <w:rPr>
          <w:b/>
          <w:u w:val="single"/>
        </w:rPr>
      </w:pPr>
      <w:r>
        <w:rPr>
          <w:b/>
          <w:u w:val="single"/>
        </w:rPr>
        <w:t xml:space="preserve">CSE </w:t>
      </w:r>
      <w:r w:rsidR="00DB3ABC">
        <w:rPr>
          <w:b/>
          <w:u w:val="single"/>
        </w:rPr>
        <w:t>2102</w:t>
      </w:r>
      <w:r>
        <w:rPr>
          <w:b/>
          <w:u w:val="single"/>
        </w:rPr>
        <w:t xml:space="preserve">: </w:t>
      </w:r>
      <w:r w:rsidR="00DB3ABC">
        <w:rPr>
          <w:b/>
          <w:u w:val="single"/>
        </w:rPr>
        <w:t>Introduction to Software Engineering</w:t>
      </w:r>
    </w:p>
    <w:p w14:paraId="52F50870" w14:textId="77777777" w:rsidR="00C352F7" w:rsidRDefault="00CB0FDA" w:rsidP="00C352F7">
      <w:pPr>
        <w:spacing w:after="0"/>
        <w:jc w:val="center"/>
        <w:rPr>
          <w:b/>
          <w:u w:val="single"/>
        </w:rPr>
      </w:pPr>
      <w:bookmarkStart w:id="0" w:name="_GoBack"/>
      <w:r>
        <w:rPr>
          <w:b/>
          <w:u w:val="single"/>
        </w:rPr>
        <w:t xml:space="preserve">Project – </w:t>
      </w:r>
      <w:r w:rsidR="00860034">
        <w:rPr>
          <w:b/>
          <w:u w:val="single"/>
        </w:rPr>
        <w:t>Implementation &amp; Testing</w:t>
      </w:r>
    </w:p>
    <w:bookmarkEnd w:id="0"/>
    <w:p w14:paraId="1D51A534" w14:textId="77777777" w:rsidR="0075715C" w:rsidRDefault="0075715C" w:rsidP="0075715C">
      <w:pPr>
        <w:spacing w:after="0"/>
        <w:jc w:val="center"/>
        <w:rPr>
          <w:b/>
          <w:u w:val="single"/>
        </w:rPr>
      </w:pPr>
      <w:r>
        <w:rPr>
          <w:b/>
          <w:u w:val="single"/>
        </w:rPr>
        <w:t xml:space="preserve">Assigned: Oct. 24, 2018, Due: </w:t>
      </w:r>
      <w:r w:rsidR="008A2677">
        <w:rPr>
          <w:b/>
          <w:u w:val="single"/>
        </w:rPr>
        <w:t>Nov. 7</w:t>
      </w:r>
      <w:r>
        <w:rPr>
          <w:b/>
          <w:u w:val="single"/>
        </w:rPr>
        <w:t>, 2018.</w:t>
      </w:r>
    </w:p>
    <w:p w14:paraId="603B80AC" w14:textId="77777777" w:rsidR="007C550F" w:rsidRDefault="007C550F" w:rsidP="00DD19BA">
      <w:pPr>
        <w:spacing w:after="0"/>
        <w:rPr>
          <w:b/>
          <w:u w:val="single"/>
        </w:rPr>
      </w:pPr>
    </w:p>
    <w:p w14:paraId="65C43CF2" w14:textId="77777777" w:rsidR="0075715C" w:rsidRDefault="00860034" w:rsidP="009633AD">
      <w:pPr>
        <w:spacing w:after="0"/>
        <w:jc w:val="both"/>
        <w:rPr>
          <w:rFonts w:cs="Times New Roman"/>
        </w:rPr>
      </w:pPr>
      <w:r>
        <w:rPr>
          <w:rFonts w:cs="Times New Roman"/>
        </w:rPr>
        <w:t xml:space="preserve">In this assignment, you will implement </w:t>
      </w:r>
      <w:r w:rsidR="0075715C">
        <w:rPr>
          <w:rFonts w:cs="Times New Roman"/>
        </w:rPr>
        <w:t xml:space="preserve">a prototype of two use cases. Each member will select one use case per role. The selected use case should be implemented in its entirety, along with the &lt;&lt;extends&gt;&gt; and &lt;&lt;includes&gt;&gt; branches. The interface for each use case can be implemented individually. However, both team members </w:t>
      </w:r>
      <w:r w:rsidR="00DD19BA">
        <w:rPr>
          <w:rFonts w:cs="Times New Roman"/>
        </w:rPr>
        <w:t>must</w:t>
      </w:r>
      <w:r w:rsidR="0075715C">
        <w:rPr>
          <w:rFonts w:cs="Times New Roman"/>
        </w:rPr>
        <w:t xml:space="preserve"> collaborate to implement the underlying data model. </w:t>
      </w:r>
    </w:p>
    <w:p w14:paraId="3462F06C" w14:textId="77777777" w:rsidR="0075715C" w:rsidRDefault="0075715C" w:rsidP="009633AD">
      <w:pPr>
        <w:spacing w:after="0"/>
        <w:jc w:val="both"/>
        <w:rPr>
          <w:rFonts w:cs="Times New Roman"/>
        </w:rPr>
      </w:pPr>
    </w:p>
    <w:p w14:paraId="52AE3746" w14:textId="77777777" w:rsidR="003A4D2C" w:rsidRDefault="00860034" w:rsidP="00B273BF">
      <w:pPr>
        <w:spacing w:after="0"/>
        <w:jc w:val="both"/>
        <w:rPr>
          <w:rFonts w:cs="Times New Roman"/>
        </w:rPr>
      </w:pPr>
      <w:r>
        <w:rPr>
          <w:rFonts w:cs="Times New Roman"/>
        </w:rPr>
        <w:t xml:space="preserve">When implementing </w:t>
      </w:r>
      <w:r w:rsidR="0075715C">
        <w:rPr>
          <w:rFonts w:cs="Times New Roman"/>
        </w:rPr>
        <w:t>the interfaces and the data model</w:t>
      </w:r>
      <w:r>
        <w:rPr>
          <w:rFonts w:cs="Times New Roman"/>
        </w:rPr>
        <w:t>, try to adhere to th</w:t>
      </w:r>
      <w:r w:rsidR="00C331D0">
        <w:rPr>
          <w:rFonts w:cs="Times New Roman"/>
        </w:rPr>
        <w:t xml:space="preserve">e </w:t>
      </w:r>
      <w:r w:rsidR="0075715C">
        <w:rPr>
          <w:rFonts w:cs="Times New Roman"/>
        </w:rPr>
        <w:t>mock ups and class diagrams</w:t>
      </w:r>
      <w:r w:rsidR="00C331D0">
        <w:rPr>
          <w:rFonts w:cs="Times New Roman"/>
        </w:rPr>
        <w:t xml:space="preserve"> you produced </w:t>
      </w:r>
      <w:r w:rsidR="00DD19BA">
        <w:rPr>
          <w:rFonts w:cs="Times New Roman"/>
        </w:rPr>
        <w:t xml:space="preserve">in </w:t>
      </w:r>
      <w:r w:rsidR="0075715C">
        <w:rPr>
          <w:rFonts w:cs="Times New Roman"/>
        </w:rPr>
        <w:t>the previous assignments</w:t>
      </w:r>
      <w:r>
        <w:rPr>
          <w:rFonts w:cs="Times New Roman"/>
        </w:rPr>
        <w:t xml:space="preserve">. It is, however, expected that you will not be able to completely transfer your design into code, and you will have to reconsider and revise certain design decisions. </w:t>
      </w:r>
      <w:r w:rsidR="003A4D2C">
        <w:rPr>
          <w:rFonts w:cs="Times New Roman"/>
        </w:rPr>
        <w:t>What changes did you make and why were these changes necessary?</w:t>
      </w:r>
    </w:p>
    <w:p w14:paraId="008B62AF" w14:textId="77777777" w:rsidR="00B273BF" w:rsidRDefault="00B273BF" w:rsidP="00B273BF">
      <w:pPr>
        <w:spacing w:after="0"/>
        <w:jc w:val="both"/>
        <w:rPr>
          <w:rFonts w:cs="Times New Roman"/>
        </w:rPr>
      </w:pPr>
    </w:p>
    <w:p w14:paraId="7E55766A" w14:textId="77777777" w:rsidR="003A4D2C" w:rsidRDefault="003A4D2C" w:rsidP="00B273BF">
      <w:pPr>
        <w:jc w:val="both"/>
        <w:rPr>
          <w:rFonts w:cs="Times New Roman"/>
        </w:rPr>
      </w:pPr>
      <w:r w:rsidRPr="003A4D2C">
        <w:rPr>
          <w:rFonts w:cs="Times New Roman"/>
        </w:rPr>
        <w:t>Each member will demo a working prototype of his/her use case in</w:t>
      </w:r>
      <w:r w:rsidR="008A2677">
        <w:rPr>
          <w:rFonts w:cs="Times New Roman"/>
        </w:rPr>
        <w:t xml:space="preserve"> the lab on Wednesday, 11/7</w:t>
      </w:r>
      <w:r w:rsidRPr="003A4D2C">
        <w:rPr>
          <w:rFonts w:cs="Times New Roman"/>
        </w:rPr>
        <w:t>.</w:t>
      </w:r>
    </w:p>
    <w:p w14:paraId="2FACAC1B" w14:textId="77777777" w:rsidR="0055191F" w:rsidRDefault="003A4D2C" w:rsidP="00860034">
      <w:pPr>
        <w:spacing w:after="0"/>
        <w:rPr>
          <w:rFonts w:cs="Times New Roman"/>
          <w:b/>
          <w:u w:val="single"/>
        </w:rPr>
      </w:pPr>
      <w:r>
        <w:rPr>
          <w:rFonts w:cs="Times New Roman"/>
          <w:b/>
          <w:u w:val="single"/>
        </w:rPr>
        <w:t>Submission</w:t>
      </w:r>
      <w:r w:rsidR="0055191F" w:rsidRPr="0055191F">
        <w:rPr>
          <w:rFonts w:cs="Times New Roman"/>
          <w:b/>
          <w:u w:val="single"/>
        </w:rPr>
        <w:t>:</w:t>
      </w:r>
    </w:p>
    <w:p w14:paraId="0E5366E5" w14:textId="77777777" w:rsidR="0055191F" w:rsidRPr="004C3D47" w:rsidRDefault="003A4D2C" w:rsidP="003A4D2C">
      <w:pPr>
        <w:pStyle w:val="ListParagraph"/>
        <w:numPr>
          <w:ilvl w:val="0"/>
          <w:numId w:val="28"/>
        </w:numPr>
        <w:jc w:val="both"/>
        <w:rPr>
          <w:rFonts w:cs="Times New Roman"/>
          <w:sz w:val="22"/>
          <w:szCs w:val="22"/>
        </w:rPr>
      </w:pPr>
      <w:r w:rsidRPr="004C3D47">
        <w:rPr>
          <w:rFonts w:cs="Times New Roman"/>
          <w:sz w:val="22"/>
          <w:szCs w:val="22"/>
        </w:rPr>
        <w:t xml:space="preserve">Code for the prototype of each use case, including the user interface and data model. Please ensure that the code is readable, understandable and well commented. The TAs will also consider the quality of the code in the process of grading. </w:t>
      </w:r>
    </w:p>
    <w:p w14:paraId="309F25ED" w14:textId="77777777" w:rsidR="003A4D2C" w:rsidRPr="004C3D47" w:rsidRDefault="003A4D2C" w:rsidP="003A4D2C">
      <w:pPr>
        <w:pStyle w:val="ListParagraph"/>
        <w:numPr>
          <w:ilvl w:val="0"/>
          <w:numId w:val="28"/>
        </w:numPr>
        <w:jc w:val="both"/>
        <w:rPr>
          <w:rFonts w:cs="Times New Roman"/>
          <w:sz w:val="22"/>
          <w:szCs w:val="22"/>
        </w:rPr>
      </w:pPr>
      <w:r w:rsidRPr="004C3D47">
        <w:rPr>
          <w:rFonts w:cs="Times New Roman"/>
          <w:sz w:val="22"/>
          <w:szCs w:val="22"/>
        </w:rPr>
        <w:t xml:space="preserve">5 test cases that used to test the prototype for each use case. </w:t>
      </w:r>
    </w:p>
    <w:p w14:paraId="647EBA8E" w14:textId="77777777" w:rsidR="003A4D2C" w:rsidRPr="004C3D47" w:rsidRDefault="003A4D2C" w:rsidP="003A4D2C">
      <w:pPr>
        <w:pStyle w:val="ListParagraph"/>
        <w:numPr>
          <w:ilvl w:val="0"/>
          <w:numId w:val="28"/>
        </w:numPr>
        <w:jc w:val="both"/>
        <w:rPr>
          <w:rFonts w:cs="Times New Roman"/>
          <w:sz w:val="22"/>
          <w:szCs w:val="22"/>
        </w:rPr>
      </w:pPr>
      <w:r w:rsidRPr="004C3D47">
        <w:rPr>
          <w:rFonts w:cs="Times New Roman"/>
          <w:sz w:val="22"/>
          <w:szCs w:val="22"/>
        </w:rPr>
        <w:t>Answer to the question above – what changes did you make to the mock ups and the data model, and why were these changes necessary?</w:t>
      </w:r>
    </w:p>
    <w:p w14:paraId="6CC7C209" w14:textId="77777777" w:rsidR="003A4D2C" w:rsidRDefault="003A4D2C" w:rsidP="003A4D2C">
      <w:pPr>
        <w:jc w:val="both"/>
        <w:rPr>
          <w:rFonts w:cs="Times New Roman"/>
        </w:rPr>
      </w:pPr>
    </w:p>
    <w:p w14:paraId="466BB50D" w14:textId="77777777" w:rsidR="002B2D2F" w:rsidRDefault="002B2D2F" w:rsidP="002B2D2F">
      <w:pPr>
        <w:spacing w:after="0"/>
        <w:rPr>
          <w:rFonts w:cs="Times New Roman"/>
          <w:b/>
          <w:u w:val="single"/>
        </w:rPr>
      </w:pPr>
      <w:r w:rsidRPr="005E2C0D">
        <w:rPr>
          <w:rFonts w:cs="Times New Roman"/>
          <w:b/>
          <w:u w:val="single"/>
        </w:rPr>
        <w:t>Bonus Points</w:t>
      </w:r>
    </w:p>
    <w:p w14:paraId="2D0D8F36" w14:textId="77777777" w:rsidR="002B2D2F" w:rsidRDefault="002B2D2F" w:rsidP="002B2D2F">
      <w:pPr>
        <w:spacing w:after="0"/>
        <w:jc w:val="both"/>
        <w:rPr>
          <w:rFonts w:cs="Times New Roman"/>
        </w:rPr>
      </w:pPr>
      <w:r>
        <w:rPr>
          <w:rFonts w:cs="Times New Roman"/>
        </w:rPr>
        <w:t xml:space="preserve">A software system can be successfully implemented if it is approached systematically and steadily on a day to day basis, rather than </w:t>
      </w:r>
      <w:r w:rsidR="00DD19BA">
        <w:rPr>
          <w:rFonts w:cs="Times New Roman"/>
        </w:rPr>
        <w:t>hacking</w:t>
      </w:r>
      <w:r>
        <w:rPr>
          <w:rFonts w:cs="Times New Roman"/>
        </w:rPr>
        <w:t xml:space="preserve"> it all at once at the last minute. To encourage you to make systematic progress, we are awarding bonus points to </w:t>
      </w:r>
      <w:r w:rsidR="00DD19BA">
        <w:rPr>
          <w:rFonts w:cs="Times New Roman"/>
        </w:rPr>
        <w:t>encourage you to</w:t>
      </w:r>
      <w:r>
        <w:rPr>
          <w:rFonts w:cs="Times New Roman"/>
        </w:rPr>
        <w:t xml:space="preserve"> report weekly progress to the TAs in the lab. A short description, like a “Scrum” for 1-2 minutes that shares your progress with Frank would suffice.  </w:t>
      </w:r>
    </w:p>
    <w:p w14:paraId="7C3BDC23" w14:textId="77777777" w:rsidR="002B2D2F" w:rsidRDefault="002B2D2F" w:rsidP="002B2D2F">
      <w:pPr>
        <w:spacing w:after="0"/>
        <w:jc w:val="both"/>
        <w:rPr>
          <w:rFonts w:cs="Times New Roman"/>
        </w:rPr>
      </w:pPr>
    </w:p>
    <w:p w14:paraId="1F791C89" w14:textId="77777777" w:rsidR="002B2D2F" w:rsidRPr="00040E6F" w:rsidRDefault="008A2677" w:rsidP="002B2D2F">
      <w:pPr>
        <w:spacing w:after="0"/>
        <w:jc w:val="both"/>
        <w:rPr>
          <w:rFonts w:cs="Times New Roman"/>
        </w:rPr>
      </w:pPr>
      <w:r>
        <w:rPr>
          <w:rFonts w:cs="Times New Roman"/>
        </w:rPr>
        <w:t>There is</w:t>
      </w:r>
      <w:r w:rsidR="002B2D2F">
        <w:rPr>
          <w:rFonts w:cs="Times New Roman"/>
        </w:rPr>
        <w:t xml:space="preserve"> </w:t>
      </w:r>
      <w:r>
        <w:rPr>
          <w:rFonts w:cs="Times New Roman"/>
        </w:rPr>
        <w:t xml:space="preserve">one </w:t>
      </w:r>
      <w:r w:rsidR="00DD19BA">
        <w:rPr>
          <w:rFonts w:cs="Times New Roman"/>
        </w:rPr>
        <w:t xml:space="preserve">lab </w:t>
      </w:r>
      <w:r>
        <w:rPr>
          <w:rFonts w:cs="Times New Roman"/>
        </w:rPr>
        <w:t>before your demo on 11/07</w:t>
      </w:r>
      <w:r w:rsidR="002B2D2F">
        <w:rPr>
          <w:rFonts w:cs="Times New Roman"/>
        </w:rPr>
        <w:t xml:space="preserve"> – 10/31. A progress report in </w:t>
      </w:r>
      <w:r>
        <w:rPr>
          <w:rFonts w:cs="Times New Roman"/>
        </w:rPr>
        <w:t>this</w:t>
      </w:r>
      <w:r w:rsidR="002B2D2F">
        <w:rPr>
          <w:rFonts w:cs="Times New Roman"/>
        </w:rPr>
        <w:t xml:space="preserve"> lab will be worth 10 points. </w:t>
      </w:r>
    </w:p>
    <w:p w14:paraId="044863F4" w14:textId="77777777" w:rsidR="002B2D2F" w:rsidRPr="003A4D2C" w:rsidRDefault="002B2D2F" w:rsidP="003A4D2C">
      <w:pPr>
        <w:jc w:val="both"/>
        <w:rPr>
          <w:rFonts w:cs="Times New Roman"/>
        </w:rPr>
      </w:pPr>
    </w:p>
    <w:p w14:paraId="682F333F" w14:textId="77777777" w:rsidR="00717CC1" w:rsidRPr="00717CC1" w:rsidRDefault="00717CC1" w:rsidP="00590269">
      <w:pPr>
        <w:spacing w:after="0"/>
        <w:rPr>
          <w:rFonts w:cs="Times New Roman"/>
        </w:rPr>
      </w:pPr>
    </w:p>
    <w:sectPr w:rsidR="00717CC1" w:rsidRPr="00717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AB85" w14:textId="77777777" w:rsidR="001939A7" w:rsidRDefault="001939A7" w:rsidP="00CB0FDA">
      <w:pPr>
        <w:spacing w:after="0" w:line="240" w:lineRule="auto"/>
      </w:pPr>
      <w:r>
        <w:separator/>
      </w:r>
    </w:p>
  </w:endnote>
  <w:endnote w:type="continuationSeparator" w:id="0">
    <w:p w14:paraId="3AFF8B80" w14:textId="77777777" w:rsidR="001939A7" w:rsidRDefault="001939A7" w:rsidP="00CB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FA88D" w14:textId="77777777" w:rsidR="001939A7" w:rsidRDefault="001939A7" w:rsidP="00CB0FDA">
      <w:pPr>
        <w:spacing w:after="0" w:line="240" w:lineRule="auto"/>
      </w:pPr>
      <w:r>
        <w:separator/>
      </w:r>
    </w:p>
  </w:footnote>
  <w:footnote w:type="continuationSeparator" w:id="0">
    <w:p w14:paraId="1F80AFCC" w14:textId="77777777" w:rsidR="001939A7" w:rsidRDefault="001939A7" w:rsidP="00CB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188"/>
    <w:multiLevelType w:val="hybridMultilevel"/>
    <w:tmpl w:val="01520932"/>
    <w:lvl w:ilvl="0" w:tplc="1B108662">
      <w:start w:val="1"/>
      <w:numFmt w:val="decimal"/>
      <w:lvlText w:val="%1."/>
      <w:lvlJc w:val="left"/>
      <w:pPr>
        <w:ind w:left="720" w:hanging="360"/>
      </w:pPr>
      <w:rPr>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F617B"/>
    <w:multiLevelType w:val="hybridMultilevel"/>
    <w:tmpl w:val="530C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2286D"/>
    <w:multiLevelType w:val="hybridMultilevel"/>
    <w:tmpl w:val="19C87816"/>
    <w:lvl w:ilvl="0" w:tplc="72D85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49B9"/>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27CEA"/>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02B4"/>
    <w:multiLevelType w:val="hybridMultilevel"/>
    <w:tmpl w:val="AA6E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C7154"/>
    <w:multiLevelType w:val="hybridMultilevel"/>
    <w:tmpl w:val="B954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951F5"/>
    <w:multiLevelType w:val="hybridMultilevel"/>
    <w:tmpl w:val="1950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9F64BE"/>
    <w:multiLevelType w:val="hybridMultilevel"/>
    <w:tmpl w:val="9F42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4868"/>
    <w:multiLevelType w:val="hybridMultilevel"/>
    <w:tmpl w:val="13C60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0F6457"/>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C4A22"/>
    <w:multiLevelType w:val="hybridMultilevel"/>
    <w:tmpl w:val="6C4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62F"/>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A2596"/>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4735D"/>
    <w:multiLevelType w:val="hybridMultilevel"/>
    <w:tmpl w:val="EE4A15EE"/>
    <w:lvl w:ilvl="0" w:tplc="5DD2DF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0658C"/>
    <w:multiLevelType w:val="hybridMultilevel"/>
    <w:tmpl w:val="77DE23F0"/>
    <w:lvl w:ilvl="0" w:tplc="11321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C620B"/>
    <w:multiLevelType w:val="hybridMultilevel"/>
    <w:tmpl w:val="C24C7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61B97"/>
    <w:multiLevelType w:val="hybridMultilevel"/>
    <w:tmpl w:val="BD38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930F3"/>
    <w:multiLevelType w:val="hybridMultilevel"/>
    <w:tmpl w:val="68446992"/>
    <w:lvl w:ilvl="0" w:tplc="11321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D72F1"/>
    <w:multiLevelType w:val="hybridMultilevel"/>
    <w:tmpl w:val="1950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FD90F53"/>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F087C"/>
    <w:multiLevelType w:val="hybridMultilevel"/>
    <w:tmpl w:val="4B1A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24FB7"/>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881250"/>
    <w:multiLevelType w:val="hybridMultilevel"/>
    <w:tmpl w:val="842CE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BE09DB"/>
    <w:multiLevelType w:val="hybridMultilevel"/>
    <w:tmpl w:val="B0D2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D5BFE"/>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00F8A"/>
    <w:multiLevelType w:val="hybridMultilevel"/>
    <w:tmpl w:val="72DC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03470"/>
    <w:multiLevelType w:val="hybridMultilevel"/>
    <w:tmpl w:val="BEF6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2"/>
  </w:num>
  <w:num w:numId="4">
    <w:abstractNumId w:val="12"/>
  </w:num>
  <w:num w:numId="5">
    <w:abstractNumId w:val="0"/>
  </w:num>
  <w:num w:numId="6">
    <w:abstractNumId w:val="8"/>
  </w:num>
  <w:num w:numId="7">
    <w:abstractNumId w:val="15"/>
  </w:num>
  <w:num w:numId="8">
    <w:abstractNumId w:val="14"/>
  </w:num>
  <w:num w:numId="9">
    <w:abstractNumId w:val="18"/>
  </w:num>
  <w:num w:numId="10">
    <w:abstractNumId w:val="2"/>
  </w:num>
  <w:num w:numId="11">
    <w:abstractNumId w:val="27"/>
  </w:num>
  <w:num w:numId="12">
    <w:abstractNumId w:val="1"/>
  </w:num>
  <w:num w:numId="13">
    <w:abstractNumId w:val="10"/>
  </w:num>
  <w:num w:numId="14">
    <w:abstractNumId w:val="24"/>
  </w:num>
  <w:num w:numId="15">
    <w:abstractNumId w:val="17"/>
  </w:num>
  <w:num w:numId="16">
    <w:abstractNumId w:val="5"/>
  </w:num>
  <w:num w:numId="17">
    <w:abstractNumId w:val="23"/>
  </w:num>
  <w:num w:numId="18">
    <w:abstractNumId w:val="21"/>
  </w:num>
  <w:num w:numId="19">
    <w:abstractNumId w:val="11"/>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6"/>
  </w:num>
  <w:num w:numId="26">
    <w:abstractNumId w:val="4"/>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19"/>
    <w:rsid w:val="00022A4A"/>
    <w:rsid w:val="00057C64"/>
    <w:rsid w:val="00084FD1"/>
    <w:rsid w:val="000C15AC"/>
    <w:rsid w:val="000D19D6"/>
    <w:rsid w:val="000F62D6"/>
    <w:rsid w:val="00117CB3"/>
    <w:rsid w:val="001523F0"/>
    <w:rsid w:val="00161CD4"/>
    <w:rsid w:val="00166291"/>
    <w:rsid w:val="001864B2"/>
    <w:rsid w:val="00186F3C"/>
    <w:rsid w:val="001939A7"/>
    <w:rsid w:val="001A0003"/>
    <w:rsid w:val="001A59B5"/>
    <w:rsid w:val="001C5FDD"/>
    <w:rsid w:val="001F715E"/>
    <w:rsid w:val="00267CA6"/>
    <w:rsid w:val="0027280A"/>
    <w:rsid w:val="002A0219"/>
    <w:rsid w:val="002B2D2F"/>
    <w:rsid w:val="002C5805"/>
    <w:rsid w:val="002D0F6A"/>
    <w:rsid w:val="002E5241"/>
    <w:rsid w:val="002F1B85"/>
    <w:rsid w:val="002F3A6B"/>
    <w:rsid w:val="003009F9"/>
    <w:rsid w:val="00307350"/>
    <w:rsid w:val="0032557D"/>
    <w:rsid w:val="00342037"/>
    <w:rsid w:val="0037277E"/>
    <w:rsid w:val="00381212"/>
    <w:rsid w:val="003A2830"/>
    <w:rsid w:val="003A4D2C"/>
    <w:rsid w:val="003B0E78"/>
    <w:rsid w:val="004061AA"/>
    <w:rsid w:val="00415096"/>
    <w:rsid w:val="00446CFA"/>
    <w:rsid w:val="00457DFF"/>
    <w:rsid w:val="00463BE6"/>
    <w:rsid w:val="00467477"/>
    <w:rsid w:val="00472C1A"/>
    <w:rsid w:val="004A0215"/>
    <w:rsid w:val="004A20C5"/>
    <w:rsid w:val="004A63DB"/>
    <w:rsid w:val="004B4F67"/>
    <w:rsid w:val="004C3D47"/>
    <w:rsid w:val="004D004F"/>
    <w:rsid w:val="004D3BD1"/>
    <w:rsid w:val="004E1176"/>
    <w:rsid w:val="00500808"/>
    <w:rsid w:val="0050692D"/>
    <w:rsid w:val="0052089B"/>
    <w:rsid w:val="005410AC"/>
    <w:rsid w:val="0055191F"/>
    <w:rsid w:val="00590269"/>
    <w:rsid w:val="005D02E0"/>
    <w:rsid w:val="005F2181"/>
    <w:rsid w:val="005F6323"/>
    <w:rsid w:val="0062212D"/>
    <w:rsid w:val="0064726D"/>
    <w:rsid w:val="00670217"/>
    <w:rsid w:val="00674C37"/>
    <w:rsid w:val="006C5226"/>
    <w:rsid w:val="006C55FD"/>
    <w:rsid w:val="006D3E89"/>
    <w:rsid w:val="006D488D"/>
    <w:rsid w:val="006F481E"/>
    <w:rsid w:val="00706B24"/>
    <w:rsid w:val="00712459"/>
    <w:rsid w:val="00715B11"/>
    <w:rsid w:val="00717CC1"/>
    <w:rsid w:val="00750A30"/>
    <w:rsid w:val="00756673"/>
    <w:rsid w:val="0075715C"/>
    <w:rsid w:val="007766D8"/>
    <w:rsid w:val="00790D4E"/>
    <w:rsid w:val="007924CD"/>
    <w:rsid w:val="007A1899"/>
    <w:rsid w:val="007A211A"/>
    <w:rsid w:val="007C307A"/>
    <w:rsid w:val="007C44A0"/>
    <w:rsid w:val="007C550F"/>
    <w:rsid w:val="007D17BD"/>
    <w:rsid w:val="007D4EA8"/>
    <w:rsid w:val="007D57F4"/>
    <w:rsid w:val="007E6CEF"/>
    <w:rsid w:val="007E743A"/>
    <w:rsid w:val="007F1B9E"/>
    <w:rsid w:val="007F4190"/>
    <w:rsid w:val="007F446C"/>
    <w:rsid w:val="00860034"/>
    <w:rsid w:val="008662AB"/>
    <w:rsid w:val="008720CE"/>
    <w:rsid w:val="008815ED"/>
    <w:rsid w:val="008835E2"/>
    <w:rsid w:val="00891396"/>
    <w:rsid w:val="008A2677"/>
    <w:rsid w:val="008A363F"/>
    <w:rsid w:val="008A3E86"/>
    <w:rsid w:val="008B3857"/>
    <w:rsid w:val="008B510A"/>
    <w:rsid w:val="008F08DC"/>
    <w:rsid w:val="00912321"/>
    <w:rsid w:val="009128E0"/>
    <w:rsid w:val="00924911"/>
    <w:rsid w:val="00947876"/>
    <w:rsid w:val="009633AD"/>
    <w:rsid w:val="009B0648"/>
    <w:rsid w:val="009B7B03"/>
    <w:rsid w:val="009E066E"/>
    <w:rsid w:val="00A12D41"/>
    <w:rsid w:val="00A30022"/>
    <w:rsid w:val="00A31B8F"/>
    <w:rsid w:val="00A32487"/>
    <w:rsid w:val="00A52EC1"/>
    <w:rsid w:val="00A673C1"/>
    <w:rsid w:val="00A85E1D"/>
    <w:rsid w:val="00A8753C"/>
    <w:rsid w:val="00AC7C49"/>
    <w:rsid w:val="00AD0C6A"/>
    <w:rsid w:val="00AE1AB2"/>
    <w:rsid w:val="00B00875"/>
    <w:rsid w:val="00B273BF"/>
    <w:rsid w:val="00B75018"/>
    <w:rsid w:val="00B9397F"/>
    <w:rsid w:val="00BA15D0"/>
    <w:rsid w:val="00BA50A1"/>
    <w:rsid w:val="00BB3B47"/>
    <w:rsid w:val="00BB5613"/>
    <w:rsid w:val="00BD42C8"/>
    <w:rsid w:val="00BE6229"/>
    <w:rsid w:val="00BF3B55"/>
    <w:rsid w:val="00C0723E"/>
    <w:rsid w:val="00C12197"/>
    <w:rsid w:val="00C221A7"/>
    <w:rsid w:val="00C331D0"/>
    <w:rsid w:val="00C352F7"/>
    <w:rsid w:val="00C45EEC"/>
    <w:rsid w:val="00C762B0"/>
    <w:rsid w:val="00C90F49"/>
    <w:rsid w:val="00CB04F2"/>
    <w:rsid w:val="00CB0FDA"/>
    <w:rsid w:val="00CC34DF"/>
    <w:rsid w:val="00CD0E6D"/>
    <w:rsid w:val="00CE2EC6"/>
    <w:rsid w:val="00D1323D"/>
    <w:rsid w:val="00D3222D"/>
    <w:rsid w:val="00D431F3"/>
    <w:rsid w:val="00D53228"/>
    <w:rsid w:val="00D935D9"/>
    <w:rsid w:val="00DB3ABC"/>
    <w:rsid w:val="00DB5704"/>
    <w:rsid w:val="00DD19BA"/>
    <w:rsid w:val="00DD1A89"/>
    <w:rsid w:val="00DE013C"/>
    <w:rsid w:val="00DF1D83"/>
    <w:rsid w:val="00E13C3D"/>
    <w:rsid w:val="00E16384"/>
    <w:rsid w:val="00E35857"/>
    <w:rsid w:val="00E512DD"/>
    <w:rsid w:val="00E64EE5"/>
    <w:rsid w:val="00E66B8C"/>
    <w:rsid w:val="00E84BBD"/>
    <w:rsid w:val="00EA7A14"/>
    <w:rsid w:val="00EB37EE"/>
    <w:rsid w:val="00ED5BB7"/>
    <w:rsid w:val="00EF2D89"/>
    <w:rsid w:val="00EF4855"/>
    <w:rsid w:val="00F004BD"/>
    <w:rsid w:val="00F22F19"/>
    <w:rsid w:val="00F43AFE"/>
    <w:rsid w:val="00F57AB0"/>
    <w:rsid w:val="00FB05E3"/>
    <w:rsid w:val="00FB15CD"/>
    <w:rsid w:val="00FB2F5C"/>
    <w:rsid w:val="00FD0345"/>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CB4C"/>
  <w15:docId w15:val="{6A205A37-D061-4E4B-AFB0-872109CA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07A"/>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CB0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DA"/>
  </w:style>
  <w:style w:type="paragraph" w:styleId="Footer">
    <w:name w:val="footer"/>
    <w:basedOn w:val="Normal"/>
    <w:link w:val="FooterChar"/>
    <w:uiPriority w:val="99"/>
    <w:unhideWhenUsed/>
    <w:rsid w:val="00CB0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2789">
      <w:bodyDiv w:val="1"/>
      <w:marLeft w:val="0"/>
      <w:marRight w:val="0"/>
      <w:marTop w:val="0"/>
      <w:marBottom w:val="0"/>
      <w:divBdr>
        <w:top w:val="none" w:sz="0" w:space="0" w:color="auto"/>
        <w:left w:val="none" w:sz="0" w:space="0" w:color="auto"/>
        <w:bottom w:val="none" w:sz="0" w:space="0" w:color="auto"/>
        <w:right w:val="none" w:sz="0" w:space="0" w:color="auto"/>
      </w:divBdr>
    </w:div>
    <w:div w:id="237982070">
      <w:bodyDiv w:val="1"/>
      <w:marLeft w:val="0"/>
      <w:marRight w:val="0"/>
      <w:marTop w:val="0"/>
      <w:marBottom w:val="0"/>
      <w:divBdr>
        <w:top w:val="none" w:sz="0" w:space="0" w:color="auto"/>
        <w:left w:val="none" w:sz="0" w:space="0" w:color="auto"/>
        <w:bottom w:val="none" w:sz="0" w:space="0" w:color="auto"/>
        <w:right w:val="none" w:sz="0" w:space="0" w:color="auto"/>
      </w:divBdr>
    </w:div>
    <w:div w:id="383142834">
      <w:bodyDiv w:val="1"/>
      <w:marLeft w:val="0"/>
      <w:marRight w:val="0"/>
      <w:marTop w:val="0"/>
      <w:marBottom w:val="0"/>
      <w:divBdr>
        <w:top w:val="none" w:sz="0" w:space="0" w:color="auto"/>
        <w:left w:val="none" w:sz="0" w:space="0" w:color="auto"/>
        <w:bottom w:val="none" w:sz="0" w:space="0" w:color="auto"/>
        <w:right w:val="none" w:sz="0" w:space="0" w:color="auto"/>
      </w:divBdr>
    </w:div>
    <w:div w:id="469787402">
      <w:bodyDiv w:val="1"/>
      <w:marLeft w:val="0"/>
      <w:marRight w:val="0"/>
      <w:marTop w:val="0"/>
      <w:marBottom w:val="0"/>
      <w:divBdr>
        <w:top w:val="none" w:sz="0" w:space="0" w:color="auto"/>
        <w:left w:val="none" w:sz="0" w:space="0" w:color="auto"/>
        <w:bottom w:val="none" w:sz="0" w:space="0" w:color="auto"/>
        <w:right w:val="none" w:sz="0" w:space="0" w:color="auto"/>
      </w:divBdr>
    </w:div>
    <w:div w:id="942615385">
      <w:bodyDiv w:val="1"/>
      <w:marLeft w:val="0"/>
      <w:marRight w:val="0"/>
      <w:marTop w:val="0"/>
      <w:marBottom w:val="0"/>
      <w:divBdr>
        <w:top w:val="none" w:sz="0" w:space="0" w:color="auto"/>
        <w:left w:val="none" w:sz="0" w:space="0" w:color="auto"/>
        <w:bottom w:val="none" w:sz="0" w:space="0" w:color="auto"/>
        <w:right w:val="none" w:sz="0" w:space="0" w:color="auto"/>
      </w:divBdr>
    </w:div>
    <w:div w:id="1384793461">
      <w:bodyDiv w:val="1"/>
      <w:marLeft w:val="0"/>
      <w:marRight w:val="0"/>
      <w:marTop w:val="0"/>
      <w:marBottom w:val="0"/>
      <w:divBdr>
        <w:top w:val="none" w:sz="0" w:space="0" w:color="auto"/>
        <w:left w:val="none" w:sz="0" w:space="0" w:color="auto"/>
        <w:bottom w:val="none" w:sz="0" w:space="0" w:color="auto"/>
        <w:right w:val="none" w:sz="0" w:space="0" w:color="auto"/>
      </w:divBdr>
    </w:div>
    <w:div w:id="1581141088">
      <w:bodyDiv w:val="1"/>
      <w:marLeft w:val="0"/>
      <w:marRight w:val="0"/>
      <w:marTop w:val="0"/>
      <w:marBottom w:val="0"/>
      <w:divBdr>
        <w:top w:val="none" w:sz="0" w:space="0" w:color="auto"/>
        <w:left w:val="none" w:sz="0" w:space="0" w:color="auto"/>
        <w:bottom w:val="none" w:sz="0" w:space="0" w:color="auto"/>
        <w:right w:val="none" w:sz="0" w:space="0" w:color="auto"/>
      </w:divBdr>
    </w:div>
    <w:div w:id="1628004124">
      <w:bodyDiv w:val="1"/>
      <w:marLeft w:val="0"/>
      <w:marRight w:val="0"/>
      <w:marTop w:val="0"/>
      <w:marBottom w:val="0"/>
      <w:divBdr>
        <w:top w:val="none" w:sz="0" w:space="0" w:color="auto"/>
        <w:left w:val="none" w:sz="0" w:space="0" w:color="auto"/>
        <w:bottom w:val="none" w:sz="0" w:space="0" w:color="auto"/>
        <w:right w:val="none" w:sz="0" w:space="0" w:color="auto"/>
      </w:divBdr>
    </w:div>
    <w:div w:id="1804732195">
      <w:bodyDiv w:val="1"/>
      <w:marLeft w:val="0"/>
      <w:marRight w:val="0"/>
      <w:marTop w:val="0"/>
      <w:marBottom w:val="0"/>
      <w:divBdr>
        <w:top w:val="none" w:sz="0" w:space="0" w:color="auto"/>
        <w:left w:val="none" w:sz="0" w:space="0" w:color="auto"/>
        <w:bottom w:val="none" w:sz="0" w:space="0" w:color="auto"/>
        <w:right w:val="none" w:sz="0" w:space="0" w:color="auto"/>
      </w:divBdr>
    </w:div>
    <w:div w:id="20651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4C59B-9BE6-FB49-8FC4-F8E20BCB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Gokhale</dc:creator>
  <cp:lastModifiedBy>Shawn Alexander</cp:lastModifiedBy>
  <cp:revision>2</cp:revision>
  <dcterms:created xsi:type="dcterms:W3CDTF">2018-11-01T00:14:00Z</dcterms:created>
  <dcterms:modified xsi:type="dcterms:W3CDTF">2018-11-01T00:14:00Z</dcterms:modified>
</cp:coreProperties>
</file>