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EFEE" w14:textId="77777777" w:rsidR="00F1719A" w:rsidRDefault="00F1719A" w:rsidP="00F1719A">
      <w:pPr>
        <w:spacing w:after="0"/>
        <w:jc w:val="center"/>
        <w:rPr>
          <w:b/>
          <w:u w:val="single"/>
        </w:rPr>
      </w:pPr>
      <w:bookmarkStart w:id="0" w:name="_GoBack"/>
      <w:bookmarkEnd w:id="0"/>
      <w:r>
        <w:rPr>
          <w:b/>
          <w:u w:val="single"/>
        </w:rPr>
        <w:t xml:space="preserve">CSE 2102: Introduction to Software Engineering </w:t>
      </w:r>
    </w:p>
    <w:p w14:paraId="3A9E65E9" w14:textId="77777777" w:rsidR="00F1719A" w:rsidRDefault="00F1719A" w:rsidP="00FC132B">
      <w:pPr>
        <w:spacing w:after="0"/>
        <w:jc w:val="center"/>
        <w:rPr>
          <w:b/>
          <w:u w:val="single"/>
        </w:rPr>
      </w:pPr>
      <w:r>
        <w:rPr>
          <w:b/>
          <w:u w:val="single"/>
        </w:rPr>
        <w:t xml:space="preserve">Project: </w:t>
      </w:r>
      <w:r w:rsidR="00506CB8" w:rsidRPr="0057256D">
        <w:rPr>
          <w:b/>
          <w:u w:val="single"/>
        </w:rPr>
        <w:t>Software for Social Good</w:t>
      </w:r>
    </w:p>
    <w:p w14:paraId="69B87D6C" w14:textId="77777777" w:rsidR="00FC132B" w:rsidRPr="00FC132B" w:rsidRDefault="00FC132B" w:rsidP="00FC132B">
      <w:pPr>
        <w:spacing w:after="0"/>
        <w:jc w:val="center"/>
        <w:rPr>
          <w:b/>
          <w:u w:val="single"/>
        </w:rPr>
      </w:pPr>
    </w:p>
    <w:p w14:paraId="65B09A02" w14:textId="77777777" w:rsidR="00CF4C13" w:rsidRDefault="0057256D" w:rsidP="00431CDC">
      <w:pPr>
        <w:jc w:val="both"/>
      </w:pPr>
      <w:r>
        <w:t xml:space="preserve">The software </w:t>
      </w:r>
      <w:r w:rsidR="00F1719A">
        <w:t xml:space="preserve">and data </w:t>
      </w:r>
      <w:r>
        <w:t xml:space="preserve">revolution has not benefitted all the members of the society equally. This is because most of the contemporary software applications are written to generate revenue and maximize profit, and not to deliver social good. These applications have failed to </w:t>
      </w:r>
      <w:r w:rsidRPr="0057256D">
        <w:t>fill the massive unmet needs of the social sector on issues ranging from poverty and education to human rights and the environment.</w:t>
      </w:r>
      <w:r>
        <w:t xml:space="preserve"> The social sector</w:t>
      </w:r>
      <w:r w:rsidR="00F1719A">
        <w:t xml:space="preserve"> has not yet benefitted from this</w:t>
      </w:r>
      <w:r>
        <w:t xml:space="preserve"> software and data</w:t>
      </w:r>
      <w:r w:rsidR="0043255E">
        <w:t xml:space="preserve"> revolution, mostly because of a l</w:t>
      </w:r>
      <w:r>
        <w:t xml:space="preserve">ack of </w:t>
      </w:r>
      <w:r w:rsidR="0043255E">
        <w:t xml:space="preserve">viable </w:t>
      </w:r>
      <w:r>
        <w:t xml:space="preserve">financial and business model – </w:t>
      </w:r>
      <w:r w:rsidR="00F1719A">
        <w:t>it is difficult to find entrepreneurs and venture capitalists to support</w:t>
      </w:r>
      <w:r>
        <w:t xml:space="preserve"> project</w:t>
      </w:r>
      <w:r w:rsidR="00F1719A">
        <w:t>s</w:t>
      </w:r>
      <w:r w:rsidR="0029740B">
        <w:t xml:space="preserve"> that deliver</w:t>
      </w:r>
      <w:r>
        <w:t xml:space="preserve"> high social impact, rather than high profit. </w:t>
      </w:r>
    </w:p>
    <w:p w14:paraId="43112FA5" w14:textId="77777777" w:rsidR="00FC132B" w:rsidRDefault="0058541A" w:rsidP="00431CDC">
      <w:pPr>
        <w:jc w:val="both"/>
      </w:pPr>
      <w:r>
        <w:t>The Open Data initiative led by the U.S. Government collects massive amount of data on several topics from agriculture, climate, public safety and health [1]. While in theory this data is available to the public, in practice, it is nearly impossible to sift through these volumes</w:t>
      </w:r>
      <w:r w:rsidR="00F1719A">
        <w:t xml:space="preserve"> to extract relevant and meaningful information. Ironically, this is particularly </w:t>
      </w:r>
      <w:r w:rsidR="0024075B">
        <w:t>the case for</w:t>
      </w:r>
      <w:r w:rsidR="00F1719A">
        <w:t xml:space="preserve"> the most vulnerable members of our society, who actually stand to benefit most from this hidden information. </w:t>
      </w:r>
      <w:r>
        <w:t xml:space="preserve"> </w:t>
      </w:r>
    </w:p>
    <w:p w14:paraId="055D9C85" w14:textId="77777777" w:rsidR="00E10AAD" w:rsidRDefault="0043255E" w:rsidP="00431CDC">
      <w:pPr>
        <w:jc w:val="both"/>
      </w:pPr>
      <w:r>
        <w:t xml:space="preserve">Through our Software Engineering project, we are going to fill this void. </w:t>
      </w:r>
      <w:r w:rsidR="00CD45FB">
        <w:t xml:space="preserve">We will explore the </w:t>
      </w:r>
      <w:r w:rsidR="00CD59C7">
        <w:t xml:space="preserve">“Hospital General Information” data set that includes general information and quality ratings for all hospitals that have been registered with Medicare. </w:t>
      </w:r>
      <w:r w:rsidR="00E10AAD">
        <w:t>The specific fields in this data set, and their values include:</w:t>
      </w:r>
    </w:p>
    <w:p w14:paraId="734A4A0B" w14:textId="77777777" w:rsidR="00E10AAD" w:rsidRDefault="00796EBD" w:rsidP="00E10AAD">
      <w:pPr>
        <w:pStyle w:val="ListParagraph"/>
        <w:numPr>
          <w:ilvl w:val="0"/>
          <w:numId w:val="2"/>
        </w:numPr>
        <w:jc w:val="both"/>
      </w:pPr>
      <w:r w:rsidRPr="0024075B">
        <w:rPr>
          <w:b/>
        </w:rPr>
        <w:t>Provider ID:</w:t>
      </w:r>
      <w:r>
        <w:t xml:space="preserve"> ID of a particular hospital.</w:t>
      </w:r>
    </w:p>
    <w:p w14:paraId="04077CE3" w14:textId="77777777" w:rsidR="00796EBD" w:rsidRDefault="00796EBD" w:rsidP="00E10AAD">
      <w:pPr>
        <w:pStyle w:val="ListParagraph"/>
        <w:numPr>
          <w:ilvl w:val="0"/>
          <w:numId w:val="2"/>
        </w:numPr>
        <w:jc w:val="both"/>
      </w:pPr>
      <w:r w:rsidRPr="0024075B">
        <w:rPr>
          <w:b/>
        </w:rPr>
        <w:t>Hospital Name:</w:t>
      </w:r>
      <w:r>
        <w:t xml:space="preserve"> Name of the hospital.</w:t>
      </w:r>
    </w:p>
    <w:p w14:paraId="2E4ED1BB" w14:textId="77777777" w:rsidR="00796EBD" w:rsidRDefault="001E3620" w:rsidP="00E10AAD">
      <w:pPr>
        <w:pStyle w:val="ListParagraph"/>
        <w:numPr>
          <w:ilvl w:val="0"/>
          <w:numId w:val="2"/>
        </w:numPr>
        <w:jc w:val="both"/>
      </w:pPr>
      <w:r>
        <w:t xml:space="preserve"> </w:t>
      </w:r>
      <w:r w:rsidRPr="0024075B">
        <w:rPr>
          <w:b/>
        </w:rPr>
        <w:t>Address:</w:t>
      </w:r>
      <w:r>
        <w:t xml:space="preserve"> Address of the hospital.</w:t>
      </w:r>
    </w:p>
    <w:p w14:paraId="20D0AE6E" w14:textId="77777777" w:rsidR="001E3620" w:rsidRDefault="001E3620" w:rsidP="00E10AAD">
      <w:pPr>
        <w:pStyle w:val="ListParagraph"/>
        <w:numPr>
          <w:ilvl w:val="0"/>
          <w:numId w:val="2"/>
        </w:numPr>
        <w:jc w:val="both"/>
      </w:pPr>
      <w:r w:rsidRPr="0024075B">
        <w:rPr>
          <w:b/>
        </w:rPr>
        <w:t>City:</w:t>
      </w:r>
      <w:r>
        <w:t xml:space="preserve"> City in which the hospital is located.</w:t>
      </w:r>
    </w:p>
    <w:p w14:paraId="00C06DFC" w14:textId="77777777" w:rsidR="001E3620" w:rsidRDefault="001E3620" w:rsidP="00E10AAD">
      <w:pPr>
        <w:pStyle w:val="ListParagraph"/>
        <w:numPr>
          <w:ilvl w:val="0"/>
          <w:numId w:val="2"/>
        </w:numPr>
        <w:jc w:val="both"/>
      </w:pPr>
      <w:r w:rsidRPr="0024075B">
        <w:rPr>
          <w:b/>
        </w:rPr>
        <w:t>State:</w:t>
      </w:r>
      <w:r>
        <w:t xml:space="preserve"> State in which the hospital is located.</w:t>
      </w:r>
    </w:p>
    <w:p w14:paraId="7147FC9D" w14:textId="77777777" w:rsidR="001E3620" w:rsidRDefault="001E3620" w:rsidP="00E10AAD">
      <w:pPr>
        <w:pStyle w:val="ListParagraph"/>
        <w:numPr>
          <w:ilvl w:val="0"/>
          <w:numId w:val="2"/>
        </w:numPr>
        <w:jc w:val="both"/>
      </w:pPr>
      <w:r w:rsidRPr="0024075B">
        <w:rPr>
          <w:b/>
        </w:rPr>
        <w:t>Zip Code:</w:t>
      </w:r>
      <w:r>
        <w:t xml:space="preserve"> Zip code in which the hospital is located.</w:t>
      </w:r>
    </w:p>
    <w:p w14:paraId="71B30958" w14:textId="77777777" w:rsidR="001E3620" w:rsidRDefault="001E3620" w:rsidP="00E10AAD">
      <w:pPr>
        <w:pStyle w:val="ListParagraph"/>
        <w:numPr>
          <w:ilvl w:val="0"/>
          <w:numId w:val="2"/>
        </w:numPr>
        <w:jc w:val="both"/>
      </w:pPr>
      <w:r w:rsidRPr="0024075B">
        <w:rPr>
          <w:b/>
        </w:rPr>
        <w:t>County Name:</w:t>
      </w:r>
      <w:r>
        <w:t xml:space="preserve"> Name of the county in which the hospital is located.</w:t>
      </w:r>
    </w:p>
    <w:p w14:paraId="7C7A7983" w14:textId="77777777" w:rsidR="001E3620" w:rsidRDefault="001E3620" w:rsidP="00E10AAD">
      <w:pPr>
        <w:pStyle w:val="ListParagraph"/>
        <w:numPr>
          <w:ilvl w:val="0"/>
          <w:numId w:val="2"/>
        </w:numPr>
        <w:jc w:val="both"/>
      </w:pPr>
      <w:r w:rsidRPr="0024075B">
        <w:rPr>
          <w:b/>
        </w:rPr>
        <w:t>Phone Number:</w:t>
      </w:r>
      <w:r>
        <w:t xml:space="preserve"> Phone number of the hospital.</w:t>
      </w:r>
    </w:p>
    <w:p w14:paraId="0194A33C" w14:textId="77777777" w:rsidR="001E3620" w:rsidRDefault="0024075B" w:rsidP="00E10AAD">
      <w:pPr>
        <w:pStyle w:val="ListParagraph"/>
        <w:numPr>
          <w:ilvl w:val="0"/>
          <w:numId w:val="2"/>
        </w:numPr>
        <w:jc w:val="both"/>
      </w:pPr>
      <w:r w:rsidRPr="0024075B">
        <w:rPr>
          <w:b/>
        </w:rPr>
        <w:t>Type of Hospital:</w:t>
      </w:r>
      <w:r>
        <w:t xml:space="preserve"> One of -- </w:t>
      </w:r>
      <w:r w:rsidR="001E3620">
        <w:t xml:space="preserve">Acute Care Hospitals, Critical Care Hospitals, </w:t>
      </w:r>
      <w:r>
        <w:t>Children’s hospitals</w:t>
      </w:r>
    </w:p>
    <w:p w14:paraId="3E46E606" w14:textId="77777777" w:rsidR="001E3620" w:rsidRDefault="001E3620" w:rsidP="002F4E04">
      <w:pPr>
        <w:pStyle w:val="ListParagraph"/>
        <w:numPr>
          <w:ilvl w:val="0"/>
          <w:numId w:val="2"/>
        </w:numPr>
        <w:jc w:val="both"/>
      </w:pPr>
      <w:r>
        <w:t>Hospital Ownership:</w:t>
      </w:r>
      <w:r w:rsidR="0024075B">
        <w:t xml:space="preserve"> </w:t>
      </w:r>
      <w:r w:rsidR="0024075B" w:rsidRPr="0024075B">
        <w:t>Government - Hospital District or Authority</w:t>
      </w:r>
      <w:r w:rsidR="0024075B">
        <w:t xml:space="preserve">, </w:t>
      </w:r>
      <w:r w:rsidR="0024075B" w:rsidRPr="0024075B">
        <w:t xml:space="preserve">Voluntary non-profit </w:t>
      </w:r>
      <w:r w:rsidR="0024075B">
        <w:t>–</w:t>
      </w:r>
      <w:r w:rsidR="0024075B" w:rsidRPr="0024075B">
        <w:t xml:space="preserve"> Private</w:t>
      </w:r>
      <w:r w:rsidR="0024075B">
        <w:t xml:space="preserve">, </w:t>
      </w:r>
      <w:r w:rsidR="0024075B" w:rsidRPr="0024075B">
        <w:t>Proprietary</w:t>
      </w:r>
      <w:r w:rsidR="0024075B">
        <w:t xml:space="preserve">, </w:t>
      </w:r>
      <w:r w:rsidR="0024075B" w:rsidRPr="0024075B">
        <w:t xml:space="preserve">Government </w:t>
      </w:r>
      <w:r w:rsidR="0024075B">
        <w:t>–</w:t>
      </w:r>
      <w:r w:rsidR="0024075B" w:rsidRPr="0024075B">
        <w:t xml:space="preserve"> State</w:t>
      </w:r>
      <w:r w:rsidR="0024075B">
        <w:t xml:space="preserve">, </w:t>
      </w:r>
      <w:r w:rsidR="0024075B" w:rsidRPr="0024075B">
        <w:t xml:space="preserve">Voluntary non-profit </w:t>
      </w:r>
      <w:r w:rsidR="0024075B">
        <w:t>–</w:t>
      </w:r>
      <w:r w:rsidR="0024075B" w:rsidRPr="0024075B">
        <w:t xml:space="preserve"> Other</w:t>
      </w:r>
      <w:r w:rsidR="0024075B">
        <w:t xml:space="preserve">, </w:t>
      </w:r>
      <w:r w:rsidR="0024075B" w:rsidRPr="0024075B">
        <w:t xml:space="preserve">Government </w:t>
      </w:r>
      <w:r w:rsidR="0024075B">
        <w:t>–</w:t>
      </w:r>
      <w:r w:rsidR="0024075B" w:rsidRPr="0024075B">
        <w:t xml:space="preserve"> Local</w:t>
      </w:r>
      <w:r w:rsidR="0024075B">
        <w:t xml:space="preserve">, </w:t>
      </w:r>
      <w:r w:rsidR="0024075B" w:rsidRPr="0024075B">
        <w:t xml:space="preserve">Voluntary non-profit </w:t>
      </w:r>
      <w:r w:rsidR="0024075B">
        <w:t>–</w:t>
      </w:r>
      <w:r w:rsidR="0024075B" w:rsidRPr="0024075B">
        <w:t xml:space="preserve"> Church</w:t>
      </w:r>
      <w:r w:rsidR="0024075B">
        <w:t xml:space="preserve">, </w:t>
      </w:r>
      <w:r w:rsidR="0024075B" w:rsidRPr="0024075B">
        <w:t xml:space="preserve">Government </w:t>
      </w:r>
      <w:r w:rsidR="0024075B">
        <w:t>–</w:t>
      </w:r>
      <w:r w:rsidR="0024075B" w:rsidRPr="0024075B">
        <w:t xml:space="preserve"> Federal</w:t>
      </w:r>
      <w:r w:rsidR="0024075B">
        <w:t xml:space="preserve">, </w:t>
      </w:r>
      <w:r w:rsidR="0024075B" w:rsidRPr="0024075B">
        <w:t>Tribal</w:t>
      </w:r>
      <w:r w:rsidR="0024075B">
        <w:t xml:space="preserve">, </w:t>
      </w:r>
      <w:r w:rsidR="002F4E04" w:rsidRPr="002F4E04">
        <w:t>Physician</w:t>
      </w:r>
    </w:p>
    <w:p w14:paraId="40F35AFC" w14:textId="77777777" w:rsidR="001E3620" w:rsidRDefault="001E3620" w:rsidP="00E10AAD">
      <w:pPr>
        <w:pStyle w:val="ListParagraph"/>
        <w:numPr>
          <w:ilvl w:val="0"/>
          <w:numId w:val="2"/>
        </w:numPr>
        <w:jc w:val="both"/>
      </w:pPr>
      <w:r w:rsidRPr="002F4E04">
        <w:rPr>
          <w:b/>
        </w:rPr>
        <w:t>Emergency Services:</w:t>
      </w:r>
      <w:r>
        <w:t xml:space="preserve"> Yes/No.</w:t>
      </w:r>
    </w:p>
    <w:p w14:paraId="52F63C94" w14:textId="77777777" w:rsidR="001E3620" w:rsidRDefault="001E3620" w:rsidP="00E10AAD">
      <w:pPr>
        <w:pStyle w:val="ListParagraph"/>
        <w:numPr>
          <w:ilvl w:val="0"/>
          <w:numId w:val="2"/>
        </w:numPr>
        <w:jc w:val="both"/>
      </w:pPr>
      <w:r w:rsidRPr="002F4E04">
        <w:rPr>
          <w:b/>
        </w:rPr>
        <w:t>Meets Criteria for Meaningful Use of EHRs:</w:t>
      </w:r>
      <w:r>
        <w:t xml:space="preserve"> Yes/No.</w:t>
      </w:r>
    </w:p>
    <w:p w14:paraId="4B7EDB19" w14:textId="77777777" w:rsidR="001E3620" w:rsidRDefault="001E3620" w:rsidP="00E10AAD">
      <w:pPr>
        <w:pStyle w:val="ListParagraph"/>
        <w:numPr>
          <w:ilvl w:val="0"/>
          <w:numId w:val="2"/>
        </w:numPr>
        <w:jc w:val="both"/>
      </w:pPr>
      <w:r w:rsidRPr="002F4E04">
        <w:rPr>
          <w:b/>
        </w:rPr>
        <w:t>Hospital Overall Rating:</w:t>
      </w:r>
      <w:r>
        <w:t xml:space="preserve"> 1-5.</w:t>
      </w:r>
    </w:p>
    <w:p w14:paraId="5CA8260C" w14:textId="77777777" w:rsidR="001E3620" w:rsidRDefault="001E3620" w:rsidP="00E10AAD">
      <w:pPr>
        <w:pStyle w:val="ListParagraph"/>
        <w:numPr>
          <w:ilvl w:val="0"/>
          <w:numId w:val="2"/>
        </w:numPr>
        <w:jc w:val="both"/>
      </w:pPr>
      <w:r w:rsidRPr="002F4E04">
        <w:rPr>
          <w:b/>
        </w:rPr>
        <w:t>Mortality:</w:t>
      </w:r>
      <w:r w:rsidR="00BA67A5">
        <w:t xml:space="preserve"> O</w:t>
      </w:r>
      <w:r w:rsidR="002F4E04">
        <w:t xml:space="preserve">ne of -- </w:t>
      </w:r>
      <w:r w:rsidR="00BA67A5">
        <w:t>Same as the National Average, Above the National Average, Below the National Average, Not Available.</w:t>
      </w:r>
    </w:p>
    <w:p w14:paraId="39C87DA4" w14:textId="77777777" w:rsidR="001E3620" w:rsidRDefault="001E3620" w:rsidP="00E10AAD">
      <w:pPr>
        <w:pStyle w:val="ListParagraph"/>
        <w:numPr>
          <w:ilvl w:val="0"/>
          <w:numId w:val="2"/>
        </w:numPr>
        <w:jc w:val="both"/>
      </w:pPr>
      <w:r w:rsidRPr="002F4E04">
        <w:rPr>
          <w:b/>
        </w:rPr>
        <w:t>Safety of Care:</w:t>
      </w:r>
      <w:r w:rsidR="002F4E04">
        <w:t xml:space="preserve"> One of -- </w:t>
      </w:r>
      <w:r w:rsidR="00BA67A5">
        <w:t>Same as the National Average, Above the National Average, Below the National Average, Not Available.</w:t>
      </w:r>
    </w:p>
    <w:p w14:paraId="5B88C9E7" w14:textId="77777777" w:rsidR="001E3620" w:rsidRDefault="001E3620" w:rsidP="00E10AAD">
      <w:pPr>
        <w:pStyle w:val="ListParagraph"/>
        <w:numPr>
          <w:ilvl w:val="0"/>
          <w:numId w:val="2"/>
        </w:numPr>
        <w:jc w:val="both"/>
      </w:pPr>
      <w:r w:rsidRPr="002F4E04">
        <w:rPr>
          <w:b/>
        </w:rPr>
        <w:t>Readmission:</w:t>
      </w:r>
      <w:r w:rsidR="002F4E04">
        <w:t xml:space="preserve"> One of -- </w:t>
      </w:r>
      <w:r w:rsidR="00BA67A5">
        <w:t>Same as the National Average, Above the National Average, Below the National Average, Not Available.</w:t>
      </w:r>
    </w:p>
    <w:p w14:paraId="29B68E24" w14:textId="77777777" w:rsidR="001E3620" w:rsidRDefault="001E3620" w:rsidP="00BA67A5">
      <w:pPr>
        <w:pStyle w:val="ListParagraph"/>
        <w:numPr>
          <w:ilvl w:val="0"/>
          <w:numId w:val="2"/>
        </w:numPr>
        <w:jc w:val="both"/>
      </w:pPr>
      <w:r w:rsidRPr="002F4E04">
        <w:rPr>
          <w:b/>
        </w:rPr>
        <w:t>Patient Experience:</w:t>
      </w:r>
      <w:r w:rsidR="002F4E04">
        <w:t xml:space="preserve"> One of -- </w:t>
      </w:r>
      <w:r w:rsidR="00BA67A5">
        <w:t>Same as the National Average, Above the National Average, Below the National Average, Not Available.</w:t>
      </w:r>
    </w:p>
    <w:p w14:paraId="5B77D225" w14:textId="77777777" w:rsidR="00BA67A5" w:rsidRDefault="001E3620" w:rsidP="00BA67A5">
      <w:pPr>
        <w:pStyle w:val="ListParagraph"/>
        <w:numPr>
          <w:ilvl w:val="0"/>
          <w:numId w:val="2"/>
        </w:numPr>
        <w:jc w:val="both"/>
      </w:pPr>
      <w:r w:rsidRPr="002F4E04">
        <w:rPr>
          <w:b/>
        </w:rPr>
        <w:t>Effectiveness of Care:</w:t>
      </w:r>
      <w:r w:rsidR="002F4E04">
        <w:t xml:space="preserve"> One of -- </w:t>
      </w:r>
      <w:r w:rsidR="00BA67A5">
        <w:t>Same as the National Average, Above the National Average, Below the National Average, Not Available.</w:t>
      </w:r>
    </w:p>
    <w:p w14:paraId="1EC5B1D5" w14:textId="77777777" w:rsidR="001E3620" w:rsidRDefault="001E3620" w:rsidP="00BA67A5">
      <w:pPr>
        <w:jc w:val="both"/>
      </w:pPr>
    </w:p>
    <w:p w14:paraId="2143EA6F" w14:textId="77777777" w:rsidR="001E3620" w:rsidRDefault="001E3620" w:rsidP="00BA67A5">
      <w:pPr>
        <w:pStyle w:val="ListParagraph"/>
        <w:numPr>
          <w:ilvl w:val="0"/>
          <w:numId w:val="2"/>
        </w:numPr>
        <w:jc w:val="both"/>
      </w:pPr>
      <w:r w:rsidRPr="002F4E04">
        <w:rPr>
          <w:b/>
        </w:rPr>
        <w:t>Timeliness of Care:</w:t>
      </w:r>
      <w:r w:rsidR="002F4E04">
        <w:t xml:space="preserve"> One of -- </w:t>
      </w:r>
      <w:r w:rsidR="00BA67A5">
        <w:t>Same as the National Average, Above the National Average, Below the National Average, Not Available.</w:t>
      </w:r>
    </w:p>
    <w:p w14:paraId="458564B0" w14:textId="77777777" w:rsidR="00BA67A5" w:rsidRDefault="001E3620" w:rsidP="00635EF6">
      <w:pPr>
        <w:pStyle w:val="ListParagraph"/>
        <w:numPr>
          <w:ilvl w:val="0"/>
          <w:numId w:val="2"/>
        </w:numPr>
        <w:jc w:val="both"/>
      </w:pPr>
      <w:r w:rsidRPr="002F4E04">
        <w:rPr>
          <w:b/>
        </w:rPr>
        <w:t>Efficient Use of Medical Imaging:</w:t>
      </w:r>
      <w:r w:rsidR="002F4E04">
        <w:t xml:space="preserve"> One of -- </w:t>
      </w:r>
      <w:r w:rsidR="00BA67A5">
        <w:t>Same as the National Average, Above the National Average, Below the National Average, Not Available.</w:t>
      </w:r>
    </w:p>
    <w:p w14:paraId="29748EE7" w14:textId="77777777" w:rsidR="001E3620" w:rsidRDefault="00B40F3B" w:rsidP="00BA67A5">
      <w:pPr>
        <w:ind w:left="360"/>
        <w:jc w:val="both"/>
      </w:pPr>
      <w:r>
        <w:t>This data could be used to answer a variety of questions such as [2]:</w:t>
      </w:r>
    </w:p>
    <w:p w14:paraId="779AFB06" w14:textId="77777777" w:rsidR="00B40F3B" w:rsidRDefault="00B40F3B" w:rsidP="001E3620">
      <w:pPr>
        <w:pStyle w:val="ListParagraph"/>
        <w:numPr>
          <w:ilvl w:val="0"/>
          <w:numId w:val="2"/>
        </w:numPr>
        <w:jc w:val="both"/>
      </w:pPr>
      <w:r w:rsidRPr="00B40F3B">
        <w:t>Which hospital types &amp; hospital ownerships are most common?</w:t>
      </w:r>
    </w:p>
    <w:p w14:paraId="0F9CFD7C" w14:textId="77777777" w:rsidR="00B40F3B" w:rsidRDefault="00B40F3B" w:rsidP="001E3620">
      <w:pPr>
        <w:pStyle w:val="ListParagraph"/>
        <w:numPr>
          <w:ilvl w:val="0"/>
          <w:numId w:val="2"/>
        </w:numPr>
        <w:jc w:val="both"/>
      </w:pPr>
      <w:r w:rsidRPr="00B40F3B">
        <w:t>Which hospital types &amp; ownerships are associated with better than average r</w:t>
      </w:r>
      <w:r w:rsidR="0029740B">
        <w:t>atings/mortality/readmission/etc.</w:t>
      </w:r>
      <w:r w:rsidRPr="00B40F3B">
        <w:t>?</w:t>
      </w:r>
    </w:p>
    <w:p w14:paraId="14B52B88" w14:textId="77777777" w:rsidR="00B40F3B" w:rsidRDefault="00B40F3B" w:rsidP="001E3620">
      <w:pPr>
        <w:pStyle w:val="ListParagraph"/>
        <w:numPr>
          <w:ilvl w:val="0"/>
          <w:numId w:val="2"/>
        </w:numPr>
        <w:jc w:val="both"/>
      </w:pPr>
      <w:r w:rsidRPr="00B40F3B">
        <w:t>What is the average hospital rating, by state?</w:t>
      </w:r>
    </w:p>
    <w:p w14:paraId="0553BDB4" w14:textId="77777777" w:rsidR="00B40F3B" w:rsidRDefault="00B40F3B" w:rsidP="001E3620">
      <w:pPr>
        <w:pStyle w:val="ListParagraph"/>
        <w:numPr>
          <w:ilvl w:val="0"/>
          <w:numId w:val="2"/>
        </w:numPr>
        <w:jc w:val="both"/>
      </w:pPr>
      <w:r w:rsidRPr="00B40F3B">
        <w:t>Which hospital types &amp; hospital ownerships are more likely to have not submitted proper data ("Not Available" &amp; "Results are not available for this reporting period")?</w:t>
      </w:r>
    </w:p>
    <w:p w14:paraId="78A145D4" w14:textId="77777777" w:rsidR="00CF4C13" w:rsidRPr="0029740B" w:rsidRDefault="00B40F3B" w:rsidP="001A6A4A">
      <w:pPr>
        <w:pStyle w:val="ListParagraph"/>
        <w:numPr>
          <w:ilvl w:val="0"/>
          <w:numId w:val="2"/>
        </w:numPr>
        <w:jc w:val="both"/>
      </w:pPr>
      <w:r w:rsidRPr="00B40F3B">
        <w:t>Which parts of the country have the highest &amp; lowest density of religious hospitals?</w:t>
      </w:r>
    </w:p>
    <w:p w14:paraId="5E00D2FF" w14:textId="77777777" w:rsidR="00CF4C13" w:rsidRPr="00CF4C13" w:rsidRDefault="000C4CF6" w:rsidP="001A6A4A">
      <w:pPr>
        <w:rPr>
          <w:b/>
          <w:u w:val="single"/>
        </w:rPr>
      </w:pPr>
      <w:r>
        <w:rPr>
          <w:b/>
          <w:u w:val="single"/>
        </w:rPr>
        <w:t>References</w:t>
      </w:r>
    </w:p>
    <w:p w14:paraId="60AB5993" w14:textId="77777777" w:rsidR="000C4CF6" w:rsidRPr="005F4BA9" w:rsidRDefault="003F79E2" w:rsidP="000C4CF6">
      <w:pPr>
        <w:pStyle w:val="ListParagraph"/>
        <w:numPr>
          <w:ilvl w:val="0"/>
          <w:numId w:val="1"/>
        </w:numPr>
        <w:rPr>
          <w:rFonts w:cstheme="minorHAnsi"/>
        </w:rPr>
      </w:pPr>
      <w:hyperlink r:id="rId5" w:history="1">
        <w:r w:rsidR="001E3620" w:rsidRPr="005F4BA9">
          <w:rPr>
            <w:rFonts w:cstheme="minorHAnsi"/>
          </w:rPr>
          <w:t>https://data.medicare.gov/Hospital-Compare</w:t>
        </w:r>
      </w:hyperlink>
    </w:p>
    <w:p w14:paraId="28984D8C" w14:textId="77777777" w:rsidR="00B40F3B" w:rsidRDefault="005F4BA9" w:rsidP="00B40F3B">
      <w:pPr>
        <w:pStyle w:val="ListParagraph"/>
        <w:numPr>
          <w:ilvl w:val="0"/>
          <w:numId w:val="1"/>
        </w:numPr>
      </w:pPr>
      <w:r w:rsidRPr="005F4BA9">
        <w:t>https://www.kaggle.com/cms/hospital-general-information/home</w:t>
      </w:r>
    </w:p>
    <w:p w14:paraId="75E3B1F9" w14:textId="77777777" w:rsidR="005F4BA9" w:rsidRDefault="005F4BA9" w:rsidP="005F4BA9">
      <w:pPr>
        <w:pStyle w:val="ListParagraph"/>
        <w:numPr>
          <w:ilvl w:val="0"/>
          <w:numId w:val="1"/>
        </w:numPr>
      </w:pPr>
      <w:r w:rsidRPr="005F4BA9">
        <w:t>https://www.recode.net/2017/3/22/15011658/social-sector-technology-entrepreneurs-philanthropy-investment</w:t>
      </w:r>
    </w:p>
    <w:p w14:paraId="3B2F8D8D" w14:textId="77777777" w:rsidR="00506CB8" w:rsidRDefault="00506CB8" w:rsidP="001A6A4A"/>
    <w:p w14:paraId="2A5629E0" w14:textId="77777777" w:rsidR="00CF4C13" w:rsidRDefault="00CF4C13" w:rsidP="001A6A4A"/>
    <w:p w14:paraId="46912D13" w14:textId="77777777" w:rsidR="00506CB8" w:rsidRDefault="00506CB8" w:rsidP="001A6A4A"/>
    <w:p w14:paraId="4A7AFC4E" w14:textId="77777777" w:rsidR="00F764F9" w:rsidRPr="001A6A4A" w:rsidRDefault="00F764F9" w:rsidP="001A6A4A"/>
    <w:sectPr w:rsidR="00F764F9" w:rsidRPr="001A6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D316A"/>
    <w:multiLevelType w:val="hybridMultilevel"/>
    <w:tmpl w:val="6AAE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A605B"/>
    <w:multiLevelType w:val="hybridMultilevel"/>
    <w:tmpl w:val="942283B2"/>
    <w:lvl w:ilvl="0" w:tplc="E8F82B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A4A"/>
    <w:rsid w:val="000C4CF6"/>
    <w:rsid w:val="001A6A4A"/>
    <w:rsid w:val="001E3620"/>
    <w:rsid w:val="0024075B"/>
    <w:rsid w:val="002952E6"/>
    <w:rsid w:val="0029740B"/>
    <w:rsid w:val="002C275E"/>
    <w:rsid w:val="002F4E04"/>
    <w:rsid w:val="003F79E2"/>
    <w:rsid w:val="00431CDC"/>
    <w:rsid w:val="0043255E"/>
    <w:rsid w:val="004D3BE3"/>
    <w:rsid w:val="004F0F45"/>
    <w:rsid w:val="00506CB8"/>
    <w:rsid w:val="0057256D"/>
    <w:rsid w:val="0058541A"/>
    <w:rsid w:val="005F4BA9"/>
    <w:rsid w:val="00635EF6"/>
    <w:rsid w:val="006E7387"/>
    <w:rsid w:val="00796EBD"/>
    <w:rsid w:val="008B1EE4"/>
    <w:rsid w:val="00B40F3B"/>
    <w:rsid w:val="00BA67A5"/>
    <w:rsid w:val="00CD45FB"/>
    <w:rsid w:val="00CD59C7"/>
    <w:rsid w:val="00CF4C13"/>
    <w:rsid w:val="00DB1F74"/>
    <w:rsid w:val="00E10AAD"/>
    <w:rsid w:val="00EB51CC"/>
    <w:rsid w:val="00F141D7"/>
    <w:rsid w:val="00F1719A"/>
    <w:rsid w:val="00F764F9"/>
    <w:rsid w:val="00FC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D593"/>
  <w15:chartTrackingRefBased/>
  <w15:docId w15:val="{9E9BD3C0-A382-4679-A1B3-21CA98F8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CB8"/>
    <w:rPr>
      <w:color w:val="0563C1" w:themeColor="hyperlink"/>
      <w:u w:val="single"/>
    </w:rPr>
  </w:style>
  <w:style w:type="paragraph" w:styleId="ListParagraph">
    <w:name w:val="List Paragraph"/>
    <w:basedOn w:val="Normal"/>
    <w:uiPriority w:val="34"/>
    <w:qFormat/>
    <w:rsid w:val="000C4CF6"/>
    <w:pPr>
      <w:ind w:left="720"/>
      <w:contextualSpacing/>
    </w:pPr>
  </w:style>
  <w:style w:type="character" w:customStyle="1" w:styleId="format-label">
    <w:name w:val="format-label"/>
    <w:basedOn w:val="DefaultParagraphFont"/>
    <w:rsid w:val="00FC1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83413">
      <w:bodyDiv w:val="1"/>
      <w:marLeft w:val="0"/>
      <w:marRight w:val="0"/>
      <w:marTop w:val="0"/>
      <w:marBottom w:val="0"/>
      <w:divBdr>
        <w:top w:val="none" w:sz="0" w:space="0" w:color="auto"/>
        <w:left w:val="none" w:sz="0" w:space="0" w:color="auto"/>
        <w:bottom w:val="none" w:sz="0" w:space="0" w:color="auto"/>
        <w:right w:val="none" w:sz="0" w:space="0" w:color="auto"/>
      </w:divBdr>
    </w:div>
    <w:div w:id="393697124">
      <w:bodyDiv w:val="1"/>
      <w:marLeft w:val="0"/>
      <w:marRight w:val="0"/>
      <w:marTop w:val="0"/>
      <w:marBottom w:val="0"/>
      <w:divBdr>
        <w:top w:val="none" w:sz="0" w:space="0" w:color="auto"/>
        <w:left w:val="none" w:sz="0" w:space="0" w:color="auto"/>
        <w:bottom w:val="none" w:sz="0" w:space="0" w:color="auto"/>
        <w:right w:val="none" w:sz="0" w:space="0" w:color="auto"/>
      </w:divBdr>
    </w:div>
    <w:div w:id="449663651">
      <w:bodyDiv w:val="1"/>
      <w:marLeft w:val="0"/>
      <w:marRight w:val="0"/>
      <w:marTop w:val="0"/>
      <w:marBottom w:val="0"/>
      <w:divBdr>
        <w:top w:val="none" w:sz="0" w:space="0" w:color="auto"/>
        <w:left w:val="none" w:sz="0" w:space="0" w:color="auto"/>
        <w:bottom w:val="none" w:sz="0" w:space="0" w:color="auto"/>
        <w:right w:val="none" w:sz="0" w:space="0" w:color="auto"/>
      </w:divBdr>
    </w:div>
    <w:div w:id="524517335">
      <w:bodyDiv w:val="1"/>
      <w:marLeft w:val="0"/>
      <w:marRight w:val="0"/>
      <w:marTop w:val="0"/>
      <w:marBottom w:val="0"/>
      <w:divBdr>
        <w:top w:val="none" w:sz="0" w:space="0" w:color="auto"/>
        <w:left w:val="none" w:sz="0" w:space="0" w:color="auto"/>
        <w:bottom w:val="none" w:sz="0" w:space="0" w:color="auto"/>
        <w:right w:val="none" w:sz="0" w:space="0" w:color="auto"/>
      </w:divBdr>
    </w:div>
    <w:div w:id="732627435">
      <w:bodyDiv w:val="1"/>
      <w:marLeft w:val="0"/>
      <w:marRight w:val="0"/>
      <w:marTop w:val="0"/>
      <w:marBottom w:val="0"/>
      <w:divBdr>
        <w:top w:val="none" w:sz="0" w:space="0" w:color="auto"/>
        <w:left w:val="none" w:sz="0" w:space="0" w:color="auto"/>
        <w:bottom w:val="none" w:sz="0" w:space="0" w:color="auto"/>
        <w:right w:val="none" w:sz="0" w:space="0" w:color="auto"/>
      </w:divBdr>
    </w:div>
    <w:div w:id="745343358">
      <w:bodyDiv w:val="1"/>
      <w:marLeft w:val="0"/>
      <w:marRight w:val="0"/>
      <w:marTop w:val="0"/>
      <w:marBottom w:val="0"/>
      <w:divBdr>
        <w:top w:val="none" w:sz="0" w:space="0" w:color="auto"/>
        <w:left w:val="none" w:sz="0" w:space="0" w:color="auto"/>
        <w:bottom w:val="none" w:sz="0" w:space="0" w:color="auto"/>
        <w:right w:val="none" w:sz="0" w:space="0" w:color="auto"/>
      </w:divBdr>
    </w:div>
    <w:div w:id="758988824">
      <w:bodyDiv w:val="1"/>
      <w:marLeft w:val="0"/>
      <w:marRight w:val="0"/>
      <w:marTop w:val="0"/>
      <w:marBottom w:val="0"/>
      <w:divBdr>
        <w:top w:val="none" w:sz="0" w:space="0" w:color="auto"/>
        <w:left w:val="none" w:sz="0" w:space="0" w:color="auto"/>
        <w:bottom w:val="none" w:sz="0" w:space="0" w:color="auto"/>
        <w:right w:val="none" w:sz="0" w:space="0" w:color="auto"/>
      </w:divBdr>
    </w:div>
    <w:div w:id="859705383">
      <w:bodyDiv w:val="1"/>
      <w:marLeft w:val="0"/>
      <w:marRight w:val="0"/>
      <w:marTop w:val="0"/>
      <w:marBottom w:val="0"/>
      <w:divBdr>
        <w:top w:val="none" w:sz="0" w:space="0" w:color="auto"/>
        <w:left w:val="none" w:sz="0" w:space="0" w:color="auto"/>
        <w:bottom w:val="none" w:sz="0" w:space="0" w:color="auto"/>
        <w:right w:val="none" w:sz="0" w:space="0" w:color="auto"/>
      </w:divBdr>
      <w:divsChild>
        <w:div w:id="1862041280">
          <w:marLeft w:val="0"/>
          <w:marRight w:val="0"/>
          <w:marTop w:val="0"/>
          <w:marBottom w:val="0"/>
          <w:divBdr>
            <w:top w:val="none" w:sz="0" w:space="0" w:color="auto"/>
            <w:left w:val="none" w:sz="0" w:space="0" w:color="auto"/>
            <w:bottom w:val="none" w:sz="0" w:space="0" w:color="auto"/>
            <w:right w:val="none" w:sz="0" w:space="0" w:color="auto"/>
          </w:divBdr>
          <w:divsChild>
            <w:div w:id="66585269">
              <w:marLeft w:val="0"/>
              <w:marRight w:val="0"/>
              <w:marTop w:val="0"/>
              <w:marBottom w:val="0"/>
              <w:divBdr>
                <w:top w:val="none" w:sz="0" w:space="0" w:color="auto"/>
                <w:left w:val="none" w:sz="0" w:space="0" w:color="auto"/>
                <w:bottom w:val="none" w:sz="0" w:space="0" w:color="auto"/>
                <w:right w:val="none" w:sz="0" w:space="0" w:color="auto"/>
              </w:divBdr>
              <w:divsChild>
                <w:div w:id="1008021684">
                  <w:marLeft w:val="0"/>
                  <w:marRight w:val="0"/>
                  <w:marTop w:val="0"/>
                  <w:marBottom w:val="0"/>
                  <w:divBdr>
                    <w:top w:val="none" w:sz="0" w:space="0" w:color="auto"/>
                    <w:left w:val="none" w:sz="0" w:space="0" w:color="auto"/>
                    <w:bottom w:val="none" w:sz="0" w:space="0" w:color="auto"/>
                    <w:right w:val="none" w:sz="0" w:space="0" w:color="auto"/>
                  </w:divBdr>
                  <w:divsChild>
                    <w:div w:id="1209757602">
                      <w:marLeft w:val="0"/>
                      <w:marRight w:val="0"/>
                      <w:marTop w:val="0"/>
                      <w:marBottom w:val="0"/>
                      <w:divBdr>
                        <w:top w:val="none" w:sz="0" w:space="0" w:color="auto"/>
                        <w:left w:val="none" w:sz="0" w:space="0" w:color="auto"/>
                        <w:bottom w:val="none" w:sz="0" w:space="0" w:color="auto"/>
                        <w:right w:val="none" w:sz="0" w:space="0" w:color="auto"/>
                      </w:divBdr>
                      <w:divsChild>
                        <w:div w:id="82460822">
                          <w:marLeft w:val="0"/>
                          <w:marRight w:val="0"/>
                          <w:marTop w:val="480"/>
                          <w:marBottom w:val="480"/>
                          <w:divBdr>
                            <w:top w:val="none" w:sz="0" w:space="0" w:color="auto"/>
                            <w:left w:val="none" w:sz="0" w:space="0" w:color="auto"/>
                            <w:bottom w:val="none" w:sz="0" w:space="0" w:color="auto"/>
                            <w:right w:val="none" w:sz="0" w:space="0" w:color="auto"/>
                          </w:divBdr>
                          <w:divsChild>
                            <w:div w:id="1685981845">
                              <w:marLeft w:val="0"/>
                              <w:marRight w:val="0"/>
                              <w:marTop w:val="0"/>
                              <w:marBottom w:val="0"/>
                              <w:divBdr>
                                <w:top w:val="none" w:sz="0" w:space="0" w:color="auto"/>
                                <w:left w:val="none" w:sz="0" w:space="0" w:color="auto"/>
                                <w:bottom w:val="none" w:sz="0" w:space="0" w:color="auto"/>
                                <w:right w:val="none" w:sz="0" w:space="0" w:color="auto"/>
                              </w:divBdr>
                              <w:divsChild>
                                <w:div w:id="1688362750">
                                  <w:marLeft w:val="0"/>
                                  <w:marRight w:val="0"/>
                                  <w:marTop w:val="0"/>
                                  <w:marBottom w:val="0"/>
                                  <w:divBdr>
                                    <w:top w:val="none" w:sz="0" w:space="0" w:color="auto"/>
                                    <w:left w:val="none" w:sz="0" w:space="0" w:color="auto"/>
                                    <w:bottom w:val="none" w:sz="0" w:space="0" w:color="auto"/>
                                    <w:right w:val="none" w:sz="0" w:space="0" w:color="auto"/>
                                  </w:divBdr>
                                  <w:divsChild>
                                    <w:div w:id="1121921693">
                                      <w:marLeft w:val="0"/>
                                      <w:marRight w:val="0"/>
                                      <w:marTop w:val="360"/>
                                      <w:marBottom w:val="360"/>
                                      <w:divBdr>
                                        <w:top w:val="none" w:sz="0" w:space="0" w:color="auto"/>
                                        <w:left w:val="none" w:sz="0" w:space="0" w:color="auto"/>
                                        <w:bottom w:val="none" w:sz="0" w:space="0" w:color="auto"/>
                                        <w:right w:val="none" w:sz="0" w:space="0" w:color="auto"/>
                                      </w:divBdr>
                                      <w:divsChild>
                                        <w:div w:id="594827512">
                                          <w:marLeft w:val="0"/>
                                          <w:marRight w:val="0"/>
                                          <w:marTop w:val="0"/>
                                          <w:marBottom w:val="0"/>
                                          <w:divBdr>
                                            <w:top w:val="none" w:sz="0" w:space="0" w:color="auto"/>
                                            <w:left w:val="single" w:sz="6" w:space="0" w:color="DEDFE0"/>
                                            <w:bottom w:val="single" w:sz="6" w:space="0" w:color="DEDFE0"/>
                                            <w:right w:val="single" w:sz="6" w:space="0" w:color="DEDFE0"/>
                                          </w:divBdr>
                                        </w:div>
                                      </w:divsChild>
                                    </w:div>
                                  </w:divsChild>
                                </w:div>
                              </w:divsChild>
                            </w:div>
                          </w:divsChild>
                        </w:div>
                      </w:divsChild>
                    </w:div>
                  </w:divsChild>
                </w:div>
              </w:divsChild>
            </w:div>
          </w:divsChild>
        </w:div>
      </w:divsChild>
    </w:div>
    <w:div w:id="987173084">
      <w:bodyDiv w:val="1"/>
      <w:marLeft w:val="0"/>
      <w:marRight w:val="0"/>
      <w:marTop w:val="0"/>
      <w:marBottom w:val="0"/>
      <w:divBdr>
        <w:top w:val="none" w:sz="0" w:space="0" w:color="auto"/>
        <w:left w:val="none" w:sz="0" w:space="0" w:color="auto"/>
        <w:bottom w:val="none" w:sz="0" w:space="0" w:color="auto"/>
        <w:right w:val="none" w:sz="0" w:space="0" w:color="auto"/>
      </w:divBdr>
    </w:div>
    <w:div w:id="1330522353">
      <w:bodyDiv w:val="1"/>
      <w:marLeft w:val="0"/>
      <w:marRight w:val="0"/>
      <w:marTop w:val="0"/>
      <w:marBottom w:val="0"/>
      <w:divBdr>
        <w:top w:val="none" w:sz="0" w:space="0" w:color="auto"/>
        <w:left w:val="none" w:sz="0" w:space="0" w:color="auto"/>
        <w:bottom w:val="none" w:sz="0" w:space="0" w:color="auto"/>
        <w:right w:val="none" w:sz="0" w:space="0" w:color="auto"/>
      </w:divBdr>
    </w:div>
    <w:div w:id="2040740434">
      <w:bodyDiv w:val="1"/>
      <w:marLeft w:val="0"/>
      <w:marRight w:val="0"/>
      <w:marTop w:val="0"/>
      <w:marBottom w:val="0"/>
      <w:divBdr>
        <w:top w:val="none" w:sz="0" w:space="0" w:color="auto"/>
        <w:left w:val="none" w:sz="0" w:space="0" w:color="auto"/>
        <w:bottom w:val="none" w:sz="0" w:space="0" w:color="auto"/>
        <w:right w:val="none" w:sz="0" w:space="0" w:color="auto"/>
      </w:divBdr>
    </w:div>
    <w:div w:id="208217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edicare.gov/Hospital-Comp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Swapna</dc:creator>
  <cp:keywords/>
  <dc:description/>
  <cp:lastModifiedBy>Shawn Alexander</cp:lastModifiedBy>
  <cp:revision>2</cp:revision>
  <dcterms:created xsi:type="dcterms:W3CDTF">2018-11-01T00:16:00Z</dcterms:created>
  <dcterms:modified xsi:type="dcterms:W3CDTF">2018-11-01T00:16:00Z</dcterms:modified>
</cp:coreProperties>
</file>