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C48" w:rsidRDefault="00571C48" w:rsidP="00571C48">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Der </w:t>
      </w:r>
      <w:r>
        <w:rPr>
          <w:rFonts w:ascii="Arial" w:hAnsi="Arial" w:cs="Arial"/>
          <w:b/>
          <w:bCs/>
          <w:color w:val="222222"/>
          <w:sz w:val="21"/>
          <w:szCs w:val="21"/>
        </w:rPr>
        <w:t>Arsenal Football Club</w:t>
      </w:r>
      <w:r>
        <w:rPr>
          <w:rFonts w:ascii="Arial" w:hAnsi="Arial" w:cs="Arial"/>
          <w:color w:val="222222"/>
          <w:sz w:val="21"/>
          <w:szCs w:val="21"/>
        </w:rPr>
        <w:t> – auch bekannt als </w:t>
      </w:r>
      <w:r>
        <w:rPr>
          <w:rFonts w:ascii="Arial" w:hAnsi="Arial" w:cs="Arial"/>
          <w:b/>
          <w:bCs/>
          <w:color w:val="222222"/>
          <w:sz w:val="21"/>
          <w:szCs w:val="21"/>
        </w:rPr>
        <w:t>FC Arsenal</w:t>
      </w:r>
      <w:r>
        <w:rPr>
          <w:rFonts w:ascii="Arial" w:hAnsi="Arial" w:cs="Arial"/>
          <w:color w:val="222222"/>
          <w:sz w:val="21"/>
          <w:szCs w:val="21"/>
        </w:rPr>
        <w:t>, </w:t>
      </w:r>
      <w:r>
        <w:rPr>
          <w:rFonts w:ascii="Arial" w:hAnsi="Arial" w:cs="Arial"/>
          <w:i/>
          <w:iCs/>
          <w:color w:val="222222"/>
          <w:sz w:val="21"/>
          <w:szCs w:val="21"/>
        </w:rPr>
        <w:t>Arsenal FC</w:t>
      </w:r>
      <w:r>
        <w:rPr>
          <w:rFonts w:ascii="Arial" w:hAnsi="Arial" w:cs="Arial"/>
          <w:color w:val="222222"/>
          <w:sz w:val="21"/>
          <w:szCs w:val="21"/>
        </w:rPr>
        <w:t>, </w:t>
      </w:r>
      <w:r>
        <w:rPr>
          <w:rFonts w:ascii="Arial" w:hAnsi="Arial" w:cs="Arial"/>
          <w:i/>
          <w:iCs/>
          <w:color w:val="222222"/>
          <w:sz w:val="21"/>
          <w:szCs w:val="21"/>
        </w:rPr>
        <w:t>(The) Arsenal</w:t>
      </w:r>
      <w:r>
        <w:rPr>
          <w:rFonts w:ascii="Arial" w:hAnsi="Arial" w:cs="Arial"/>
          <w:color w:val="222222"/>
          <w:sz w:val="21"/>
          <w:szCs w:val="21"/>
        </w:rPr>
        <w:t>, </w:t>
      </w:r>
      <w:r>
        <w:rPr>
          <w:rFonts w:ascii="Arial" w:hAnsi="Arial" w:cs="Arial"/>
          <w:i/>
          <w:iCs/>
          <w:color w:val="222222"/>
          <w:sz w:val="21"/>
          <w:szCs w:val="21"/>
        </w:rPr>
        <w:t>(The) Gunners</w:t>
      </w:r>
      <w:r>
        <w:rPr>
          <w:rFonts w:ascii="Arial" w:hAnsi="Arial" w:cs="Arial"/>
          <w:color w:val="222222"/>
          <w:sz w:val="21"/>
          <w:szCs w:val="21"/>
        </w:rPr>
        <w:t> (deutsche Übersetzung: „Schützen“ oder „Kanoniere“) oder im deutschsprachigen Raum auch </w:t>
      </w:r>
      <w:r>
        <w:rPr>
          <w:rFonts w:ascii="Arial" w:hAnsi="Arial" w:cs="Arial"/>
          <w:b/>
          <w:bCs/>
          <w:color w:val="222222"/>
          <w:sz w:val="21"/>
          <w:szCs w:val="21"/>
        </w:rPr>
        <w:t>Arsenal London</w:t>
      </w:r>
      <w:r>
        <w:rPr>
          <w:rFonts w:ascii="Arial" w:hAnsi="Arial" w:cs="Arial"/>
          <w:color w:val="222222"/>
          <w:sz w:val="21"/>
          <w:szCs w:val="21"/>
        </w:rPr>
        <w:t> genannt – ist ein 1886 gegründeter </w:t>
      </w:r>
      <w:hyperlink r:id="rId4" w:tooltip="Fußballverein" w:history="1">
        <w:r>
          <w:rPr>
            <w:rStyle w:val="Hyperlink"/>
            <w:rFonts w:ascii="Arial" w:hAnsi="Arial" w:cs="Arial"/>
            <w:color w:val="0B0080"/>
            <w:sz w:val="21"/>
            <w:szCs w:val="21"/>
          </w:rPr>
          <w:t>Fußballverein</w:t>
        </w:r>
      </w:hyperlink>
      <w:r>
        <w:rPr>
          <w:rFonts w:ascii="Arial" w:hAnsi="Arial" w:cs="Arial"/>
          <w:color w:val="222222"/>
          <w:sz w:val="21"/>
          <w:szCs w:val="21"/>
        </w:rPr>
        <w:t> aus dem Ortsteil </w:t>
      </w:r>
      <w:hyperlink r:id="rId5" w:tooltip="Holloway (London)" w:history="1">
        <w:r>
          <w:rPr>
            <w:rStyle w:val="Hyperlink"/>
            <w:rFonts w:ascii="Arial" w:hAnsi="Arial" w:cs="Arial"/>
            <w:color w:val="0B0080"/>
            <w:sz w:val="21"/>
            <w:szCs w:val="21"/>
          </w:rPr>
          <w:t>Holloway</w:t>
        </w:r>
      </w:hyperlink>
      <w:r>
        <w:rPr>
          <w:rFonts w:ascii="Arial" w:hAnsi="Arial" w:cs="Arial"/>
          <w:color w:val="222222"/>
          <w:sz w:val="21"/>
          <w:szCs w:val="21"/>
        </w:rPr>
        <w:t> des </w:t>
      </w:r>
      <w:hyperlink r:id="rId6" w:tooltip="London" w:history="1">
        <w:r>
          <w:rPr>
            <w:rStyle w:val="Hyperlink"/>
            <w:rFonts w:ascii="Arial" w:hAnsi="Arial" w:cs="Arial"/>
            <w:color w:val="0B0080"/>
            <w:sz w:val="21"/>
            <w:szCs w:val="21"/>
          </w:rPr>
          <w:t>Nordlondoner</w:t>
        </w:r>
      </w:hyperlink>
      <w:r>
        <w:rPr>
          <w:rFonts w:ascii="Arial" w:hAnsi="Arial" w:cs="Arial"/>
          <w:color w:val="222222"/>
          <w:sz w:val="21"/>
          <w:szCs w:val="21"/>
        </w:rPr>
        <w:t> Bezirks </w:t>
      </w:r>
      <w:hyperlink r:id="rId7" w:tooltip="London Borough of Islington" w:history="1">
        <w:r>
          <w:rPr>
            <w:rStyle w:val="Hyperlink"/>
            <w:rFonts w:ascii="Arial" w:hAnsi="Arial" w:cs="Arial"/>
            <w:color w:val="0B0080"/>
            <w:sz w:val="21"/>
            <w:szCs w:val="21"/>
          </w:rPr>
          <w:t>Islington</w:t>
        </w:r>
      </w:hyperlink>
      <w:r>
        <w:rPr>
          <w:rFonts w:ascii="Arial" w:hAnsi="Arial" w:cs="Arial"/>
          <w:color w:val="222222"/>
          <w:sz w:val="21"/>
          <w:szCs w:val="21"/>
        </w:rPr>
        <w:t>. Mit 13 </w:t>
      </w:r>
      <w:hyperlink r:id="rId8" w:tooltip="Englischer Fußball-Meister" w:history="1">
        <w:r>
          <w:rPr>
            <w:rStyle w:val="Hyperlink"/>
            <w:rFonts w:ascii="Arial" w:hAnsi="Arial" w:cs="Arial"/>
            <w:color w:val="0B0080"/>
            <w:sz w:val="21"/>
            <w:szCs w:val="21"/>
          </w:rPr>
          <w:t>englischen Meisterschaften</w:t>
        </w:r>
      </w:hyperlink>
      <w:r>
        <w:rPr>
          <w:rFonts w:ascii="Arial" w:hAnsi="Arial" w:cs="Arial"/>
          <w:color w:val="222222"/>
          <w:sz w:val="21"/>
          <w:szCs w:val="21"/>
        </w:rPr>
        <w:t> und 13 </w:t>
      </w:r>
      <w:hyperlink r:id="rId9" w:tooltip="FA Cup" w:history="1">
        <w:r>
          <w:rPr>
            <w:rStyle w:val="Hyperlink"/>
            <w:rFonts w:ascii="Arial" w:hAnsi="Arial" w:cs="Arial"/>
            <w:color w:val="0B0080"/>
            <w:sz w:val="21"/>
            <w:szCs w:val="21"/>
          </w:rPr>
          <w:t>FA-Pokalsiegen</w:t>
        </w:r>
      </w:hyperlink>
      <w:r>
        <w:rPr>
          <w:rFonts w:ascii="Arial" w:hAnsi="Arial" w:cs="Arial"/>
          <w:color w:val="222222"/>
          <w:sz w:val="21"/>
          <w:szCs w:val="21"/>
        </w:rPr>
        <w:t> zählt der Klub zu den erfolgreichsten englischen Fußballvereinen.</w:t>
      </w:r>
    </w:p>
    <w:p w:rsidR="00571C48" w:rsidRDefault="00571C48" w:rsidP="00571C48">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1886 wurde der Verein von Arbeitern in </w:t>
      </w:r>
      <w:hyperlink r:id="rId10" w:tooltip="Woolwich" w:history="1">
        <w:r>
          <w:rPr>
            <w:rStyle w:val="Hyperlink"/>
            <w:rFonts w:ascii="Arial" w:hAnsi="Arial" w:cs="Arial"/>
            <w:color w:val="0B0080"/>
            <w:sz w:val="21"/>
            <w:szCs w:val="21"/>
          </w:rPr>
          <w:t>Woolwich</w:t>
        </w:r>
      </w:hyperlink>
      <w:r>
        <w:rPr>
          <w:rFonts w:ascii="Arial" w:hAnsi="Arial" w:cs="Arial"/>
          <w:color w:val="222222"/>
          <w:sz w:val="21"/>
          <w:szCs w:val="21"/>
        </w:rPr>
        <w:t> als </w:t>
      </w:r>
      <w:r>
        <w:rPr>
          <w:rFonts w:ascii="Arial" w:hAnsi="Arial" w:cs="Arial"/>
          <w:i/>
          <w:iCs/>
          <w:color w:val="222222"/>
          <w:sz w:val="21"/>
          <w:szCs w:val="21"/>
        </w:rPr>
        <w:t>Dial Square</w:t>
      </w:r>
      <w:r>
        <w:rPr>
          <w:rFonts w:ascii="Arial" w:hAnsi="Arial" w:cs="Arial"/>
          <w:color w:val="222222"/>
          <w:sz w:val="21"/>
          <w:szCs w:val="21"/>
        </w:rPr>
        <w:t> gegründet. Unter Trainer </w:t>
      </w:r>
      <w:hyperlink r:id="rId11" w:tooltip="Herbert Chapman" w:history="1">
        <w:r>
          <w:rPr>
            <w:rStyle w:val="Hyperlink"/>
            <w:rFonts w:ascii="Arial" w:hAnsi="Arial" w:cs="Arial"/>
            <w:color w:val="0B0080"/>
            <w:sz w:val="21"/>
            <w:szCs w:val="21"/>
          </w:rPr>
          <w:t>Herbert Chapman</w:t>
        </w:r>
      </w:hyperlink>
      <w:r>
        <w:rPr>
          <w:rFonts w:ascii="Arial" w:hAnsi="Arial" w:cs="Arial"/>
          <w:color w:val="222222"/>
          <w:sz w:val="21"/>
          <w:szCs w:val="21"/>
        </w:rPr>
        <w:t> gewann der Verein 1930 erstmals den </w:t>
      </w:r>
      <w:hyperlink r:id="rId12" w:tooltip="FA Cup" w:history="1">
        <w:r>
          <w:rPr>
            <w:rStyle w:val="Hyperlink"/>
            <w:rFonts w:ascii="Arial" w:hAnsi="Arial" w:cs="Arial"/>
            <w:color w:val="0B0080"/>
            <w:sz w:val="21"/>
            <w:szCs w:val="21"/>
          </w:rPr>
          <w:t>FA Cup</w:t>
        </w:r>
      </w:hyperlink>
      <w:r>
        <w:rPr>
          <w:rFonts w:ascii="Arial" w:hAnsi="Arial" w:cs="Arial"/>
          <w:color w:val="222222"/>
          <w:sz w:val="21"/>
          <w:szCs w:val="21"/>
        </w:rPr>
        <w:t>, </w:t>
      </w:r>
      <w:hyperlink r:id="rId13" w:tooltip="Football League First Division 1930/31" w:history="1">
        <w:r>
          <w:rPr>
            <w:rStyle w:val="Hyperlink"/>
            <w:rFonts w:ascii="Arial" w:hAnsi="Arial" w:cs="Arial"/>
            <w:color w:val="0B0080"/>
            <w:sz w:val="21"/>
            <w:szCs w:val="21"/>
          </w:rPr>
          <w:t>im Jahr darauf</w:t>
        </w:r>
      </w:hyperlink>
      <w:r>
        <w:rPr>
          <w:rFonts w:ascii="Arial" w:hAnsi="Arial" w:cs="Arial"/>
          <w:color w:val="222222"/>
          <w:sz w:val="21"/>
          <w:szCs w:val="21"/>
        </w:rPr>
        <w:t> wurde man erstmals </w:t>
      </w:r>
      <w:hyperlink r:id="rId14" w:tooltip="Englischer Fußball-Meister" w:history="1">
        <w:r>
          <w:rPr>
            <w:rStyle w:val="Hyperlink"/>
            <w:rFonts w:ascii="Arial" w:hAnsi="Arial" w:cs="Arial"/>
            <w:color w:val="0B0080"/>
            <w:sz w:val="21"/>
            <w:szCs w:val="21"/>
          </w:rPr>
          <w:t>Englischer Meister</w:t>
        </w:r>
      </w:hyperlink>
      <w:r>
        <w:rPr>
          <w:rFonts w:ascii="Arial" w:hAnsi="Arial" w:cs="Arial"/>
          <w:color w:val="222222"/>
          <w:sz w:val="21"/>
          <w:szCs w:val="21"/>
        </w:rPr>
        <w:t>. Insgesamt wurden in den 1930er Jahren fünf nationale Meisterschaften und zweimal der FA Cup gewonnen. Das erste </w:t>
      </w:r>
      <w:hyperlink r:id="rId15" w:tooltip="Double (Sport)" w:history="1">
        <w:r>
          <w:rPr>
            <w:rStyle w:val="Hyperlink"/>
            <w:rFonts w:ascii="Arial" w:hAnsi="Arial" w:cs="Arial"/>
            <w:color w:val="0B0080"/>
            <w:sz w:val="21"/>
            <w:szCs w:val="21"/>
          </w:rPr>
          <w:t>Double</w:t>
        </w:r>
      </w:hyperlink>
      <w:r>
        <w:rPr>
          <w:rFonts w:ascii="Arial" w:hAnsi="Arial" w:cs="Arial"/>
          <w:color w:val="222222"/>
          <w:sz w:val="21"/>
          <w:szCs w:val="21"/>
        </w:rPr>
        <w:t> gewann der Verein unter </w:t>
      </w:r>
      <w:hyperlink r:id="rId16" w:tooltip="Bertie Mee" w:history="1">
        <w:r>
          <w:rPr>
            <w:rStyle w:val="Hyperlink"/>
            <w:rFonts w:ascii="Arial" w:hAnsi="Arial" w:cs="Arial"/>
            <w:color w:val="0B0080"/>
            <w:sz w:val="21"/>
            <w:szCs w:val="21"/>
          </w:rPr>
          <w:t>Bertie Mee</w:t>
        </w:r>
      </w:hyperlink>
      <w:r>
        <w:rPr>
          <w:rFonts w:ascii="Arial" w:hAnsi="Arial" w:cs="Arial"/>
          <w:color w:val="222222"/>
          <w:sz w:val="21"/>
          <w:szCs w:val="21"/>
        </w:rPr>
        <w:t>. In den 1980ern und zu Beginn der 1990er Jahre führte </w:t>
      </w:r>
      <w:hyperlink r:id="rId17" w:tooltip="George Graham (Fußballspieler)" w:history="1">
        <w:r>
          <w:rPr>
            <w:rStyle w:val="Hyperlink"/>
            <w:rFonts w:ascii="Arial" w:hAnsi="Arial" w:cs="Arial"/>
            <w:color w:val="0B0080"/>
            <w:sz w:val="21"/>
            <w:szCs w:val="21"/>
          </w:rPr>
          <w:t>George Graham</w:t>
        </w:r>
      </w:hyperlink>
      <w:r>
        <w:rPr>
          <w:rFonts w:ascii="Arial" w:hAnsi="Arial" w:cs="Arial"/>
          <w:color w:val="222222"/>
          <w:sz w:val="21"/>
          <w:szCs w:val="21"/>
        </w:rPr>
        <w:t> den Verein zu zwei Meisterschaften, einem Double aus den zwei heimischen Pokalen FA Cup und </w:t>
      </w:r>
      <w:hyperlink r:id="rId18" w:tooltip="League Cup" w:history="1">
        <w:r>
          <w:rPr>
            <w:rStyle w:val="Hyperlink"/>
            <w:rFonts w:ascii="Arial" w:hAnsi="Arial" w:cs="Arial"/>
            <w:color w:val="0B0080"/>
            <w:sz w:val="21"/>
            <w:szCs w:val="21"/>
          </w:rPr>
          <w:t>Ligapokal</w:t>
        </w:r>
      </w:hyperlink>
      <w:r>
        <w:rPr>
          <w:rFonts w:ascii="Arial" w:hAnsi="Arial" w:cs="Arial"/>
          <w:color w:val="222222"/>
          <w:sz w:val="21"/>
          <w:szCs w:val="21"/>
        </w:rPr>
        <w:t> und einem Titelgewinn im </w:t>
      </w:r>
      <w:hyperlink r:id="rId19" w:tooltip="Europapokal der Pokalsieger (Fußball)" w:history="1">
        <w:r>
          <w:rPr>
            <w:rStyle w:val="Hyperlink"/>
            <w:rFonts w:ascii="Arial" w:hAnsi="Arial" w:cs="Arial"/>
            <w:color w:val="0B0080"/>
            <w:sz w:val="21"/>
            <w:szCs w:val="21"/>
          </w:rPr>
          <w:t>Europapokal der Pokalsieger</w:t>
        </w:r>
      </w:hyperlink>
      <w:r>
        <w:rPr>
          <w:rFonts w:ascii="Arial" w:hAnsi="Arial" w:cs="Arial"/>
          <w:color w:val="222222"/>
          <w:sz w:val="21"/>
          <w:szCs w:val="21"/>
        </w:rPr>
        <w:t>. Unter dem Trainer </w:t>
      </w:r>
      <w:hyperlink r:id="rId20" w:tooltip="Arsène Wenger" w:history="1">
        <w:r>
          <w:rPr>
            <w:rStyle w:val="Hyperlink"/>
            <w:rFonts w:ascii="Arial" w:hAnsi="Arial" w:cs="Arial"/>
            <w:color w:val="0B0080"/>
            <w:sz w:val="21"/>
            <w:szCs w:val="21"/>
          </w:rPr>
          <w:t>Arsène Wenger</w:t>
        </w:r>
      </w:hyperlink>
      <w:r>
        <w:rPr>
          <w:rFonts w:ascii="Arial" w:hAnsi="Arial" w:cs="Arial"/>
          <w:color w:val="222222"/>
          <w:sz w:val="21"/>
          <w:szCs w:val="21"/>
        </w:rPr>
        <w:t> gewann Arsenal zwei weitere Doppelerfolge aus englischer Meisterschaft und FA Cup in einer Spielzeit und verlor dabei während der kompletten Meisterschaftssaison </w:t>
      </w:r>
      <w:hyperlink r:id="rId21" w:tooltip="Premier League 2003/04" w:history="1">
        <w:r>
          <w:rPr>
            <w:rStyle w:val="Hyperlink"/>
            <w:rFonts w:ascii="Arial" w:hAnsi="Arial" w:cs="Arial"/>
            <w:color w:val="0B0080"/>
            <w:sz w:val="21"/>
            <w:szCs w:val="21"/>
          </w:rPr>
          <w:t>2003/04</w:t>
        </w:r>
      </w:hyperlink>
      <w:r>
        <w:rPr>
          <w:rFonts w:ascii="Arial" w:hAnsi="Arial" w:cs="Arial"/>
          <w:color w:val="222222"/>
          <w:sz w:val="21"/>
          <w:szCs w:val="21"/>
        </w:rPr>
        <w:t> in der Liga nicht ein einziges Spiel. In der Spielzeit </w:t>
      </w:r>
      <w:hyperlink r:id="rId22" w:tooltip="UEFA Champions League 2005/06" w:history="1">
        <w:r>
          <w:rPr>
            <w:rStyle w:val="Hyperlink"/>
            <w:rFonts w:ascii="Arial" w:hAnsi="Arial" w:cs="Arial"/>
            <w:color w:val="0B0080"/>
            <w:sz w:val="21"/>
            <w:szCs w:val="21"/>
          </w:rPr>
          <w:t>2005/06</w:t>
        </w:r>
      </w:hyperlink>
      <w:r>
        <w:rPr>
          <w:rFonts w:ascii="Arial" w:hAnsi="Arial" w:cs="Arial"/>
          <w:color w:val="222222"/>
          <w:sz w:val="21"/>
          <w:szCs w:val="21"/>
        </w:rPr>
        <w:t> konnte Arsenal erstmals in seiner Geschichte in das Finale der </w:t>
      </w:r>
      <w:hyperlink r:id="rId23" w:tooltip="UEFA Champions League" w:history="1">
        <w:r>
          <w:rPr>
            <w:rStyle w:val="Hyperlink"/>
            <w:rFonts w:ascii="Arial" w:hAnsi="Arial" w:cs="Arial"/>
            <w:color w:val="0B0080"/>
            <w:sz w:val="21"/>
            <w:szCs w:val="21"/>
          </w:rPr>
          <w:t>Champions League</w:t>
        </w:r>
      </w:hyperlink>
      <w:r>
        <w:rPr>
          <w:rFonts w:ascii="Arial" w:hAnsi="Arial" w:cs="Arial"/>
          <w:color w:val="222222"/>
          <w:sz w:val="21"/>
          <w:szCs w:val="21"/>
        </w:rPr>
        <w:t> einziehen. Mit 13 Siegen ist Arsenal Rekordsieger des FA Cups, zuletzt wurde der Pokal </w:t>
      </w:r>
      <w:hyperlink r:id="rId24" w:tooltip="FA Cup 2016/17" w:history="1">
        <w:r>
          <w:rPr>
            <w:rStyle w:val="Hyperlink"/>
            <w:rFonts w:ascii="Arial" w:hAnsi="Arial" w:cs="Arial"/>
            <w:color w:val="0B0080"/>
            <w:sz w:val="21"/>
            <w:szCs w:val="21"/>
          </w:rPr>
          <w:t>2017</w:t>
        </w:r>
      </w:hyperlink>
      <w:r>
        <w:rPr>
          <w:rFonts w:ascii="Arial" w:hAnsi="Arial" w:cs="Arial"/>
          <w:color w:val="222222"/>
          <w:sz w:val="21"/>
          <w:szCs w:val="21"/>
        </w:rPr>
        <w:t>gewonnen.</w:t>
      </w:r>
    </w:p>
    <w:p w:rsidR="00571C48" w:rsidRDefault="00571C48" w:rsidP="00571C48">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Seine Heimspiele trägt der Verein seit 2006 im 60.260 Zuschauer fassenden </w:t>
      </w:r>
      <w:hyperlink r:id="rId25" w:tooltip="Emirates Stadium" w:history="1">
        <w:r>
          <w:rPr>
            <w:rStyle w:val="Hyperlink"/>
            <w:rFonts w:ascii="Arial" w:hAnsi="Arial" w:cs="Arial"/>
            <w:color w:val="0B0080"/>
            <w:sz w:val="21"/>
            <w:szCs w:val="21"/>
          </w:rPr>
          <w:t>Emirates Stadium</w:t>
        </w:r>
      </w:hyperlink>
      <w:r>
        <w:rPr>
          <w:rFonts w:ascii="Arial" w:hAnsi="Arial" w:cs="Arial"/>
          <w:color w:val="222222"/>
          <w:sz w:val="21"/>
          <w:szCs w:val="21"/>
        </w:rPr>
        <w:t> aus. Zuvor war seit 1913 das </w:t>
      </w:r>
      <w:hyperlink r:id="rId26" w:tooltip="Arsenal Stadium" w:history="1">
        <w:r>
          <w:rPr>
            <w:rStyle w:val="Hyperlink"/>
            <w:rFonts w:ascii="Arial" w:hAnsi="Arial" w:cs="Arial"/>
            <w:color w:val="0B0080"/>
            <w:sz w:val="21"/>
            <w:szCs w:val="21"/>
          </w:rPr>
          <w:t>Arsenal Stadium</w:t>
        </w:r>
      </w:hyperlink>
      <w:r>
        <w:rPr>
          <w:rFonts w:ascii="Arial" w:hAnsi="Arial" w:cs="Arial"/>
          <w:color w:val="222222"/>
          <w:sz w:val="21"/>
          <w:szCs w:val="21"/>
        </w:rPr>
        <w:t> in </w:t>
      </w:r>
      <w:hyperlink r:id="rId27" w:tooltip="Highbury" w:history="1">
        <w:r>
          <w:rPr>
            <w:rStyle w:val="Hyperlink"/>
            <w:rFonts w:ascii="Arial" w:hAnsi="Arial" w:cs="Arial"/>
            <w:color w:val="0B0080"/>
            <w:sz w:val="21"/>
            <w:szCs w:val="21"/>
          </w:rPr>
          <w:t>Highbury</w:t>
        </w:r>
      </w:hyperlink>
      <w:r>
        <w:rPr>
          <w:rFonts w:ascii="Arial" w:hAnsi="Arial" w:cs="Arial"/>
          <w:color w:val="222222"/>
          <w:sz w:val="21"/>
          <w:szCs w:val="21"/>
        </w:rPr>
        <w:t> die Heimstätte der Gunners.</w:t>
      </w:r>
    </w:p>
    <w:p w:rsidR="00571C48" w:rsidRDefault="00571C48" w:rsidP="00571C48">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Der FC Arsenal verfügt über eine große und üblicherweise loyale Fanbasis, was sich vor allem darin äußert, dass in der Regel die eigenen Heimspiele ausverkauft sind. Bezogen auf die Saison 2006/07 hatte der FC Arsenal den zweithöchsten Zuschauerschnitt eines englischen Fußballvereins (60.045 Zuschauer, was einer 99,8%igen Auslastung des Emirates Stadium entsprach).</w:t>
      </w:r>
      <w:hyperlink r:id="rId28" w:anchor="cite_note-35" w:history="1">
        <w:r>
          <w:rPr>
            <w:rStyle w:val="Hyperlink"/>
            <w:rFonts w:ascii="Arial" w:hAnsi="Arial" w:cs="Arial"/>
            <w:color w:val="0B0080"/>
            <w:sz w:val="21"/>
            <w:szCs w:val="21"/>
            <w:vertAlign w:val="superscript"/>
          </w:rPr>
          <w:t>[35]</w:t>
        </w:r>
      </w:hyperlink>
      <w:r>
        <w:rPr>
          <w:rFonts w:ascii="Arial" w:hAnsi="Arial" w:cs="Arial"/>
          <w:color w:val="222222"/>
          <w:sz w:val="21"/>
          <w:szCs w:val="21"/>
        </w:rPr>
        <w:t> Kumuliert auf alle Spielzeiten in der Geschichte des englischen Fußballs erhielt der FC Arsenal den viertbesten Zuspruch, wobei berücksichtigt werden muss, dass vor allem die Vorkriegsangaben auf Schätzungen beruhen und nicht als genau angesehen werden können.</w:t>
      </w:r>
      <w:hyperlink r:id="rId29" w:anchor="cite_note-36" w:history="1">
        <w:r>
          <w:rPr>
            <w:rStyle w:val="Hyperlink"/>
            <w:rFonts w:ascii="Arial" w:hAnsi="Arial" w:cs="Arial"/>
            <w:color w:val="0B0080"/>
            <w:sz w:val="21"/>
            <w:szCs w:val="21"/>
            <w:vertAlign w:val="superscript"/>
          </w:rPr>
          <w:t>[36]</w:t>
        </w:r>
      </w:hyperlink>
    </w:p>
    <w:p w:rsidR="00571C48" w:rsidRDefault="00571C48" w:rsidP="00571C48">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Arsenal-Anhänger bezeichnen sich selbst in Abwandlung zu dem Spitznamen des Vereins „The Gunners“ als „The Gooners“. Aufgrund der geografischen Lage des Klubs entstammen die Fans sowohl aus den reichen Bezirken </w:t>
      </w:r>
      <w:hyperlink r:id="rId30" w:tooltip="Canonbury" w:history="1">
        <w:r>
          <w:rPr>
            <w:rStyle w:val="Hyperlink"/>
            <w:rFonts w:ascii="Arial" w:hAnsi="Arial" w:cs="Arial"/>
            <w:color w:val="0B0080"/>
            <w:sz w:val="21"/>
            <w:szCs w:val="21"/>
          </w:rPr>
          <w:t>Canonbury</w:t>
        </w:r>
      </w:hyperlink>
      <w:r>
        <w:rPr>
          <w:rFonts w:ascii="Arial" w:hAnsi="Arial" w:cs="Arial"/>
          <w:color w:val="222222"/>
          <w:sz w:val="21"/>
          <w:szCs w:val="21"/>
        </w:rPr>
        <w:t> und </w:t>
      </w:r>
      <w:hyperlink r:id="rId31" w:tooltip="Barnsbury" w:history="1">
        <w:r>
          <w:rPr>
            <w:rStyle w:val="Hyperlink"/>
            <w:rFonts w:ascii="Arial" w:hAnsi="Arial" w:cs="Arial"/>
            <w:color w:val="0B0080"/>
            <w:sz w:val="21"/>
            <w:szCs w:val="21"/>
          </w:rPr>
          <w:t>Barnsbury</w:t>
        </w:r>
      </w:hyperlink>
      <w:r>
        <w:rPr>
          <w:rFonts w:ascii="Arial" w:hAnsi="Arial" w:cs="Arial"/>
          <w:color w:val="222222"/>
          <w:sz w:val="21"/>
          <w:szCs w:val="21"/>
        </w:rPr>
        <w:t>, Regionen mit gemischter Bevölkerungsstruktur aus </w:t>
      </w:r>
      <w:hyperlink r:id="rId32" w:tooltip="Islington" w:history="1">
        <w:r>
          <w:rPr>
            <w:rStyle w:val="Hyperlink"/>
            <w:rFonts w:ascii="Arial" w:hAnsi="Arial" w:cs="Arial"/>
            <w:color w:val="0B0080"/>
            <w:sz w:val="21"/>
            <w:szCs w:val="21"/>
          </w:rPr>
          <w:t>Islington</w:t>
        </w:r>
      </w:hyperlink>
      <w:r>
        <w:rPr>
          <w:rFonts w:ascii="Arial" w:hAnsi="Arial" w:cs="Arial"/>
          <w:color w:val="222222"/>
          <w:sz w:val="21"/>
          <w:szCs w:val="21"/>
        </w:rPr>
        <w:t>, </w:t>
      </w:r>
      <w:hyperlink r:id="rId33" w:tooltip="Holloway (London)" w:history="1">
        <w:r>
          <w:rPr>
            <w:rStyle w:val="Hyperlink"/>
            <w:rFonts w:ascii="Arial" w:hAnsi="Arial" w:cs="Arial"/>
            <w:color w:val="0B0080"/>
            <w:sz w:val="21"/>
            <w:szCs w:val="21"/>
          </w:rPr>
          <w:t>Holloway</w:t>
        </w:r>
      </w:hyperlink>
      <w:r>
        <w:rPr>
          <w:rFonts w:ascii="Arial" w:hAnsi="Arial" w:cs="Arial"/>
          <w:color w:val="222222"/>
          <w:sz w:val="21"/>
          <w:szCs w:val="21"/>
        </w:rPr>
        <w:t> und </w:t>
      </w:r>
      <w:hyperlink r:id="rId34" w:tooltip="Highbury" w:history="1">
        <w:r>
          <w:rPr>
            <w:rStyle w:val="Hyperlink"/>
            <w:rFonts w:ascii="Arial" w:hAnsi="Arial" w:cs="Arial"/>
            <w:color w:val="0B0080"/>
            <w:sz w:val="21"/>
            <w:szCs w:val="21"/>
          </w:rPr>
          <w:t>Highbury</w:t>
        </w:r>
      </w:hyperlink>
      <w:r>
        <w:rPr>
          <w:rFonts w:ascii="Arial" w:hAnsi="Arial" w:cs="Arial"/>
          <w:color w:val="222222"/>
          <w:sz w:val="21"/>
          <w:szCs w:val="21"/>
        </w:rPr>
        <w:t>, als auch aus großen Arbeitergegenden, wie </w:t>
      </w:r>
      <w:hyperlink r:id="rId35" w:tooltip="Finsbury Park" w:history="1">
        <w:r>
          <w:rPr>
            <w:rStyle w:val="Hyperlink"/>
            <w:rFonts w:ascii="Arial" w:hAnsi="Arial" w:cs="Arial"/>
            <w:color w:val="0B0080"/>
            <w:sz w:val="21"/>
            <w:szCs w:val="21"/>
          </w:rPr>
          <w:t>Finsbury Park</w:t>
        </w:r>
      </w:hyperlink>
      <w:r>
        <w:rPr>
          <w:rFonts w:ascii="Arial" w:hAnsi="Arial" w:cs="Arial"/>
          <w:color w:val="222222"/>
          <w:sz w:val="21"/>
          <w:szCs w:val="21"/>
        </w:rPr>
        <w:t> und </w:t>
      </w:r>
      <w:hyperlink r:id="rId36" w:tooltip="Stoke Newington" w:history="1">
        <w:r>
          <w:rPr>
            <w:rStyle w:val="Hyperlink"/>
            <w:rFonts w:ascii="Arial" w:hAnsi="Arial" w:cs="Arial"/>
            <w:color w:val="0B0080"/>
            <w:sz w:val="21"/>
            <w:szCs w:val="21"/>
          </w:rPr>
          <w:t>Stoke Newington</w:t>
        </w:r>
      </w:hyperlink>
      <w:r>
        <w:rPr>
          <w:rFonts w:ascii="Arial" w:hAnsi="Arial" w:cs="Arial"/>
          <w:color w:val="222222"/>
          <w:sz w:val="21"/>
          <w:szCs w:val="21"/>
        </w:rPr>
        <w:t>. Mit etwa 7,7 % verfügt der FC Arsenal gemäß einem Bericht aus dem Jahre 2002 – bezogen auf alle englischen Erstligavereine zu dieser Zeit – über den höchsten Anteil an „nicht-weißen britischen“ („not white British“) Zuschauern, was im Vergleich zu dem Gesamtanteil von nur einem Prozent bezogen auf alle Vereine eine weit überdurchschnittliche Resonanz bei ethnischen Minderheiten nachweist.</w:t>
      </w:r>
      <w:hyperlink r:id="rId37" w:anchor="cite_note-37" w:history="1">
        <w:r>
          <w:rPr>
            <w:rStyle w:val="Hyperlink"/>
            <w:rFonts w:ascii="Arial" w:hAnsi="Arial" w:cs="Arial"/>
            <w:color w:val="0B0080"/>
            <w:sz w:val="21"/>
            <w:szCs w:val="21"/>
            <w:vertAlign w:val="superscript"/>
          </w:rPr>
          <w:t>[37]</w:t>
        </w:r>
      </w:hyperlink>
    </w:p>
    <w:p w:rsidR="00571C48" w:rsidRDefault="00571C48" w:rsidP="00571C48">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Wie viele der großen englischen Fußballvereine verfügt der FC Arsenal sowohl über eine Reihe von offiziellen Fanclubs, die mit dem Verein direkt in Verbindung stehen wie zum Beispiel der „Official Arsenal Football Supporters Club“ als auch über Anhängervereinigungen, die sich ihre völlige Eigenständigkeit beibehalten, wobei vor allem die „Arsenal Independent Supporters' Association“ zu nennen ist. Die Fanclubs veröffentlichen außerdem Zeitschriften zum Vereinsgeschehen („</w:t>
      </w:r>
      <w:hyperlink r:id="rId38" w:tooltip="Fanzine" w:history="1">
        <w:r>
          <w:rPr>
            <w:rStyle w:val="Hyperlink"/>
            <w:rFonts w:ascii="Arial" w:hAnsi="Arial" w:cs="Arial"/>
            <w:color w:val="0B0080"/>
            <w:sz w:val="21"/>
            <w:szCs w:val="21"/>
          </w:rPr>
          <w:t>Fanzines</w:t>
        </w:r>
      </w:hyperlink>
      <w:r>
        <w:rPr>
          <w:rFonts w:ascii="Arial" w:hAnsi="Arial" w:cs="Arial"/>
          <w:color w:val="222222"/>
          <w:sz w:val="21"/>
          <w:szCs w:val="21"/>
        </w:rPr>
        <w:t>“), darunter „The Gooner“, „Highbury High“, „Gunflash“ und „Up The Arse!“. Neben den üblichen englischen Fangesängen ist „One-Nil to the Arsenal“ zu der Melodie des Lieds „</w:t>
      </w:r>
      <w:hyperlink r:id="rId39" w:tooltip="Go West (Lied)" w:history="1">
        <w:r>
          <w:rPr>
            <w:rStyle w:val="Hyperlink"/>
            <w:rFonts w:ascii="Arial" w:hAnsi="Arial" w:cs="Arial"/>
            <w:color w:val="0B0080"/>
            <w:sz w:val="21"/>
            <w:szCs w:val="21"/>
          </w:rPr>
          <w:t>Go West</w:t>
        </w:r>
      </w:hyperlink>
      <w:r>
        <w:rPr>
          <w:rFonts w:ascii="Arial" w:hAnsi="Arial" w:cs="Arial"/>
          <w:color w:val="222222"/>
          <w:sz w:val="21"/>
          <w:szCs w:val="21"/>
        </w:rPr>
        <w:t>“ und „Boring, Boring Arsenal“ bei den Arsenal-Fans häufig zu hören. Der zuletzt genannte Sprechchor wurde früher als Beleidigung von Seiten der gegnerischen Fans angesichts der häufig sehr defensiv orientierten Spielweise Arsenals ab den 1970ern bis zu Beginn der 1990er-Jahre benutzt, später jedoch ironisch von den eigenen Anhängern genau dann intoniert, wenn die Mannschaft besonders gut spielt.</w:t>
      </w:r>
      <w:hyperlink r:id="rId40" w:anchor="cite_note-38" w:history="1">
        <w:r>
          <w:rPr>
            <w:rStyle w:val="Hyperlink"/>
            <w:rFonts w:ascii="Arial" w:hAnsi="Arial" w:cs="Arial"/>
            <w:color w:val="0B0080"/>
            <w:sz w:val="21"/>
            <w:szCs w:val="21"/>
            <w:vertAlign w:val="superscript"/>
          </w:rPr>
          <w:t>[38]</w:t>
        </w:r>
      </w:hyperlink>
    </w:p>
    <w:p w:rsidR="00571C48" w:rsidRDefault="00571C48" w:rsidP="00571C48">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der jüngeren Vergangenheit löste sich wie auch bei anderen Klubs die regionale Verankerung der Fans zu den jeweils einheimischen Vereinen immer deutlicher, was sich darin auswirkt, dass der FC Arsenal immer größere Anhängeranteile außerhalb Londons im gesamten Rest Englands und auch weltweit dazu gewinnt. Obwohl der Verein auch zuvor schon über kleinere auswärtige Fangemeinden verfügt hatte, konnte die Fanbasis seit der Verbreitung über das </w:t>
      </w:r>
      <w:hyperlink r:id="rId41" w:tooltip="Satellitenfernsehen" w:history="1">
        <w:r>
          <w:rPr>
            <w:rStyle w:val="Hyperlink"/>
            <w:rFonts w:ascii="Arial" w:hAnsi="Arial" w:cs="Arial"/>
            <w:color w:val="0B0080"/>
            <w:sz w:val="21"/>
            <w:szCs w:val="21"/>
          </w:rPr>
          <w:t>Satellitenfernsehen</w:t>
        </w:r>
      </w:hyperlink>
      <w:r>
        <w:rPr>
          <w:rFonts w:ascii="Arial" w:hAnsi="Arial" w:cs="Arial"/>
          <w:color w:val="222222"/>
          <w:sz w:val="21"/>
          <w:szCs w:val="21"/>
        </w:rPr>
        <w:t> sprunghaft erweitert werden. Zudem sind weltweit einige bedeutsame Fanclubs neu entstanden. Die </w:t>
      </w:r>
      <w:hyperlink r:id="rId42" w:tooltip="Independent Television" w:history="1">
        <w:r>
          <w:rPr>
            <w:rStyle w:val="Hyperlink"/>
            <w:rFonts w:ascii="Arial" w:hAnsi="Arial" w:cs="Arial"/>
            <w:color w:val="0B0080"/>
            <w:sz w:val="21"/>
            <w:szCs w:val="21"/>
          </w:rPr>
          <w:t>ITV</w:t>
        </w:r>
      </w:hyperlink>
      <w:r>
        <w:rPr>
          <w:rFonts w:ascii="Arial" w:hAnsi="Arial" w:cs="Arial"/>
          <w:color w:val="222222"/>
          <w:sz w:val="21"/>
          <w:szCs w:val="21"/>
        </w:rPr>
        <w:t xml:space="preserve">-Tochtergesellschaft „Granada Ventures“, die zu diesem </w:t>
      </w:r>
      <w:r>
        <w:rPr>
          <w:rFonts w:ascii="Arial" w:hAnsi="Arial" w:cs="Arial"/>
          <w:color w:val="222222"/>
          <w:sz w:val="21"/>
          <w:szCs w:val="21"/>
        </w:rPr>
        <w:lastRenderedPageBreak/>
        <w:t>Zeitpunkt Vereinsanteile in Höhe von 9,9 % hielt, schätzte die globale Fanbasis des FC Arsenal auf 27 Millionen, dem dritthöchsten Zuspruch eines Fußballvereins überhaupt.</w:t>
      </w:r>
      <w:hyperlink r:id="rId43" w:anchor="cite_note-39" w:history="1">
        <w:r>
          <w:rPr>
            <w:rStyle w:val="Hyperlink"/>
            <w:rFonts w:ascii="Arial" w:hAnsi="Arial" w:cs="Arial"/>
            <w:color w:val="0B0080"/>
            <w:sz w:val="21"/>
            <w:szCs w:val="21"/>
            <w:vertAlign w:val="superscript"/>
          </w:rPr>
          <w:t>[39]</w:t>
        </w:r>
      </w:hyperlink>
    </w:p>
    <w:p w:rsidR="00571C48" w:rsidRDefault="00571C48" w:rsidP="00571C48">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Mit </w:t>
      </w:r>
      <w:hyperlink r:id="rId44" w:tooltip="Tottenham Hotspur" w:history="1">
        <w:r>
          <w:rPr>
            <w:rStyle w:val="Hyperlink"/>
            <w:rFonts w:ascii="Arial" w:hAnsi="Arial" w:cs="Arial"/>
            <w:color w:val="0B0080"/>
            <w:sz w:val="21"/>
            <w:szCs w:val="21"/>
          </w:rPr>
          <w:t>Tottenham Hotspur</w:t>
        </w:r>
      </w:hyperlink>
      <w:r>
        <w:rPr>
          <w:rFonts w:ascii="Arial" w:hAnsi="Arial" w:cs="Arial"/>
          <w:color w:val="222222"/>
          <w:sz w:val="21"/>
          <w:szCs w:val="21"/>
        </w:rPr>
        <w:t> verbindet den FC Arsenal – auch aufgrund der geringsten regionalen Distanz – seine traditionsreichste und größte Rivalität. Die Spiele zwischen diesen beiden Teams werden als „North London Derby“ bezeichnet. Auch die Partien gegen andere Mannschaften aus London wie beispielsweise gegen den </w:t>
      </w:r>
      <w:hyperlink r:id="rId45" w:tooltip="FC Chelsea" w:history="1">
        <w:r>
          <w:rPr>
            <w:rStyle w:val="Hyperlink"/>
            <w:rFonts w:ascii="Arial" w:hAnsi="Arial" w:cs="Arial"/>
            <w:color w:val="0B0080"/>
            <w:sz w:val="21"/>
            <w:szCs w:val="21"/>
          </w:rPr>
          <w:t>FC Chelsea</w:t>
        </w:r>
      </w:hyperlink>
      <w:r>
        <w:rPr>
          <w:rFonts w:ascii="Arial" w:hAnsi="Arial" w:cs="Arial"/>
          <w:color w:val="222222"/>
          <w:sz w:val="21"/>
          <w:szCs w:val="21"/>
        </w:rPr>
        <w:t> und </w:t>
      </w:r>
      <w:hyperlink r:id="rId46" w:tooltip="West Ham United" w:history="1">
        <w:r>
          <w:rPr>
            <w:rStyle w:val="Hyperlink"/>
            <w:rFonts w:ascii="Arial" w:hAnsi="Arial" w:cs="Arial"/>
            <w:color w:val="0B0080"/>
            <w:sz w:val="21"/>
            <w:szCs w:val="21"/>
          </w:rPr>
          <w:t>West Ham United</w:t>
        </w:r>
      </w:hyperlink>
      <w:r>
        <w:rPr>
          <w:rFonts w:ascii="Arial" w:hAnsi="Arial" w:cs="Arial"/>
          <w:color w:val="222222"/>
          <w:sz w:val="21"/>
          <w:szCs w:val="21"/>
        </w:rPr>
        <w:t> werden als </w:t>
      </w:r>
      <w:hyperlink r:id="rId47" w:tooltip="Derby (Sport)" w:history="1">
        <w:r>
          <w:rPr>
            <w:rStyle w:val="Hyperlink"/>
            <w:rFonts w:ascii="Arial" w:hAnsi="Arial" w:cs="Arial"/>
            <w:color w:val="0B0080"/>
            <w:sz w:val="21"/>
            <w:szCs w:val="21"/>
          </w:rPr>
          <w:t>Derbys</w:t>
        </w:r>
      </w:hyperlink>
      <w:r>
        <w:rPr>
          <w:rFonts w:ascii="Arial" w:hAnsi="Arial" w:cs="Arial"/>
          <w:color w:val="222222"/>
          <w:sz w:val="21"/>
          <w:szCs w:val="21"/>
        </w:rPr>
        <w:t> bezeichnet. Die Intensität ist in diesen Spielen deutlich geringer als bei Spielen zwischen Arsenal und Tottenham. Seit dem Ende der 1980er-Jahre entwickelte sich zudem auf dem Spielfeld eine große Rivalität zwischen Arsenal und </w:t>
      </w:r>
      <w:hyperlink r:id="rId48" w:tooltip="Manchester United" w:history="1">
        <w:r>
          <w:rPr>
            <w:rStyle w:val="Hyperlink"/>
            <w:rFonts w:ascii="Arial" w:hAnsi="Arial" w:cs="Arial"/>
            <w:color w:val="0B0080"/>
            <w:sz w:val="21"/>
            <w:szCs w:val="21"/>
          </w:rPr>
          <w:t>Manchester United</w:t>
        </w:r>
      </w:hyperlink>
      <w:r>
        <w:rPr>
          <w:rFonts w:ascii="Arial" w:hAnsi="Arial" w:cs="Arial"/>
          <w:color w:val="222222"/>
          <w:sz w:val="21"/>
          <w:szCs w:val="21"/>
        </w:rPr>
        <w:t>, die sich in der jüngsten Vergangenheit noch deutlich verstärkte, da sich die beiden Vereine häufig im direkten Wettstreit um den Gewinn der englischen Meisterschaft befanden.</w:t>
      </w:r>
    </w:p>
    <w:p w:rsidR="0097147C" w:rsidRDefault="00571C48">
      <w:bookmarkStart w:id="0" w:name="_GoBack"/>
      <w:bookmarkEnd w:id="0"/>
    </w:p>
    <w:sectPr w:rsidR="009714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974"/>
    <w:rsid w:val="00571C48"/>
    <w:rsid w:val="00980AA1"/>
    <w:rsid w:val="009C6974"/>
    <w:rsid w:val="00AD54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EB26C7-1591-4310-A02B-89D376C8D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9C697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9C6974"/>
    <w:rPr>
      <w:color w:val="0000FF"/>
      <w:u w:val="single"/>
    </w:rPr>
  </w:style>
  <w:style w:type="character" w:customStyle="1" w:styleId="ipa">
    <w:name w:val="ipa"/>
    <w:basedOn w:val="Absatz-Standardschriftart"/>
    <w:rsid w:val="009C6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84754">
      <w:bodyDiv w:val="1"/>
      <w:marLeft w:val="0"/>
      <w:marRight w:val="0"/>
      <w:marTop w:val="0"/>
      <w:marBottom w:val="0"/>
      <w:divBdr>
        <w:top w:val="none" w:sz="0" w:space="0" w:color="auto"/>
        <w:left w:val="none" w:sz="0" w:space="0" w:color="auto"/>
        <w:bottom w:val="none" w:sz="0" w:space="0" w:color="auto"/>
        <w:right w:val="none" w:sz="0" w:space="0" w:color="auto"/>
      </w:divBdr>
    </w:div>
    <w:div w:id="1763142558">
      <w:bodyDiv w:val="1"/>
      <w:marLeft w:val="0"/>
      <w:marRight w:val="0"/>
      <w:marTop w:val="0"/>
      <w:marBottom w:val="0"/>
      <w:divBdr>
        <w:top w:val="none" w:sz="0" w:space="0" w:color="auto"/>
        <w:left w:val="none" w:sz="0" w:space="0" w:color="auto"/>
        <w:bottom w:val="none" w:sz="0" w:space="0" w:color="auto"/>
        <w:right w:val="none" w:sz="0" w:space="0" w:color="auto"/>
      </w:divBdr>
    </w:div>
    <w:div w:id="180959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wikipedia.org/wiki/Football_League_First_Division_1930/31" TargetMode="External"/><Relationship Id="rId18" Type="http://schemas.openxmlformats.org/officeDocument/2006/relationships/hyperlink" Target="https://de.wikipedia.org/wiki/League_Cup" TargetMode="External"/><Relationship Id="rId26" Type="http://schemas.openxmlformats.org/officeDocument/2006/relationships/hyperlink" Target="https://de.wikipedia.org/wiki/Arsenal_Stadium" TargetMode="External"/><Relationship Id="rId39" Type="http://schemas.openxmlformats.org/officeDocument/2006/relationships/hyperlink" Target="https://de.wikipedia.org/wiki/Go_West_(Lied)" TargetMode="External"/><Relationship Id="rId21" Type="http://schemas.openxmlformats.org/officeDocument/2006/relationships/hyperlink" Target="https://de.wikipedia.org/wiki/Premier_League_2003/04" TargetMode="External"/><Relationship Id="rId34" Type="http://schemas.openxmlformats.org/officeDocument/2006/relationships/hyperlink" Target="https://de.wikipedia.org/wiki/Highbury" TargetMode="External"/><Relationship Id="rId42" Type="http://schemas.openxmlformats.org/officeDocument/2006/relationships/hyperlink" Target="https://de.wikipedia.org/wiki/Independent_Television" TargetMode="External"/><Relationship Id="rId47" Type="http://schemas.openxmlformats.org/officeDocument/2006/relationships/hyperlink" Target="https://de.wikipedia.org/wiki/Derby_(Sport)" TargetMode="External"/><Relationship Id="rId50" Type="http://schemas.openxmlformats.org/officeDocument/2006/relationships/theme" Target="theme/theme1.xml"/><Relationship Id="rId7" Type="http://schemas.openxmlformats.org/officeDocument/2006/relationships/hyperlink" Target="https://de.wikipedia.org/wiki/London_Borough_of_Islington" TargetMode="External"/><Relationship Id="rId2" Type="http://schemas.openxmlformats.org/officeDocument/2006/relationships/settings" Target="settings.xml"/><Relationship Id="rId16" Type="http://schemas.openxmlformats.org/officeDocument/2006/relationships/hyperlink" Target="https://de.wikipedia.org/wiki/Bertie_Mee" TargetMode="External"/><Relationship Id="rId29" Type="http://schemas.openxmlformats.org/officeDocument/2006/relationships/hyperlink" Target="https://de.wikipedia.org/wiki/FC_Arsenal" TargetMode="External"/><Relationship Id="rId11" Type="http://schemas.openxmlformats.org/officeDocument/2006/relationships/hyperlink" Target="https://de.wikipedia.org/wiki/Herbert_Chapman" TargetMode="External"/><Relationship Id="rId24" Type="http://schemas.openxmlformats.org/officeDocument/2006/relationships/hyperlink" Target="https://de.wikipedia.org/wiki/FA_Cup_2016/17" TargetMode="External"/><Relationship Id="rId32" Type="http://schemas.openxmlformats.org/officeDocument/2006/relationships/hyperlink" Target="https://de.wikipedia.org/wiki/Islington" TargetMode="External"/><Relationship Id="rId37" Type="http://schemas.openxmlformats.org/officeDocument/2006/relationships/hyperlink" Target="https://de.wikipedia.org/wiki/FC_Arsenal" TargetMode="External"/><Relationship Id="rId40" Type="http://schemas.openxmlformats.org/officeDocument/2006/relationships/hyperlink" Target="https://de.wikipedia.org/wiki/FC_Arsenal" TargetMode="External"/><Relationship Id="rId45" Type="http://schemas.openxmlformats.org/officeDocument/2006/relationships/hyperlink" Target="https://de.wikipedia.org/wiki/FC_Chelsea" TargetMode="External"/><Relationship Id="rId5" Type="http://schemas.openxmlformats.org/officeDocument/2006/relationships/hyperlink" Target="https://de.wikipedia.org/wiki/Holloway_(London)" TargetMode="External"/><Relationship Id="rId15" Type="http://schemas.openxmlformats.org/officeDocument/2006/relationships/hyperlink" Target="https://de.wikipedia.org/wiki/Double_(Sport)" TargetMode="External"/><Relationship Id="rId23" Type="http://schemas.openxmlformats.org/officeDocument/2006/relationships/hyperlink" Target="https://de.wikipedia.org/wiki/UEFA_Champions_League" TargetMode="External"/><Relationship Id="rId28" Type="http://schemas.openxmlformats.org/officeDocument/2006/relationships/hyperlink" Target="https://de.wikipedia.org/wiki/FC_Arsenal" TargetMode="External"/><Relationship Id="rId36" Type="http://schemas.openxmlformats.org/officeDocument/2006/relationships/hyperlink" Target="https://de.wikipedia.org/wiki/Stoke_Newington" TargetMode="External"/><Relationship Id="rId49" Type="http://schemas.openxmlformats.org/officeDocument/2006/relationships/fontTable" Target="fontTable.xml"/><Relationship Id="rId10" Type="http://schemas.openxmlformats.org/officeDocument/2006/relationships/hyperlink" Target="https://de.wikipedia.org/wiki/Woolwich" TargetMode="External"/><Relationship Id="rId19" Type="http://schemas.openxmlformats.org/officeDocument/2006/relationships/hyperlink" Target="https://de.wikipedia.org/wiki/Europapokal_der_Pokalsieger_(Fu%C3%9Fball)" TargetMode="External"/><Relationship Id="rId31" Type="http://schemas.openxmlformats.org/officeDocument/2006/relationships/hyperlink" Target="https://de.wikipedia.org/wiki/Barnsbury" TargetMode="External"/><Relationship Id="rId44" Type="http://schemas.openxmlformats.org/officeDocument/2006/relationships/hyperlink" Target="https://de.wikipedia.org/wiki/Tottenham_Hotspur" TargetMode="External"/><Relationship Id="rId4" Type="http://schemas.openxmlformats.org/officeDocument/2006/relationships/hyperlink" Target="https://de.wikipedia.org/wiki/Fu%C3%9Fballverein" TargetMode="External"/><Relationship Id="rId9" Type="http://schemas.openxmlformats.org/officeDocument/2006/relationships/hyperlink" Target="https://de.wikipedia.org/wiki/FA_Cup" TargetMode="External"/><Relationship Id="rId14" Type="http://schemas.openxmlformats.org/officeDocument/2006/relationships/hyperlink" Target="https://de.wikipedia.org/wiki/Englischer_Fu%C3%9Fball-Meister" TargetMode="External"/><Relationship Id="rId22" Type="http://schemas.openxmlformats.org/officeDocument/2006/relationships/hyperlink" Target="https://de.wikipedia.org/wiki/UEFA_Champions_League_2005/06" TargetMode="External"/><Relationship Id="rId27" Type="http://schemas.openxmlformats.org/officeDocument/2006/relationships/hyperlink" Target="https://de.wikipedia.org/wiki/Highbury" TargetMode="External"/><Relationship Id="rId30" Type="http://schemas.openxmlformats.org/officeDocument/2006/relationships/hyperlink" Target="https://de.wikipedia.org/wiki/Canonbury" TargetMode="External"/><Relationship Id="rId35" Type="http://schemas.openxmlformats.org/officeDocument/2006/relationships/hyperlink" Target="https://de.wikipedia.org/wiki/Finsbury_Park" TargetMode="External"/><Relationship Id="rId43" Type="http://schemas.openxmlformats.org/officeDocument/2006/relationships/hyperlink" Target="https://de.wikipedia.org/wiki/FC_Arsenal" TargetMode="External"/><Relationship Id="rId48" Type="http://schemas.openxmlformats.org/officeDocument/2006/relationships/hyperlink" Target="https://de.wikipedia.org/wiki/Manchester_United" TargetMode="External"/><Relationship Id="rId8" Type="http://schemas.openxmlformats.org/officeDocument/2006/relationships/hyperlink" Target="https://de.wikipedia.org/wiki/Englischer_Fu%C3%9Fball-Meister" TargetMode="External"/><Relationship Id="rId3" Type="http://schemas.openxmlformats.org/officeDocument/2006/relationships/webSettings" Target="webSettings.xml"/><Relationship Id="rId12" Type="http://schemas.openxmlformats.org/officeDocument/2006/relationships/hyperlink" Target="https://de.wikipedia.org/wiki/FA_Cup" TargetMode="External"/><Relationship Id="rId17" Type="http://schemas.openxmlformats.org/officeDocument/2006/relationships/hyperlink" Target="https://de.wikipedia.org/wiki/George_Graham_(Fu%C3%9Fballspieler)" TargetMode="External"/><Relationship Id="rId25" Type="http://schemas.openxmlformats.org/officeDocument/2006/relationships/hyperlink" Target="https://de.wikipedia.org/wiki/Emirates_Stadium" TargetMode="External"/><Relationship Id="rId33" Type="http://schemas.openxmlformats.org/officeDocument/2006/relationships/hyperlink" Target="https://de.wikipedia.org/wiki/Holloway_(London)" TargetMode="External"/><Relationship Id="rId38" Type="http://schemas.openxmlformats.org/officeDocument/2006/relationships/hyperlink" Target="https://de.wikipedia.org/wiki/Fanzine" TargetMode="External"/><Relationship Id="rId46" Type="http://schemas.openxmlformats.org/officeDocument/2006/relationships/hyperlink" Target="https://de.wikipedia.org/wiki/West_Ham_United" TargetMode="External"/><Relationship Id="rId20" Type="http://schemas.openxmlformats.org/officeDocument/2006/relationships/hyperlink" Target="https://de.wikipedia.org/wiki/Ars%C3%A8ne_Wenger" TargetMode="External"/><Relationship Id="rId41" Type="http://schemas.openxmlformats.org/officeDocument/2006/relationships/hyperlink" Target="https://de.wikipedia.org/wiki/Satellitenfernsehen" TargetMode="External"/><Relationship Id="rId1" Type="http://schemas.openxmlformats.org/officeDocument/2006/relationships/styles" Target="styles.xml"/><Relationship Id="rId6" Type="http://schemas.openxmlformats.org/officeDocument/2006/relationships/hyperlink" Target="https://de.wikipedia.org/wiki/Londo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1305</Words>
  <Characters>8223</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Richthammer</dc:creator>
  <cp:keywords/>
  <dc:description/>
  <cp:lastModifiedBy>Christian Richthammer</cp:lastModifiedBy>
  <cp:revision>2</cp:revision>
  <dcterms:created xsi:type="dcterms:W3CDTF">2018-05-14T09:57:00Z</dcterms:created>
  <dcterms:modified xsi:type="dcterms:W3CDTF">2018-05-14T09:57:00Z</dcterms:modified>
</cp:coreProperties>
</file>