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31E" w:rsidRDefault="0045531E" w:rsidP="0045531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w:t>
      </w:r>
      <w:r w:rsidRPr="0045531E">
        <w:rPr>
          <w:rFonts w:ascii="Arial" w:hAnsi="Arial" w:cs="Arial"/>
          <w:b/>
          <w:bCs/>
          <w:color w:val="222222"/>
          <w:sz w:val="21"/>
          <w:szCs w:val="21"/>
        </w:rPr>
        <w:t>National Hockey League</w:t>
      </w:r>
      <w:r>
        <w:rPr>
          <w:rFonts w:ascii="Arial" w:hAnsi="Arial" w:cs="Arial"/>
          <w:color w:val="222222"/>
          <w:sz w:val="21"/>
          <w:szCs w:val="21"/>
        </w:rPr>
        <w:t> (</w:t>
      </w:r>
      <w:r>
        <w:rPr>
          <w:rFonts w:ascii="Arial" w:hAnsi="Arial" w:cs="Arial"/>
          <w:b/>
          <w:bCs/>
          <w:color w:val="222222"/>
          <w:sz w:val="21"/>
          <w:szCs w:val="21"/>
        </w:rPr>
        <w:t>NHL</w:t>
      </w:r>
      <w:r>
        <w:rPr>
          <w:rFonts w:ascii="Arial" w:hAnsi="Arial" w:cs="Arial"/>
          <w:color w:val="222222"/>
          <w:sz w:val="21"/>
          <w:szCs w:val="21"/>
        </w:rPr>
        <w:t>, im französischsprachigen Teil Kanadas «</w:t>
      </w:r>
      <w:r>
        <w:rPr>
          <w:rFonts w:ascii="Arial" w:hAnsi="Arial" w:cs="Arial"/>
          <w:color w:val="222222"/>
          <w:sz w:val="21"/>
          <w:szCs w:val="21"/>
          <w:lang w:val="fr-FR"/>
        </w:rPr>
        <w:t>Ligue nationale de hockey</w:t>
      </w:r>
      <w:r>
        <w:rPr>
          <w:rFonts w:ascii="Arial" w:hAnsi="Arial" w:cs="Arial"/>
          <w:color w:val="222222"/>
          <w:sz w:val="21"/>
          <w:szCs w:val="21"/>
        </w:rPr>
        <w:t>», LNH) ist eine seit 1917 bestehende </w:t>
      </w:r>
      <w:hyperlink r:id="rId4" w:tooltip="Eishockey" w:history="1">
        <w:r>
          <w:rPr>
            <w:rStyle w:val="Hyperlink"/>
            <w:rFonts w:ascii="Arial" w:hAnsi="Arial" w:cs="Arial"/>
            <w:color w:val="0B0080"/>
            <w:sz w:val="21"/>
            <w:szCs w:val="21"/>
          </w:rPr>
          <w:t>Eishockey</w:t>
        </w:r>
      </w:hyperlink>
      <w:r>
        <w:rPr>
          <w:rFonts w:ascii="Arial" w:hAnsi="Arial" w:cs="Arial"/>
          <w:color w:val="222222"/>
          <w:sz w:val="21"/>
          <w:szCs w:val="21"/>
        </w:rPr>
        <w:t>-Profiliga in </w:t>
      </w:r>
      <w:hyperlink r:id="rId5" w:tooltip="Nordamerika" w:history="1">
        <w:r>
          <w:rPr>
            <w:rStyle w:val="Hyperlink"/>
            <w:rFonts w:ascii="Arial" w:hAnsi="Arial" w:cs="Arial"/>
            <w:color w:val="0B0080"/>
            <w:sz w:val="21"/>
            <w:szCs w:val="21"/>
          </w:rPr>
          <w:t>Nordamerika</w:t>
        </w:r>
      </w:hyperlink>
      <w:r>
        <w:rPr>
          <w:rFonts w:ascii="Arial" w:hAnsi="Arial" w:cs="Arial"/>
          <w:color w:val="222222"/>
          <w:sz w:val="21"/>
          <w:szCs w:val="21"/>
        </w:rPr>
        <w:t>. In den USA gehört die NHL neben der </w:t>
      </w:r>
      <w:hyperlink r:id="rId6" w:tooltip="National Football League" w:history="1">
        <w:r>
          <w:rPr>
            <w:rStyle w:val="Hyperlink"/>
            <w:rFonts w:ascii="Arial" w:hAnsi="Arial" w:cs="Arial"/>
            <w:color w:val="0B0080"/>
            <w:sz w:val="21"/>
            <w:szCs w:val="21"/>
          </w:rPr>
          <w:t>NFL</w:t>
        </w:r>
      </w:hyperlink>
      <w:r>
        <w:rPr>
          <w:rFonts w:ascii="Arial" w:hAnsi="Arial" w:cs="Arial"/>
          <w:color w:val="222222"/>
          <w:sz w:val="21"/>
          <w:szCs w:val="21"/>
        </w:rPr>
        <w:t>, der </w:t>
      </w:r>
      <w:hyperlink r:id="rId7" w:tooltip="Major League Baseball" w:history="1">
        <w:r>
          <w:rPr>
            <w:rStyle w:val="Hyperlink"/>
            <w:rFonts w:ascii="Arial" w:hAnsi="Arial" w:cs="Arial"/>
            <w:color w:val="0B0080"/>
            <w:sz w:val="21"/>
            <w:szCs w:val="21"/>
          </w:rPr>
          <w:t>MLB</w:t>
        </w:r>
      </w:hyperlink>
      <w:r>
        <w:rPr>
          <w:rFonts w:ascii="Arial" w:hAnsi="Arial" w:cs="Arial"/>
          <w:color w:val="222222"/>
          <w:sz w:val="21"/>
          <w:szCs w:val="21"/>
        </w:rPr>
        <w:t> und der </w:t>
      </w:r>
      <w:hyperlink r:id="rId8" w:tooltip="National Basketball Association" w:history="1">
        <w:r>
          <w:rPr>
            <w:rStyle w:val="Hyperlink"/>
            <w:rFonts w:ascii="Arial" w:hAnsi="Arial" w:cs="Arial"/>
            <w:color w:val="0B0080"/>
            <w:sz w:val="21"/>
            <w:szCs w:val="21"/>
          </w:rPr>
          <w:t>NBA</w:t>
        </w:r>
      </w:hyperlink>
      <w:r>
        <w:rPr>
          <w:rFonts w:ascii="Arial" w:hAnsi="Arial" w:cs="Arial"/>
          <w:color w:val="222222"/>
          <w:sz w:val="21"/>
          <w:szCs w:val="21"/>
        </w:rPr>
        <w:t> zu den vier beliebtesten Ligen, den sogenannten </w:t>
      </w:r>
      <w:r>
        <w:rPr>
          <w:rFonts w:ascii="Arial" w:hAnsi="Arial" w:cs="Arial"/>
          <w:i/>
          <w:iCs/>
          <w:color w:val="222222"/>
          <w:sz w:val="21"/>
          <w:szCs w:val="21"/>
        </w:rPr>
        <w:t>Big 4</w:t>
      </w:r>
      <w:r>
        <w:rPr>
          <w:rFonts w:ascii="Arial" w:hAnsi="Arial" w:cs="Arial"/>
          <w:color w:val="222222"/>
          <w:sz w:val="21"/>
          <w:szCs w:val="21"/>
        </w:rPr>
        <w:t>. In Kanada ist sie die populärste Liga.</w:t>
      </w:r>
    </w:p>
    <w:p w:rsidR="0045531E" w:rsidRDefault="0045531E" w:rsidP="0045531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Von den insgesamt 31 Teams sind 7 in </w:t>
      </w:r>
      <w:hyperlink r:id="rId9" w:tooltip="Kanada" w:history="1">
        <w:r>
          <w:rPr>
            <w:rStyle w:val="Hyperlink"/>
            <w:rFonts w:ascii="Arial" w:hAnsi="Arial" w:cs="Arial"/>
            <w:color w:val="0B0080"/>
            <w:sz w:val="21"/>
            <w:szCs w:val="21"/>
          </w:rPr>
          <w:t>Kanada</w:t>
        </w:r>
      </w:hyperlink>
      <w:r>
        <w:rPr>
          <w:rFonts w:ascii="Arial" w:hAnsi="Arial" w:cs="Arial"/>
          <w:color w:val="222222"/>
          <w:sz w:val="21"/>
          <w:szCs w:val="21"/>
        </w:rPr>
        <w:t> und 24 in den </w:t>
      </w:r>
      <w:hyperlink r:id="rId10" w:tooltip="Vereinigte Staaten" w:history="1">
        <w:r>
          <w:rPr>
            <w:rStyle w:val="Hyperlink"/>
            <w:rFonts w:ascii="Arial" w:hAnsi="Arial" w:cs="Arial"/>
            <w:color w:val="0B0080"/>
            <w:sz w:val="21"/>
            <w:szCs w:val="21"/>
          </w:rPr>
          <w:t>USA</w:t>
        </w:r>
      </w:hyperlink>
      <w:r>
        <w:rPr>
          <w:rFonts w:ascii="Arial" w:hAnsi="Arial" w:cs="Arial"/>
          <w:color w:val="222222"/>
          <w:sz w:val="21"/>
          <w:szCs w:val="21"/>
        </w:rPr>
        <w:t> beheimatet. Die Siegertrophäe für den Saisongewinner, der nach der regulären Saison in den </w:t>
      </w:r>
      <w:hyperlink r:id="rId11" w:tooltip="Play-off" w:history="1">
        <w:r>
          <w:rPr>
            <w:rStyle w:val="Hyperlink"/>
            <w:rFonts w:ascii="Arial" w:hAnsi="Arial" w:cs="Arial"/>
            <w:color w:val="0B0080"/>
            <w:sz w:val="21"/>
            <w:szCs w:val="21"/>
          </w:rPr>
          <w:t>Play-offs</w:t>
        </w:r>
      </w:hyperlink>
      <w:r>
        <w:rPr>
          <w:rFonts w:ascii="Arial" w:hAnsi="Arial" w:cs="Arial"/>
          <w:color w:val="222222"/>
          <w:sz w:val="21"/>
          <w:szCs w:val="21"/>
        </w:rPr>
        <w:t> nach dem Modus </w:t>
      </w:r>
      <w:hyperlink r:id="rId12" w:tooltip="Best-of-Seven" w:history="1">
        <w:r>
          <w:rPr>
            <w:rStyle w:val="Hyperlink"/>
            <w:rFonts w:ascii="Arial" w:hAnsi="Arial" w:cs="Arial"/>
            <w:color w:val="0B0080"/>
            <w:sz w:val="21"/>
            <w:szCs w:val="21"/>
          </w:rPr>
          <w:t>Best-of-Seven</w:t>
        </w:r>
      </w:hyperlink>
      <w:r>
        <w:rPr>
          <w:rFonts w:ascii="Arial" w:hAnsi="Arial" w:cs="Arial"/>
          <w:color w:val="222222"/>
          <w:sz w:val="21"/>
          <w:szCs w:val="21"/>
        </w:rPr>
        <w:t> ermittelt wird, ist der </w:t>
      </w:r>
      <w:hyperlink r:id="rId13" w:tooltip="Stanley Cup" w:history="1">
        <w:r>
          <w:rPr>
            <w:rStyle w:val="Hyperlink"/>
            <w:rFonts w:ascii="Arial" w:hAnsi="Arial" w:cs="Arial"/>
            <w:color w:val="0B0080"/>
            <w:sz w:val="21"/>
            <w:szCs w:val="21"/>
          </w:rPr>
          <w:t>Stanley Cup</w:t>
        </w:r>
      </w:hyperlink>
      <w:r>
        <w:rPr>
          <w:rFonts w:ascii="Arial" w:hAnsi="Arial" w:cs="Arial"/>
          <w:color w:val="222222"/>
          <w:sz w:val="21"/>
          <w:szCs w:val="21"/>
        </w:rPr>
        <w:t>. Titelträger der </w:t>
      </w:r>
      <w:hyperlink r:id="rId14" w:tooltip="NHL 2016/17" w:history="1">
        <w:r>
          <w:rPr>
            <w:rStyle w:val="Hyperlink"/>
            <w:rFonts w:ascii="Arial" w:hAnsi="Arial" w:cs="Arial"/>
            <w:color w:val="0B0080"/>
            <w:sz w:val="21"/>
            <w:szCs w:val="21"/>
          </w:rPr>
          <w:t>Saison 2016/17</w:t>
        </w:r>
      </w:hyperlink>
      <w:r>
        <w:rPr>
          <w:rFonts w:ascii="Arial" w:hAnsi="Arial" w:cs="Arial"/>
          <w:color w:val="222222"/>
          <w:sz w:val="21"/>
          <w:szCs w:val="21"/>
        </w:rPr>
        <w:t> ist das Team der </w:t>
      </w:r>
      <w:hyperlink r:id="rId15" w:tooltip="Pittsburgh Penguins" w:history="1">
        <w:r>
          <w:rPr>
            <w:rStyle w:val="Hyperlink"/>
            <w:rFonts w:ascii="Arial" w:hAnsi="Arial" w:cs="Arial"/>
            <w:color w:val="0B0080"/>
            <w:sz w:val="21"/>
            <w:szCs w:val="21"/>
          </w:rPr>
          <w:t>Pittsburgh Penguins</w:t>
        </w:r>
      </w:hyperlink>
      <w:r>
        <w:rPr>
          <w:rFonts w:ascii="Arial" w:hAnsi="Arial" w:cs="Arial"/>
          <w:color w:val="222222"/>
          <w:sz w:val="21"/>
          <w:szCs w:val="21"/>
        </w:rPr>
        <w:t>. Gestiftet wurde der Stanley Cup 1892 vom damaligen Generalgouverneur von Kanada, </w:t>
      </w:r>
      <w:hyperlink r:id="rId16" w:tooltip="Frederick Arthur Stanley, 16. Earl of Derby" w:history="1">
        <w:r>
          <w:rPr>
            <w:rStyle w:val="Hyperlink"/>
            <w:rFonts w:ascii="Arial" w:hAnsi="Arial" w:cs="Arial"/>
            <w:color w:val="0B0080"/>
            <w:sz w:val="21"/>
            <w:szCs w:val="21"/>
          </w:rPr>
          <w:t>Lord Stanley</w:t>
        </w:r>
      </w:hyperlink>
      <w:r>
        <w:rPr>
          <w:rFonts w:ascii="Arial" w:hAnsi="Arial" w:cs="Arial"/>
          <w:color w:val="222222"/>
          <w:sz w:val="21"/>
          <w:szCs w:val="21"/>
        </w:rPr>
        <w:t>. Die Namen aller teilnehmenden Spieler, Trainer und Manager der Siegermannschaft der Finalspiele werden auf den Pokal graviert. Außerdem darf jeder Spieler des Siegerteams den Pokal für einen Tag behalten. Ursprünglich war der Stanley Cup ein </w:t>
      </w:r>
      <w:hyperlink r:id="rId17" w:tooltip="Wanderpokal" w:history="1">
        <w:r>
          <w:rPr>
            <w:rStyle w:val="Hyperlink"/>
            <w:rFonts w:ascii="Arial" w:hAnsi="Arial" w:cs="Arial"/>
            <w:color w:val="0B0080"/>
            <w:sz w:val="21"/>
            <w:szCs w:val="21"/>
          </w:rPr>
          <w:t>Wanderpokal</w:t>
        </w:r>
      </w:hyperlink>
      <w:r>
        <w:rPr>
          <w:rFonts w:ascii="Arial" w:hAnsi="Arial" w:cs="Arial"/>
          <w:color w:val="222222"/>
          <w:sz w:val="21"/>
          <w:szCs w:val="21"/>
        </w:rPr>
        <w:t>, der zwischen den Siegern mehrerer Ligen ausgespielt wurde. Seit 1927 wird er ausschließlich dem Sieger der NHL verliehen.</w:t>
      </w:r>
    </w:p>
    <w:p w:rsidR="0045531E" w:rsidRDefault="0045531E" w:rsidP="0045531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NHL ist eng mit der </w:t>
      </w:r>
      <w:hyperlink r:id="rId18" w:tooltip="American Hockey League" w:history="1">
        <w:r>
          <w:rPr>
            <w:rStyle w:val="Hyperlink"/>
            <w:rFonts w:ascii="Arial" w:hAnsi="Arial" w:cs="Arial"/>
            <w:color w:val="0B0080"/>
            <w:sz w:val="21"/>
            <w:szCs w:val="21"/>
          </w:rPr>
          <w:t>American Hockey League</w:t>
        </w:r>
      </w:hyperlink>
      <w:r>
        <w:rPr>
          <w:rFonts w:ascii="Arial" w:hAnsi="Arial" w:cs="Arial"/>
          <w:color w:val="222222"/>
          <w:sz w:val="21"/>
          <w:szCs w:val="21"/>
        </w:rPr>
        <w:t> und der </w:t>
      </w:r>
      <w:hyperlink r:id="rId19" w:tooltip="ECHL" w:history="1">
        <w:r>
          <w:rPr>
            <w:rStyle w:val="Hyperlink"/>
            <w:rFonts w:ascii="Arial" w:hAnsi="Arial" w:cs="Arial"/>
            <w:color w:val="0B0080"/>
            <w:sz w:val="21"/>
            <w:szCs w:val="21"/>
          </w:rPr>
          <w:t>ECHL</w:t>
        </w:r>
      </w:hyperlink>
      <w:r>
        <w:rPr>
          <w:rFonts w:ascii="Arial" w:hAnsi="Arial" w:cs="Arial"/>
          <w:color w:val="222222"/>
          <w:sz w:val="21"/>
          <w:szCs w:val="21"/>
        </w:rPr>
        <w:t> verzahnt, so sind die Teams der NHL mit Mannschaften dieser Ligen verbunden, als sogenannte </w:t>
      </w:r>
      <w:hyperlink r:id="rId20" w:tooltip="Farmteam" w:history="1">
        <w:r>
          <w:rPr>
            <w:rStyle w:val="Hyperlink"/>
            <w:rFonts w:ascii="Arial" w:hAnsi="Arial" w:cs="Arial"/>
            <w:color w:val="0B0080"/>
            <w:sz w:val="21"/>
            <w:szCs w:val="21"/>
          </w:rPr>
          <w:t>Farmteams</w:t>
        </w:r>
      </w:hyperlink>
      <w:r>
        <w:rPr>
          <w:rFonts w:ascii="Arial" w:hAnsi="Arial" w:cs="Arial"/>
          <w:color w:val="222222"/>
          <w:sz w:val="21"/>
          <w:szCs w:val="21"/>
        </w:rPr>
        <w:t>. Viele Spieler, die im </w:t>
      </w:r>
      <w:hyperlink r:id="rId21" w:tooltip="NHL Entry Draft" w:history="1">
        <w:r>
          <w:rPr>
            <w:rStyle w:val="Hyperlink"/>
            <w:rFonts w:ascii="Arial" w:hAnsi="Arial" w:cs="Arial"/>
            <w:color w:val="0B0080"/>
            <w:sz w:val="21"/>
            <w:szCs w:val="21"/>
          </w:rPr>
          <w:t>NHL Entry Draft</w:t>
        </w:r>
      </w:hyperlink>
      <w:r>
        <w:rPr>
          <w:rFonts w:ascii="Arial" w:hAnsi="Arial" w:cs="Arial"/>
          <w:color w:val="222222"/>
          <w:sz w:val="21"/>
          <w:szCs w:val="21"/>
        </w:rPr>
        <w:t> von den NHL-</w:t>
      </w:r>
      <w:hyperlink r:id="rId22" w:tooltip="Franchise (Sport)" w:history="1">
        <w:r>
          <w:rPr>
            <w:rStyle w:val="Hyperlink"/>
            <w:rFonts w:ascii="Arial" w:hAnsi="Arial" w:cs="Arial"/>
            <w:color w:val="0B0080"/>
            <w:sz w:val="21"/>
            <w:szCs w:val="21"/>
          </w:rPr>
          <w:t>Franchises</w:t>
        </w:r>
      </w:hyperlink>
      <w:r>
        <w:rPr>
          <w:rFonts w:ascii="Arial" w:hAnsi="Arial" w:cs="Arial"/>
          <w:color w:val="222222"/>
          <w:sz w:val="21"/>
          <w:szCs w:val="21"/>
        </w:rPr>
        <w:t> ausgewählt werden, spielen zuerst oft in der AHL, um so Spielpraxis und Erfahrung zu sammeln. Der Entry Draft ist die in der NHL übliche Veranstaltung, bei der sich die Clubs die Rechte an Nachwuchsspielern sichern können. Dieser Mechanismus soll dazu dienen, junge Talente möglichst gleichmäßig auf die Teams zu verteilen.</w:t>
      </w:r>
    </w:p>
    <w:p w:rsidR="0045531E" w:rsidRPr="0045531E" w:rsidRDefault="0045531E" w:rsidP="0045531E">
      <w:pPr>
        <w:shd w:val="clear" w:color="auto" w:fill="FFFFFF"/>
        <w:spacing w:before="120" w:after="120" w:line="240" w:lineRule="auto"/>
        <w:rPr>
          <w:rFonts w:ascii="Arial" w:eastAsia="Times New Roman" w:hAnsi="Arial" w:cs="Arial"/>
          <w:color w:val="222222"/>
          <w:sz w:val="21"/>
          <w:szCs w:val="21"/>
          <w:lang w:eastAsia="de-DE"/>
        </w:rPr>
      </w:pPr>
      <w:r w:rsidRPr="0045531E">
        <w:rPr>
          <w:rFonts w:ascii="Arial" w:eastAsia="Times New Roman" w:hAnsi="Arial" w:cs="Arial"/>
          <w:color w:val="222222"/>
          <w:sz w:val="21"/>
          <w:szCs w:val="21"/>
          <w:lang w:eastAsia="de-DE"/>
        </w:rPr>
        <w:t>Bereits nach sechs Spielen in der </w:t>
      </w:r>
      <w:hyperlink r:id="rId23" w:tooltip="NHL 1917/18" w:history="1">
        <w:r w:rsidRPr="0045531E">
          <w:rPr>
            <w:rFonts w:ascii="Arial" w:eastAsia="Times New Roman" w:hAnsi="Arial" w:cs="Arial"/>
            <w:color w:val="0B0080"/>
            <w:sz w:val="21"/>
            <w:szCs w:val="21"/>
            <w:u w:val="single"/>
            <w:lang w:eastAsia="de-DE"/>
          </w:rPr>
          <w:t>ersten NHL-Saison</w:t>
        </w:r>
      </w:hyperlink>
      <w:r w:rsidRPr="0045531E">
        <w:rPr>
          <w:rFonts w:ascii="Arial" w:eastAsia="Times New Roman" w:hAnsi="Arial" w:cs="Arial"/>
          <w:color w:val="222222"/>
          <w:sz w:val="21"/>
          <w:szCs w:val="21"/>
          <w:lang w:eastAsia="de-DE"/>
        </w:rPr>
        <w:t> spielte das Stadion in Montreal eine große Rolle. Es brannte ab, und die </w:t>
      </w:r>
      <w:hyperlink r:id="rId24" w:tooltip="Montreal Wanderers" w:history="1">
        <w:r w:rsidRPr="0045531E">
          <w:rPr>
            <w:rFonts w:ascii="Arial" w:eastAsia="Times New Roman" w:hAnsi="Arial" w:cs="Arial"/>
            <w:color w:val="0B0080"/>
            <w:sz w:val="21"/>
            <w:szCs w:val="21"/>
            <w:u w:val="single"/>
            <w:lang w:eastAsia="de-DE"/>
          </w:rPr>
          <w:t>Montreal Wanderers</w:t>
        </w:r>
      </w:hyperlink>
      <w:r w:rsidRPr="0045531E">
        <w:rPr>
          <w:rFonts w:ascii="Arial" w:eastAsia="Times New Roman" w:hAnsi="Arial" w:cs="Arial"/>
          <w:color w:val="222222"/>
          <w:sz w:val="21"/>
          <w:szCs w:val="21"/>
          <w:lang w:eastAsia="de-DE"/>
        </w:rPr>
        <w:t> mussten den Spielbetrieb einstellen. Auch im weiteren Verlauf der NHL-Geschichte waren Stadien ausschlaggebend für die Standortwahl, Umsiedlungen und Auflösungen von Teams. So zogen die </w:t>
      </w:r>
      <w:hyperlink r:id="rId25" w:tooltip="Pittsburgh Pirates (Eishockey)" w:history="1">
        <w:r w:rsidRPr="0045531E">
          <w:rPr>
            <w:rFonts w:ascii="Arial" w:eastAsia="Times New Roman" w:hAnsi="Arial" w:cs="Arial"/>
            <w:color w:val="0B0080"/>
            <w:sz w:val="21"/>
            <w:szCs w:val="21"/>
            <w:u w:val="single"/>
            <w:lang w:eastAsia="de-DE"/>
          </w:rPr>
          <w:t>Pittsburgh Pirates</w:t>
        </w:r>
      </w:hyperlink>
      <w:r w:rsidRPr="0045531E">
        <w:rPr>
          <w:rFonts w:ascii="Arial" w:eastAsia="Times New Roman" w:hAnsi="Arial" w:cs="Arial"/>
          <w:color w:val="222222"/>
          <w:sz w:val="21"/>
          <w:szCs w:val="21"/>
          <w:lang w:eastAsia="de-DE"/>
        </w:rPr>
        <w:t> 1930 wegen des zu kleinen Stadions von Pittsburgh nach Philadelphia, um in einem Neubau spielen zu können. Es vergingen 37 Jahre, bis die NHL wieder ein Franchise in </w:t>
      </w:r>
      <w:hyperlink r:id="rId26" w:tooltip="Pittsburgh" w:history="1">
        <w:r w:rsidRPr="0045531E">
          <w:rPr>
            <w:rFonts w:ascii="Arial" w:eastAsia="Times New Roman" w:hAnsi="Arial" w:cs="Arial"/>
            <w:color w:val="0B0080"/>
            <w:sz w:val="21"/>
            <w:szCs w:val="21"/>
            <w:u w:val="single"/>
            <w:lang w:eastAsia="de-DE"/>
          </w:rPr>
          <w:t>Pittsburgh</w:t>
        </w:r>
      </w:hyperlink>
      <w:r w:rsidRPr="0045531E">
        <w:rPr>
          <w:rFonts w:ascii="Arial" w:eastAsia="Times New Roman" w:hAnsi="Arial" w:cs="Arial"/>
          <w:color w:val="222222"/>
          <w:sz w:val="21"/>
          <w:szCs w:val="21"/>
          <w:lang w:eastAsia="de-DE"/>
        </w:rPr>
        <w:t> ansiedelte. 1931 war Toronto die letzte der späteren </w:t>
      </w:r>
      <w:r w:rsidRPr="0045531E">
        <w:rPr>
          <w:rFonts w:ascii="Arial" w:eastAsia="Times New Roman" w:hAnsi="Arial" w:cs="Arial"/>
          <w:i/>
          <w:iCs/>
          <w:color w:val="222222"/>
          <w:sz w:val="21"/>
          <w:szCs w:val="21"/>
          <w:lang w:eastAsia="de-DE"/>
        </w:rPr>
        <w:t>„</w:t>
      </w:r>
      <w:hyperlink r:id="rId27" w:tooltip="Original Six" w:history="1">
        <w:r w:rsidRPr="0045531E">
          <w:rPr>
            <w:rFonts w:ascii="Arial" w:eastAsia="Times New Roman" w:hAnsi="Arial" w:cs="Arial"/>
            <w:i/>
            <w:iCs/>
            <w:color w:val="0B0080"/>
            <w:sz w:val="21"/>
            <w:szCs w:val="21"/>
            <w:u w:val="single"/>
            <w:lang w:eastAsia="de-DE"/>
          </w:rPr>
          <w:t>Original-Six</w:t>
        </w:r>
      </w:hyperlink>
      <w:r w:rsidRPr="0045531E">
        <w:rPr>
          <w:rFonts w:ascii="Arial" w:eastAsia="Times New Roman" w:hAnsi="Arial" w:cs="Arial"/>
          <w:i/>
          <w:iCs/>
          <w:color w:val="222222"/>
          <w:sz w:val="21"/>
          <w:szCs w:val="21"/>
          <w:lang w:eastAsia="de-DE"/>
        </w:rPr>
        <w:t>“</w:t>
      </w:r>
      <w:r w:rsidRPr="0045531E">
        <w:rPr>
          <w:rFonts w:ascii="Arial" w:eastAsia="Times New Roman" w:hAnsi="Arial" w:cs="Arial"/>
          <w:color w:val="222222"/>
          <w:sz w:val="21"/>
          <w:szCs w:val="21"/>
          <w:lang w:eastAsia="de-DE"/>
        </w:rPr>
        <w:t>-Städte, die mit dem </w:t>
      </w:r>
      <w:hyperlink r:id="rId28" w:tooltip="Maple Leaf Gardens" w:history="1">
        <w:r w:rsidRPr="0045531E">
          <w:rPr>
            <w:rFonts w:ascii="Arial" w:eastAsia="Times New Roman" w:hAnsi="Arial" w:cs="Arial"/>
            <w:color w:val="0B0080"/>
            <w:sz w:val="21"/>
            <w:szCs w:val="21"/>
            <w:u w:val="single"/>
            <w:lang w:eastAsia="de-DE"/>
          </w:rPr>
          <w:t>Maple Leaf Gardens</w:t>
        </w:r>
      </w:hyperlink>
      <w:r w:rsidRPr="0045531E">
        <w:rPr>
          <w:rFonts w:ascii="Arial" w:eastAsia="Times New Roman" w:hAnsi="Arial" w:cs="Arial"/>
          <w:color w:val="222222"/>
          <w:sz w:val="21"/>
          <w:szCs w:val="21"/>
          <w:lang w:eastAsia="de-DE"/>
        </w:rPr>
        <w:t> ein neues Stadion baute. Es fasste etwa 15.000 Zuschauer und entsprach zum damaligen Zeitpunkt dem, was man von einem zeitgemäßen Stadion erwartete. Auch die </w:t>
      </w:r>
      <w:hyperlink r:id="rId29" w:tooltip="New York Americans" w:history="1">
        <w:r w:rsidRPr="0045531E">
          <w:rPr>
            <w:rFonts w:ascii="Arial" w:eastAsia="Times New Roman" w:hAnsi="Arial" w:cs="Arial"/>
            <w:color w:val="0B0080"/>
            <w:sz w:val="21"/>
            <w:szCs w:val="21"/>
            <w:u w:val="single"/>
            <w:lang w:eastAsia="de-DE"/>
          </w:rPr>
          <w:t>New York Americans</w:t>
        </w:r>
      </w:hyperlink>
      <w:r w:rsidRPr="0045531E">
        <w:rPr>
          <w:rFonts w:ascii="Arial" w:eastAsia="Times New Roman" w:hAnsi="Arial" w:cs="Arial"/>
          <w:color w:val="222222"/>
          <w:sz w:val="21"/>
          <w:szCs w:val="21"/>
          <w:lang w:eastAsia="de-DE"/>
        </w:rPr>
        <w:t> waren bis 1942 auf der Suche nach einer alternativen Spielstätte zum </w:t>
      </w:r>
      <w:hyperlink r:id="rId30" w:tooltip="Madison Square Garden" w:history="1">
        <w:r w:rsidRPr="0045531E">
          <w:rPr>
            <w:rFonts w:ascii="Arial" w:eastAsia="Times New Roman" w:hAnsi="Arial" w:cs="Arial"/>
            <w:color w:val="0B0080"/>
            <w:sz w:val="21"/>
            <w:szCs w:val="21"/>
            <w:u w:val="single"/>
            <w:lang w:eastAsia="de-DE"/>
          </w:rPr>
          <w:t>Madison Square Garden</w:t>
        </w:r>
      </w:hyperlink>
      <w:r w:rsidRPr="0045531E">
        <w:rPr>
          <w:rFonts w:ascii="Arial" w:eastAsia="Times New Roman" w:hAnsi="Arial" w:cs="Arial"/>
          <w:color w:val="222222"/>
          <w:sz w:val="21"/>
          <w:szCs w:val="21"/>
          <w:lang w:eastAsia="de-DE"/>
        </w:rPr>
        <w:t>. Zu Kriegszeiten ein unlösbares Unterfangen, so dass sie die Liga mit sechs Mannschaften zurückließen.</w:t>
      </w:r>
    </w:p>
    <w:p w:rsidR="0045531E" w:rsidRPr="0045531E" w:rsidRDefault="0045531E" w:rsidP="0045531E">
      <w:pPr>
        <w:shd w:val="clear" w:color="auto" w:fill="FFFFFF"/>
        <w:spacing w:before="120" w:after="120" w:line="240" w:lineRule="auto"/>
        <w:rPr>
          <w:rFonts w:ascii="Arial" w:eastAsia="Times New Roman" w:hAnsi="Arial" w:cs="Arial"/>
          <w:color w:val="222222"/>
          <w:sz w:val="21"/>
          <w:szCs w:val="21"/>
          <w:lang w:eastAsia="de-DE"/>
        </w:rPr>
      </w:pPr>
      <w:r w:rsidRPr="0045531E">
        <w:rPr>
          <w:rFonts w:ascii="Arial" w:eastAsia="Times New Roman" w:hAnsi="Arial" w:cs="Arial"/>
          <w:color w:val="222222"/>
          <w:sz w:val="21"/>
          <w:szCs w:val="21"/>
          <w:lang w:eastAsia="de-DE"/>
        </w:rPr>
        <w:t>Bei der Auswahl der sechs Städte, die mit der großen Erweiterung 1967 ein NHL-Team bekommen sollten, war St. Louis wegen seines großen Stadions, das den Besitzern der </w:t>
      </w:r>
      <w:hyperlink r:id="rId31" w:tooltip="Chicago Blackhawks" w:history="1">
        <w:r w:rsidRPr="0045531E">
          <w:rPr>
            <w:rFonts w:ascii="Arial" w:eastAsia="Times New Roman" w:hAnsi="Arial" w:cs="Arial"/>
            <w:color w:val="0B0080"/>
            <w:sz w:val="21"/>
            <w:szCs w:val="21"/>
            <w:u w:val="single"/>
            <w:lang w:eastAsia="de-DE"/>
          </w:rPr>
          <w:t>Chicago Blackhawks</w:t>
        </w:r>
      </w:hyperlink>
      <w:r w:rsidRPr="0045531E">
        <w:rPr>
          <w:rFonts w:ascii="Arial" w:eastAsia="Times New Roman" w:hAnsi="Arial" w:cs="Arial"/>
          <w:color w:val="222222"/>
          <w:sz w:val="21"/>
          <w:szCs w:val="21"/>
          <w:lang w:eastAsia="de-DE"/>
        </w:rPr>
        <w:t> gehörte, auf die Liste gekommen. In der </w:t>
      </w:r>
      <w:hyperlink r:id="rId32" w:tooltip="San Francisco Bay Area" w:history="1">
        <w:r w:rsidRPr="0045531E">
          <w:rPr>
            <w:rFonts w:ascii="Arial" w:eastAsia="Times New Roman" w:hAnsi="Arial" w:cs="Arial"/>
            <w:color w:val="0B0080"/>
            <w:sz w:val="21"/>
            <w:szCs w:val="21"/>
            <w:u w:val="single"/>
            <w:lang w:eastAsia="de-DE"/>
          </w:rPr>
          <w:t>San Francisco Bay Area</w:t>
        </w:r>
      </w:hyperlink>
      <w:r w:rsidRPr="0045531E">
        <w:rPr>
          <w:rFonts w:ascii="Arial" w:eastAsia="Times New Roman" w:hAnsi="Arial" w:cs="Arial"/>
          <w:color w:val="222222"/>
          <w:sz w:val="21"/>
          <w:szCs w:val="21"/>
          <w:lang w:eastAsia="de-DE"/>
        </w:rPr>
        <w:t>spekulierte die Ligaleitung hingegen auf den Neubau einer Halle in </w:t>
      </w:r>
      <w:hyperlink r:id="rId33" w:tooltip="San Francisco" w:history="1">
        <w:r w:rsidRPr="0045531E">
          <w:rPr>
            <w:rFonts w:ascii="Arial" w:eastAsia="Times New Roman" w:hAnsi="Arial" w:cs="Arial"/>
            <w:color w:val="0B0080"/>
            <w:sz w:val="21"/>
            <w:szCs w:val="21"/>
            <w:u w:val="single"/>
            <w:lang w:eastAsia="de-DE"/>
          </w:rPr>
          <w:t>San Francisco</w:t>
        </w:r>
      </w:hyperlink>
      <w:r w:rsidRPr="0045531E">
        <w:rPr>
          <w:rFonts w:ascii="Arial" w:eastAsia="Times New Roman" w:hAnsi="Arial" w:cs="Arial"/>
          <w:color w:val="222222"/>
          <w:sz w:val="21"/>
          <w:szCs w:val="21"/>
          <w:lang w:eastAsia="de-DE"/>
        </w:rPr>
        <w:t> und platzierte das Team einstweilen in </w:t>
      </w:r>
      <w:hyperlink r:id="rId34" w:tooltip="Oakland" w:history="1">
        <w:r w:rsidRPr="0045531E">
          <w:rPr>
            <w:rFonts w:ascii="Arial" w:eastAsia="Times New Roman" w:hAnsi="Arial" w:cs="Arial"/>
            <w:color w:val="0B0080"/>
            <w:sz w:val="21"/>
            <w:szCs w:val="21"/>
            <w:u w:val="single"/>
            <w:lang w:eastAsia="de-DE"/>
          </w:rPr>
          <w:t>Oakland</w:t>
        </w:r>
      </w:hyperlink>
      <w:r w:rsidRPr="0045531E">
        <w:rPr>
          <w:rFonts w:ascii="Arial" w:eastAsia="Times New Roman" w:hAnsi="Arial" w:cs="Arial"/>
          <w:color w:val="222222"/>
          <w:sz w:val="21"/>
          <w:szCs w:val="21"/>
          <w:lang w:eastAsia="de-DE"/>
        </w:rPr>
        <w:t>. Der Bau kam nicht zustande, und so verließ das Team nach neun Jahren Kalifornien. Anders stellte sich die Situation in Calgary dar. Als die Flames aus Atlanta kamen, musste das Team in einer Halle spielen, die 8.000 Zuschauern Platz bot. Die bevorstehenden </w:t>
      </w:r>
      <w:hyperlink r:id="rId35" w:tooltip="Olympische Winterspiele 1988" w:history="1">
        <w:r w:rsidRPr="0045531E">
          <w:rPr>
            <w:rFonts w:ascii="Arial" w:eastAsia="Times New Roman" w:hAnsi="Arial" w:cs="Arial"/>
            <w:color w:val="0B0080"/>
            <w:sz w:val="21"/>
            <w:szCs w:val="21"/>
            <w:u w:val="single"/>
            <w:lang w:eastAsia="de-DE"/>
          </w:rPr>
          <w:t>Olympischen Winterspiele</w:t>
        </w:r>
      </w:hyperlink>
      <w:r w:rsidRPr="0045531E">
        <w:rPr>
          <w:rFonts w:ascii="Arial" w:eastAsia="Times New Roman" w:hAnsi="Arial" w:cs="Arial"/>
          <w:color w:val="222222"/>
          <w:sz w:val="21"/>
          <w:szCs w:val="21"/>
          <w:lang w:eastAsia="de-DE"/>
        </w:rPr>
        <w:t> stellten den kurzfristigen Bau einer angemessenen Halle sicher.</w:t>
      </w:r>
    </w:p>
    <w:p w:rsidR="0045531E" w:rsidRPr="0045531E" w:rsidRDefault="0045531E" w:rsidP="0045531E">
      <w:pPr>
        <w:shd w:val="clear" w:color="auto" w:fill="FFFFFF"/>
        <w:spacing w:before="120" w:after="120" w:line="240" w:lineRule="auto"/>
        <w:rPr>
          <w:rFonts w:ascii="Arial" w:eastAsia="Times New Roman" w:hAnsi="Arial" w:cs="Arial"/>
          <w:color w:val="222222"/>
          <w:sz w:val="21"/>
          <w:szCs w:val="21"/>
          <w:lang w:eastAsia="de-DE"/>
        </w:rPr>
      </w:pPr>
      <w:r w:rsidRPr="0045531E">
        <w:rPr>
          <w:rFonts w:ascii="Arial" w:eastAsia="Times New Roman" w:hAnsi="Arial" w:cs="Arial"/>
          <w:color w:val="222222"/>
          <w:sz w:val="21"/>
          <w:szCs w:val="21"/>
          <w:lang w:eastAsia="de-DE"/>
        </w:rPr>
        <w:t>Auch bei der Erweiterung der NHL in den 1990er Jahren ging die Liga oft in Vorleistung. In San Jose spielte die Mannschaft zwei Jahre in einer Halle mit knapp über 10.000 Plätzen, bevor das neue Stadion fertiggestellt wurde. Dieselbe Situation bot sich in Ottawa und Tampa. Das Team aus Florida half sich jedoch anderweitig, indem es nach einem Jahr in den </w:t>
      </w:r>
      <w:hyperlink r:id="rId36" w:tooltip="Tropicana Field" w:history="1">
        <w:r w:rsidRPr="0045531E">
          <w:rPr>
            <w:rFonts w:ascii="Arial" w:eastAsia="Times New Roman" w:hAnsi="Arial" w:cs="Arial"/>
            <w:color w:val="0B0080"/>
            <w:sz w:val="21"/>
            <w:szCs w:val="21"/>
            <w:u w:val="single"/>
            <w:lang w:eastAsia="de-DE"/>
          </w:rPr>
          <w:t>Thunderdome</w:t>
        </w:r>
      </w:hyperlink>
      <w:r w:rsidRPr="0045531E">
        <w:rPr>
          <w:rFonts w:ascii="Arial" w:eastAsia="Times New Roman" w:hAnsi="Arial" w:cs="Arial"/>
          <w:color w:val="222222"/>
          <w:sz w:val="21"/>
          <w:szCs w:val="21"/>
          <w:lang w:eastAsia="de-DE"/>
        </w:rPr>
        <w:t> zog, ein für </w:t>
      </w:r>
      <w:hyperlink r:id="rId37" w:tooltip="American Football" w:history="1">
        <w:r w:rsidRPr="0045531E">
          <w:rPr>
            <w:rFonts w:ascii="Arial" w:eastAsia="Times New Roman" w:hAnsi="Arial" w:cs="Arial"/>
            <w:color w:val="0B0080"/>
            <w:sz w:val="21"/>
            <w:szCs w:val="21"/>
            <w:u w:val="single"/>
            <w:lang w:eastAsia="de-DE"/>
          </w:rPr>
          <w:t>American-Football</w:t>
        </w:r>
      </w:hyperlink>
      <w:r w:rsidRPr="0045531E">
        <w:rPr>
          <w:rFonts w:ascii="Arial" w:eastAsia="Times New Roman" w:hAnsi="Arial" w:cs="Arial"/>
          <w:color w:val="222222"/>
          <w:sz w:val="21"/>
          <w:szCs w:val="21"/>
          <w:lang w:eastAsia="de-DE"/>
        </w:rPr>
        <w:t>-Spiele ausgelegtes Stadion, das für Eishockeyspiele extra umgebaut wurde. Hier stellte das Team auch mit 27.227 Zuschauern einen neuen NHL-Rekord auf. In den 1990er Jahren wurden in den meisten der NHL-Städte neue Stadien gebaut. Viele der alten Stadien standen zentral in den Innenstädten und die vorhandene Infrastruktur wurde genutzt, indem das neue Stadion nah am alten Standort gebaut wurde, so zum Beispiel in </w:t>
      </w:r>
      <w:hyperlink r:id="rId38" w:tooltip="Boston" w:history="1">
        <w:r w:rsidRPr="0045531E">
          <w:rPr>
            <w:rFonts w:ascii="Arial" w:eastAsia="Times New Roman" w:hAnsi="Arial" w:cs="Arial"/>
            <w:color w:val="0B0080"/>
            <w:sz w:val="21"/>
            <w:szCs w:val="21"/>
            <w:u w:val="single"/>
            <w:lang w:eastAsia="de-DE"/>
          </w:rPr>
          <w:t>Boston</w:t>
        </w:r>
      </w:hyperlink>
      <w:r w:rsidRPr="0045531E">
        <w:rPr>
          <w:rFonts w:ascii="Arial" w:eastAsia="Times New Roman" w:hAnsi="Arial" w:cs="Arial"/>
          <w:color w:val="222222"/>
          <w:sz w:val="21"/>
          <w:szCs w:val="21"/>
          <w:lang w:eastAsia="de-DE"/>
        </w:rPr>
        <w:t> und </w:t>
      </w:r>
      <w:hyperlink r:id="rId39" w:tooltip="Buffalo" w:history="1">
        <w:r w:rsidRPr="0045531E">
          <w:rPr>
            <w:rFonts w:ascii="Arial" w:eastAsia="Times New Roman" w:hAnsi="Arial" w:cs="Arial"/>
            <w:color w:val="0B0080"/>
            <w:sz w:val="21"/>
            <w:szCs w:val="21"/>
            <w:u w:val="single"/>
            <w:lang w:eastAsia="de-DE"/>
          </w:rPr>
          <w:t>Buffalo</w:t>
        </w:r>
      </w:hyperlink>
      <w:r w:rsidRPr="0045531E">
        <w:rPr>
          <w:rFonts w:ascii="Arial" w:eastAsia="Times New Roman" w:hAnsi="Arial" w:cs="Arial"/>
          <w:color w:val="222222"/>
          <w:sz w:val="21"/>
          <w:szCs w:val="21"/>
          <w:lang w:eastAsia="de-DE"/>
        </w:rPr>
        <w:t>. In </w:t>
      </w:r>
      <w:hyperlink r:id="rId40" w:tooltip="Vancouver" w:history="1">
        <w:r w:rsidRPr="0045531E">
          <w:rPr>
            <w:rFonts w:ascii="Arial" w:eastAsia="Times New Roman" w:hAnsi="Arial" w:cs="Arial"/>
            <w:color w:val="0B0080"/>
            <w:sz w:val="21"/>
            <w:szCs w:val="21"/>
            <w:u w:val="single"/>
            <w:lang w:eastAsia="de-DE"/>
          </w:rPr>
          <w:t>Vancouver</w:t>
        </w:r>
      </w:hyperlink>
      <w:r w:rsidRPr="0045531E">
        <w:rPr>
          <w:rFonts w:ascii="Arial" w:eastAsia="Times New Roman" w:hAnsi="Arial" w:cs="Arial"/>
          <w:color w:val="222222"/>
          <w:sz w:val="21"/>
          <w:szCs w:val="21"/>
          <w:lang w:eastAsia="de-DE"/>
        </w:rPr>
        <w:t> folgten die Planer vielen anderen Vorbildern und bauten das neue Stadion in zentraler Lage, während die Arena in </w:t>
      </w:r>
      <w:hyperlink r:id="rId41" w:tooltip="Chicago" w:history="1">
        <w:r w:rsidRPr="0045531E">
          <w:rPr>
            <w:rFonts w:ascii="Arial" w:eastAsia="Times New Roman" w:hAnsi="Arial" w:cs="Arial"/>
            <w:color w:val="0B0080"/>
            <w:sz w:val="21"/>
            <w:szCs w:val="21"/>
            <w:u w:val="single"/>
            <w:lang w:eastAsia="de-DE"/>
          </w:rPr>
          <w:t>Chicago</w:t>
        </w:r>
      </w:hyperlink>
      <w:r w:rsidRPr="0045531E">
        <w:rPr>
          <w:rFonts w:ascii="Arial" w:eastAsia="Times New Roman" w:hAnsi="Arial" w:cs="Arial"/>
          <w:color w:val="222222"/>
          <w:sz w:val="21"/>
          <w:szCs w:val="21"/>
          <w:lang w:eastAsia="de-DE"/>
        </w:rPr>
        <w:t> ein wenig aus dem Zentrum herausgezogen wurde und in Florida die Spielstätte aus </w:t>
      </w:r>
      <w:hyperlink r:id="rId42" w:tooltip="Miami" w:history="1">
        <w:r w:rsidRPr="0045531E">
          <w:rPr>
            <w:rFonts w:ascii="Arial" w:eastAsia="Times New Roman" w:hAnsi="Arial" w:cs="Arial"/>
            <w:color w:val="0B0080"/>
            <w:sz w:val="21"/>
            <w:szCs w:val="21"/>
            <w:u w:val="single"/>
            <w:lang w:eastAsia="de-DE"/>
          </w:rPr>
          <w:t>Miami</w:t>
        </w:r>
      </w:hyperlink>
      <w:r w:rsidRPr="0045531E">
        <w:rPr>
          <w:rFonts w:ascii="Arial" w:eastAsia="Times New Roman" w:hAnsi="Arial" w:cs="Arial"/>
          <w:color w:val="222222"/>
          <w:sz w:val="21"/>
          <w:szCs w:val="21"/>
          <w:lang w:eastAsia="de-DE"/>
        </w:rPr>
        <w:t> in einen Vorort von </w:t>
      </w:r>
      <w:hyperlink r:id="rId43" w:tooltip="Fort Lauderdale" w:history="1">
        <w:r w:rsidRPr="0045531E">
          <w:rPr>
            <w:rFonts w:ascii="Arial" w:eastAsia="Times New Roman" w:hAnsi="Arial" w:cs="Arial"/>
            <w:color w:val="0B0080"/>
            <w:sz w:val="21"/>
            <w:szCs w:val="21"/>
            <w:u w:val="single"/>
            <w:lang w:eastAsia="de-DE"/>
          </w:rPr>
          <w:t>Fort Lauderdale</w:t>
        </w:r>
      </w:hyperlink>
      <w:r w:rsidRPr="0045531E">
        <w:rPr>
          <w:rFonts w:ascii="Arial" w:eastAsia="Times New Roman" w:hAnsi="Arial" w:cs="Arial"/>
          <w:color w:val="222222"/>
          <w:sz w:val="21"/>
          <w:szCs w:val="21"/>
          <w:lang w:eastAsia="de-DE"/>
        </w:rPr>
        <w:t> verlegte. Eine geplante Verlegung hatten auch die </w:t>
      </w:r>
      <w:hyperlink r:id="rId44" w:tooltip="Carolina Hurricanes" w:history="1">
        <w:r w:rsidRPr="0045531E">
          <w:rPr>
            <w:rFonts w:ascii="Arial" w:eastAsia="Times New Roman" w:hAnsi="Arial" w:cs="Arial"/>
            <w:color w:val="0B0080"/>
            <w:sz w:val="21"/>
            <w:szCs w:val="21"/>
            <w:u w:val="single"/>
            <w:lang w:eastAsia="de-DE"/>
          </w:rPr>
          <w:t>Carolina Hurricanes</w:t>
        </w:r>
      </w:hyperlink>
      <w:r w:rsidRPr="0045531E">
        <w:rPr>
          <w:rFonts w:ascii="Arial" w:eastAsia="Times New Roman" w:hAnsi="Arial" w:cs="Arial"/>
          <w:color w:val="222222"/>
          <w:sz w:val="21"/>
          <w:szCs w:val="21"/>
          <w:lang w:eastAsia="de-DE"/>
        </w:rPr>
        <w:t> vor sich. Da das Stadion in </w:t>
      </w:r>
      <w:hyperlink r:id="rId45" w:tooltip="Raleigh (North Carolina)" w:history="1">
        <w:r w:rsidRPr="0045531E">
          <w:rPr>
            <w:rFonts w:ascii="Arial" w:eastAsia="Times New Roman" w:hAnsi="Arial" w:cs="Arial"/>
            <w:color w:val="0B0080"/>
            <w:sz w:val="21"/>
            <w:szCs w:val="21"/>
            <w:u w:val="single"/>
            <w:lang w:eastAsia="de-DE"/>
          </w:rPr>
          <w:t>Raleigh</w:t>
        </w:r>
      </w:hyperlink>
      <w:r w:rsidRPr="0045531E">
        <w:rPr>
          <w:rFonts w:ascii="Arial" w:eastAsia="Times New Roman" w:hAnsi="Arial" w:cs="Arial"/>
          <w:color w:val="222222"/>
          <w:sz w:val="21"/>
          <w:szCs w:val="21"/>
          <w:lang w:eastAsia="de-DE"/>
        </w:rPr>
        <w:t> noch nicht fertiggestellt war, spielte das Team in den ersten beiden Jahren in </w:t>
      </w:r>
      <w:hyperlink r:id="rId46" w:tooltip="Greensboro (North Carolina)" w:history="1">
        <w:r w:rsidRPr="0045531E">
          <w:rPr>
            <w:rFonts w:ascii="Arial" w:eastAsia="Times New Roman" w:hAnsi="Arial" w:cs="Arial"/>
            <w:color w:val="0B0080"/>
            <w:sz w:val="21"/>
            <w:szCs w:val="21"/>
            <w:u w:val="single"/>
            <w:lang w:eastAsia="de-DE"/>
          </w:rPr>
          <w:t>Greensboro</w:t>
        </w:r>
      </w:hyperlink>
      <w:r w:rsidRPr="0045531E">
        <w:rPr>
          <w:rFonts w:ascii="Arial" w:eastAsia="Times New Roman" w:hAnsi="Arial" w:cs="Arial"/>
          <w:color w:val="222222"/>
          <w:sz w:val="21"/>
          <w:szCs w:val="21"/>
          <w:lang w:eastAsia="de-DE"/>
        </w:rPr>
        <w:t>. Dass in den Neubauten auch ein Risiko steckt, erlebten die Buffalo Sabres, als sich der Videowürfel über Nacht löste und auf die Eisfläche stürzte. Der neue und derzeit aktuelle Zuschauerrekord wurde am 1. Januar 2008 in </w:t>
      </w:r>
      <w:hyperlink r:id="rId47" w:tooltip="Orchard Park (Stadt, New York)" w:history="1">
        <w:r w:rsidRPr="0045531E">
          <w:rPr>
            <w:rFonts w:ascii="Arial" w:eastAsia="Times New Roman" w:hAnsi="Arial" w:cs="Arial"/>
            <w:color w:val="0B0080"/>
            <w:sz w:val="21"/>
            <w:szCs w:val="21"/>
            <w:u w:val="single"/>
            <w:lang w:eastAsia="de-DE"/>
          </w:rPr>
          <w:t>Orchard Park</w:t>
        </w:r>
      </w:hyperlink>
      <w:r w:rsidRPr="0045531E">
        <w:rPr>
          <w:rFonts w:ascii="Arial" w:eastAsia="Times New Roman" w:hAnsi="Arial" w:cs="Arial"/>
          <w:color w:val="222222"/>
          <w:sz w:val="21"/>
          <w:szCs w:val="21"/>
          <w:lang w:eastAsia="de-DE"/>
        </w:rPr>
        <w:t> beim </w:t>
      </w:r>
      <w:hyperlink r:id="rId48" w:tooltip="NHL Winter Classic 2008" w:history="1">
        <w:r w:rsidRPr="0045531E">
          <w:rPr>
            <w:rFonts w:ascii="Arial" w:eastAsia="Times New Roman" w:hAnsi="Arial" w:cs="Arial"/>
            <w:color w:val="0B0080"/>
            <w:sz w:val="21"/>
            <w:szCs w:val="21"/>
            <w:u w:val="single"/>
            <w:lang w:eastAsia="de-DE"/>
          </w:rPr>
          <w:t xml:space="preserve">NHL Winter </w:t>
        </w:r>
        <w:r w:rsidRPr="0045531E">
          <w:rPr>
            <w:rFonts w:ascii="Arial" w:eastAsia="Times New Roman" w:hAnsi="Arial" w:cs="Arial"/>
            <w:color w:val="0B0080"/>
            <w:sz w:val="21"/>
            <w:szCs w:val="21"/>
            <w:u w:val="single"/>
            <w:lang w:eastAsia="de-DE"/>
          </w:rPr>
          <w:lastRenderedPageBreak/>
          <w:t>Classic 2008</w:t>
        </w:r>
      </w:hyperlink>
      <w:r w:rsidRPr="0045531E">
        <w:rPr>
          <w:rFonts w:ascii="Arial" w:eastAsia="Times New Roman" w:hAnsi="Arial" w:cs="Arial"/>
          <w:color w:val="222222"/>
          <w:sz w:val="21"/>
          <w:szCs w:val="21"/>
          <w:lang w:eastAsia="de-DE"/>
        </w:rPr>
        <w:t> aufgestellt, als die Buffalo Sabres gegen die Pittsburgh Penguins das zweite Mal in der NHL-Geschichte unter freiem Himmel im </w:t>
      </w:r>
      <w:hyperlink r:id="rId49" w:tooltip="New Era Field" w:history="1">
        <w:r w:rsidRPr="0045531E">
          <w:rPr>
            <w:rFonts w:ascii="Arial" w:eastAsia="Times New Roman" w:hAnsi="Arial" w:cs="Arial"/>
            <w:color w:val="0B0080"/>
            <w:sz w:val="21"/>
            <w:szCs w:val="21"/>
            <w:u w:val="single"/>
            <w:lang w:eastAsia="de-DE"/>
          </w:rPr>
          <w:t>Ralph Wilson Stadium</w:t>
        </w:r>
      </w:hyperlink>
      <w:r w:rsidRPr="0045531E">
        <w:rPr>
          <w:rFonts w:ascii="Arial" w:eastAsia="Times New Roman" w:hAnsi="Arial" w:cs="Arial"/>
          <w:color w:val="222222"/>
          <w:sz w:val="21"/>
          <w:szCs w:val="21"/>
          <w:lang w:eastAsia="de-DE"/>
        </w:rPr>
        <w:t> vor 71.217 Zuschauern spielten.</w:t>
      </w:r>
      <w:hyperlink r:id="rId50" w:anchor="cite_note-68" w:history="1">
        <w:r w:rsidRPr="0045531E">
          <w:rPr>
            <w:rFonts w:ascii="Arial" w:eastAsia="Times New Roman" w:hAnsi="Arial" w:cs="Arial"/>
            <w:color w:val="0B0080"/>
            <w:sz w:val="21"/>
            <w:szCs w:val="21"/>
            <w:u w:val="single"/>
            <w:vertAlign w:val="superscript"/>
            <w:lang w:eastAsia="de-DE"/>
          </w:rPr>
          <w:t>[68]</w:t>
        </w:r>
      </w:hyperlink>
    </w:p>
    <w:p w:rsidR="0045531E" w:rsidRPr="0045531E" w:rsidRDefault="0045531E" w:rsidP="0045531E">
      <w:pPr>
        <w:shd w:val="clear" w:color="auto" w:fill="FFFFFF"/>
        <w:spacing w:before="120" w:after="120" w:line="240" w:lineRule="auto"/>
        <w:rPr>
          <w:rFonts w:ascii="Arial" w:eastAsia="Times New Roman" w:hAnsi="Arial" w:cs="Arial"/>
          <w:color w:val="222222"/>
          <w:sz w:val="21"/>
          <w:szCs w:val="21"/>
          <w:lang w:eastAsia="de-DE"/>
        </w:rPr>
      </w:pPr>
      <w:bookmarkStart w:id="0" w:name="_GoBack"/>
      <w:bookmarkEnd w:id="0"/>
      <w:r w:rsidRPr="0045531E">
        <w:rPr>
          <w:rFonts w:ascii="Arial" w:eastAsia="Times New Roman" w:hAnsi="Arial" w:cs="Arial"/>
          <w:color w:val="222222"/>
          <w:sz w:val="21"/>
          <w:szCs w:val="21"/>
          <w:vertAlign w:val="superscript"/>
          <w:lang w:eastAsia="de-DE"/>
        </w:rPr>
        <w:t>1</w:t>
      </w:r>
      <w:r w:rsidRPr="0045531E">
        <w:rPr>
          <w:rFonts w:ascii="Arial" w:eastAsia="Times New Roman" w:hAnsi="Arial" w:cs="Arial"/>
          <w:color w:val="222222"/>
          <w:sz w:val="21"/>
          <w:szCs w:val="21"/>
          <w:lang w:eastAsia="de-DE"/>
        </w:rPr>
        <w:t> – Saison wegen Lockouts verkürzt</w:t>
      </w:r>
    </w:p>
    <w:p w:rsidR="0045531E" w:rsidRPr="0045531E" w:rsidRDefault="0045531E" w:rsidP="0045531E">
      <w:pPr>
        <w:shd w:val="clear" w:color="auto" w:fill="FFFFFF"/>
        <w:spacing w:before="120" w:after="120" w:line="240" w:lineRule="auto"/>
        <w:rPr>
          <w:rFonts w:ascii="Arial" w:eastAsia="Times New Roman" w:hAnsi="Arial" w:cs="Arial"/>
          <w:color w:val="222222"/>
          <w:sz w:val="21"/>
          <w:szCs w:val="21"/>
          <w:lang w:eastAsia="de-DE"/>
        </w:rPr>
      </w:pPr>
      <w:r w:rsidRPr="0045531E">
        <w:rPr>
          <w:rFonts w:ascii="Arial" w:eastAsia="Times New Roman" w:hAnsi="Arial" w:cs="Arial"/>
          <w:color w:val="222222"/>
          <w:sz w:val="21"/>
          <w:szCs w:val="21"/>
          <w:lang w:eastAsia="de-DE"/>
        </w:rPr>
        <w:t>Heute spielen 28 der 30 Teams in Stadien, die 1993 und später erbaut wurden. Das älteste Stadion, der </w:t>
      </w:r>
      <w:hyperlink r:id="rId51" w:tooltip="Madison Square Garden" w:history="1">
        <w:r w:rsidRPr="0045531E">
          <w:rPr>
            <w:rFonts w:ascii="Arial" w:eastAsia="Times New Roman" w:hAnsi="Arial" w:cs="Arial"/>
            <w:color w:val="0B0080"/>
            <w:sz w:val="21"/>
            <w:szCs w:val="21"/>
            <w:u w:val="single"/>
            <w:lang w:eastAsia="de-DE"/>
          </w:rPr>
          <w:t>Madison Square Garden</w:t>
        </w:r>
      </w:hyperlink>
      <w:r w:rsidRPr="0045531E">
        <w:rPr>
          <w:rFonts w:ascii="Arial" w:eastAsia="Times New Roman" w:hAnsi="Arial" w:cs="Arial"/>
          <w:color w:val="222222"/>
          <w:sz w:val="21"/>
          <w:szCs w:val="21"/>
          <w:lang w:eastAsia="de-DE"/>
        </w:rPr>
        <w:t>, steht in New York. Das im August 2010 eröffnete </w:t>
      </w:r>
      <w:hyperlink r:id="rId52" w:tooltip="Consol Energy Center" w:history="1">
        <w:r w:rsidRPr="0045531E">
          <w:rPr>
            <w:rFonts w:ascii="Arial" w:eastAsia="Times New Roman" w:hAnsi="Arial" w:cs="Arial"/>
            <w:color w:val="0B0080"/>
            <w:sz w:val="21"/>
            <w:szCs w:val="21"/>
            <w:u w:val="single"/>
            <w:lang w:eastAsia="de-DE"/>
          </w:rPr>
          <w:t>Consol Energy Center</w:t>
        </w:r>
      </w:hyperlink>
      <w:r w:rsidRPr="0045531E">
        <w:rPr>
          <w:rFonts w:ascii="Arial" w:eastAsia="Times New Roman" w:hAnsi="Arial" w:cs="Arial"/>
          <w:color w:val="222222"/>
          <w:sz w:val="21"/>
          <w:szCs w:val="21"/>
          <w:lang w:eastAsia="de-DE"/>
        </w:rPr>
        <w:t> in Pittsburgh ersetzte die 1961 erbaute </w:t>
      </w:r>
      <w:hyperlink r:id="rId53" w:tooltip="Mellon Arena" w:history="1">
        <w:r w:rsidRPr="0045531E">
          <w:rPr>
            <w:rFonts w:ascii="Arial" w:eastAsia="Times New Roman" w:hAnsi="Arial" w:cs="Arial"/>
            <w:color w:val="0B0080"/>
            <w:sz w:val="21"/>
            <w:szCs w:val="21"/>
            <w:u w:val="single"/>
            <w:lang w:eastAsia="de-DE"/>
          </w:rPr>
          <w:t>Mellon Arena</w:t>
        </w:r>
      </w:hyperlink>
      <w:r w:rsidRPr="0045531E">
        <w:rPr>
          <w:rFonts w:ascii="Arial" w:eastAsia="Times New Roman" w:hAnsi="Arial" w:cs="Arial"/>
          <w:color w:val="222222"/>
          <w:sz w:val="21"/>
          <w:szCs w:val="21"/>
          <w:lang w:eastAsia="de-DE"/>
        </w:rPr>
        <w:t>, welche zuvor die älteste Spielstätte der NHL war. Das neueste Stadion ist die </w:t>
      </w:r>
      <w:hyperlink r:id="rId54" w:tooltip="Little Caesars Arena" w:history="1">
        <w:r w:rsidRPr="0045531E">
          <w:rPr>
            <w:rFonts w:ascii="Arial" w:eastAsia="Times New Roman" w:hAnsi="Arial" w:cs="Arial"/>
            <w:color w:val="0B0080"/>
            <w:sz w:val="21"/>
            <w:szCs w:val="21"/>
            <w:u w:val="single"/>
            <w:lang w:eastAsia="de-DE"/>
          </w:rPr>
          <w:t>Little Caesars Arena</w:t>
        </w:r>
      </w:hyperlink>
      <w:r w:rsidRPr="0045531E">
        <w:rPr>
          <w:rFonts w:ascii="Arial" w:eastAsia="Times New Roman" w:hAnsi="Arial" w:cs="Arial"/>
          <w:color w:val="222222"/>
          <w:sz w:val="21"/>
          <w:szCs w:val="21"/>
          <w:lang w:eastAsia="de-DE"/>
        </w:rPr>
        <w:t>, die die Detroit Red Wings seit der Saison 2017/18 nutzen. Die Stadien in Montreal (21.273) und Chicago (20.500) sind die größten, während man nur bei den Winnipeg Jets (15.294) und den New York Islanders (15.795) weniger als 17.000 Plätze zur Verfügung hat.</w:t>
      </w:r>
    </w:p>
    <w:p w:rsidR="0045531E" w:rsidRPr="0045531E" w:rsidRDefault="0045531E" w:rsidP="0045531E">
      <w:pPr>
        <w:shd w:val="clear" w:color="auto" w:fill="FFFFFF"/>
        <w:spacing w:before="72" w:after="0" w:line="240" w:lineRule="auto"/>
        <w:outlineLvl w:val="3"/>
        <w:rPr>
          <w:rFonts w:ascii="Arial" w:eastAsia="Times New Roman" w:hAnsi="Arial" w:cs="Arial"/>
          <w:b/>
          <w:bCs/>
          <w:color w:val="000000"/>
          <w:sz w:val="21"/>
          <w:szCs w:val="21"/>
          <w:lang w:eastAsia="de-DE"/>
        </w:rPr>
      </w:pPr>
      <w:r w:rsidRPr="0045531E">
        <w:rPr>
          <w:rFonts w:ascii="Arial" w:eastAsia="Times New Roman" w:hAnsi="Arial" w:cs="Arial"/>
          <w:b/>
          <w:bCs/>
          <w:color w:val="000000"/>
          <w:sz w:val="21"/>
          <w:szCs w:val="21"/>
          <w:lang w:eastAsia="de-DE"/>
        </w:rPr>
        <w:t>Namensrechte</w:t>
      </w:r>
      <w:r w:rsidRPr="0045531E">
        <w:rPr>
          <w:rFonts w:ascii="Arial" w:eastAsia="Times New Roman" w:hAnsi="Arial" w:cs="Arial"/>
          <w:color w:val="54595D"/>
          <w:sz w:val="24"/>
          <w:szCs w:val="24"/>
          <w:lang w:eastAsia="de-DE"/>
        </w:rPr>
        <w:t>[</w:t>
      </w:r>
      <w:hyperlink r:id="rId55" w:tooltip="Abschnitt bearbeiten: Namensrechte" w:history="1">
        <w:r w:rsidRPr="0045531E">
          <w:rPr>
            <w:rFonts w:ascii="Arial" w:eastAsia="Times New Roman" w:hAnsi="Arial" w:cs="Arial"/>
            <w:color w:val="0B0080"/>
            <w:sz w:val="24"/>
            <w:szCs w:val="24"/>
            <w:u w:val="single"/>
            <w:lang w:eastAsia="de-DE"/>
          </w:rPr>
          <w:t>Bearbeiten</w:t>
        </w:r>
      </w:hyperlink>
      <w:r w:rsidRPr="0045531E">
        <w:rPr>
          <w:rFonts w:ascii="Arial" w:eastAsia="Times New Roman" w:hAnsi="Arial" w:cs="Arial"/>
          <w:color w:val="54595D"/>
          <w:sz w:val="24"/>
          <w:szCs w:val="24"/>
          <w:lang w:eastAsia="de-DE"/>
        </w:rPr>
        <w:t> | </w:t>
      </w:r>
      <w:hyperlink r:id="rId56" w:tooltip="Abschnitt bearbeiten: Namensrechte" w:history="1">
        <w:r w:rsidRPr="0045531E">
          <w:rPr>
            <w:rFonts w:ascii="Arial" w:eastAsia="Times New Roman" w:hAnsi="Arial" w:cs="Arial"/>
            <w:color w:val="0B0080"/>
            <w:sz w:val="24"/>
            <w:szCs w:val="24"/>
            <w:u w:val="single"/>
            <w:lang w:eastAsia="de-DE"/>
          </w:rPr>
          <w:t>Quelltext bearbeiten</w:t>
        </w:r>
      </w:hyperlink>
      <w:r w:rsidRPr="0045531E">
        <w:rPr>
          <w:rFonts w:ascii="Arial" w:eastAsia="Times New Roman" w:hAnsi="Arial" w:cs="Arial"/>
          <w:color w:val="54595D"/>
          <w:sz w:val="24"/>
          <w:szCs w:val="24"/>
          <w:lang w:eastAsia="de-DE"/>
        </w:rPr>
        <w:t>]</w:t>
      </w:r>
    </w:p>
    <w:p w:rsidR="0045531E" w:rsidRPr="0045531E" w:rsidRDefault="0045531E" w:rsidP="0045531E">
      <w:pPr>
        <w:shd w:val="clear" w:color="auto" w:fill="FFFFFF"/>
        <w:spacing w:before="120" w:after="120" w:line="240" w:lineRule="auto"/>
        <w:rPr>
          <w:rFonts w:ascii="Arial" w:eastAsia="Times New Roman" w:hAnsi="Arial" w:cs="Arial"/>
          <w:color w:val="222222"/>
          <w:sz w:val="21"/>
          <w:szCs w:val="21"/>
          <w:lang w:eastAsia="de-DE"/>
        </w:rPr>
      </w:pPr>
      <w:r w:rsidRPr="0045531E">
        <w:rPr>
          <w:rFonts w:ascii="Arial" w:eastAsia="Times New Roman" w:hAnsi="Arial" w:cs="Arial"/>
          <w:color w:val="222222"/>
          <w:sz w:val="21"/>
          <w:szCs w:val="21"/>
          <w:lang w:eastAsia="de-DE"/>
        </w:rPr>
        <w:t>Bis auf den </w:t>
      </w:r>
      <w:hyperlink r:id="rId57" w:tooltip="Madison Square Garden" w:history="1">
        <w:r w:rsidRPr="0045531E">
          <w:rPr>
            <w:rFonts w:ascii="Arial" w:eastAsia="Times New Roman" w:hAnsi="Arial" w:cs="Arial"/>
            <w:color w:val="0B0080"/>
            <w:sz w:val="21"/>
            <w:szCs w:val="21"/>
            <w:u w:val="single"/>
            <w:lang w:eastAsia="de-DE"/>
          </w:rPr>
          <w:t>Madison Square Garden</w:t>
        </w:r>
      </w:hyperlink>
      <w:r w:rsidRPr="0045531E">
        <w:rPr>
          <w:rFonts w:ascii="Arial" w:eastAsia="Times New Roman" w:hAnsi="Arial" w:cs="Arial"/>
          <w:color w:val="222222"/>
          <w:sz w:val="21"/>
          <w:szCs w:val="21"/>
          <w:lang w:eastAsia="de-DE"/>
        </w:rPr>
        <w:t> in der New Yorker Metropole tragen alle Stadien der NHL einen Werbeträger in ihrem Namen. Den höchsten Preis zahlte </w:t>
      </w:r>
      <w:hyperlink r:id="rId58" w:tooltip="American Airlines" w:history="1">
        <w:r w:rsidRPr="0045531E">
          <w:rPr>
            <w:rFonts w:ascii="Arial" w:eastAsia="Times New Roman" w:hAnsi="Arial" w:cs="Arial"/>
            <w:color w:val="0B0080"/>
            <w:sz w:val="21"/>
            <w:szCs w:val="21"/>
            <w:u w:val="single"/>
            <w:lang w:eastAsia="de-DE"/>
          </w:rPr>
          <w:t>American Airlines</w:t>
        </w:r>
      </w:hyperlink>
      <w:r w:rsidRPr="0045531E">
        <w:rPr>
          <w:rFonts w:ascii="Arial" w:eastAsia="Times New Roman" w:hAnsi="Arial" w:cs="Arial"/>
          <w:color w:val="222222"/>
          <w:sz w:val="21"/>
          <w:szCs w:val="21"/>
          <w:lang w:eastAsia="de-DE"/>
        </w:rPr>
        <w:t> für das </w:t>
      </w:r>
      <w:hyperlink r:id="rId59" w:tooltip="American Airlines Center" w:history="1">
        <w:r w:rsidRPr="0045531E">
          <w:rPr>
            <w:rFonts w:ascii="Arial" w:eastAsia="Times New Roman" w:hAnsi="Arial" w:cs="Arial"/>
            <w:color w:val="0B0080"/>
            <w:sz w:val="21"/>
            <w:szCs w:val="21"/>
            <w:u w:val="single"/>
            <w:lang w:eastAsia="de-DE"/>
          </w:rPr>
          <w:t>American Airlines Center</w:t>
        </w:r>
      </w:hyperlink>
      <w:r w:rsidRPr="0045531E">
        <w:rPr>
          <w:rFonts w:ascii="Arial" w:eastAsia="Times New Roman" w:hAnsi="Arial" w:cs="Arial"/>
          <w:color w:val="222222"/>
          <w:sz w:val="21"/>
          <w:szCs w:val="21"/>
          <w:lang w:eastAsia="de-DE"/>
        </w:rPr>
        <w:t> in Dallas. Für 195 Millionen Dollar wurden die Namensrechte für 30 Jahre – 6,5 Millionen pro Jahr – verkauft.</w:t>
      </w:r>
    </w:p>
    <w:p w:rsidR="0045531E" w:rsidRPr="0045531E" w:rsidRDefault="0045531E" w:rsidP="0045531E">
      <w:pPr>
        <w:shd w:val="clear" w:color="auto" w:fill="FFFFFF"/>
        <w:spacing w:before="120" w:after="120" w:line="240" w:lineRule="auto"/>
        <w:rPr>
          <w:rFonts w:ascii="Arial" w:eastAsia="Times New Roman" w:hAnsi="Arial" w:cs="Arial"/>
          <w:color w:val="222222"/>
          <w:sz w:val="21"/>
          <w:szCs w:val="21"/>
          <w:lang w:eastAsia="de-DE"/>
        </w:rPr>
      </w:pPr>
      <w:r w:rsidRPr="0045531E">
        <w:rPr>
          <w:rFonts w:ascii="Arial" w:eastAsia="Times New Roman" w:hAnsi="Arial" w:cs="Arial"/>
          <w:color w:val="222222"/>
          <w:sz w:val="21"/>
          <w:szCs w:val="21"/>
          <w:lang w:eastAsia="de-DE"/>
        </w:rPr>
        <w:t>Die mit weitem Abstand meisten Namen hatte das Stadion in Boston. Kurz vor der Eröffnung der Halle war der ursprüngliche Inhaber der Namensrechte, die </w:t>
      </w:r>
      <w:r w:rsidRPr="0045531E">
        <w:rPr>
          <w:rFonts w:ascii="Arial" w:eastAsia="Times New Roman" w:hAnsi="Arial" w:cs="Arial"/>
          <w:i/>
          <w:iCs/>
          <w:color w:val="222222"/>
          <w:sz w:val="21"/>
          <w:szCs w:val="21"/>
          <w:lang w:eastAsia="de-DE"/>
        </w:rPr>
        <w:t>Shawmut Bank</w:t>
      </w:r>
      <w:r w:rsidRPr="0045531E">
        <w:rPr>
          <w:rFonts w:ascii="Arial" w:eastAsia="Times New Roman" w:hAnsi="Arial" w:cs="Arial"/>
          <w:color w:val="222222"/>
          <w:sz w:val="21"/>
          <w:szCs w:val="21"/>
          <w:lang w:eastAsia="de-DE"/>
        </w:rPr>
        <w:t> von der </w:t>
      </w:r>
      <w:r w:rsidRPr="0045531E">
        <w:rPr>
          <w:rFonts w:ascii="Arial" w:eastAsia="Times New Roman" w:hAnsi="Arial" w:cs="Arial"/>
          <w:i/>
          <w:iCs/>
          <w:color w:val="222222"/>
          <w:sz w:val="21"/>
          <w:szCs w:val="21"/>
          <w:lang w:eastAsia="de-DE"/>
        </w:rPr>
        <w:t>Fleet Bank</w:t>
      </w:r>
      <w:r w:rsidRPr="0045531E">
        <w:rPr>
          <w:rFonts w:ascii="Arial" w:eastAsia="Times New Roman" w:hAnsi="Arial" w:cs="Arial"/>
          <w:color w:val="222222"/>
          <w:sz w:val="21"/>
          <w:szCs w:val="21"/>
          <w:lang w:eastAsia="de-DE"/>
        </w:rPr>
        <w:t> übernommen worden. So wurde das Stadion als </w:t>
      </w:r>
      <w:r w:rsidRPr="0045531E">
        <w:rPr>
          <w:rFonts w:ascii="Arial" w:eastAsia="Times New Roman" w:hAnsi="Arial" w:cs="Arial"/>
          <w:i/>
          <w:iCs/>
          <w:color w:val="222222"/>
          <w:sz w:val="21"/>
          <w:szCs w:val="21"/>
          <w:lang w:eastAsia="de-DE"/>
        </w:rPr>
        <w:t>Fleet Center</w:t>
      </w:r>
      <w:r w:rsidRPr="0045531E">
        <w:rPr>
          <w:rFonts w:ascii="Arial" w:eastAsia="Times New Roman" w:hAnsi="Arial" w:cs="Arial"/>
          <w:color w:val="222222"/>
          <w:sz w:val="21"/>
          <w:szCs w:val="21"/>
          <w:lang w:eastAsia="de-DE"/>
        </w:rPr>
        <w:t> eröffnet. Nachdem auch die Fleet Bank übernommen worden war, kaufte man sich aus den Verträgen heraus. In der Zeit bis ein neuer Namensgeber gefunden worden war, konnten Interessenten an 30 Tagen über das Auktionshaus </w:t>
      </w:r>
      <w:hyperlink r:id="rId60" w:tooltip="EBay" w:history="1">
        <w:r w:rsidRPr="0045531E">
          <w:rPr>
            <w:rFonts w:ascii="Arial" w:eastAsia="Times New Roman" w:hAnsi="Arial" w:cs="Arial"/>
            <w:color w:val="0B0080"/>
            <w:sz w:val="21"/>
            <w:szCs w:val="21"/>
            <w:u w:val="single"/>
            <w:lang w:eastAsia="de-DE"/>
          </w:rPr>
          <w:t>eBay</w:t>
        </w:r>
      </w:hyperlink>
      <w:r w:rsidRPr="0045531E">
        <w:rPr>
          <w:rFonts w:ascii="Arial" w:eastAsia="Times New Roman" w:hAnsi="Arial" w:cs="Arial"/>
          <w:color w:val="222222"/>
          <w:sz w:val="21"/>
          <w:szCs w:val="21"/>
          <w:lang w:eastAsia="de-DE"/>
        </w:rPr>
        <w:t> die Namensrechte für einen Tag kaufen. Der 32. Name ist auch heute noch aktuell. Bis 2025 soll es </w:t>
      </w:r>
      <w:hyperlink r:id="rId61" w:tooltip="TD Garden" w:history="1">
        <w:r w:rsidRPr="0045531E">
          <w:rPr>
            <w:rFonts w:ascii="Arial" w:eastAsia="Times New Roman" w:hAnsi="Arial" w:cs="Arial"/>
            <w:color w:val="0B0080"/>
            <w:sz w:val="21"/>
            <w:szCs w:val="21"/>
            <w:u w:val="single"/>
            <w:lang w:eastAsia="de-DE"/>
          </w:rPr>
          <w:t>TD Banknorth Garden</w:t>
        </w:r>
      </w:hyperlink>
      <w:r w:rsidRPr="0045531E">
        <w:rPr>
          <w:rFonts w:ascii="Arial" w:eastAsia="Times New Roman" w:hAnsi="Arial" w:cs="Arial"/>
          <w:color w:val="222222"/>
          <w:sz w:val="21"/>
          <w:szCs w:val="21"/>
          <w:lang w:eastAsia="de-DE"/>
        </w:rPr>
        <w:t> heißen.</w:t>
      </w:r>
    </w:p>
    <w:p w:rsidR="0045531E" w:rsidRPr="0045531E" w:rsidRDefault="0045531E" w:rsidP="0045531E">
      <w:pPr>
        <w:shd w:val="clear" w:color="auto" w:fill="FFFFFF"/>
        <w:spacing w:before="72" w:after="0" w:line="240" w:lineRule="auto"/>
        <w:outlineLvl w:val="2"/>
        <w:rPr>
          <w:rFonts w:ascii="Arial" w:eastAsia="Times New Roman" w:hAnsi="Arial" w:cs="Arial"/>
          <w:b/>
          <w:bCs/>
          <w:color w:val="000000"/>
          <w:sz w:val="29"/>
          <w:szCs w:val="29"/>
          <w:lang w:eastAsia="de-DE"/>
        </w:rPr>
      </w:pPr>
      <w:r w:rsidRPr="0045531E">
        <w:rPr>
          <w:rFonts w:ascii="Arial" w:eastAsia="Times New Roman" w:hAnsi="Arial" w:cs="Arial"/>
          <w:b/>
          <w:bCs/>
          <w:color w:val="000000"/>
          <w:sz w:val="29"/>
          <w:szCs w:val="29"/>
          <w:lang w:eastAsia="de-DE"/>
        </w:rPr>
        <w:t>Zuschauer</w:t>
      </w:r>
      <w:r w:rsidRPr="0045531E">
        <w:rPr>
          <w:rFonts w:ascii="Arial" w:eastAsia="Times New Roman" w:hAnsi="Arial" w:cs="Arial"/>
          <w:color w:val="54595D"/>
          <w:sz w:val="24"/>
          <w:szCs w:val="24"/>
          <w:lang w:eastAsia="de-DE"/>
        </w:rPr>
        <w:t>[</w:t>
      </w:r>
      <w:hyperlink r:id="rId62" w:tooltip="Abschnitt bearbeiten: Zuschauer" w:history="1">
        <w:r w:rsidRPr="0045531E">
          <w:rPr>
            <w:rFonts w:ascii="Arial" w:eastAsia="Times New Roman" w:hAnsi="Arial" w:cs="Arial"/>
            <w:color w:val="0B0080"/>
            <w:sz w:val="24"/>
            <w:szCs w:val="24"/>
            <w:u w:val="single"/>
            <w:lang w:eastAsia="de-DE"/>
          </w:rPr>
          <w:t>Bearbeiten</w:t>
        </w:r>
      </w:hyperlink>
      <w:r w:rsidRPr="0045531E">
        <w:rPr>
          <w:rFonts w:ascii="Arial" w:eastAsia="Times New Roman" w:hAnsi="Arial" w:cs="Arial"/>
          <w:color w:val="54595D"/>
          <w:sz w:val="24"/>
          <w:szCs w:val="24"/>
          <w:lang w:eastAsia="de-DE"/>
        </w:rPr>
        <w:t> | </w:t>
      </w:r>
      <w:hyperlink r:id="rId63" w:tooltip="Abschnitt bearbeiten: Zuschauer" w:history="1">
        <w:r w:rsidRPr="0045531E">
          <w:rPr>
            <w:rFonts w:ascii="Arial" w:eastAsia="Times New Roman" w:hAnsi="Arial" w:cs="Arial"/>
            <w:color w:val="0B0080"/>
            <w:sz w:val="24"/>
            <w:szCs w:val="24"/>
            <w:u w:val="single"/>
            <w:lang w:eastAsia="de-DE"/>
          </w:rPr>
          <w:t>Quelltext bearbeiten</w:t>
        </w:r>
      </w:hyperlink>
      <w:r w:rsidRPr="0045531E">
        <w:rPr>
          <w:rFonts w:ascii="Arial" w:eastAsia="Times New Roman" w:hAnsi="Arial" w:cs="Arial"/>
          <w:color w:val="54595D"/>
          <w:sz w:val="24"/>
          <w:szCs w:val="24"/>
          <w:lang w:eastAsia="de-DE"/>
        </w:rPr>
        <w:t>]</w:t>
      </w:r>
    </w:p>
    <w:p w:rsidR="0045531E" w:rsidRPr="0045531E" w:rsidRDefault="0045531E" w:rsidP="0045531E">
      <w:pPr>
        <w:shd w:val="clear" w:color="auto" w:fill="FFFFFF"/>
        <w:spacing w:before="120" w:after="120" w:line="240" w:lineRule="auto"/>
        <w:rPr>
          <w:rFonts w:ascii="Arial" w:eastAsia="Times New Roman" w:hAnsi="Arial" w:cs="Arial"/>
          <w:color w:val="222222"/>
          <w:sz w:val="21"/>
          <w:szCs w:val="21"/>
          <w:lang w:eastAsia="de-DE"/>
        </w:rPr>
      </w:pPr>
      <w:r w:rsidRPr="0045531E">
        <w:rPr>
          <w:rFonts w:ascii="Arial" w:eastAsia="Times New Roman" w:hAnsi="Arial" w:cs="Arial"/>
          <w:color w:val="222222"/>
          <w:sz w:val="21"/>
          <w:szCs w:val="21"/>
          <w:lang w:eastAsia="de-DE"/>
        </w:rPr>
        <w:t>Offiziell veröffentlicht die NHL Zuschauerzahlen seit der </w:t>
      </w:r>
      <w:hyperlink r:id="rId64" w:tooltip="NHL 1960/61" w:history="1">
        <w:r w:rsidRPr="0045531E">
          <w:rPr>
            <w:rFonts w:ascii="Arial" w:eastAsia="Times New Roman" w:hAnsi="Arial" w:cs="Arial"/>
            <w:color w:val="0B0080"/>
            <w:sz w:val="21"/>
            <w:szCs w:val="21"/>
            <w:u w:val="single"/>
            <w:lang w:eastAsia="de-DE"/>
          </w:rPr>
          <w:t>Saison 1960/61</w:t>
        </w:r>
      </w:hyperlink>
      <w:r w:rsidRPr="0045531E">
        <w:rPr>
          <w:rFonts w:ascii="Arial" w:eastAsia="Times New Roman" w:hAnsi="Arial" w:cs="Arial"/>
          <w:color w:val="222222"/>
          <w:sz w:val="21"/>
          <w:szCs w:val="21"/>
          <w:lang w:eastAsia="de-DE"/>
        </w:rPr>
        <w:t>. In diesem Jahr verkauften die Teams über 2,3 Millionen Eintrittskarten in den 210 Spielen. Das ergab einen Schnitt von gut 11.000 Zuschauern pro Spiel. Bis zum Ende der Ära der </w:t>
      </w:r>
      <w:r w:rsidRPr="0045531E">
        <w:rPr>
          <w:rFonts w:ascii="Arial" w:eastAsia="Times New Roman" w:hAnsi="Arial" w:cs="Arial"/>
          <w:i/>
          <w:iCs/>
          <w:color w:val="222222"/>
          <w:sz w:val="21"/>
          <w:szCs w:val="21"/>
          <w:lang w:eastAsia="de-DE"/>
        </w:rPr>
        <w:t>„Original Six“</w:t>
      </w:r>
      <w:r w:rsidRPr="0045531E">
        <w:rPr>
          <w:rFonts w:ascii="Arial" w:eastAsia="Times New Roman" w:hAnsi="Arial" w:cs="Arial"/>
          <w:color w:val="222222"/>
          <w:sz w:val="21"/>
          <w:szCs w:val="21"/>
          <w:lang w:eastAsia="de-DE"/>
        </w:rPr>
        <w:t> stieg die Zuschauerzahl kontinuierlich auf über drei Millionen Zuschauer bei einem Schnitt von knapp 14.700. Mit sechs neuen Teams gab es zur </w:t>
      </w:r>
      <w:hyperlink r:id="rId65" w:tooltip="NHL 1967/68" w:history="1">
        <w:r w:rsidRPr="0045531E">
          <w:rPr>
            <w:rFonts w:ascii="Arial" w:eastAsia="Times New Roman" w:hAnsi="Arial" w:cs="Arial"/>
            <w:color w:val="0B0080"/>
            <w:sz w:val="21"/>
            <w:szCs w:val="21"/>
            <w:u w:val="single"/>
            <w:lang w:eastAsia="de-DE"/>
          </w:rPr>
          <w:t>Saison 1967/68</w:t>
        </w:r>
      </w:hyperlink>
      <w:r w:rsidRPr="0045531E">
        <w:rPr>
          <w:rFonts w:ascii="Arial" w:eastAsia="Times New Roman" w:hAnsi="Arial" w:cs="Arial"/>
          <w:color w:val="222222"/>
          <w:sz w:val="21"/>
          <w:szCs w:val="21"/>
          <w:lang w:eastAsia="de-DE"/>
        </w:rPr>
        <w:t> 444 Spiele. Noch scheiterte die Liga knapp an fünf Millionen Zuschauern, die im folgenden Jahr erreicht wurden. Der Schnitt pro Spiel fiel jedoch wieder auf 11.122. Bevor die </w:t>
      </w:r>
      <w:hyperlink r:id="rId66" w:tooltip="World Hockey Association" w:history="1">
        <w:r w:rsidRPr="0045531E">
          <w:rPr>
            <w:rFonts w:ascii="Arial" w:eastAsia="Times New Roman" w:hAnsi="Arial" w:cs="Arial"/>
            <w:color w:val="0B0080"/>
            <w:sz w:val="21"/>
            <w:szCs w:val="21"/>
            <w:u w:val="single"/>
            <w:lang w:eastAsia="de-DE"/>
          </w:rPr>
          <w:t>World Hockey Association</w:t>
        </w:r>
      </w:hyperlink>
      <w:r w:rsidRPr="0045531E">
        <w:rPr>
          <w:rFonts w:ascii="Arial" w:eastAsia="Times New Roman" w:hAnsi="Arial" w:cs="Arial"/>
          <w:color w:val="222222"/>
          <w:sz w:val="21"/>
          <w:szCs w:val="21"/>
          <w:lang w:eastAsia="de-DE"/>
        </w:rPr>
        <w:t> ihren Spielbetrieb aufnahm, hatte die NHL in der </w:t>
      </w:r>
      <w:hyperlink r:id="rId67" w:tooltip="NHL 1971/72" w:history="1">
        <w:r w:rsidRPr="0045531E">
          <w:rPr>
            <w:rFonts w:ascii="Arial" w:eastAsia="Times New Roman" w:hAnsi="Arial" w:cs="Arial"/>
            <w:color w:val="0B0080"/>
            <w:sz w:val="21"/>
            <w:szCs w:val="21"/>
            <w:u w:val="single"/>
            <w:lang w:eastAsia="de-DE"/>
          </w:rPr>
          <w:t>Saison 1971/72</w:t>
        </w:r>
      </w:hyperlink>
      <w:r w:rsidRPr="0045531E">
        <w:rPr>
          <w:rFonts w:ascii="Arial" w:eastAsia="Times New Roman" w:hAnsi="Arial" w:cs="Arial"/>
          <w:color w:val="222222"/>
          <w:sz w:val="21"/>
          <w:szCs w:val="21"/>
          <w:lang w:eastAsia="de-DE"/>
        </w:rPr>
        <w:t> über 7,6 Millionen Zuschauer erreicht und blieb knapp unter 14.000 im Schnitt. Als die Teams zur </w:t>
      </w:r>
      <w:hyperlink r:id="rId68" w:tooltip="NHL 1974/75" w:history="1">
        <w:r w:rsidRPr="0045531E">
          <w:rPr>
            <w:rFonts w:ascii="Arial" w:eastAsia="Times New Roman" w:hAnsi="Arial" w:cs="Arial"/>
            <w:color w:val="0B0080"/>
            <w:sz w:val="21"/>
            <w:szCs w:val="21"/>
            <w:u w:val="single"/>
            <w:lang w:eastAsia="de-DE"/>
          </w:rPr>
          <w:t>Saison 1974/75</w:t>
        </w:r>
      </w:hyperlink>
      <w:r w:rsidRPr="0045531E">
        <w:rPr>
          <w:rFonts w:ascii="Arial" w:eastAsia="Times New Roman" w:hAnsi="Arial" w:cs="Arial"/>
          <w:color w:val="222222"/>
          <w:sz w:val="21"/>
          <w:szCs w:val="21"/>
          <w:lang w:eastAsia="de-DE"/>
        </w:rPr>
        <w:t> 720 Spiele auf dem Spielplan hatten, wurde mit 9,5 Millionen ein neuer Zuschauerrekord erreicht, doch bis zur letzten Saison der WHA </w:t>
      </w:r>
      <w:hyperlink r:id="rId69" w:tooltip="WHA 1978/79" w:history="1">
        <w:r w:rsidRPr="0045531E">
          <w:rPr>
            <w:rFonts w:ascii="Arial" w:eastAsia="Times New Roman" w:hAnsi="Arial" w:cs="Arial"/>
            <w:color w:val="0B0080"/>
            <w:sz w:val="21"/>
            <w:szCs w:val="21"/>
            <w:u w:val="single"/>
            <w:lang w:eastAsia="de-DE"/>
          </w:rPr>
          <w:t>1978/79</w:t>
        </w:r>
      </w:hyperlink>
      <w:r w:rsidRPr="0045531E">
        <w:rPr>
          <w:rFonts w:ascii="Arial" w:eastAsia="Times New Roman" w:hAnsi="Arial" w:cs="Arial"/>
          <w:color w:val="222222"/>
          <w:sz w:val="21"/>
          <w:szCs w:val="21"/>
          <w:lang w:eastAsia="de-DE"/>
        </w:rPr>
        <w:t> fielen die Zuschauerzahlen kontinuierlich bis auf 7,7 Millionen und einen Schnitt von 11.400 ab.</w:t>
      </w:r>
    </w:p>
    <w:p w:rsidR="0045531E" w:rsidRPr="0045531E" w:rsidRDefault="0045531E" w:rsidP="0045531E">
      <w:pPr>
        <w:shd w:val="clear" w:color="auto" w:fill="FFFFFF"/>
        <w:spacing w:before="120" w:after="120" w:line="240" w:lineRule="auto"/>
        <w:rPr>
          <w:rFonts w:ascii="Arial" w:eastAsia="Times New Roman" w:hAnsi="Arial" w:cs="Arial"/>
          <w:color w:val="222222"/>
          <w:sz w:val="21"/>
          <w:szCs w:val="21"/>
          <w:lang w:eastAsia="de-DE"/>
        </w:rPr>
      </w:pPr>
      <w:r w:rsidRPr="0045531E">
        <w:rPr>
          <w:rFonts w:ascii="Arial" w:eastAsia="Times New Roman" w:hAnsi="Arial" w:cs="Arial"/>
          <w:color w:val="222222"/>
          <w:sz w:val="21"/>
          <w:szCs w:val="21"/>
          <w:lang w:eastAsia="de-DE"/>
        </w:rPr>
        <w:t>Vier Teams mehr, keine Konkurrenz und Wayne Gretzky in der Liga, steigerten die Nachfrage wieder. In der </w:t>
      </w:r>
      <w:hyperlink r:id="rId70" w:tooltip="NHL 1979/80" w:history="1">
        <w:r w:rsidRPr="0045531E">
          <w:rPr>
            <w:rFonts w:ascii="Arial" w:eastAsia="Times New Roman" w:hAnsi="Arial" w:cs="Arial"/>
            <w:color w:val="0B0080"/>
            <w:sz w:val="21"/>
            <w:szCs w:val="21"/>
            <w:u w:val="single"/>
            <w:lang w:eastAsia="de-DE"/>
          </w:rPr>
          <w:t>Saison 1979/80</w:t>
        </w:r>
      </w:hyperlink>
      <w:r w:rsidRPr="0045531E">
        <w:rPr>
          <w:rFonts w:ascii="Arial" w:eastAsia="Times New Roman" w:hAnsi="Arial" w:cs="Arial"/>
          <w:color w:val="222222"/>
          <w:sz w:val="21"/>
          <w:szCs w:val="21"/>
          <w:lang w:eastAsia="de-DE"/>
        </w:rPr>
        <w:t> wurden erstmals mehr als 10 Millionen Zuschauer verbucht und der Zuschauerschnitt, der in diesem Jahr bei 12.540 lag, stieg in den nächsten zehn Jahren auf knapp 15.000.</w:t>
      </w:r>
    </w:p>
    <w:p w:rsidR="0045531E" w:rsidRPr="0045531E" w:rsidRDefault="0045531E" w:rsidP="0045531E">
      <w:pPr>
        <w:shd w:val="clear" w:color="auto" w:fill="FFFFFF"/>
        <w:spacing w:before="120" w:after="120" w:line="240" w:lineRule="auto"/>
        <w:rPr>
          <w:rFonts w:ascii="Arial" w:eastAsia="Times New Roman" w:hAnsi="Arial" w:cs="Arial"/>
          <w:color w:val="222222"/>
          <w:sz w:val="21"/>
          <w:szCs w:val="21"/>
          <w:lang w:eastAsia="de-DE"/>
        </w:rPr>
      </w:pPr>
      <w:r w:rsidRPr="0045531E">
        <w:rPr>
          <w:rFonts w:ascii="Arial" w:eastAsia="Times New Roman" w:hAnsi="Arial" w:cs="Arial"/>
          <w:color w:val="222222"/>
          <w:sz w:val="21"/>
          <w:szCs w:val="21"/>
          <w:lang w:eastAsia="de-DE"/>
        </w:rPr>
        <w:t>Neue Teams mit kleinen Stadien brachten mehr Spiele und steigerten die absolute Zuschauerzahl, drückten aber auch den Schnitt. </w:t>
      </w:r>
      <w:hyperlink r:id="rId71" w:tooltip="NHL 1992/93" w:history="1">
        <w:r w:rsidRPr="0045531E">
          <w:rPr>
            <w:rFonts w:ascii="Arial" w:eastAsia="Times New Roman" w:hAnsi="Arial" w:cs="Arial"/>
            <w:color w:val="0B0080"/>
            <w:sz w:val="21"/>
            <w:szCs w:val="21"/>
            <w:u w:val="single"/>
            <w:lang w:eastAsia="de-DE"/>
          </w:rPr>
          <w:t>1992/93</w:t>
        </w:r>
      </w:hyperlink>
      <w:r w:rsidRPr="0045531E">
        <w:rPr>
          <w:rFonts w:ascii="Arial" w:eastAsia="Times New Roman" w:hAnsi="Arial" w:cs="Arial"/>
          <w:color w:val="222222"/>
          <w:sz w:val="21"/>
          <w:szCs w:val="21"/>
          <w:lang w:eastAsia="de-DE"/>
        </w:rPr>
        <w:t> absolvierten die Mannschaften erstmals über 1.000 Spiele und lockten über 14 Millionen Zuschauer an, der Schnitt war jedoch auf gut 14.000 gesunken. Neue Stadien in vielen Städten halfen hier zu einer weiteren Steigerung. </w:t>
      </w:r>
      <w:hyperlink r:id="rId72" w:tooltip="NHL 1995/96" w:history="1">
        <w:r w:rsidRPr="0045531E">
          <w:rPr>
            <w:rFonts w:ascii="Arial" w:eastAsia="Times New Roman" w:hAnsi="Arial" w:cs="Arial"/>
            <w:color w:val="0B0080"/>
            <w:sz w:val="21"/>
            <w:szCs w:val="21"/>
            <w:u w:val="single"/>
            <w:lang w:eastAsia="de-DE"/>
          </w:rPr>
          <w:t>1995/96</w:t>
        </w:r>
      </w:hyperlink>
      <w:r w:rsidRPr="0045531E">
        <w:rPr>
          <w:rFonts w:ascii="Arial" w:eastAsia="Times New Roman" w:hAnsi="Arial" w:cs="Arial"/>
          <w:color w:val="222222"/>
          <w:sz w:val="21"/>
          <w:szCs w:val="21"/>
          <w:lang w:eastAsia="de-DE"/>
        </w:rPr>
        <w:t> wurde bei den Zuschauern die 17-Millionen-Grenze übertroffen. Im Schnitt waren das 15.983 Zuschauer und seit der darauffolgenden Saison wurden die 16.000 auch nie mehr unterschritten.</w:t>
      </w:r>
    </w:p>
    <w:p w:rsidR="0045531E" w:rsidRPr="0045531E" w:rsidRDefault="0045531E" w:rsidP="0045531E">
      <w:pPr>
        <w:shd w:val="clear" w:color="auto" w:fill="FFFFFF"/>
        <w:spacing w:before="120" w:after="120" w:line="240" w:lineRule="auto"/>
        <w:rPr>
          <w:rFonts w:ascii="Arial" w:eastAsia="Times New Roman" w:hAnsi="Arial" w:cs="Arial"/>
          <w:color w:val="222222"/>
          <w:sz w:val="21"/>
          <w:szCs w:val="21"/>
          <w:lang w:eastAsia="de-DE"/>
        </w:rPr>
      </w:pPr>
      <w:r w:rsidRPr="0045531E">
        <w:rPr>
          <w:rFonts w:ascii="Arial" w:eastAsia="Times New Roman" w:hAnsi="Arial" w:cs="Arial"/>
          <w:color w:val="222222"/>
          <w:sz w:val="21"/>
          <w:szCs w:val="21"/>
          <w:lang w:eastAsia="de-DE"/>
        </w:rPr>
        <w:t>In der </w:t>
      </w:r>
      <w:hyperlink r:id="rId73" w:tooltip="NHL 2009/10" w:history="1">
        <w:r w:rsidRPr="0045531E">
          <w:rPr>
            <w:rFonts w:ascii="Arial" w:eastAsia="Times New Roman" w:hAnsi="Arial" w:cs="Arial"/>
            <w:color w:val="0B0080"/>
            <w:sz w:val="21"/>
            <w:szCs w:val="21"/>
            <w:u w:val="single"/>
            <w:lang w:eastAsia="de-DE"/>
          </w:rPr>
          <w:t>Saison 2009/10</w:t>
        </w:r>
      </w:hyperlink>
      <w:r w:rsidRPr="0045531E">
        <w:rPr>
          <w:rFonts w:ascii="Arial" w:eastAsia="Times New Roman" w:hAnsi="Arial" w:cs="Arial"/>
          <w:color w:val="222222"/>
          <w:sz w:val="21"/>
          <w:szCs w:val="21"/>
          <w:lang w:eastAsia="de-DE"/>
        </w:rPr>
        <w:t> besuchten durchschnittlich 17.070 Zuschauer die Spiele der NHL in der regulären Saison. Den besten Zuschauerschnitt hatten dabei wie im Vorjahr die </w:t>
      </w:r>
      <w:hyperlink r:id="rId74" w:tooltip="Chicago Blackhawks" w:history="1">
        <w:r w:rsidRPr="0045531E">
          <w:rPr>
            <w:rFonts w:ascii="Arial" w:eastAsia="Times New Roman" w:hAnsi="Arial" w:cs="Arial"/>
            <w:color w:val="0B0080"/>
            <w:sz w:val="21"/>
            <w:szCs w:val="21"/>
            <w:u w:val="single"/>
            <w:lang w:eastAsia="de-DE"/>
          </w:rPr>
          <w:t>Chicago Blackhawks</w:t>
        </w:r>
      </w:hyperlink>
      <w:r w:rsidRPr="0045531E">
        <w:rPr>
          <w:rFonts w:ascii="Arial" w:eastAsia="Times New Roman" w:hAnsi="Arial" w:cs="Arial"/>
          <w:color w:val="222222"/>
          <w:sz w:val="21"/>
          <w:szCs w:val="21"/>
          <w:lang w:eastAsia="de-DE"/>
        </w:rPr>
        <w:t> mit 21.356 Besuchern, Schlusslicht waren die </w:t>
      </w:r>
      <w:hyperlink r:id="rId75" w:tooltip="Arizona Coyotes" w:history="1">
        <w:r w:rsidRPr="0045531E">
          <w:rPr>
            <w:rFonts w:ascii="Arial" w:eastAsia="Times New Roman" w:hAnsi="Arial" w:cs="Arial"/>
            <w:color w:val="0B0080"/>
            <w:sz w:val="21"/>
            <w:szCs w:val="21"/>
            <w:u w:val="single"/>
            <w:lang w:eastAsia="de-DE"/>
          </w:rPr>
          <w:t>Phoenix Coyotes</w:t>
        </w:r>
      </w:hyperlink>
      <w:r w:rsidRPr="0045531E">
        <w:rPr>
          <w:rFonts w:ascii="Arial" w:eastAsia="Times New Roman" w:hAnsi="Arial" w:cs="Arial"/>
          <w:color w:val="222222"/>
          <w:sz w:val="21"/>
          <w:szCs w:val="21"/>
          <w:lang w:eastAsia="de-DE"/>
        </w:rPr>
        <w:t> mit 11.989 Besuchern pro Heimspiel.</w:t>
      </w:r>
      <w:hyperlink r:id="rId76" w:anchor="cite_note-69" w:history="1">
        <w:r w:rsidRPr="0045531E">
          <w:rPr>
            <w:rFonts w:ascii="Arial" w:eastAsia="Times New Roman" w:hAnsi="Arial" w:cs="Arial"/>
            <w:color w:val="0B0080"/>
            <w:sz w:val="21"/>
            <w:szCs w:val="21"/>
            <w:u w:val="single"/>
            <w:vertAlign w:val="superscript"/>
            <w:lang w:eastAsia="de-DE"/>
          </w:rPr>
          <w:t>[69]</w:t>
        </w:r>
      </w:hyperlink>
      <w:r w:rsidRPr="0045531E">
        <w:rPr>
          <w:rFonts w:ascii="Arial" w:eastAsia="Times New Roman" w:hAnsi="Arial" w:cs="Arial"/>
          <w:color w:val="222222"/>
          <w:sz w:val="21"/>
          <w:szCs w:val="21"/>
          <w:lang w:eastAsia="de-DE"/>
        </w:rPr>
        <w:t> Die Gesamtzuschauerzahl lag bei den mehr als 1.200 Spielen der regulären Saison bei knapp 21 Millionen.</w:t>
      </w:r>
    </w:p>
    <w:p w:rsidR="0045531E" w:rsidRPr="0045531E" w:rsidRDefault="0045531E" w:rsidP="0045531E">
      <w:pPr>
        <w:shd w:val="clear" w:color="auto" w:fill="FFFFFF"/>
        <w:spacing w:before="72" w:after="0" w:line="240" w:lineRule="auto"/>
        <w:outlineLvl w:val="2"/>
        <w:rPr>
          <w:rFonts w:ascii="Arial" w:eastAsia="Times New Roman" w:hAnsi="Arial" w:cs="Arial"/>
          <w:b/>
          <w:bCs/>
          <w:color w:val="000000"/>
          <w:sz w:val="29"/>
          <w:szCs w:val="29"/>
          <w:lang w:eastAsia="de-DE"/>
        </w:rPr>
      </w:pPr>
      <w:r w:rsidRPr="0045531E">
        <w:rPr>
          <w:rFonts w:ascii="Arial" w:eastAsia="Times New Roman" w:hAnsi="Arial" w:cs="Arial"/>
          <w:b/>
          <w:bCs/>
          <w:color w:val="000000"/>
          <w:sz w:val="29"/>
          <w:szCs w:val="29"/>
          <w:lang w:eastAsia="de-DE"/>
        </w:rPr>
        <w:lastRenderedPageBreak/>
        <w:t>Eintrittspreise</w:t>
      </w:r>
      <w:r w:rsidRPr="0045531E">
        <w:rPr>
          <w:rFonts w:ascii="Arial" w:eastAsia="Times New Roman" w:hAnsi="Arial" w:cs="Arial"/>
          <w:color w:val="54595D"/>
          <w:sz w:val="24"/>
          <w:szCs w:val="24"/>
          <w:lang w:eastAsia="de-DE"/>
        </w:rPr>
        <w:t>[</w:t>
      </w:r>
      <w:hyperlink r:id="rId77" w:tooltip="Abschnitt bearbeiten: Eintrittspreise" w:history="1">
        <w:r w:rsidRPr="0045531E">
          <w:rPr>
            <w:rFonts w:ascii="Arial" w:eastAsia="Times New Roman" w:hAnsi="Arial" w:cs="Arial"/>
            <w:color w:val="0B0080"/>
            <w:sz w:val="24"/>
            <w:szCs w:val="24"/>
            <w:u w:val="single"/>
            <w:lang w:eastAsia="de-DE"/>
          </w:rPr>
          <w:t>Bearbeiten</w:t>
        </w:r>
      </w:hyperlink>
      <w:r w:rsidRPr="0045531E">
        <w:rPr>
          <w:rFonts w:ascii="Arial" w:eastAsia="Times New Roman" w:hAnsi="Arial" w:cs="Arial"/>
          <w:color w:val="54595D"/>
          <w:sz w:val="24"/>
          <w:szCs w:val="24"/>
          <w:lang w:eastAsia="de-DE"/>
        </w:rPr>
        <w:t> | </w:t>
      </w:r>
      <w:hyperlink r:id="rId78" w:tooltip="Abschnitt bearbeiten: Eintrittspreise" w:history="1">
        <w:r w:rsidRPr="0045531E">
          <w:rPr>
            <w:rFonts w:ascii="Arial" w:eastAsia="Times New Roman" w:hAnsi="Arial" w:cs="Arial"/>
            <w:color w:val="0B0080"/>
            <w:sz w:val="24"/>
            <w:szCs w:val="24"/>
            <w:u w:val="single"/>
            <w:lang w:eastAsia="de-DE"/>
          </w:rPr>
          <w:t>Quelltext bearbeiten</w:t>
        </w:r>
      </w:hyperlink>
      <w:r w:rsidRPr="0045531E">
        <w:rPr>
          <w:rFonts w:ascii="Arial" w:eastAsia="Times New Roman" w:hAnsi="Arial" w:cs="Arial"/>
          <w:color w:val="54595D"/>
          <w:sz w:val="24"/>
          <w:szCs w:val="24"/>
          <w:lang w:eastAsia="de-DE"/>
        </w:rPr>
        <w:t>]</w:t>
      </w:r>
    </w:p>
    <w:p w:rsidR="0045531E" w:rsidRPr="0045531E" w:rsidRDefault="0045531E" w:rsidP="0045531E">
      <w:pPr>
        <w:shd w:val="clear" w:color="auto" w:fill="FFFFFF"/>
        <w:spacing w:before="120" w:after="120" w:line="240" w:lineRule="auto"/>
        <w:rPr>
          <w:rFonts w:ascii="Arial" w:eastAsia="Times New Roman" w:hAnsi="Arial" w:cs="Arial"/>
          <w:color w:val="222222"/>
          <w:sz w:val="21"/>
          <w:szCs w:val="21"/>
          <w:lang w:eastAsia="de-DE"/>
        </w:rPr>
      </w:pPr>
      <w:r w:rsidRPr="0045531E">
        <w:rPr>
          <w:rFonts w:ascii="Arial" w:eastAsia="Times New Roman" w:hAnsi="Arial" w:cs="Arial"/>
          <w:color w:val="222222"/>
          <w:sz w:val="21"/>
          <w:szCs w:val="21"/>
          <w:lang w:eastAsia="de-DE"/>
        </w:rPr>
        <w:t>Lange Zeit waren die Eintrittspreise beim Eishockey sehr günstig. Ein Blick zurück in die erste Saison der </w:t>
      </w:r>
      <w:hyperlink r:id="rId79" w:tooltip="Toronto Maple Leafs" w:history="1">
        <w:r w:rsidRPr="0045531E">
          <w:rPr>
            <w:rFonts w:ascii="Arial" w:eastAsia="Times New Roman" w:hAnsi="Arial" w:cs="Arial"/>
            <w:color w:val="0B0080"/>
            <w:sz w:val="21"/>
            <w:szCs w:val="21"/>
            <w:u w:val="single"/>
            <w:lang w:eastAsia="de-DE"/>
          </w:rPr>
          <w:t>Toronto Maple Leafs</w:t>
        </w:r>
      </w:hyperlink>
      <w:r w:rsidRPr="0045531E">
        <w:rPr>
          <w:rFonts w:ascii="Arial" w:eastAsia="Times New Roman" w:hAnsi="Arial" w:cs="Arial"/>
          <w:color w:val="222222"/>
          <w:sz w:val="21"/>
          <w:szCs w:val="21"/>
          <w:lang w:eastAsia="de-DE"/>
        </w:rPr>
        <w:t> im </w:t>
      </w:r>
      <w:hyperlink r:id="rId80" w:tooltip="Maple Leaf Gardens" w:history="1">
        <w:r w:rsidRPr="0045531E">
          <w:rPr>
            <w:rFonts w:ascii="Arial" w:eastAsia="Times New Roman" w:hAnsi="Arial" w:cs="Arial"/>
            <w:color w:val="0B0080"/>
            <w:sz w:val="21"/>
            <w:szCs w:val="21"/>
            <w:u w:val="single"/>
            <w:lang w:eastAsia="de-DE"/>
          </w:rPr>
          <w:t>Maple Leaf Gardens</w:t>
        </w:r>
      </w:hyperlink>
      <w:r w:rsidRPr="0045531E">
        <w:rPr>
          <w:rFonts w:ascii="Arial" w:eastAsia="Times New Roman" w:hAnsi="Arial" w:cs="Arial"/>
          <w:color w:val="222222"/>
          <w:sz w:val="21"/>
          <w:szCs w:val="21"/>
          <w:lang w:eastAsia="de-DE"/>
        </w:rPr>
        <w:t> 1931 zeigt Eintrittspreise beginnend bei einem und bis zu drei Dollar auf den teuersten Plätzen. Die Preisspanne ging in den folgenden Jahren etwas auseinander. Zeitweise konnte man die günstigsten Eintrittskarten schon um 60 Cent erwerben und um 1950 lagen die Eintrittspreise zwischen 0,90 und 3,50 Dollar. Auch am Anfang der 60er Jahre konnte man ab einem Dollar schon ins Stadion. 7,70 Dollar zahlte man 1971 für den teuersten Platz. Zwischen fünf und 15 Dollar verlangten die Maple Leafs Anfang der 80er Jahre.</w:t>
      </w:r>
    </w:p>
    <w:p w:rsidR="0045531E" w:rsidRPr="0045531E" w:rsidRDefault="0045531E" w:rsidP="0045531E">
      <w:pPr>
        <w:shd w:val="clear" w:color="auto" w:fill="FFFFFF"/>
        <w:spacing w:before="120" w:after="120" w:line="240" w:lineRule="auto"/>
        <w:rPr>
          <w:rFonts w:ascii="Arial" w:eastAsia="Times New Roman" w:hAnsi="Arial" w:cs="Arial"/>
          <w:color w:val="222222"/>
          <w:sz w:val="21"/>
          <w:szCs w:val="21"/>
          <w:lang w:eastAsia="de-DE"/>
        </w:rPr>
      </w:pPr>
      <w:r w:rsidRPr="0045531E">
        <w:rPr>
          <w:rFonts w:ascii="Arial" w:eastAsia="Times New Roman" w:hAnsi="Arial" w:cs="Arial"/>
          <w:color w:val="222222"/>
          <w:sz w:val="21"/>
          <w:szCs w:val="21"/>
          <w:lang w:eastAsia="de-DE"/>
        </w:rPr>
        <w:t>Zur </w:t>
      </w:r>
      <w:hyperlink r:id="rId81" w:tooltip="NHL 1991/92" w:history="1">
        <w:r w:rsidRPr="0045531E">
          <w:rPr>
            <w:rFonts w:ascii="Arial" w:eastAsia="Times New Roman" w:hAnsi="Arial" w:cs="Arial"/>
            <w:color w:val="0B0080"/>
            <w:sz w:val="21"/>
            <w:szCs w:val="21"/>
            <w:u w:val="single"/>
            <w:lang w:eastAsia="de-DE"/>
          </w:rPr>
          <w:t>Saison 1991/92</w:t>
        </w:r>
      </w:hyperlink>
      <w:r w:rsidRPr="0045531E">
        <w:rPr>
          <w:rFonts w:ascii="Arial" w:eastAsia="Times New Roman" w:hAnsi="Arial" w:cs="Arial"/>
          <w:color w:val="222222"/>
          <w:sz w:val="21"/>
          <w:szCs w:val="21"/>
          <w:lang w:eastAsia="de-DE"/>
        </w:rPr>
        <w:t> gab es keine Karten mehr für weniger als zehn Dollar. Für Stehplätze oder Sitze in den obersten Reihen verlangte man 16 Dollar. Wer nahe der Eisfläche sitzen wollte, der musste bis zu 40 Dollar bezahlen. Der Preissprung war in der </w:t>
      </w:r>
      <w:hyperlink r:id="rId82" w:tooltip="NHL 1994/95" w:history="1">
        <w:r w:rsidRPr="0045531E">
          <w:rPr>
            <w:rFonts w:ascii="Arial" w:eastAsia="Times New Roman" w:hAnsi="Arial" w:cs="Arial"/>
            <w:color w:val="0B0080"/>
            <w:sz w:val="21"/>
            <w:szCs w:val="21"/>
            <w:u w:val="single"/>
            <w:lang w:eastAsia="de-DE"/>
          </w:rPr>
          <w:t>Saison 1994/95</w:t>
        </w:r>
      </w:hyperlink>
      <w:r w:rsidRPr="0045531E">
        <w:rPr>
          <w:rFonts w:ascii="Arial" w:eastAsia="Times New Roman" w:hAnsi="Arial" w:cs="Arial"/>
          <w:color w:val="222222"/>
          <w:sz w:val="21"/>
          <w:szCs w:val="21"/>
          <w:lang w:eastAsia="de-DE"/>
        </w:rPr>
        <w:t> im vollen Gange. Die durchschnittliche Eintrittskarte in der NHL kostete 33,49 Dollar. In den kommenden Jahren wurde die Preisschraube angezogen und bis zur </w:t>
      </w:r>
      <w:hyperlink r:id="rId83" w:tooltip="NHL 2000/01" w:history="1">
        <w:r w:rsidRPr="0045531E">
          <w:rPr>
            <w:rFonts w:ascii="Arial" w:eastAsia="Times New Roman" w:hAnsi="Arial" w:cs="Arial"/>
            <w:color w:val="0B0080"/>
            <w:sz w:val="21"/>
            <w:szCs w:val="21"/>
            <w:u w:val="single"/>
            <w:lang w:eastAsia="de-DE"/>
          </w:rPr>
          <w:t>Saison 2000/01</w:t>
        </w:r>
      </w:hyperlink>
      <w:r w:rsidRPr="0045531E">
        <w:rPr>
          <w:rFonts w:ascii="Arial" w:eastAsia="Times New Roman" w:hAnsi="Arial" w:cs="Arial"/>
          <w:color w:val="222222"/>
          <w:sz w:val="21"/>
          <w:szCs w:val="21"/>
          <w:lang w:eastAsia="de-DE"/>
        </w:rPr>
        <w:t> hatte man die Preise um 42,5 % angehoben. Nun kostete die Karte im Schnitt 47,70 Dollar. Betrachtet man diesen Preissprung etwas genauer, so fallen einige Besonderheiten auf. Neue Stadien wie in Toronto (+ 87,8 %), aber auch Umzüge vom einst günstigen Québec ins nun teure Denver (+ 99 %) waren hier die maßgeblichen Gründe. Das Franchise in Tampa spielte 1994 in einem 28.000 Zuschauer fassenden, jedoch nicht auf allen Plätzen für Eishockey geeigneten Stadion. Dadurch ergab sich mit unter 20 Dollar der günstigste Durchschnittspreis der Liga. Dass der Preis in einem neuen Stadion mit besserer Sicht und gutem Komfort auf knapp über 40 Dollar angepasst wurde, lag auf der Hand. Doch es gab auch in dieser Zeit positive Beispiele. In St. Louis hatte man gemerkt, dass man in der Vergangenheit zu teuer gewesen war und so erhöhte man die Preise in dieser Zeit nur um 6 % und nach einer Preiserhöhung von nur 8 % bei den Islanders hatte man sich von einem Mittelfeldplatz bei den Eintrittspreisen zum zweitgünstigsten entwickelt. Nur in Calgary war man mit 32,86 Dollar noch günstiger. Ein Jahr später brachen die Preise ein, was man vor allem in Toronto merkte, wo die Ticketpreise im Schnitt um fast 23 Dollar zurückgingen. Seitdem stieg der ligaweite Durchschnittspreis von 41 auf über 54 Dollar.</w:t>
      </w:r>
    </w:p>
    <w:p w:rsidR="0045531E" w:rsidRPr="0045531E" w:rsidRDefault="0045531E" w:rsidP="0045531E">
      <w:pPr>
        <w:shd w:val="clear" w:color="auto" w:fill="FFFFFF"/>
        <w:spacing w:before="120" w:after="120" w:line="240" w:lineRule="auto"/>
        <w:rPr>
          <w:rFonts w:ascii="Arial" w:eastAsia="Times New Roman" w:hAnsi="Arial" w:cs="Arial"/>
          <w:color w:val="222222"/>
          <w:sz w:val="21"/>
          <w:szCs w:val="21"/>
          <w:lang w:eastAsia="de-DE"/>
        </w:rPr>
      </w:pPr>
      <w:r w:rsidRPr="0045531E">
        <w:rPr>
          <w:rFonts w:ascii="Arial" w:eastAsia="Times New Roman" w:hAnsi="Arial" w:cs="Arial"/>
          <w:color w:val="222222"/>
          <w:sz w:val="21"/>
          <w:szCs w:val="21"/>
          <w:lang w:eastAsia="de-DE"/>
        </w:rPr>
        <w:t>Im Durchschnitt kostete in der </w:t>
      </w:r>
      <w:hyperlink r:id="rId84" w:tooltip="NHL 2007/08" w:history="1">
        <w:r w:rsidRPr="0045531E">
          <w:rPr>
            <w:rFonts w:ascii="Arial" w:eastAsia="Times New Roman" w:hAnsi="Arial" w:cs="Arial"/>
            <w:color w:val="0B0080"/>
            <w:sz w:val="21"/>
            <w:szCs w:val="21"/>
            <w:u w:val="single"/>
            <w:lang w:eastAsia="de-DE"/>
          </w:rPr>
          <w:t>Saison 2007/08</w:t>
        </w:r>
      </w:hyperlink>
      <w:r w:rsidRPr="0045531E">
        <w:rPr>
          <w:rFonts w:ascii="Arial" w:eastAsia="Times New Roman" w:hAnsi="Arial" w:cs="Arial"/>
          <w:color w:val="222222"/>
          <w:sz w:val="21"/>
          <w:szCs w:val="21"/>
          <w:lang w:eastAsia="de-DE"/>
        </w:rPr>
        <w:t> eine Eintrittskarte 48,72 Dollar. Besonders günstig waren die Karten in St. Louis, wo der durchschnittliche Eintrittspreis bei 25,48 Dollar lag, sehr teuer war es in Toronto, Montreal, Vancouver, New Jersey, Calgary und Edmonton, wo die Karte jeweils mehr als 60 Dollar im Durchschnitt kostete.</w:t>
      </w:r>
      <w:hyperlink r:id="rId85" w:anchor="cite_note-70" w:history="1">
        <w:r w:rsidRPr="0045531E">
          <w:rPr>
            <w:rFonts w:ascii="Arial" w:eastAsia="Times New Roman" w:hAnsi="Arial" w:cs="Arial"/>
            <w:color w:val="0B0080"/>
            <w:sz w:val="21"/>
            <w:szCs w:val="21"/>
            <w:u w:val="single"/>
            <w:vertAlign w:val="superscript"/>
            <w:lang w:eastAsia="de-DE"/>
          </w:rPr>
          <w:t>[70]</w:t>
        </w:r>
      </w:hyperlink>
    </w:p>
    <w:p w:rsidR="0045531E" w:rsidRPr="0045531E" w:rsidRDefault="0045531E" w:rsidP="0045531E">
      <w:pPr>
        <w:shd w:val="clear" w:color="auto" w:fill="FFFFFF"/>
        <w:spacing w:before="120" w:after="120" w:line="240" w:lineRule="auto"/>
        <w:rPr>
          <w:rFonts w:ascii="Arial" w:eastAsia="Times New Roman" w:hAnsi="Arial" w:cs="Arial"/>
          <w:color w:val="222222"/>
          <w:sz w:val="21"/>
          <w:szCs w:val="21"/>
          <w:lang w:eastAsia="de-DE"/>
        </w:rPr>
      </w:pPr>
      <w:r w:rsidRPr="0045531E">
        <w:rPr>
          <w:rFonts w:ascii="Arial" w:eastAsia="Times New Roman" w:hAnsi="Arial" w:cs="Arial"/>
          <w:color w:val="222222"/>
          <w:sz w:val="21"/>
          <w:szCs w:val="21"/>
          <w:lang w:eastAsia="de-DE"/>
        </w:rPr>
        <w:t>Insgesamt erwirtschaftete die NHL durch den Verkauf von Eintrittskarten rund 1,1 Milliarden Dollar. Der Krösus waren die </w:t>
      </w:r>
      <w:hyperlink r:id="rId86" w:tooltip="Toronto Maple Leafs" w:history="1">
        <w:r w:rsidRPr="0045531E">
          <w:rPr>
            <w:rFonts w:ascii="Arial" w:eastAsia="Times New Roman" w:hAnsi="Arial" w:cs="Arial"/>
            <w:color w:val="0B0080"/>
            <w:sz w:val="21"/>
            <w:szCs w:val="21"/>
            <w:u w:val="single"/>
            <w:lang w:eastAsia="de-DE"/>
          </w:rPr>
          <w:t>Toronto Maple Leafs</w:t>
        </w:r>
      </w:hyperlink>
      <w:r w:rsidRPr="0045531E">
        <w:rPr>
          <w:rFonts w:ascii="Arial" w:eastAsia="Times New Roman" w:hAnsi="Arial" w:cs="Arial"/>
          <w:color w:val="222222"/>
          <w:sz w:val="21"/>
          <w:szCs w:val="21"/>
          <w:lang w:eastAsia="de-DE"/>
        </w:rPr>
        <w:t>, die pro Heimspiel 1,9 Millionen Dollar an Eintrittsgeldern einnahmen, Schlusslicht die </w:t>
      </w:r>
      <w:hyperlink r:id="rId87" w:tooltip="Arizona Coyotes" w:history="1">
        <w:r w:rsidRPr="0045531E">
          <w:rPr>
            <w:rFonts w:ascii="Arial" w:eastAsia="Times New Roman" w:hAnsi="Arial" w:cs="Arial"/>
            <w:color w:val="0B0080"/>
            <w:sz w:val="21"/>
            <w:szCs w:val="21"/>
            <w:u w:val="single"/>
            <w:lang w:eastAsia="de-DE"/>
          </w:rPr>
          <w:t>Phoenix Coyotes</w:t>
        </w:r>
      </w:hyperlink>
      <w:r w:rsidRPr="0045531E">
        <w:rPr>
          <w:rFonts w:ascii="Arial" w:eastAsia="Times New Roman" w:hAnsi="Arial" w:cs="Arial"/>
          <w:color w:val="222222"/>
          <w:sz w:val="21"/>
          <w:szCs w:val="21"/>
          <w:lang w:eastAsia="de-DE"/>
        </w:rPr>
        <w:t> mit 450.000 Dollar pro Heimspiel.</w:t>
      </w:r>
      <w:hyperlink r:id="rId88" w:anchor="cite_note-71" w:history="1">
        <w:r w:rsidRPr="0045531E">
          <w:rPr>
            <w:rFonts w:ascii="Arial" w:eastAsia="Times New Roman" w:hAnsi="Arial" w:cs="Arial"/>
            <w:color w:val="0B0080"/>
            <w:sz w:val="21"/>
            <w:szCs w:val="21"/>
            <w:u w:val="single"/>
            <w:vertAlign w:val="superscript"/>
            <w:lang w:eastAsia="de-DE"/>
          </w:rPr>
          <w:t>[71]</w:t>
        </w:r>
      </w:hyperlink>
    </w:p>
    <w:p w:rsidR="0045531E" w:rsidRPr="0045531E" w:rsidRDefault="0045531E" w:rsidP="0045531E">
      <w:pPr>
        <w:shd w:val="clear" w:color="auto" w:fill="FFFFFF"/>
        <w:spacing w:before="120" w:after="120" w:line="240" w:lineRule="auto"/>
        <w:rPr>
          <w:rFonts w:ascii="Arial" w:eastAsia="Times New Roman" w:hAnsi="Arial" w:cs="Arial"/>
          <w:color w:val="222222"/>
          <w:sz w:val="21"/>
          <w:szCs w:val="21"/>
          <w:lang w:eastAsia="de-DE"/>
        </w:rPr>
      </w:pPr>
      <w:r w:rsidRPr="0045531E">
        <w:rPr>
          <w:rFonts w:ascii="Arial" w:eastAsia="Times New Roman" w:hAnsi="Arial" w:cs="Arial"/>
          <w:color w:val="222222"/>
          <w:sz w:val="21"/>
          <w:szCs w:val="21"/>
          <w:lang w:eastAsia="de-DE"/>
        </w:rPr>
        <w:t>In den folgenden Jahren stieg der Durchschnittspreis weiterhin deutlich an, wobei die Eintrittspreise in der </w:t>
      </w:r>
      <w:hyperlink r:id="rId89" w:tooltip="NHL 2010/11" w:history="1">
        <w:r w:rsidRPr="0045531E">
          <w:rPr>
            <w:rFonts w:ascii="Arial" w:eastAsia="Times New Roman" w:hAnsi="Arial" w:cs="Arial"/>
            <w:color w:val="0B0080"/>
            <w:sz w:val="21"/>
            <w:szCs w:val="21"/>
            <w:u w:val="single"/>
            <w:lang w:eastAsia="de-DE"/>
          </w:rPr>
          <w:t>Saison 2010/11</w:t>
        </w:r>
      </w:hyperlink>
      <w:r w:rsidRPr="0045531E">
        <w:rPr>
          <w:rFonts w:ascii="Arial" w:eastAsia="Times New Roman" w:hAnsi="Arial" w:cs="Arial"/>
          <w:color w:val="222222"/>
          <w:sz w:val="21"/>
          <w:szCs w:val="21"/>
          <w:lang w:eastAsia="de-DE"/>
        </w:rPr>
        <w:t> besonders in Toronto und Montreal deutlich teurer sind als anderswo. Besonders günstig sind Karten in Dallas, Phoenix und Buffalo zu erwerben.</w:t>
      </w:r>
      <w:hyperlink r:id="rId90" w:anchor="cite_note-72" w:history="1">
        <w:r w:rsidRPr="0045531E">
          <w:rPr>
            <w:rFonts w:ascii="Arial" w:eastAsia="Times New Roman" w:hAnsi="Arial" w:cs="Arial"/>
            <w:color w:val="0B0080"/>
            <w:sz w:val="21"/>
            <w:szCs w:val="21"/>
            <w:u w:val="single"/>
            <w:vertAlign w:val="superscript"/>
            <w:lang w:eastAsia="de-DE"/>
          </w:rPr>
          <w:t>[72]</w:t>
        </w:r>
      </w:hyperlink>
    </w:p>
    <w:p w:rsidR="0012493C" w:rsidRDefault="0012493C"/>
    <w:p w:rsidR="0012493C" w:rsidRPr="0012493C" w:rsidRDefault="0012493C">
      <w:pPr>
        <w:rPr>
          <w:b/>
          <w:caps/>
        </w:rPr>
      </w:pPr>
    </w:p>
    <w:sectPr w:rsidR="0012493C" w:rsidRPr="001249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3C"/>
    <w:rsid w:val="0012493C"/>
    <w:rsid w:val="0045531E"/>
    <w:rsid w:val="00980AA1"/>
    <w:rsid w:val="00AD54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E1C08"/>
  <w15:chartTrackingRefBased/>
  <w15:docId w15:val="{D571BD74-8E87-48AF-AE6F-29DC4F0E6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3">
    <w:name w:val="heading 3"/>
    <w:basedOn w:val="Standard"/>
    <w:link w:val="berschrift3Zchn"/>
    <w:uiPriority w:val="9"/>
    <w:qFormat/>
    <w:rsid w:val="0045531E"/>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45531E"/>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12493C"/>
    <w:rPr>
      <w:color w:val="0000FF"/>
      <w:u w:val="single"/>
    </w:rPr>
  </w:style>
  <w:style w:type="paragraph" w:styleId="StandardWeb">
    <w:name w:val="Normal (Web)"/>
    <w:basedOn w:val="Standard"/>
    <w:uiPriority w:val="99"/>
    <w:semiHidden/>
    <w:unhideWhenUsed/>
    <w:rsid w:val="0012493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rsid w:val="0045531E"/>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45531E"/>
    <w:rPr>
      <w:rFonts w:ascii="Times New Roman" w:eastAsia="Times New Roman" w:hAnsi="Times New Roman" w:cs="Times New Roman"/>
      <w:b/>
      <w:bCs/>
      <w:sz w:val="24"/>
      <w:szCs w:val="24"/>
      <w:lang w:eastAsia="de-DE"/>
    </w:rPr>
  </w:style>
  <w:style w:type="paragraph" w:customStyle="1" w:styleId="msonormal0">
    <w:name w:val="msonormal"/>
    <w:basedOn w:val="Standard"/>
    <w:rsid w:val="0045531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45531E"/>
    <w:rPr>
      <w:color w:val="800080"/>
      <w:u w:val="single"/>
    </w:rPr>
  </w:style>
  <w:style w:type="character" w:customStyle="1" w:styleId="mw-headline">
    <w:name w:val="mw-headline"/>
    <w:basedOn w:val="Absatz-Standardschriftart"/>
    <w:rsid w:val="0045531E"/>
  </w:style>
  <w:style w:type="character" w:customStyle="1" w:styleId="mw-editsection">
    <w:name w:val="mw-editsection"/>
    <w:basedOn w:val="Absatz-Standardschriftart"/>
    <w:rsid w:val="0045531E"/>
  </w:style>
  <w:style w:type="character" w:customStyle="1" w:styleId="mw-editsection-bracket">
    <w:name w:val="mw-editsection-bracket"/>
    <w:basedOn w:val="Absatz-Standardschriftart"/>
    <w:rsid w:val="0045531E"/>
  </w:style>
  <w:style w:type="character" w:customStyle="1" w:styleId="mw-editsection-divider">
    <w:name w:val="mw-editsection-divider"/>
    <w:basedOn w:val="Absatz-Standardschriftart"/>
    <w:rsid w:val="00455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321763">
      <w:bodyDiv w:val="1"/>
      <w:marLeft w:val="0"/>
      <w:marRight w:val="0"/>
      <w:marTop w:val="0"/>
      <w:marBottom w:val="0"/>
      <w:divBdr>
        <w:top w:val="none" w:sz="0" w:space="0" w:color="auto"/>
        <w:left w:val="none" w:sz="0" w:space="0" w:color="auto"/>
        <w:bottom w:val="none" w:sz="0" w:space="0" w:color="auto"/>
        <w:right w:val="none" w:sz="0" w:space="0" w:color="auto"/>
      </w:divBdr>
    </w:div>
    <w:div w:id="671494810">
      <w:bodyDiv w:val="1"/>
      <w:marLeft w:val="0"/>
      <w:marRight w:val="0"/>
      <w:marTop w:val="0"/>
      <w:marBottom w:val="0"/>
      <w:divBdr>
        <w:top w:val="none" w:sz="0" w:space="0" w:color="auto"/>
        <w:left w:val="none" w:sz="0" w:space="0" w:color="auto"/>
        <w:bottom w:val="none" w:sz="0" w:space="0" w:color="auto"/>
        <w:right w:val="none" w:sz="0" w:space="0" w:color="auto"/>
      </w:divBdr>
    </w:div>
    <w:div w:id="897205652">
      <w:bodyDiv w:val="1"/>
      <w:marLeft w:val="0"/>
      <w:marRight w:val="0"/>
      <w:marTop w:val="0"/>
      <w:marBottom w:val="0"/>
      <w:divBdr>
        <w:top w:val="none" w:sz="0" w:space="0" w:color="auto"/>
        <w:left w:val="none" w:sz="0" w:space="0" w:color="auto"/>
        <w:bottom w:val="none" w:sz="0" w:space="0" w:color="auto"/>
        <w:right w:val="none" w:sz="0" w:space="0" w:color="auto"/>
      </w:divBdr>
    </w:div>
    <w:div w:id="135229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wikipedia.org/wiki/Pittsburgh" TargetMode="External"/><Relationship Id="rId21" Type="http://schemas.openxmlformats.org/officeDocument/2006/relationships/hyperlink" Target="https://de.wikipedia.org/wiki/NHL_Entry_Draft" TargetMode="External"/><Relationship Id="rId42" Type="http://schemas.openxmlformats.org/officeDocument/2006/relationships/hyperlink" Target="https://de.wikipedia.org/wiki/Miami" TargetMode="External"/><Relationship Id="rId47" Type="http://schemas.openxmlformats.org/officeDocument/2006/relationships/hyperlink" Target="https://de.wikipedia.org/wiki/Orchard_Park_(Stadt,_New_York)" TargetMode="External"/><Relationship Id="rId63" Type="http://schemas.openxmlformats.org/officeDocument/2006/relationships/hyperlink" Target="https://de.wikipedia.org/w/index.php?title=National_Hockey_League&amp;action=edit&amp;section=37" TargetMode="External"/><Relationship Id="rId68" Type="http://schemas.openxmlformats.org/officeDocument/2006/relationships/hyperlink" Target="https://de.wikipedia.org/wiki/NHL_1974/75" TargetMode="External"/><Relationship Id="rId84" Type="http://schemas.openxmlformats.org/officeDocument/2006/relationships/hyperlink" Target="https://de.wikipedia.org/wiki/NHL_2007/08" TargetMode="External"/><Relationship Id="rId89" Type="http://schemas.openxmlformats.org/officeDocument/2006/relationships/hyperlink" Target="https://de.wikipedia.org/wiki/NHL_2010/11" TargetMode="External"/><Relationship Id="rId16" Type="http://schemas.openxmlformats.org/officeDocument/2006/relationships/hyperlink" Target="https://de.wikipedia.org/wiki/Frederick_Arthur_Stanley,_16._Earl_of_Derby" TargetMode="External"/><Relationship Id="rId11" Type="http://schemas.openxmlformats.org/officeDocument/2006/relationships/hyperlink" Target="https://de.wikipedia.org/wiki/Play-off" TargetMode="External"/><Relationship Id="rId32" Type="http://schemas.openxmlformats.org/officeDocument/2006/relationships/hyperlink" Target="https://de.wikipedia.org/wiki/San_Francisco_Bay_Area" TargetMode="External"/><Relationship Id="rId37" Type="http://schemas.openxmlformats.org/officeDocument/2006/relationships/hyperlink" Target="https://de.wikipedia.org/wiki/American_Football" TargetMode="External"/><Relationship Id="rId53" Type="http://schemas.openxmlformats.org/officeDocument/2006/relationships/hyperlink" Target="https://de.wikipedia.org/wiki/Mellon_Arena" TargetMode="External"/><Relationship Id="rId58" Type="http://schemas.openxmlformats.org/officeDocument/2006/relationships/hyperlink" Target="https://de.wikipedia.org/wiki/American_Airlines" TargetMode="External"/><Relationship Id="rId74" Type="http://schemas.openxmlformats.org/officeDocument/2006/relationships/hyperlink" Target="https://de.wikipedia.org/wiki/Chicago_Blackhawks" TargetMode="External"/><Relationship Id="rId79" Type="http://schemas.openxmlformats.org/officeDocument/2006/relationships/hyperlink" Target="https://de.wikipedia.org/wiki/Toronto_Maple_Leafs" TargetMode="External"/><Relationship Id="rId5" Type="http://schemas.openxmlformats.org/officeDocument/2006/relationships/hyperlink" Target="https://de.wikipedia.org/wiki/Nordamerika" TargetMode="External"/><Relationship Id="rId90" Type="http://schemas.openxmlformats.org/officeDocument/2006/relationships/hyperlink" Target="https://de.wikipedia.org/wiki/National_Hockey_League" TargetMode="External"/><Relationship Id="rId14" Type="http://schemas.openxmlformats.org/officeDocument/2006/relationships/hyperlink" Target="https://de.wikipedia.org/wiki/NHL_2016/17" TargetMode="External"/><Relationship Id="rId22" Type="http://schemas.openxmlformats.org/officeDocument/2006/relationships/hyperlink" Target="https://de.wikipedia.org/wiki/Franchise_(Sport)" TargetMode="External"/><Relationship Id="rId27" Type="http://schemas.openxmlformats.org/officeDocument/2006/relationships/hyperlink" Target="https://de.wikipedia.org/wiki/Original_Six" TargetMode="External"/><Relationship Id="rId30" Type="http://schemas.openxmlformats.org/officeDocument/2006/relationships/hyperlink" Target="https://de.wikipedia.org/wiki/Madison_Square_Garden" TargetMode="External"/><Relationship Id="rId35" Type="http://schemas.openxmlformats.org/officeDocument/2006/relationships/hyperlink" Target="https://de.wikipedia.org/wiki/Olympische_Winterspiele_1988" TargetMode="External"/><Relationship Id="rId43" Type="http://schemas.openxmlformats.org/officeDocument/2006/relationships/hyperlink" Target="https://de.wikipedia.org/wiki/Fort_Lauderdale" TargetMode="External"/><Relationship Id="rId48" Type="http://schemas.openxmlformats.org/officeDocument/2006/relationships/hyperlink" Target="https://de.wikipedia.org/wiki/NHL_Winter_Classic_2008" TargetMode="External"/><Relationship Id="rId56" Type="http://schemas.openxmlformats.org/officeDocument/2006/relationships/hyperlink" Target="https://de.wikipedia.org/w/index.php?title=National_Hockey_League&amp;action=edit&amp;section=36" TargetMode="External"/><Relationship Id="rId64" Type="http://schemas.openxmlformats.org/officeDocument/2006/relationships/hyperlink" Target="https://de.wikipedia.org/wiki/NHL_1960/61" TargetMode="External"/><Relationship Id="rId69" Type="http://schemas.openxmlformats.org/officeDocument/2006/relationships/hyperlink" Target="https://de.wikipedia.org/wiki/WHA_1978/79" TargetMode="External"/><Relationship Id="rId77" Type="http://schemas.openxmlformats.org/officeDocument/2006/relationships/hyperlink" Target="https://de.wikipedia.org/w/index.php?title=National_Hockey_League&amp;veaction=edit&amp;section=38" TargetMode="External"/><Relationship Id="rId8" Type="http://schemas.openxmlformats.org/officeDocument/2006/relationships/hyperlink" Target="https://de.wikipedia.org/wiki/National_Basketball_Association" TargetMode="External"/><Relationship Id="rId51" Type="http://schemas.openxmlformats.org/officeDocument/2006/relationships/hyperlink" Target="https://de.wikipedia.org/wiki/Madison_Square_Garden" TargetMode="External"/><Relationship Id="rId72" Type="http://schemas.openxmlformats.org/officeDocument/2006/relationships/hyperlink" Target="https://de.wikipedia.org/wiki/NHL_1995/96" TargetMode="External"/><Relationship Id="rId80" Type="http://schemas.openxmlformats.org/officeDocument/2006/relationships/hyperlink" Target="https://de.wikipedia.org/wiki/Maple_Leaf_Gardens" TargetMode="External"/><Relationship Id="rId85" Type="http://schemas.openxmlformats.org/officeDocument/2006/relationships/hyperlink" Target="https://de.wikipedia.org/wiki/National_Hockey_League" TargetMode="External"/><Relationship Id="rId3" Type="http://schemas.openxmlformats.org/officeDocument/2006/relationships/webSettings" Target="webSettings.xml"/><Relationship Id="rId12" Type="http://schemas.openxmlformats.org/officeDocument/2006/relationships/hyperlink" Target="https://de.wikipedia.org/wiki/Best-of-Seven" TargetMode="External"/><Relationship Id="rId17" Type="http://schemas.openxmlformats.org/officeDocument/2006/relationships/hyperlink" Target="https://de.wikipedia.org/wiki/Wanderpokal" TargetMode="External"/><Relationship Id="rId25" Type="http://schemas.openxmlformats.org/officeDocument/2006/relationships/hyperlink" Target="https://de.wikipedia.org/wiki/Pittsburgh_Pirates_(Eishockey)" TargetMode="External"/><Relationship Id="rId33" Type="http://schemas.openxmlformats.org/officeDocument/2006/relationships/hyperlink" Target="https://de.wikipedia.org/wiki/San_Francisco" TargetMode="External"/><Relationship Id="rId38" Type="http://schemas.openxmlformats.org/officeDocument/2006/relationships/hyperlink" Target="https://de.wikipedia.org/wiki/Boston" TargetMode="External"/><Relationship Id="rId46" Type="http://schemas.openxmlformats.org/officeDocument/2006/relationships/hyperlink" Target="https://de.wikipedia.org/wiki/Greensboro_(North_Carolina)" TargetMode="External"/><Relationship Id="rId59" Type="http://schemas.openxmlformats.org/officeDocument/2006/relationships/hyperlink" Target="https://de.wikipedia.org/wiki/American_Airlines_Center" TargetMode="External"/><Relationship Id="rId67" Type="http://schemas.openxmlformats.org/officeDocument/2006/relationships/hyperlink" Target="https://de.wikipedia.org/wiki/NHL_1971/72" TargetMode="External"/><Relationship Id="rId20" Type="http://schemas.openxmlformats.org/officeDocument/2006/relationships/hyperlink" Target="https://de.wikipedia.org/wiki/Farmteam" TargetMode="External"/><Relationship Id="rId41" Type="http://schemas.openxmlformats.org/officeDocument/2006/relationships/hyperlink" Target="https://de.wikipedia.org/wiki/Chicago" TargetMode="External"/><Relationship Id="rId54" Type="http://schemas.openxmlformats.org/officeDocument/2006/relationships/hyperlink" Target="https://de.wikipedia.org/wiki/Little_Caesars_Arena" TargetMode="External"/><Relationship Id="rId62" Type="http://schemas.openxmlformats.org/officeDocument/2006/relationships/hyperlink" Target="https://de.wikipedia.org/w/index.php?title=National_Hockey_League&amp;veaction=edit&amp;section=37" TargetMode="External"/><Relationship Id="rId70" Type="http://schemas.openxmlformats.org/officeDocument/2006/relationships/hyperlink" Target="https://de.wikipedia.org/wiki/NHL_1979/80" TargetMode="External"/><Relationship Id="rId75" Type="http://schemas.openxmlformats.org/officeDocument/2006/relationships/hyperlink" Target="https://de.wikipedia.org/wiki/Arizona_Coyotes" TargetMode="External"/><Relationship Id="rId83" Type="http://schemas.openxmlformats.org/officeDocument/2006/relationships/hyperlink" Target="https://de.wikipedia.org/wiki/NHL_2000/01" TargetMode="External"/><Relationship Id="rId88" Type="http://schemas.openxmlformats.org/officeDocument/2006/relationships/hyperlink" Target="https://de.wikipedia.org/wiki/National_Hockey_League" TargetMode="External"/><Relationship Id="rId9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e.wikipedia.org/wiki/National_Football_League" TargetMode="External"/><Relationship Id="rId15" Type="http://schemas.openxmlformats.org/officeDocument/2006/relationships/hyperlink" Target="https://de.wikipedia.org/wiki/Pittsburgh_Penguins" TargetMode="External"/><Relationship Id="rId23" Type="http://schemas.openxmlformats.org/officeDocument/2006/relationships/hyperlink" Target="https://de.wikipedia.org/wiki/NHL_1917/18" TargetMode="External"/><Relationship Id="rId28" Type="http://schemas.openxmlformats.org/officeDocument/2006/relationships/hyperlink" Target="https://de.wikipedia.org/wiki/Maple_Leaf_Gardens" TargetMode="External"/><Relationship Id="rId36" Type="http://schemas.openxmlformats.org/officeDocument/2006/relationships/hyperlink" Target="https://de.wikipedia.org/wiki/Tropicana_Field" TargetMode="External"/><Relationship Id="rId49" Type="http://schemas.openxmlformats.org/officeDocument/2006/relationships/hyperlink" Target="https://de.wikipedia.org/wiki/New_Era_Field" TargetMode="External"/><Relationship Id="rId57" Type="http://schemas.openxmlformats.org/officeDocument/2006/relationships/hyperlink" Target="https://de.wikipedia.org/wiki/Madison_Square_Garden" TargetMode="External"/><Relationship Id="rId10" Type="http://schemas.openxmlformats.org/officeDocument/2006/relationships/hyperlink" Target="https://de.wikipedia.org/wiki/Vereinigte_Staaten" TargetMode="External"/><Relationship Id="rId31" Type="http://schemas.openxmlformats.org/officeDocument/2006/relationships/hyperlink" Target="https://de.wikipedia.org/wiki/Chicago_Blackhawks" TargetMode="External"/><Relationship Id="rId44" Type="http://schemas.openxmlformats.org/officeDocument/2006/relationships/hyperlink" Target="https://de.wikipedia.org/wiki/Carolina_Hurricanes" TargetMode="External"/><Relationship Id="rId52" Type="http://schemas.openxmlformats.org/officeDocument/2006/relationships/hyperlink" Target="https://de.wikipedia.org/wiki/Consol_Energy_Center" TargetMode="External"/><Relationship Id="rId60" Type="http://schemas.openxmlformats.org/officeDocument/2006/relationships/hyperlink" Target="https://de.wikipedia.org/wiki/EBay" TargetMode="External"/><Relationship Id="rId65" Type="http://schemas.openxmlformats.org/officeDocument/2006/relationships/hyperlink" Target="https://de.wikipedia.org/wiki/NHL_1967/68" TargetMode="External"/><Relationship Id="rId73" Type="http://schemas.openxmlformats.org/officeDocument/2006/relationships/hyperlink" Target="https://de.wikipedia.org/wiki/NHL_2009/10" TargetMode="External"/><Relationship Id="rId78" Type="http://schemas.openxmlformats.org/officeDocument/2006/relationships/hyperlink" Target="https://de.wikipedia.org/w/index.php?title=National_Hockey_League&amp;action=edit&amp;section=38" TargetMode="External"/><Relationship Id="rId81" Type="http://schemas.openxmlformats.org/officeDocument/2006/relationships/hyperlink" Target="https://de.wikipedia.org/wiki/NHL_1991/92" TargetMode="External"/><Relationship Id="rId86" Type="http://schemas.openxmlformats.org/officeDocument/2006/relationships/hyperlink" Target="https://de.wikipedia.org/wiki/Toronto_Maple_Leafs" TargetMode="External"/><Relationship Id="rId4" Type="http://schemas.openxmlformats.org/officeDocument/2006/relationships/hyperlink" Target="https://de.wikipedia.org/wiki/Eishockey" TargetMode="External"/><Relationship Id="rId9" Type="http://schemas.openxmlformats.org/officeDocument/2006/relationships/hyperlink" Target="https://de.wikipedia.org/wiki/Kanada" TargetMode="External"/><Relationship Id="rId13" Type="http://schemas.openxmlformats.org/officeDocument/2006/relationships/hyperlink" Target="https://de.wikipedia.org/wiki/Stanley_Cup" TargetMode="External"/><Relationship Id="rId18" Type="http://schemas.openxmlformats.org/officeDocument/2006/relationships/hyperlink" Target="https://de.wikipedia.org/wiki/American_Hockey_League" TargetMode="External"/><Relationship Id="rId39" Type="http://schemas.openxmlformats.org/officeDocument/2006/relationships/hyperlink" Target="https://de.wikipedia.org/wiki/Buffalo" TargetMode="External"/><Relationship Id="rId34" Type="http://schemas.openxmlformats.org/officeDocument/2006/relationships/hyperlink" Target="https://de.wikipedia.org/wiki/Oakland" TargetMode="External"/><Relationship Id="rId50" Type="http://schemas.openxmlformats.org/officeDocument/2006/relationships/hyperlink" Target="https://de.wikipedia.org/wiki/National_Hockey_League" TargetMode="External"/><Relationship Id="rId55" Type="http://schemas.openxmlformats.org/officeDocument/2006/relationships/hyperlink" Target="https://de.wikipedia.org/w/index.php?title=National_Hockey_League&amp;veaction=edit&amp;section=36" TargetMode="External"/><Relationship Id="rId76" Type="http://schemas.openxmlformats.org/officeDocument/2006/relationships/hyperlink" Target="https://de.wikipedia.org/wiki/National_Hockey_League" TargetMode="External"/><Relationship Id="rId7" Type="http://schemas.openxmlformats.org/officeDocument/2006/relationships/hyperlink" Target="https://de.wikipedia.org/wiki/Major_League_Baseball" TargetMode="External"/><Relationship Id="rId71" Type="http://schemas.openxmlformats.org/officeDocument/2006/relationships/hyperlink" Target="https://de.wikipedia.org/wiki/NHL_1992/93" TargetMode="External"/><Relationship Id="rId92" Type="http://schemas.openxmlformats.org/officeDocument/2006/relationships/theme" Target="theme/theme1.xml"/><Relationship Id="rId2" Type="http://schemas.openxmlformats.org/officeDocument/2006/relationships/settings" Target="settings.xml"/><Relationship Id="rId29" Type="http://schemas.openxmlformats.org/officeDocument/2006/relationships/hyperlink" Target="https://de.wikipedia.org/wiki/New_York_Americans" TargetMode="External"/><Relationship Id="rId24" Type="http://schemas.openxmlformats.org/officeDocument/2006/relationships/hyperlink" Target="https://de.wikipedia.org/wiki/Montreal_Wanderers" TargetMode="External"/><Relationship Id="rId40" Type="http://schemas.openxmlformats.org/officeDocument/2006/relationships/hyperlink" Target="https://de.wikipedia.org/wiki/Vancouver" TargetMode="External"/><Relationship Id="rId45" Type="http://schemas.openxmlformats.org/officeDocument/2006/relationships/hyperlink" Target="https://de.wikipedia.org/wiki/Raleigh_(North_Carolina)" TargetMode="External"/><Relationship Id="rId66" Type="http://schemas.openxmlformats.org/officeDocument/2006/relationships/hyperlink" Target="https://de.wikipedia.org/wiki/World_Hockey_Association" TargetMode="External"/><Relationship Id="rId87" Type="http://schemas.openxmlformats.org/officeDocument/2006/relationships/hyperlink" Target="https://de.wikipedia.org/wiki/Arizona_Coyotes" TargetMode="External"/><Relationship Id="rId61" Type="http://schemas.openxmlformats.org/officeDocument/2006/relationships/hyperlink" Target="https://de.wikipedia.org/wiki/TD_Garden" TargetMode="External"/><Relationship Id="rId82" Type="http://schemas.openxmlformats.org/officeDocument/2006/relationships/hyperlink" Target="https://de.wikipedia.org/wiki/NHL_1994/95" TargetMode="External"/><Relationship Id="rId19" Type="http://schemas.openxmlformats.org/officeDocument/2006/relationships/hyperlink" Target="https://de.wikipedia.org/wiki/ECH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2747</Words>
  <Characters>17307</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2</cp:revision>
  <dcterms:created xsi:type="dcterms:W3CDTF">2018-05-14T11:35:00Z</dcterms:created>
  <dcterms:modified xsi:type="dcterms:W3CDTF">2018-05-14T11:35:00Z</dcterms:modified>
</cp:coreProperties>
</file>