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0E4B" w14:textId="77777777" w:rsidR="00447894" w:rsidRDefault="005A2BB5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5563394C" w14:textId="77777777" w:rsidR="00447894" w:rsidRDefault="00447894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613"/>
      </w:tblGrid>
      <w:tr w:rsidR="00447894" w14:paraId="209B22DD" w14:textId="77777777" w:rsidTr="001B1B0A">
        <w:trPr>
          <w:cantSplit/>
        </w:trPr>
        <w:tc>
          <w:tcPr>
            <w:tcW w:w="2592" w:type="dxa"/>
          </w:tcPr>
          <w:p w14:paraId="5A9A01BC" w14:textId="77777777" w:rsidR="00447894" w:rsidRDefault="005A2BB5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3180D773" w14:textId="54D485B6" w:rsidR="00447894" w:rsidRDefault="005D05CD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casi d’uso e assegnazione compiti per sequence diagram, class diagram, mockups, navigational path e altri punti del RAD</w:t>
            </w:r>
          </w:p>
          <w:p w14:paraId="61415D11" w14:textId="75B4BB42" w:rsidR="001B1B0A" w:rsidRPr="001B1B0A" w:rsidRDefault="001B1B0A" w:rsidP="001B1B0A"/>
        </w:tc>
        <w:tc>
          <w:tcPr>
            <w:tcW w:w="2765" w:type="dxa"/>
          </w:tcPr>
          <w:p w14:paraId="239C31DD" w14:textId="77777777" w:rsidR="00447894" w:rsidRDefault="005A2BB5">
            <w:r>
              <w:rPr>
                <w:b/>
              </w:rPr>
              <w:t>Facilitator/Chairperson:</w:t>
            </w:r>
          </w:p>
        </w:tc>
        <w:tc>
          <w:tcPr>
            <w:tcW w:w="2613" w:type="dxa"/>
          </w:tcPr>
          <w:p w14:paraId="3A31B936" w14:textId="241A419C" w:rsidR="00447894" w:rsidRDefault="001B1B0A">
            <w:pPr>
              <w:rPr>
                <w:i/>
                <w:iCs/>
              </w:rPr>
            </w:pPr>
            <w:r>
              <w:rPr>
                <w:i/>
                <w:iCs/>
              </w:rPr>
              <w:t>Sabato Bene</w:t>
            </w:r>
          </w:p>
        </w:tc>
      </w:tr>
      <w:tr w:rsidR="00447894" w14:paraId="30DC59B4" w14:textId="77777777" w:rsidTr="001B1B0A">
        <w:trPr>
          <w:cantSplit/>
        </w:trPr>
        <w:tc>
          <w:tcPr>
            <w:tcW w:w="2592" w:type="dxa"/>
          </w:tcPr>
          <w:p w14:paraId="7A952E61" w14:textId="77777777" w:rsidR="00447894" w:rsidRDefault="005A2BB5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60F3CDF1" w14:textId="6D21A9F8" w:rsidR="00447894" w:rsidRDefault="005D05CD">
            <w:pPr>
              <w:pStyle w:val="Titolo5"/>
              <w:rPr>
                <w:bCs/>
              </w:rPr>
            </w:pPr>
            <w:r>
              <w:rPr>
                <w:bCs/>
              </w:rPr>
              <w:t>0</w:t>
            </w:r>
            <w:r w:rsidR="001B1B0A">
              <w:rPr>
                <w:bCs/>
              </w:rPr>
              <w:t>2/1</w:t>
            </w:r>
            <w:r>
              <w:rPr>
                <w:bCs/>
              </w:rPr>
              <w:t>1</w:t>
            </w:r>
            <w:r w:rsidR="001B1B0A">
              <w:rPr>
                <w:bCs/>
              </w:rPr>
              <w:t>/2021 ore 16:00/18:00</w:t>
            </w:r>
          </w:p>
          <w:p w14:paraId="482144FC" w14:textId="06D6291C" w:rsidR="001B1B0A" w:rsidRPr="001B1B0A" w:rsidRDefault="001B1B0A" w:rsidP="001B1B0A"/>
        </w:tc>
        <w:tc>
          <w:tcPr>
            <w:tcW w:w="2765" w:type="dxa"/>
          </w:tcPr>
          <w:p w14:paraId="3F605A3A" w14:textId="77777777" w:rsidR="00447894" w:rsidRDefault="005A2BB5">
            <w:pPr>
              <w:rPr>
                <w:b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613" w:type="dxa"/>
          </w:tcPr>
          <w:p w14:paraId="6E724560" w14:textId="060B6559" w:rsidR="00447894" w:rsidRDefault="001B1B0A">
            <w:pPr>
              <w:pStyle w:val="Titolo5"/>
            </w:pPr>
            <w:r>
              <w:t>Alessandro Penna</w:t>
            </w:r>
          </w:p>
        </w:tc>
      </w:tr>
      <w:tr w:rsidR="00447894" w14:paraId="724EF3D2" w14:textId="77777777" w:rsidTr="001B1B0A">
        <w:trPr>
          <w:cantSplit/>
        </w:trPr>
        <w:tc>
          <w:tcPr>
            <w:tcW w:w="2592" w:type="dxa"/>
          </w:tcPr>
          <w:p w14:paraId="106A228A" w14:textId="77777777" w:rsidR="00447894" w:rsidRDefault="005A2BB5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52BBBAEF" w14:textId="15B971AF" w:rsidR="00447894" w:rsidRDefault="001B1B0A">
            <w:pPr>
              <w:pStyle w:val="Titolo5"/>
            </w:pPr>
            <w:r>
              <w:t>Microsoft Teams</w:t>
            </w:r>
          </w:p>
        </w:tc>
        <w:tc>
          <w:tcPr>
            <w:tcW w:w="2765" w:type="dxa"/>
          </w:tcPr>
          <w:p w14:paraId="06FF4283" w14:textId="77777777" w:rsidR="00447894" w:rsidRDefault="005A2BB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613" w:type="dxa"/>
          </w:tcPr>
          <w:p w14:paraId="09A74D59" w14:textId="60A8DE17" w:rsidR="001B1B0A" w:rsidRPr="001B1B0A" w:rsidRDefault="001B1B0A" w:rsidP="001B1B0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Riccardo Napoli</w:t>
            </w:r>
          </w:p>
        </w:tc>
      </w:tr>
      <w:tr w:rsidR="00447894" w14:paraId="3CEE18D5" w14:textId="77777777" w:rsidTr="001B1B0A">
        <w:trPr>
          <w:cantSplit/>
        </w:trPr>
        <w:tc>
          <w:tcPr>
            <w:tcW w:w="2592" w:type="dxa"/>
          </w:tcPr>
          <w:p w14:paraId="59ECAABC" w14:textId="77777777" w:rsidR="00447894" w:rsidRDefault="00447894">
            <w:pPr>
              <w:rPr>
                <w:b/>
                <w:lang w:val="en-GB"/>
              </w:rPr>
            </w:pPr>
          </w:p>
        </w:tc>
        <w:tc>
          <w:tcPr>
            <w:tcW w:w="7581" w:type="dxa"/>
            <w:gridSpan w:val="3"/>
          </w:tcPr>
          <w:p w14:paraId="675EDA6B" w14:textId="77777777" w:rsidR="00447894" w:rsidRDefault="00447894">
            <w:pPr>
              <w:rPr>
                <w:lang w:val="en-GB"/>
              </w:rPr>
            </w:pPr>
          </w:p>
        </w:tc>
      </w:tr>
      <w:tr w:rsidR="00447894" w14:paraId="56690E4E" w14:textId="77777777" w:rsidTr="001B1B0A">
        <w:trPr>
          <w:cantSplit/>
        </w:trPr>
        <w:tc>
          <w:tcPr>
            <w:tcW w:w="2592" w:type="dxa"/>
          </w:tcPr>
          <w:p w14:paraId="153B74AE" w14:textId="77777777" w:rsidR="00447894" w:rsidRDefault="005A2BB5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581" w:type="dxa"/>
            <w:gridSpan w:val="3"/>
          </w:tcPr>
          <w:p w14:paraId="653A0427" w14:textId="77777777" w:rsidR="00447894" w:rsidRDefault="001B1B0A">
            <w:pPr>
              <w:pStyle w:val="Titolo5"/>
            </w:pPr>
            <w:r>
              <w:t>Alessandro Penna (APe)</w:t>
            </w:r>
          </w:p>
          <w:p w14:paraId="56F4120B" w14:textId="77777777" w:rsidR="001B1B0A" w:rsidRDefault="001B1B0A" w:rsidP="001B1B0A">
            <w:r>
              <w:t>Riccardo Napoli (RNa)</w:t>
            </w:r>
          </w:p>
          <w:p w14:paraId="59B06E6D" w14:textId="77777777" w:rsidR="001B1B0A" w:rsidRDefault="001B1B0A" w:rsidP="001B1B0A">
            <w:r>
              <w:t>Sabato Bene (SBe)</w:t>
            </w:r>
          </w:p>
          <w:p w14:paraId="24F7EDC3" w14:textId="4653348A" w:rsidR="001B1B0A" w:rsidRPr="001B1B0A" w:rsidRDefault="001B1B0A" w:rsidP="001B1B0A">
            <w:r>
              <w:t>Lidia Cozzolino (LCo)</w:t>
            </w:r>
          </w:p>
        </w:tc>
      </w:tr>
      <w:tr w:rsidR="00447894" w14:paraId="4BEA3684" w14:textId="77777777" w:rsidTr="001B1B0A">
        <w:trPr>
          <w:cantSplit/>
        </w:trPr>
        <w:tc>
          <w:tcPr>
            <w:tcW w:w="2592" w:type="dxa"/>
          </w:tcPr>
          <w:p w14:paraId="1756B695" w14:textId="77777777" w:rsidR="00447894" w:rsidRDefault="00447894">
            <w:pPr>
              <w:rPr>
                <w:b/>
              </w:rPr>
            </w:pPr>
          </w:p>
        </w:tc>
        <w:tc>
          <w:tcPr>
            <w:tcW w:w="7581" w:type="dxa"/>
            <w:gridSpan w:val="3"/>
          </w:tcPr>
          <w:p w14:paraId="74A72959" w14:textId="77777777" w:rsidR="00447894" w:rsidRDefault="00447894"/>
        </w:tc>
      </w:tr>
      <w:tr w:rsidR="00447894" w14:paraId="71356FD6" w14:textId="77777777" w:rsidTr="001B1B0A">
        <w:trPr>
          <w:cantSplit/>
        </w:trPr>
        <w:tc>
          <w:tcPr>
            <w:tcW w:w="2592" w:type="dxa"/>
          </w:tcPr>
          <w:p w14:paraId="733A311A" w14:textId="77777777" w:rsidR="00447894" w:rsidRDefault="005A2BB5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581" w:type="dxa"/>
            <w:gridSpan w:val="3"/>
          </w:tcPr>
          <w:p w14:paraId="1A7AB9C5" w14:textId="3501C23B" w:rsidR="00447894" w:rsidRDefault="001B1B0A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</w:tr>
    </w:tbl>
    <w:p w14:paraId="2A106A91" w14:textId="77777777" w:rsidR="00447894" w:rsidRDefault="00447894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2D50009" w14:textId="77777777" w:rsidR="00447894" w:rsidRDefault="00447894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447894" w14:paraId="4F4BCF59" w14:textId="77777777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06F3E6C" w14:textId="77777777" w:rsidR="00447894" w:rsidRDefault="00447894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6BA9750" w14:textId="77777777" w:rsidR="00447894" w:rsidRDefault="005A2BB5">
            <w:pPr>
              <w:pStyle w:val="Titolo2"/>
            </w:pPr>
            <w:r>
              <w:t>Agenda</w:t>
            </w:r>
          </w:p>
        </w:tc>
      </w:tr>
      <w:tr w:rsidR="00447894" w14:paraId="0B304CCD" w14:textId="77777777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69C4" w14:textId="77777777" w:rsidR="00447894" w:rsidRDefault="005A2BB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799A" w14:textId="77777777" w:rsidR="00F6365F" w:rsidRDefault="005D05CD" w:rsidP="00F6365F">
            <w:r>
              <w:t>Revisione argomenti riguardanti i casi d’uso (30 m)</w:t>
            </w:r>
          </w:p>
          <w:p w14:paraId="70DDA070" w14:textId="46F2DE73" w:rsidR="005D05CD" w:rsidRDefault="005D05CD" w:rsidP="00A82247">
            <w:pPr>
              <w:pStyle w:val="Paragrafoelenco"/>
              <w:numPr>
                <w:ilvl w:val="1"/>
                <w:numId w:val="22"/>
              </w:numPr>
            </w:pPr>
            <w:r>
              <w:t>– Suggeri</w:t>
            </w:r>
            <w:r w:rsidR="00A82247">
              <w:t>re</w:t>
            </w:r>
            <w:r>
              <w:t xml:space="preserve"> modifiche </w:t>
            </w:r>
            <w:r w:rsidR="00A82247">
              <w:t>individuali</w:t>
            </w:r>
          </w:p>
          <w:p w14:paraId="030C5548" w14:textId="731A9A2B" w:rsidR="00A82247" w:rsidRPr="00F6365F" w:rsidRDefault="00A82247" w:rsidP="00A82247">
            <w:pPr>
              <w:pStyle w:val="Paragrafoelenco"/>
              <w:numPr>
                <w:ilvl w:val="1"/>
                <w:numId w:val="22"/>
              </w:numPr>
            </w:pPr>
            <w:r>
              <w:t>– Scegliere nomenclatura comune per attori e casi d’uso</w:t>
            </w:r>
          </w:p>
        </w:tc>
      </w:tr>
      <w:tr w:rsidR="00447894" w14:paraId="621330CA" w14:textId="77777777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F1D4E" w14:textId="75E9108F" w:rsidR="00447894" w:rsidRDefault="001B1B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C688" w14:textId="6872E276" w:rsidR="00F6365F" w:rsidRDefault="00A82247" w:rsidP="00F6365F">
            <w:r>
              <w:t>Suddivisione compiti per gli altri punti del RAD e approfondimento (1:30 h)</w:t>
            </w:r>
          </w:p>
          <w:p w14:paraId="53CE1A32" w14:textId="77777777" w:rsidR="00A82247" w:rsidRDefault="00A82247" w:rsidP="00F6365F">
            <w:r>
              <w:t>2.1 – Indicazioni generali</w:t>
            </w:r>
          </w:p>
          <w:p w14:paraId="18DA6E99" w14:textId="77777777" w:rsidR="00A82247" w:rsidRDefault="00A82247" w:rsidP="00F6365F">
            <w:r>
              <w:t>2.2 – Suddivisione Mockups</w:t>
            </w:r>
          </w:p>
          <w:p w14:paraId="30486EF2" w14:textId="77777777" w:rsidR="00A82247" w:rsidRDefault="00A82247" w:rsidP="00F6365F">
            <w:r>
              <w:t>2.3 – Suddivisione sequence diagrams</w:t>
            </w:r>
          </w:p>
          <w:p w14:paraId="36708607" w14:textId="77777777" w:rsidR="00A82247" w:rsidRDefault="00A82247" w:rsidP="00F6365F">
            <w:r>
              <w:t>2.4 – Suddivisione class diagram</w:t>
            </w:r>
          </w:p>
          <w:p w14:paraId="7B2813E5" w14:textId="77777777" w:rsidR="00A82247" w:rsidRDefault="00A82247" w:rsidP="00F6365F">
            <w:r>
              <w:t>2.5 – Suddivisione navigational path e altri punti minori</w:t>
            </w:r>
          </w:p>
          <w:p w14:paraId="14141917" w14:textId="7DC01634" w:rsidR="00A82247" w:rsidRPr="00F6365F" w:rsidRDefault="00A82247" w:rsidP="00F6365F">
            <w:r>
              <w:t>2.6 – Chiarimento dubbi sui punti individuali</w:t>
            </w:r>
          </w:p>
        </w:tc>
      </w:tr>
    </w:tbl>
    <w:p w14:paraId="11F73843" w14:textId="77777777" w:rsidR="005A2BB5" w:rsidRDefault="005A2BB5"/>
    <w:sectPr w:rsidR="005A2BB5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23F8" w14:textId="77777777" w:rsidR="00E16B34" w:rsidRDefault="00E16B34">
      <w:r>
        <w:separator/>
      </w:r>
    </w:p>
  </w:endnote>
  <w:endnote w:type="continuationSeparator" w:id="0">
    <w:p w14:paraId="182A6512" w14:textId="77777777" w:rsidR="00E16B34" w:rsidRDefault="00E1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559A" w14:textId="77777777" w:rsidR="00447894" w:rsidRDefault="00447894">
    <w:pPr>
      <w:pStyle w:val="Pidipagina"/>
      <w:pBdr>
        <w:bottom w:val="single" w:sz="12" w:space="1" w:color="auto"/>
      </w:pBdr>
      <w:rPr>
        <w:i/>
        <w:sz w:val="20"/>
      </w:rPr>
    </w:pPr>
  </w:p>
  <w:p w14:paraId="3931F85F" w14:textId="3570E79A" w:rsidR="00447894" w:rsidRDefault="005A2BB5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A82247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DFD0" w14:textId="77777777" w:rsidR="00E16B34" w:rsidRDefault="00E16B34">
      <w:r>
        <w:separator/>
      </w:r>
    </w:p>
  </w:footnote>
  <w:footnote w:type="continuationSeparator" w:id="0">
    <w:p w14:paraId="246EEE32" w14:textId="77777777" w:rsidR="00E16B34" w:rsidRDefault="00E1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4E6C59"/>
    <w:multiLevelType w:val="multilevel"/>
    <w:tmpl w:val="A9686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3B85795"/>
    <w:multiLevelType w:val="multilevel"/>
    <w:tmpl w:val="70A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13"/>
  </w:num>
  <w:num w:numId="4">
    <w:abstractNumId w:val="6"/>
  </w:num>
  <w:num w:numId="5">
    <w:abstractNumId w:val="19"/>
  </w:num>
  <w:num w:numId="6">
    <w:abstractNumId w:val="16"/>
  </w:num>
  <w:num w:numId="7">
    <w:abstractNumId w:val="3"/>
  </w:num>
  <w:num w:numId="8">
    <w:abstractNumId w:val="8"/>
  </w:num>
  <w:num w:numId="9">
    <w:abstractNumId w:val="1"/>
  </w:num>
  <w:num w:numId="10">
    <w:abstractNumId w:val="14"/>
  </w:num>
  <w:num w:numId="11">
    <w:abstractNumId w:val="20"/>
  </w:num>
  <w:num w:numId="12">
    <w:abstractNumId w:val="12"/>
  </w:num>
  <w:num w:numId="13">
    <w:abstractNumId w:val="11"/>
  </w:num>
  <w:num w:numId="14">
    <w:abstractNumId w:val="2"/>
  </w:num>
  <w:num w:numId="15">
    <w:abstractNumId w:val="9"/>
  </w:num>
  <w:num w:numId="16">
    <w:abstractNumId w:val="4"/>
  </w:num>
  <w:num w:numId="17">
    <w:abstractNumId w:val="18"/>
  </w:num>
  <w:num w:numId="18">
    <w:abstractNumId w:val="17"/>
  </w:num>
  <w:num w:numId="19">
    <w:abstractNumId w:val="5"/>
  </w:num>
  <w:num w:numId="20">
    <w:abstractNumId w:val="7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0A"/>
    <w:rsid w:val="001B1B0A"/>
    <w:rsid w:val="002F40BA"/>
    <w:rsid w:val="00383C70"/>
    <w:rsid w:val="00447894"/>
    <w:rsid w:val="004C6A8F"/>
    <w:rsid w:val="005A2BB5"/>
    <w:rsid w:val="005D05CD"/>
    <w:rsid w:val="00A82247"/>
    <w:rsid w:val="00E16B34"/>
    <w:rsid w:val="00E36975"/>
    <w:rsid w:val="00F1316B"/>
    <w:rsid w:val="00F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C89FE"/>
  <w15:chartTrackingRefBased/>
  <w15:docId w15:val="{F98C36C7-73B4-4EAA-B352-104AEEFA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  <w:style w:type="paragraph" w:styleId="Paragrafoelenco">
    <w:name w:val="List Paragraph"/>
    <w:basedOn w:val="Normale"/>
    <w:uiPriority w:val="34"/>
    <w:qFormat/>
    <w:rsid w:val="00A8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SABATO BENE</cp:lastModifiedBy>
  <cp:revision>2</cp:revision>
  <cp:lastPrinted>2000-05-12T07:31:00Z</cp:lastPrinted>
  <dcterms:created xsi:type="dcterms:W3CDTF">2021-11-21T15:34:00Z</dcterms:created>
  <dcterms:modified xsi:type="dcterms:W3CDTF">2021-11-21T15:34:00Z</dcterms:modified>
</cp:coreProperties>
</file>