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ACCS Site Visit Story — My Account: Order List</w:t>
      </w:r>
    </w:p>
    <w:p>
      <w:pPr>
        <w:pStyle w:val="Heading1"/>
      </w:pPr>
      <w:r>
        <w:t>ACCS Site Visit Story — My Account: Order List / Order History (Frontend Rendering &amp; UX)</w:t>
      </w:r>
    </w:p>
    <w:p>
      <w:r>
        <w:rPr>
          <w:b/>
        </w:rPr>
        <w:t>Type:</w:t>
      </w:r>
      <w:r>
        <w:t xml:space="preserve"> Story (ACCS Site Visit / Frontend)</w:t>
      </w:r>
    </w:p>
    <w:p>
      <w:r>
        <w:rPr>
          <w:b/>
        </w:rPr>
        <w:t>Component:</w:t>
      </w:r>
      <w:r>
        <w:t xml:space="preserve"> EDS Storefront (DA) — My Account page (Order List)</w:t>
      </w:r>
    </w:p>
    <w:p>
      <w:r>
        <w:rPr>
          <w:b/>
        </w:rPr>
        <w:t>Related design:</w:t>
      </w:r>
      <w:r>
        <w:t xml:space="preserve"> Figma node 6720-230980 — </w:t>
      </w:r>
      <w:r>
        <w:rPr>
          <w:rFonts w:ascii="Consolas" w:hAnsi="Consolas"/>
          <w:color w:val="8B0000"/>
          <w:sz w:val="18"/>
        </w:rPr>
        <w:t>Orderlist_VariantA_Desktop</w:t>
      </w:r>
      <w:r>
        <w:t xml:space="preserve"> (1280×2320).</w:t>
      </w:r>
    </w:p>
    <w:p>
      <w:r>
        <w:rPr>
          <w:b/>
        </w:rPr>
        <w:t>Companion stories:</w:t>
      </w:r>
      <w:r>
        <w:t xml:space="preserve"> EDS Authoring — Order List page shell · Commerce API — Order history data.</w:t>
      </w:r>
    </w:p>
    <w:p>
      <w:r>
        <w:rPr>
          <w:b/>
        </w:rPr>
        <w:t>Personas:</w:t>
      </w:r>
      <w:r>
        <w:t xml:space="preserve"> Signed-in customers (Caregiver, Leader). Not available to guests.</w:t>
      </w:r>
    </w:p>
    <w:p>
      <w:r>
        <w:rPr>
          <w:b/>
        </w:rPr>
        <w:t>Platforms/Pages:</w:t>
      </w:r>
      <w:r>
        <w:t xml:space="preserve"> My Account → Orders; Desktop, Tablet, Mobile.</w:t>
      </w:r>
    </w:p>
    <w:p>
      <w:r>
        <w:rPr>
          <w:b/>
        </w:rPr>
        <w:t>Stream:</w:t>
      </w:r>
      <w:r>
        <w:t xml:space="preserve"> ACCS Site Visit (frontend rendering + user experience).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renders from the Commerce API contract; testable with sample data.</w:t>
      </w:r>
    </w:p>
    <w:p>
      <w:pPr>
        <w:pStyle w:val="ListBullet"/>
      </w:pPr>
      <w:r>
        <w:rPr>
          <w:b/>
        </w:rPr>
        <w:t>Negotiable:</w:t>
      </w:r>
      <w:r>
        <w:t xml:space="preserve"> card layout and filter UX can be refined.</w:t>
      </w:r>
    </w:p>
    <w:p>
      <w:pPr>
        <w:pStyle w:val="ListBullet"/>
      </w:pPr>
      <w:r>
        <w:rPr>
          <w:b/>
        </w:rPr>
        <w:t>Valuable:</w:t>
      </w:r>
      <w:r>
        <w:t xml:space="preserve"> lets shoppers review their order history and act on orders.</w:t>
      </w:r>
    </w:p>
    <w:p>
      <w:pPr>
        <w:pStyle w:val="ListBullet"/>
      </w:pPr>
      <w:r>
        <w:rPr>
          <w:b/>
        </w:rPr>
        <w:t>Estimable:</w:t>
      </w:r>
      <w:r>
        <w:t xml:space="preserve"> one page's rendering + list/search behavior.</w:t>
      </w:r>
    </w:p>
    <w:p>
      <w:pPr>
        <w:pStyle w:val="ListBullet"/>
      </w:pPr>
      <w:r>
        <w:rPr>
          <w:b/>
        </w:rPr>
        <w:t>Small:</w:t>
      </w:r>
      <w:r>
        <w:t xml:space="preserve"> order-list view (order detail is separate).</w:t>
      </w:r>
    </w:p>
    <w:p>
      <w:pPr>
        <w:pStyle w:val="ListBullet"/>
      </w:pPr>
      <w:r>
        <w:rPr>
          <w:b/>
        </w:rPr>
        <w:t>Testable:</w:t>
      </w:r>
      <w:r>
        <w:t xml:space="preserve"> plain-language AC below.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signed-in girlscoutshop.com customer,</w:t>
      </w:r>
    </w:p>
    <w:p>
      <w:r>
        <w:rPr>
          <w:b/>
        </w:rPr>
        <w:t>I want</w:t>
      </w:r>
      <w:r>
        <w:t xml:space="preserve"> to see a list of my past orders with their key details and to search my orders,</w:t>
      </w:r>
    </w:p>
    <w:p>
      <w:r>
        <w:rPr>
          <w:b/>
        </w:rPr>
        <w:t>so that</w:t>
      </w:r>
      <w:r>
        <w:t xml:space="preserve"> I can review, track, or reorder items easily.</w:t>
      </w:r>
    </w:p>
    <w:p>
      <w:pPr>
        <w:pStyle w:val="Heading2"/>
      </w:pPr>
      <w:r>
        <w:t>Design Specs</w:t>
      </w:r>
    </w:p>
    <w:p>
      <w:r>
        <w:rPr>
          <w:b/>
        </w:rPr>
        <w:t>Prose summary:</w:t>
      </w:r>
      <w:r>
        <w:t xml:space="preserve"> Account page on a light grey background. Page title "My Account" (Girl Scout Light 40/48). A left account-navigation sidebar (296 wide) with the current section highlighted (green accent). The main column (848 wide) shows a toolbar (tabs/filter + a "Search Product" field) above a stacked list of order summary cards (each ~848 wide), plus a "Have Questions" help card in the sidebar.</w:t>
      </w:r>
    </w:p>
    <w:p>
      <w:r>
        <w:rPr>
          <w:b/>
        </w:rPr>
        <w:t>Per-element properties (from Figma):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Size (W×H)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Font (family wt size/lh)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Color (hex)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Page background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1280×1444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#F7F7F7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Page title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1168×48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Girl Scout 300 40/48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#000000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"My Account"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Account nav sidebar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296×478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#FFFFFF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account sections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Active-item accent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3×26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#005640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 section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Order summary card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848×243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#FFFFFF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one per order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Search field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328×40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#FFFFFF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"Search Product"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Help card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296×155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#E2DBC1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"Have Questions"</w:t>
            </w:r>
          </w:p>
        </w:tc>
      </w:tr>
    </w:tbl>
    <w:p/>
    <w:p>
      <w:pPr>
        <w:pStyle w:val="Heading3"/>
      </w:pPr>
      <w:r>
        <w:t>Hover / Touch</w:t>
      </w:r>
    </w:p>
    <w:p>
      <w:pPr>
        <w:pStyle w:val="ListBullet"/>
      </w:pPr>
      <w:r>
        <w:t>Account nav items and order-card actions show a hover state; the active section is visually indicated.</w:t>
      </w:r>
    </w:p>
    <w:p>
      <w:pPr>
        <w:pStyle w:val="ListBullet"/>
      </w:pPr>
      <w:r>
        <w:t>Order cards and buttons show a pressed state on touch; tap targets are at least 44×44px.</w:t>
      </w:r>
    </w:p>
    <w:p>
      <w:pPr>
        <w:pStyle w:val="ListBullet"/>
      </w:pPr>
      <w:r>
        <w:t>Motion is reduced when the visitor has reduced-motion enabled.</w:t>
      </w:r>
    </w:p>
    <w:p>
      <w:pPr>
        <w:pStyle w:val="Heading2"/>
      </w:pPr>
      <w:r>
        <w:t>Acceptance Criteria (plain language — verifiable without Figma)</w:t>
      </w:r>
    </w:p>
    <w:p>
      <w:pPr>
        <w:pStyle w:val="ListNumber"/>
      </w:pPr>
      <w:r>
        <w:t>A signed-in customer sees the "My Account" page with the account navigation and their list of past orders, most recent first.</w:t>
      </w:r>
    </w:p>
    <w:p>
      <w:pPr>
        <w:pStyle w:val="ListNumber"/>
      </w:pPr>
      <w:r>
        <w:t>Each order in the list shows its order number, order date, status, total, and number of items.</w:t>
      </w:r>
    </w:p>
    <w:p>
      <w:pPr>
        <w:pStyle w:val="ListNumber"/>
      </w:pPr>
      <w:r>
        <w:t>Selecting an order (or its "View order" action) opens that order's detail page.</w:t>
      </w:r>
    </w:p>
    <w:p>
      <w:pPr>
        <w:pStyle w:val="ListNumber"/>
      </w:pPr>
      <w:r>
        <w:t>The customer can search their orders by product/order, and the list updates to show only matching orders.</w:t>
      </w:r>
    </w:p>
    <w:p>
      <w:pPr>
        <w:pStyle w:val="ListNumber"/>
      </w:pPr>
      <w:r>
        <w:t>When the customer has no orders, a clear "no orders yet" message is shown instead of an empty or broken layout.</w:t>
      </w:r>
    </w:p>
    <w:p>
      <w:pPr>
        <w:pStyle w:val="ListNumber"/>
      </w:pPr>
      <w:r>
        <w:t>A guest (not signed in) who reaches this page is prompted to sign in and does not see any orders.</w:t>
      </w:r>
    </w:p>
    <w:p>
      <w:pPr>
        <w:pStyle w:val="ListNumber"/>
      </w:pPr>
      <w:r>
        <w:t>Selecting a section in the account navigation goes to that account section, and the current section is clearly highlighted.</w:t>
      </w:r>
    </w:p>
    <w:p>
      <w:pPr>
        <w:pStyle w:val="ListNumber"/>
      </w:pPr>
      <w:r>
        <w:t>The page works on desktop, tablet, and mobile — the sidebar and order cards stack appropriately with no overlapping content or horizontal scrolling.</w:t>
      </w:r>
    </w:p>
    <w:p>
      <w:pPr>
        <w:pStyle w:val="ListNumber"/>
      </w:pPr>
      <w:r>
        <w:t>A keyboard user can move through the navigation, search field, and order actions with a visible focus indicator, and activate them with the keyboard.</w:t>
      </w:r>
    </w:p>
    <w:p>
      <w:pPr>
        <w:pStyle w:val="ListNumber"/>
      </w:pPr>
      <w:r>
        <w:t>Order totals and statuses shown match the amounts on each order's detail page.</w:t>
      </w:r>
    </w:p>
    <w:p>
      <w:pPr>
        <w:pStyle w:val="ListNumber"/>
      </w:pPr>
      <w:r>
        <w:t>The order list loads without shifting the page layout and without delaying the main page from appearing.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t xml:space="preserve">Consumes the </w:t>
      </w:r>
      <w:r>
        <w:rPr>
          <w:b/>
        </w:rPr>
        <w:t>Commerce API — Order history</w:t>
      </w:r>
      <w:r>
        <w:t xml:space="preserve"> (authenticated customer orders, search, paging); renders order summary cards.</w:t>
      </w:r>
    </w:p>
    <w:p>
      <w:pPr>
        <w:pStyle w:val="ListBullet"/>
      </w:pPr>
      <w:r>
        <w:t>Card actions (View / Reorder / Track) route to Order Detail / cart as applicable.</w:t>
      </w:r>
    </w:p>
    <w:p>
      <w:pPr>
        <w:pStyle w:val="ListBullet"/>
      </w:pPr>
      <w:r>
        <w:t>Emits analytics per the MyAccount tagging plan (</w:t>
      </w:r>
      <w:r>
        <w:rPr>
          <w:rFonts w:ascii="Consolas" w:hAnsi="Consolas"/>
          <w:color w:val="8B0000"/>
          <w:sz w:val="18"/>
        </w:rPr>
        <w:t>account_overview</w:t>
      </w:r>
      <w:r>
        <w:t xml:space="preserve">, </w:t>
      </w:r>
      <w:r>
        <w:rPr>
          <w:rFonts w:ascii="Consolas" w:hAnsi="Consolas"/>
          <w:color w:val="8B0000"/>
          <w:sz w:val="18"/>
        </w:rPr>
        <w:t>account_view_all_orders</w:t>
      </w:r>
      <w:r>
        <w:t>, order actions).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Commerce API — Order history data.</w:t>
      </w:r>
    </w:p>
    <w:p>
      <w:pPr>
        <w:pStyle w:val="ListBullet"/>
      </w:pPr>
      <w:r>
        <w:t>EDS Authoring — Order List page shell (title, nav, help card).</w:t>
      </w:r>
    </w:p>
    <w:p>
      <w:pPr>
        <w:pStyle w:val="ListBullet"/>
      </w:pPr>
      <w:r>
        <w:t>Order Detail page (destination for "View order").</w:t>
      </w:r>
    </w:p>
    <w:p>
      <w:pPr>
        <w:pStyle w:val="ListBullet"/>
      </w:pPr>
      <w:r>
        <w:t>Sign-in / authentication (Okta/IMS).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the order-card fields and actions (View / Reorder / Track).</w:t>
      </w:r>
    </w:p>
    <w:p>
      <w:pPr>
        <w:pStyle w:val="ListBullet"/>
      </w:pPr>
      <w:r>
        <w:t>Confirm search scope and whether status filters/tabs are included.</w:t>
      </w:r>
    </w:p>
    <w:p>
      <w:pPr>
        <w:pStyle w:val="ListBullet"/>
      </w:pPr>
      <w:r>
        <w:t>Confirm tablet/mobile layout for the sidebar (collapses to a menu?) and order cards.</w:t>
      </w:r>
    </w:p>
    <w:p>
      <w:pPr>
        <w:pStyle w:val="Heading2"/>
      </w:pPr>
      <w:r>
        <w:t>Implementation Notes (developers — not required for QA acceptance)</w:t>
      </w:r>
    </w:p>
    <w:p>
      <w:pPr>
        <w:pStyle w:val="ListBullet"/>
      </w:pPr>
      <w:r>
        <w:t>Authenticated page; render order data from the Commerce API. Reserve card dimensions to avoid layout shift; lazy-load below-the-fold cards. Active-nav accent #005640; help card bg #E2DBC1 — map to GSUSA design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