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Shop by Troop Year Plans Block</w:t>
      </w:r>
    </w:p>
    <w:p>
      <w:pPr>
        <w:pStyle w:val="Heading1"/>
      </w:pPr>
      <w:r>
        <w:t>EDS + ACCS Story — "Shop by Troop Year Plans" Block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Block</w:t>
      </w:r>
    </w:p>
    <w:p>
      <w:r>
        <w:rPr>
          <w:b/>
        </w:rPr>
        <w:t>Related design:</w:t>
      </w:r>
      <w:r>
        <w:t xml:space="preserve"> Figma node 2905-58399 — </w:t>
      </w:r>
      <w:r>
        <w:rPr>
          <w:rFonts w:ascii="Consolas" w:hAnsi="Consolas"/>
          <w:color w:val="8B0000"/>
          <w:sz w:val="18"/>
        </w:rPr>
        <w:t>Shop by Troop Year Plans</w:t>
      </w:r>
      <w:r>
        <w:t xml:space="preserve"> (Option-02, Desktop 1280×806). Heading "Shop by Troop Year Plans" (Girl Scout Light 36/43); subheading (Trefoil Sans 400 20/24); a "Select Level" dropdown; a product carousel with Slider Arrows.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caregiver/troop leader shopping girlscoutshop.com,</w:t>
      </w:r>
    </w:p>
    <w:p>
      <w:r>
        <w:rPr>
          <w:b/>
        </w:rPr>
        <w:t>I want</w:t>
      </w:r>
      <w:r>
        <w:t xml:space="preserve"> to choose a Girl Scout level and see the recommended product set ("year plan") for that level in a carousel,</w:t>
      </w:r>
    </w:p>
    <w:p>
      <w:r>
        <w:rPr>
          <w:b/>
        </w:rPr>
        <w:t>so that</w:t>
      </w:r>
      <w:r>
        <w:t xml:space="preserve"> I can quickly find the essentials for my Girl Scout's grade/level.</w:t>
      </w:r>
    </w:p>
    <w:p>
      <w:r>
        <w:rPr>
          <w:b/>
        </w:rPr>
        <w:t>As a</w:t>
      </w:r>
      <w:r>
        <w:t xml:space="preserve"> merchandiser,</w:t>
      </w:r>
    </w:p>
    <w:p>
      <w:r>
        <w:rPr>
          <w:b/>
        </w:rPr>
        <w:t>I want</w:t>
      </w:r>
      <w:r>
        <w:t xml:space="preserve"> to curate the product set shown per level (and choose the layout option),</w:t>
      </w:r>
    </w:p>
    <w:p>
      <w:r>
        <w:rPr>
          <w:b/>
        </w:rPr>
        <w:t>so that</w:t>
      </w:r>
      <w:r>
        <w:t xml:space="preserve"> each level shows the right "year plan" products without code changes.</w:t>
      </w:r>
    </w:p>
    <w:p>
      <w:pPr>
        <w:pStyle w:val="Heading2"/>
      </w:pPr>
      <w:r>
        <w:t>Description</w:t>
      </w:r>
    </w:p>
    <w:p>
      <w:r>
        <w:t xml:space="preserve">Build a </w:t>
      </w:r>
      <w:r>
        <w:rPr>
          <w:b/>
        </w:rPr>
        <w:t>filterable product carousel</w:t>
      </w:r>
      <w:r>
        <w:t xml:space="preserve"> block. A "Select Level" dropdown lets the shopper pick a Girl Scout program/grade level (Daisy, Brownie, Junior, Cadette, Senior, Ambassador). Selecting a level updates the carousel below to show the curated product set ("Troop Year Plan") for that level. The block has layout options (Figma shows "Option-02"); this story covers the verified Option-02 layout and notes the variant system.</w:t>
      </w:r>
    </w:p>
    <w:p>
      <w:r>
        <w:t xml:space="preserve">This is a </w:t>
      </w:r>
      <w:r>
        <w:rPr>
          <w:b/>
        </w:rPr>
        <w:t>commerce block</w:t>
      </w:r>
      <w:r>
        <w:t xml:space="preserve"> — products are fetched from ACCS by level, not authored as static product lists.</w:t>
      </w:r>
    </w:p>
    <w:p>
      <w:pPr>
        <w:pStyle w:val="Heading2"/>
      </w:pPr>
      <w:r>
        <w:t>Design Specs (from Figma — Option-02, Desktop)</w:t>
      </w:r>
    </w:p>
    <w:p>
      <w:pPr>
        <w:pStyle w:val="ListBullet"/>
      </w:pPr>
      <w:r>
        <w:t>Block width 1280; content max ~1168.</w:t>
      </w:r>
    </w:p>
    <w:p>
      <w:pPr>
        <w:pStyle w:val="ListBullet"/>
      </w:pPr>
      <w:r>
        <w:rPr>
          <w:b/>
        </w:rPr>
        <w:t>Heading</w:t>
      </w:r>
      <w:r>
        <w:t>: "Shop by Troop Year Plans" — Girl Scout Light(300) 36/43, black.</w:t>
      </w:r>
    </w:p>
    <w:p>
      <w:pPr>
        <w:pStyle w:val="ListBullet"/>
      </w:pPr>
      <w:r>
        <w:rPr>
          <w:b/>
        </w:rPr>
        <w:t>Subheading</w:t>
      </w:r>
      <w:r>
        <w:t xml:space="preserve">: "Explore the Daisy Essentials Guide and find…" — Trefoil Sans 400 20/24, </w:t>
      </w:r>
      <w:r>
        <w:rPr>
          <w:rFonts w:ascii="Consolas" w:hAnsi="Consolas"/>
          <w:color w:val="8B0000"/>
          <w:sz w:val="18"/>
        </w:rPr>
        <w:t>#2D2E33</w:t>
      </w:r>
      <w:r>
        <w:t>.</w:t>
      </w:r>
    </w:p>
    <w:p>
      <w:pPr>
        <w:pStyle w:val="ListBullet"/>
      </w:pPr>
      <w:r>
        <w:rPr>
          <w:b/>
        </w:rPr>
        <w:t>"Select Level" dropdown</w:t>
      </w:r>
      <w:r>
        <w:t xml:space="preserve"> (≈238×44) — top-right; opens an options panel (≈238×194) listing levels.</w:t>
      </w:r>
    </w:p>
    <w:p>
      <w:pPr>
        <w:pStyle w:val="ListBullet"/>
      </w:pPr>
      <w:r>
        <w:rPr>
          <w:b/>
        </w:rPr>
        <w:t>Product carousel</w:t>
      </w:r>
      <w:r>
        <w:t xml:space="preserve"> (≈1168×470): row of Product Cards + a tab/row strip at top (≈1168×52) and </w:t>
      </w:r>
      <w:r>
        <w:rPr>
          <w:b/>
        </w:rPr>
        <w:t>Slider Arrows</w:t>
      </w:r>
      <w:r>
        <w:t xml:space="preserve"> (40×40) for horizontal navigation.</w:t>
      </w:r>
    </w:p>
    <w:p>
      <w:pPr>
        <w:pStyle w:val="ListBullet"/>
      </w:pPr>
      <w:r>
        <w:t xml:space="preserve">GS brand tokens;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accents.</w:t>
      </w:r>
    </w:p>
    <w:p>
      <w:pPr>
        <w:pStyle w:val="ListBullet"/>
      </w:pPr>
      <w:r>
        <w:rPr>
          <w:b/>
        </w:rPr>
        <w:t>Variations</w:t>
      </w:r>
      <w:r>
        <w:t>: component is "Option-02" — other layout options exist; confirm which are in scope.</w:t>
      </w:r>
    </w:p>
    <w:p>
      <w:pPr>
        <w:pStyle w:val="ListBullet"/>
      </w:pPr>
      <w:r>
        <w:t>Tablet/Mobile: confirm responsive frames (dropdown full-width; carousel swipe-first; ~1.5–2 cards visible at 360px).</w:t>
      </w:r>
    </w:p>
    <w:p>
      <w:pPr>
        <w:pStyle w:val="Heading2"/>
      </w:pPr>
      <w:r>
        <w:t>Hover / Touch</w:t>
      </w:r>
    </w:p>
    <w:p>
      <w:pPr>
        <w:pStyle w:val="ListBullet"/>
      </w:pPr>
      <w:r>
        <w:t>Dropdown: hover/focus highlight; chevron rotate on open; option hover = light green; selected = green check/fill.</w:t>
      </w:r>
    </w:p>
    <w:p>
      <w:pPr>
        <w:pStyle w:val="ListBullet"/>
      </w:pPr>
      <w:r>
        <w:t>Slider arrows: green fill + white icon on hover; disabled/greyed at ends if not looping; ≥44×44px on mobile.</w:t>
      </w:r>
    </w:p>
    <w:p>
      <w:pPr>
        <w:pStyle w:val="ListBullet"/>
      </w:pPr>
      <w:r>
        <w:t>Product Card hover/touch per the shared Product Card block (image zoom + quick-add desktop; always-visible add on mobile).</w:t>
      </w:r>
    </w:p>
    <w:p>
      <w:pPr>
        <w:pStyle w:val="ListBullet"/>
      </w:pPr>
      <w:r>
        <w:t xml:space="preserve">Respect </w:t>
      </w:r>
      <w:r>
        <w:rPr>
          <w:rFonts w:ascii="Consolas" w:hAnsi="Consolas"/>
          <w:color w:val="8B0000"/>
          <w:sz w:val="18"/>
        </w:rPr>
        <w:t>prefers-reduced-motion</w:t>
      </w:r>
      <w:r>
        <w:t>.</w:t>
      </w:r>
    </w:p>
    <w:p>
      <w:pPr>
        <w:pStyle w:val="Heading2"/>
      </w:pPr>
      <w:r>
        <w:t>EDS DA Authoring Details</w:t>
      </w:r>
    </w:p>
    <w:p>
      <w:pPr>
        <w:pStyle w:val="ListBullet"/>
      </w:pPr>
      <w:r>
        <w:t xml:space="preserve">Authored as a block table (e.g., </w:t>
      </w:r>
      <w:r>
        <w:rPr>
          <w:b/>
        </w:rPr>
        <w:t>`Shop by Troop Year Plans`</w:t>
      </w:r>
      <w:r>
        <w:t>) placed in the page document (home/landing).</w:t>
      </w:r>
    </w:p>
    <w:p>
      <w:pPr>
        <w:pStyle w:val="ListBullet"/>
      </w:pPr>
      <w:r>
        <w:t>Author-configurable cells:</w:t>
      </w:r>
    </w:p>
    <w:p>
      <w:pPr>
        <w:pStyle w:val="ListBullet"/>
      </w:pPr>
      <w:r>
        <w:rPr>
          <w:b/>
        </w:rPr>
        <w:t>Heading</w:t>
      </w:r>
      <w:r>
        <w:t xml:space="preserve"> and </w:t>
      </w:r>
      <w:r>
        <w:rPr>
          <w:b/>
        </w:rPr>
        <w:t>Subheading</w:t>
      </w:r>
      <w:r>
        <w:t xml:space="preserve"> text.</w:t>
      </w:r>
    </w:p>
    <w:p>
      <w:pPr>
        <w:pStyle w:val="ListBullet"/>
      </w:pPr>
      <w:r>
        <w:rPr>
          <w:b/>
        </w:rPr>
        <w:t>Layout option</w:t>
      </w:r>
      <w:r>
        <w:t xml:space="preserve"> (Option-01/02/… per Figma variants).</w:t>
      </w:r>
    </w:p>
    <w:p>
      <w:pPr>
        <w:pStyle w:val="ListBullet"/>
      </w:pPr>
      <w:r>
        <w:rPr>
          <w:b/>
        </w:rPr>
        <w:t>Level → product source mapping</w:t>
      </w:r>
      <w:r>
        <w:t>: for each level (Daisy…Ambassador), the product set source — a category, collection, curated SKU list, or a level-tagged query (</w:t>
      </w:r>
      <w:r>
        <w:rPr>
          <w:rFonts w:ascii="Consolas" w:hAnsi="Consolas"/>
          <w:color w:val="8B0000"/>
          <w:sz w:val="18"/>
        </w:rPr>
        <w:t>gs:programLevel</w:t>
      </w:r>
      <w:r>
        <w:t>).</w:t>
      </w:r>
    </w:p>
    <w:p>
      <w:pPr>
        <w:pStyle w:val="ListBullet"/>
      </w:pPr>
      <w:r>
        <w:rPr>
          <w:b/>
        </w:rPr>
        <w:t>Default level</w:t>
      </w:r>
      <w:r>
        <w:t xml:space="preserve"> selected on load.</w:t>
      </w:r>
    </w:p>
    <w:p>
      <w:pPr>
        <w:pStyle w:val="ListBullet"/>
      </w:pPr>
      <w:r>
        <w:rPr>
          <w:b/>
        </w:rPr>
        <w:t>Max products</w:t>
      </w:r>
      <w:r>
        <w:t xml:space="preserve"> per level; autoplay/loop toggle.</w:t>
      </w:r>
    </w:p>
    <w:p>
      <w:pPr>
        <w:pStyle w:val="ListBullet"/>
      </w:pPr>
      <w:r>
        <w:t>The dropdown options (levels) and the products per level come from the configured mapping, not hand-listed per render.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Author can add the block and set heading/subheading and layout option.</w:t>
      </w:r>
    </w:p>
    <w:p>
      <w:pPr>
        <w:pStyle w:val="ListBullet"/>
      </w:pPr>
      <w:r>
        <w:t>Author can define, per level, the product source (category/collection/SKU list/level tag) — the "year plan" for that level.</w:t>
      </w:r>
    </w:p>
    <w:p>
      <w:pPr>
        <w:pStyle w:val="ListBullet"/>
      </w:pPr>
      <w:r>
        <w:t>Author can set the default selected level and max products.</w:t>
      </w:r>
    </w:p>
    <w:p>
      <w:pPr>
        <w:pStyle w:val="ListBullet"/>
      </w:pPr>
      <w:r>
        <w:t>Adding/removing a level updates the dropdown options.</w:t>
      </w:r>
    </w:p>
    <w:p>
      <w:pPr>
        <w:pStyle w:val="ListBullet"/>
      </w:pPr>
      <w:r>
        <w:t>Author does NOT manually maintain product cards (products come from ACCS).</w:t>
      </w:r>
    </w:p>
    <w:p>
      <w:pPr>
        <w:pStyle w:val="ListBullet"/>
      </w:pPr>
      <w:r>
        <w:t>Empty/insufficient products for a level handled gracefully (hide carousel or show message).</w:t>
      </w:r>
    </w:p>
    <w:p>
      <w:pPr>
        <w:pStyle w:val="ListBullet"/>
      </w:pPr>
      <w:r>
        <w:t>Preview reflects the configured block before publish.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Block renders heading, subheading, the "Select Level" dropdown, and a product carousel.</w:t>
      </w:r>
    </w:p>
    <w:p>
      <w:pPr>
        <w:pStyle w:val="ListBullet"/>
      </w:pPr>
      <w:r>
        <w:t>Selecting a level updates the carousel to that level's curated product set without a full page reload.</w:t>
      </w:r>
    </w:p>
    <w:p>
      <w:pPr>
        <w:pStyle w:val="ListBullet"/>
      </w:pPr>
      <w:r>
        <w:t>Each card shows image+alt, name, price (and sale price), rating, badges, stock; clicking opens its PDP.</w:t>
      </w:r>
    </w:p>
    <w:p>
      <w:pPr>
        <w:pStyle w:val="ListBullet"/>
      </w:pPr>
      <w:r>
        <w:t>Add-to-cart / add-to-list works from cards where enabled.</w:t>
      </w:r>
    </w:p>
    <w:p>
      <w:pPr>
        <w:pStyle w:val="ListBullet"/>
      </w:pPr>
      <w:r>
        <w:t>Carousel navigable via arrows (desktop) and swipe (mobile); keyboard operable; slide changes announced (aria-live).</w:t>
      </w:r>
    </w:p>
    <w:p>
      <w:pPr>
        <w:pStyle w:val="ListBullet"/>
      </w:pPr>
      <w:r>
        <w:t xml:space="preserve">Dropdown is keyboard accessible (open/close, arrow-key option navigation, Esc), with visible focus and </w:t>
      </w:r>
      <w:r>
        <w:rPr>
          <w:rFonts w:ascii="Consolas" w:hAnsi="Consolas"/>
          <w:color w:val="8B0000"/>
          <w:sz w:val="18"/>
        </w:rPr>
        <w:t>aria-expanded</w:t>
      </w:r>
      <w:r>
        <w:t>.</w:t>
      </w:r>
    </w:p>
    <w:p>
      <w:pPr>
        <w:pStyle w:val="ListBullet"/>
      </w:pPr>
      <w:r>
        <w:t>Default level loads with products on first render; loading state shown while fetching; no layout shift.</w:t>
      </w:r>
    </w:p>
    <w:p>
      <w:pPr>
        <w:pStyle w:val="ListBullet"/>
      </w:pPr>
      <w:r>
        <w:t>Responsive at desktop/tablet/mobile; dropdown and carousel adapt; ≥44×44px tap targets on mobile.</w:t>
      </w:r>
    </w:p>
    <w:p>
      <w:pPr>
        <w:pStyle w:val="ListBullet"/>
      </w:pPr>
      <w:r>
        <w:t>WCAG 2.1 AA: labeled controls, region/heading structure, contrast, focus, accessible names.</w:t>
      </w:r>
    </w:p>
    <w:p>
      <w:pPr>
        <w:pStyle w:val="ListBullet"/>
      </w:pPr>
      <w:r>
        <w:t>Performance: loads in lazy/delayed phase, does not block LCP; card images lazy-loaded; meets Lighthouse budget.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Levels</w:t>
      </w:r>
      <w:r>
        <w:t xml:space="preserve">: the dropdown options correspond to Girl Scout program levels (Daisy…Ambassador) — sourced from the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taxonomy / configured mapping.</w:t>
      </w:r>
    </w:p>
    <w:p>
      <w:pPr>
        <w:pStyle w:val="ListBullet"/>
      </w:pPr>
      <w:r>
        <w:rPr>
          <w:b/>
        </w:rPr>
        <w:t>Products per level</w:t>
      </w:r>
      <w:r>
        <w:t xml:space="preserve">: on level select, the block queries ACCS (Catalog Service / Live Search) for that level's product set — by category/collection/SKU list, or filtered on the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attribute.</w:t>
      </w:r>
    </w:p>
    <w:p>
      <w:pPr>
        <w:pStyle w:val="ListBullet"/>
      </w:pPr>
      <w:r>
        <w:rPr>
          <w:b/>
        </w:rPr>
        <w:t>Per product</w:t>
      </w:r>
      <w:r>
        <w:t xml:space="preserve"> (Product Card fields): image (Adobe Assets), name, regular+sale price, currency, rating, swatches, stock, urlKey, badges.</w:t>
      </w:r>
    </w:p>
    <w:p>
      <w:pPr>
        <w:pStyle w:val="ListBullet"/>
      </w:pPr>
      <w:r>
        <w:rPr>
          <w:b/>
        </w:rPr>
        <w:t>Add-to-cart</w:t>
      </w:r>
      <w:r>
        <w:t xml:space="preserve"> → ACCS cart; </w:t>
      </w:r>
      <w:r>
        <w:rPr>
          <w:b/>
        </w:rPr>
        <w:t>add-to-list</w:t>
      </w:r>
      <w:r>
        <w:t xml:space="preserve"> → wishlist.</w:t>
      </w:r>
    </w:p>
    <w:p>
      <w:pPr>
        <w:pStyle w:val="ListBullet"/>
      </w:pPr>
      <w:r>
        <w:t xml:space="preserve">Depends on </w:t>
      </w:r>
      <w:r>
        <w:rPr>
          <w:b/>
        </w:rPr>
        <w:t>EC-243</w:t>
      </w:r>
      <w:r>
        <w:t xml:space="preserve"> attributes (incl. </w:t>
      </w:r>
      <w:r>
        <w:rPr>
          <w:rFonts w:ascii="Consolas" w:hAnsi="Consolas"/>
          <w:color w:val="8B0000"/>
          <w:sz w:val="18"/>
        </w:rPr>
        <w:t>gs:programLevel</w:t>
      </w:r>
      <w:r>
        <w:t>) being exposed via Catalog Service.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Product Card block (shared item renderer).</w:t>
      </w:r>
    </w:p>
    <w:p>
      <w:pPr>
        <w:pStyle w:val="ListBullet"/>
      </w:pPr>
      <w:r>
        <w:t>ACCS Catalog Service / Live Search (product fetch by level).</w:t>
      </w:r>
    </w:p>
    <w:p>
      <w:pPr>
        <w:pStyle w:val="ListBullet"/>
      </w:pPr>
      <w:r>
        <w:rPr>
          <w:b/>
        </w:rPr>
        <w:t>EC-243</w:t>
      </w:r>
      <w:r>
        <w:t xml:space="preserve"> — </w:t>
      </w:r>
      <w:r>
        <w:rPr>
          <w:rFonts w:ascii="Consolas" w:hAnsi="Consolas"/>
          <w:color w:val="8B0000"/>
          <w:sz w:val="18"/>
        </w:rPr>
        <w:t>gs:programLevel</w:t>
      </w:r>
      <w:r>
        <w:t xml:space="preserve"> and other product attributes exposed/searchable.</w:t>
      </w:r>
    </w:p>
    <w:p>
      <w:pPr>
        <w:pStyle w:val="ListBullet"/>
      </w:pPr>
      <w:r>
        <w:t>Adobe Assets enablement (image URLs).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 xml:space="preserve">Confirm the dropdown filters by </w:t>
      </w:r>
      <w:r>
        <w:rPr>
          <w:b/>
        </w:rPr>
        <w:t>program/grade level</w:t>
      </w:r>
      <w:r>
        <w:t xml:space="preserve"> (Daisy…Ambassador) — strongly implied by "Select Level" + "Daisy Essentials" copy; verify the exact level list.</w:t>
      </w:r>
    </w:p>
    <w:p>
      <w:pPr>
        <w:pStyle w:val="ListBullet"/>
      </w:pPr>
      <w:r>
        <w:t xml:space="preserve">Confirm the product source per level: curated SKU list vs. category/collection vs. </w:t>
      </w:r>
      <w:r>
        <w:rPr>
          <w:rFonts w:ascii="Consolas" w:hAnsi="Consolas"/>
          <w:color w:val="8B0000"/>
          <w:sz w:val="18"/>
        </w:rPr>
        <w:t>gs:programLevel</w:t>
      </w:r>
      <w:r>
        <w:t>-tagged query.</w:t>
      </w:r>
    </w:p>
    <w:p>
      <w:pPr>
        <w:pStyle w:val="ListBullet"/>
      </w:pPr>
      <w:r>
        <w:t xml:space="preserve">Confirm which layout </w:t>
      </w:r>
      <w:r>
        <w:rPr>
          <w:b/>
        </w:rPr>
        <w:t>options</w:t>
      </w:r>
      <w:r>
        <w:t xml:space="preserve"> (Option-01/02/…) are in MVP scope.</w:t>
      </w:r>
    </w:p>
    <w:p>
      <w:pPr>
        <w:pStyle w:val="ListBullet"/>
      </w:pPr>
      <w:r>
        <w:t>Confirm responsive frames (tablet/mobile) for this block.</w:t>
      </w:r>
    </w:p>
    <w:p>
      <w:pPr>
        <w:pStyle w:val="ListBullet"/>
      </w:pPr>
      <w:r>
        <w:t>Confirm placement(s): home page only, or also category landing pages.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