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ACCS Site Visit Story — New Arrivals Carousel</w:t>
      </w:r>
    </w:p>
    <w:p>
      <w:pPr>
        <w:pStyle w:val="Heading1"/>
      </w:pPr>
      <w:r>
        <w:t>ACCS Site Visit Story — New Arrivals Carousel (Frontend Rendering &amp; UX)</w:t>
      </w:r>
    </w:p>
    <w:p>
      <w:r>
        <w:rPr>
          <w:b/>
        </w:rPr>
        <w:t>Type:</w:t>
      </w:r>
      <w:r>
        <w:t xml:space="preserve"> Story (ACCS Site Visit / Frontend)</w:t>
      </w:r>
    </w:p>
    <w:p>
      <w:r>
        <w:rPr>
          <w:b/>
        </w:rPr>
        <w:t>Component:</w:t>
      </w:r>
      <w:r>
        <w:t xml:space="preserve"> EDS Storefront (DA) — Commerce Block (product carousel)</w:t>
      </w:r>
    </w:p>
    <w:p>
      <w:r>
        <w:rPr>
          <w:b/>
        </w:rPr>
        <w:t>Related design:</w:t>
      </w:r>
      <w:r>
        <w:t xml:space="preserve"> Figma node 6930-252999 — </w:t>
      </w:r>
      <w:r>
        <w:rPr>
          <w:rFonts w:ascii="Consolas" w:hAnsi="Consolas"/>
          <w:color w:val="8B0000"/>
          <w:sz w:val="18"/>
        </w:rPr>
        <w:t>New Arrivals</w:t>
      </w:r>
      <w:r>
        <w:t xml:space="preserve"> (Options 1/2 × Desktop/Tablet/Mobile).</w:t>
      </w:r>
    </w:p>
    <w:p>
      <w:r>
        <w:rPr>
          <w:b/>
        </w:rPr>
        <w:t>Companion stories:</w:t>
      </w:r>
      <w:r>
        <w:t xml:space="preserve"> EDS Authoring — New Arrivals config · Commerce API — New Arrivals product feed.</w:t>
      </w:r>
    </w:p>
    <w:p>
      <w:r>
        <w:rPr>
          <w:b/>
        </w:rPr>
        <w:t>Stream:</w:t>
      </w:r>
      <w:r>
        <w:t xml:space="preserve"> ACCS Site Visit (frontend rendering + user experience).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renders from the Commerce API contract; testable with sample/live data.</w:t>
      </w:r>
    </w:p>
    <w:p>
      <w:pPr>
        <w:pStyle w:val="ListBullet"/>
      </w:pPr>
      <w:r>
        <w:rPr>
          <w:b/>
        </w:rPr>
        <w:t>Negotiable:</w:t>
      </w:r>
      <w:r>
        <w:t xml:space="preserve"> interaction/animation details can be refined.</w:t>
      </w:r>
    </w:p>
    <w:p>
      <w:pPr>
        <w:pStyle w:val="ListBullet"/>
      </w:pPr>
      <w:r>
        <w:rPr>
          <w:b/>
        </w:rPr>
        <w:t>Valuable:</w:t>
      </w:r>
      <w:r>
        <w:t xml:space="preserve"> lets shoppers discover and shop new products.</w:t>
      </w:r>
    </w:p>
    <w:p>
      <w:pPr>
        <w:pStyle w:val="ListBullet"/>
      </w:pPr>
      <w:r>
        <w:rPr>
          <w:b/>
        </w:rPr>
        <w:t>Estimable:</w:t>
      </w:r>
      <w:r>
        <w:t xml:space="preserve"> one block's rendering + behavior.</w:t>
      </w:r>
    </w:p>
    <w:p>
      <w:pPr>
        <w:pStyle w:val="ListBullet"/>
      </w:pPr>
      <w:r>
        <w:rPr>
          <w:b/>
        </w:rPr>
        <w:t>Small:</w:t>
      </w:r>
      <w:r>
        <w:t xml:space="preserve"> scoped to the carousel UX.</w:t>
      </w:r>
    </w:p>
    <w:p>
      <w:pPr>
        <w:pStyle w:val="ListBullet"/>
      </w:pPr>
      <w:r>
        <w:rPr>
          <w:b/>
        </w:rPr>
        <w:t>Testable:</w:t>
      </w:r>
      <w:r>
        <w:t xml:space="preserve"> pass/fail Given/When/Then below.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a "New Arrivals" carousel of the latest products,</w:t>
      </w:r>
    </w:p>
    <w:p>
      <w:r>
        <w:rPr>
          <w:b/>
        </w:rPr>
        <w:t>so that</w:t>
      </w:r>
      <w:r>
        <w:t xml:space="preserve"> I can discover and shop new items directly from the page.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Block width 1280; content max ~1168.</w:t>
      </w:r>
    </w:p>
    <w:p>
      <w:pPr>
        <w:pStyle w:val="ListBullet"/>
      </w:pPr>
      <w:r>
        <w:rPr>
          <w:b/>
        </w:rPr>
        <w:t>Heading</w:t>
      </w:r>
      <w:r>
        <w:t>: "New Arrivals" — Girl Scout Light(300) 36/43 (desktop; ~26 smaller viewports).</w:t>
      </w:r>
    </w:p>
    <w:p>
      <w:pPr>
        <w:pStyle w:val="ListBullet"/>
      </w:pPr>
      <w:r>
        <w:rPr>
          <w:b/>
        </w:rPr>
        <w:t>Feature tile</w:t>
      </w:r>
      <w:r>
        <w:t xml:space="preserve"> (leading, aspect 3:5, 272×453): image + label + CTA overlay.</w:t>
      </w:r>
    </w:p>
    <w:p>
      <w:pPr>
        <w:pStyle w:val="ListBullet"/>
      </w:pPr>
      <w:r>
        <w:rPr>
          <w:b/>
        </w:rPr>
        <w:t>Product row</w:t>
      </w:r>
      <w:r>
        <w:t>: horizontal scroller of Product Cards (reuses the shared Product Card block).</w:t>
      </w:r>
    </w:p>
    <w:p>
      <w:pPr>
        <w:pStyle w:val="ListBullet"/>
      </w:pPr>
      <w:r>
        <w:rPr>
          <w:b/>
        </w:rPr>
        <w:t>Slider Arrow</w:t>
      </w:r>
      <w:r>
        <w:t xml:space="preserve"> 40×40; </w:t>
      </w:r>
      <w:r>
        <w:rPr>
          <w:b/>
        </w:rPr>
        <w:t>position counter</w:t>
      </w:r>
      <w:r>
        <w:t xml:space="preserve"> "1/5"; decorative bottom illustration.</w:t>
      </w:r>
    </w:p>
    <w:p>
      <w:pPr>
        <w:pStyle w:val="ListBullet"/>
      </w:pPr>
      <w:r>
        <w:rPr>
          <w:b/>
        </w:rPr>
        <w:t>Options</w:t>
      </w:r>
      <w:r>
        <w:t xml:space="preserve">: Opton-1 / Opton-2. </w:t>
      </w:r>
      <w:r>
        <w:rPr>
          <w:b/>
        </w:rPr>
        <w:t>Responsive</w:t>
      </w:r>
      <w:r>
        <w:t>: Desktop 1280×710, Tablet 768×826/862, Mobile 360×820/856 (swipe-first; ~1.5–2 cards visible).</w:t>
      </w:r>
    </w:p>
    <w:p>
      <w:pPr>
        <w:pStyle w:val="Heading3"/>
      </w:pPr>
      <w:r>
        <w:t>Hover / Touch</w:t>
      </w:r>
    </w:p>
    <w:p>
      <w:pPr>
        <w:pStyle w:val="ListBullet"/>
      </w:pPr>
      <w:r>
        <w:t>Product Card &amp; feature-tile CTA per the Product Card story (image swap/zoom + Add to Cart; always-visible on mobile).</w:t>
      </w:r>
    </w:p>
    <w:p>
      <w:pPr>
        <w:pStyle w:val="ListBullet"/>
      </w:pPr>
      <w:r>
        <w:t xml:space="preserve">Slider arrows: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fill / white icon on hover; ≥44×44px tap target on mobile.</w:t>
      </w:r>
    </w:p>
    <w:p>
      <w:pPr>
        <w:pStyle w:val="ListBullet"/>
      </w:pPr>
      <w:r>
        <w:t xml:space="preserve">Respect </w:t>
      </w:r>
      <w:r>
        <w:rPr>
          <w:rFonts w:ascii="Consolas" w:hAnsi="Consolas"/>
          <w:color w:val="8B0000"/>
          <w:sz w:val="18"/>
        </w:rPr>
        <w:t>prefers-reduced-motion</w:t>
      </w:r>
      <w:r>
        <w:t>.</w:t>
      </w:r>
    </w:p>
    <w:p>
      <w:pPr>
        <w:pStyle w:val="Heading2"/>
      </w:pPr>
      <w:r>
        <w:t>Acceptance Criteria (Given / When / Then)</w:t>
      </w:r>
    </w:p>
    <w:p>
      <w:pPr>
        <w:pStyle w:val="Heading3"/>
      </w:pPr>
      <w:r>
        <w:t>Rendering under different content conditions</w:t>
      </w:r>
    </w:p>
    <w:p>
      <w:r>
        <w:rPr>
          <w:b/>
        </w:rPr>
        <w:t>Scenario R1 — Products available</w:t>
      </w:r>
    </w:p>
    <w:p>
      <w:pPr>
        <w:pStyle w:val="ListBullet"/>
      </w:pPr>
      <w:r>
        <w:rPr>
          <w:b/>
        </w:rPr>
        <w:t>Given</w:t>
      </w:r>
      <w:r>
        <w:t xml:space="preserve"> the Commerce API returns products</w:t>
      </w:r>
    </w:p>
    <w:p>
      <w:pPr>
        <w:pStyle w:val="ListBullet"/>
      </w:pPr>
      <w:r>
        <w:rPr>
          <w:b/>
        </w:rPr>
        <w:t>When</w:t>
      </w:r>
      <w:r>
        <w:t xml:space="preserve"> the page loads</w:t>
      </w:r>
    </w:p>
    <w:p>
      <w:pPr>
        <w:pStyle w:val="ListBullet"/>
      </w:pPr>
      <w:r>
        <w:rPr>
          <w:b/>
        </w:rPr>
        <w:t>Then</w:t>
      </w:r>
      <w:r>
        <w:t xml:space="preserve"> the carousel renders the heading (if set), optional feature tile, and product cards.</w:t>
      </w:r>
    </w:p>
    <w:p>
      <w:r>
        <w:rPr>
          <w:b/>
        </w:rPr>
        <w:t>Scenario R2 — Feature tile omitted</w:t>
      </w:r>
    </w:p>
    <w:p>
      <w:pPr>
        <w:pStyle w:val="ListBullet"/>
      </w:pPr>
      <w:r>
        <w:rPr>
          <w:b/>
        </w:rPr>
        <w:t>Given</w:t>
      </w:r>
      <w:r>
        <w:t xml:space="preserve"> no feature tile is configured</w:t>
      </w:r>
    </w:p>
    <w:p>
      <w:pPr>
        <w:pStyle w:val="ListBullet"/>
      </w:pPr>
      <w:r>
        <w:rPr>
          <w:b/>
        </w:rPr>
        <w:t>When</w:t>
      </w:r>
      <w:r>
        <w:t xml:space="preserve"> the block renders</w:t>
      </w:r>
    </w:p>
    <w:p>
      <w:pPr>
        <w:pStyle w:val="ListBullet"/>
      </w:pPr>
      <w:r>
        <w:rPr>
          <w:b/>
        </w:rPr>
        <w:t>Then</w:t>
      </w:r>
      <w:r>
        <w:t xml:space="preserve"> the carousel shows product cards only, with no empty feature-tile slot.</w:t>
      </w:r>
    </w:p>
    <w:p>
      <w:r>
        <w:rPr>
          <w:b/>
        </w:rPr>
        <w:t>Scenario R3 — Heading omitted</w:t>
      </w:r>
    </w:p>
    <w:p>
      <w:pPr>
        <w:pStyle w:val="ListBullet"/>
      </w:pPr>
      <w:r>
        <w:rPr>
          <w:b/>
        </w:rPr>
        <w:t>Given</w:t>
      </w:r>
      <w:r>
        <w:t xml:space="preserve"> no heading is configured</w:t>
      </w:r>
    </w:p>
    <w:p>
      <w:pPr>
        <w:pStyle w:val="ListBullet"/>
      </w:pPr>
      <w:r>
        <w:rPr>
          <w:b/>
        </w:rPr>
        <w:t>When</w:t>
      </w:r>
      <w:r>
        <w:t xml:space="preserve"> the block renders</w:t>
      </w:r>
    </w:p>
    <w:p>
      <w:pPr>
        <w:pStyle w:val="ListBullet"/>
      </w:pPr>
      <w:r>
        <w:rPr>
          <w:b/>
        </w:rPr>
        <w:t>Then</w:t>
      </w:r>
      <w:r>
        <w:t xml:space="preserve"> the carousel renders without a heading and no empty gap.</w:t>
      </w:r>
    </w:p>
    <w:p>
      <w:r>
        <w:rPr>
          <w:b/>
        </w:rPr>
        <w:t>Scenario R4 — Empty result</w:t>
      </w:r>
    </w:p>
    <w:p>
      <w:pPr>
        <w:pStyle w:val="ListBullet"/>
      </w:pPr>
      <w:r>
        <w:rPr>
          <w:b/>
        </w:rPr>
        <w:t>Given</w:t>
      </w:r>
      <w:r>
        <w:t xml:space="preserve"> the Commerce API returns zero products</w:t>
      </w:r>
    </w:p>
    <w:p>
      <w:pPr>
        <w:pStyle w:val="ListBullet"/>
      </w:pPr>
      <w:r>
        <w:rPr>
          <w:b/>
        </w:rPr>
        <w:t>When</w:t>
      </w:r>
      <w:r>
        <w:t xml:space="preserve"> the page loads</w:t>
      </w:r>
    </w:p>
    <w:p>
      <w:pPr>
        <w:pStyle w:val="ListBullet"/>
      </w:pPr>
      <w:r>
        <w:rPr>
          <w:b/>
        </w:rPr>
        <w:t>Then</w:t>
      </w:r>
      <w:r>
        <w:t xml:space="preserve"> the carousel hides (or shows the configured fallback) with no error or empty shell.</w:t>
      </w:r>
    </w:p>
    <w:p>
      <w:r>
        <w:rPr>
          <w:b/>
        </w:rPr>
        <w:t>Scenario R5 — Loading state</w:t>
      </w:r>
    </w:p>
    <w:p>
      <w:pPr>
        <w:pStyle w:val="ListBullet"/>
      </w:pPr>
      <w:r>
        <w:rPr>
          <w:b/>
        </w:rPr>
        <w:t>Given</w:t>
      </w:r>
      <w:r>
        <w:t xml:space="preserve"> products are still being fetched</w:t>
      </w:r>
    </w:p>
    <w:p>
      <w:pPr>
        <w:pStyle w:val="ListBullet"/>
      </w:pPr>
      <w:r>
        <w:rPr>
          <w:b/>
        </w:rPr>
        <w:t>When</w:t>
      </w:r>
      <w:r>
        <w:t xml:space="preserve"> the block renders</w:t>
      </w:r>
    </w:p>
    <w:p>
      <w:pPr>
        <w:pStyle w:val="ListBullet"/>
      </w:pPr>
      <w:r>
        <w:rPr>
          <w:b/>
        </w:rPr>
        <w:t>Then</w:t>
      </w:r>
      <w:r>
        <w:t xml:space="preserve"> a skeleton/placeholder shows and reserved space prevents layout shift.</w:t>
      </w:r>
    </w:p>
    <w:p>
      <w:pPr>
        <w:pStyle w:val="Heading3"/>
      </w:pPr>
      <w:r>
        <w:t>Interaction behavior</w:t>
      </w:r>
    </w:p>
    <w:p>
      <w:r>
        <w:rPr>
          <w:b/>
        </w:rPr>
        <w:t>Scenario I1 — Arrow navigation (desktop)</w:t>
      </w:r>
    </w:p>
    <w:p>
      <w:pPr>
        <w:pStyle w:val="ListBullet"/>
      </w:pPr>
      <w:r>
        <w:rPr>
          <w:b/>
        </w:rPr>
        <w:t>Given</w:t>
      </w:r>
      <w:r>
        <w:t xml:space="preserve"> more products than visible</w:t>
      </w:r>
    </w:p>
    <w:p>
      <w:pPr>
        <w:pStyle w:val="ListBullet"/>
      </w:pPr>
      <w:r>
        <w:rPr>
          <w:b/>
        </w:rPr>
        <w:t>When</w:t>
      </w:r>
      <w:r>
        <w:t xml:space="preserve"> the shopper clicks the next/prev arrow</w:t>
      </w:r>
    </w:p>
    <w:p>
      <w:pPr>
        <w:pStyle w:val="ListBullet"/>
      </w:pPr>
      <w:r>
        <w:rPr>
          <w:b/>
        </w:rPr>
        <w:t>Then</w:t>
      </w:r>
      <w:r>
        <w:t xml:space="preserve"> the carousel scrolls to the next/previous set and the "1/5" counter updates.</w:t>
      </w:r>
    </w:p>
    <w:p>
      <w:r>
        <w:rPr>
          <w:b/>
        </w:rPr>
        <w:t>Scenario I2 — Swipe (mobile)</w:t>
      </w:r>
    </w:p>
    <w:p>
      <w:pPr>
        <w:pStyle w:val="ListBullet"/>
      </w:pPr>
      <w:r>
        <w:rPr>
          <w:b/>
        </w:rPr>
        <w:t>Given</w:t>
      </w:r>
      <w:r>
        <w:t xml:space="preserve"> a touch device</w:t>
      </w:r>
    </w:p>
    <w:p>
      <w:pPr>
        <w:pStyle w:val="ListBullet"/>
      </w:pPr>
      <w:r>
        <w:rPr>
          <w:b/>
        </w:rPr>
        <w:t>When</w:t>
      </w:r>
      <w:r>
        <w:t xml:space="preserve"> the shopper swipes the row</w:t>
      </w:r>
    </w:p>
    <w:p>
      <w:pPr>
        <w:pStyle w:val="ListBullet"/>
      </w:pPr>
      <w:r>
        <w:rPr>
          <w:b/>
        </w:rPr>
        <w:t>Then</w:t>
      </w:r>
      <w:r>
        <w:t xml:space="preserve"> the cards scroll horizontally.</w:t>
      </w:r>
    </w:p>
    <w:p>
      <w:r>
        <w:rPr>
          <w:b/>
        </w:rPr>
        <w:t>Scenario I3 — Card navigation</w:t>
      </w:r>
    </w:p>
    <w:p>
      <w:pPr>
        <w:pStyle w:val="ListBullet"/>
      </w:pPr>
      <w:r>
        <w:rPr>
          <w:b/>
        </w:rPr>
        <w:t>Given</w:t>
      </w:r>
      <w:r>
        <w:t xml:space="preserve"> a product card is shown</w:t>
      </w:r>
    </w:p>
    <w:p>
      <w:pPr>
        <w:pStyle w:val="ListBullet"/>
      </w:pPr>
      <w:r>
        <w:rPr>
          <w:b/>
        </w:rPr>
        <w:t>When</w:t>
      </w:r>
      <w:r>
        <w:t xml:space="preserve"> the shopper clicks/taps it</w:t>
      </w:r>
    </w:p>
    <w:p>
      <w:pPr>
        <w:pStyle w:val="ListBullet"/>
      </w:pPr>
      <w:r>
        <w:rPr>
          <w:b/>
        </w:rPr>
        <w:t>Then</w:t>
      </w:r>
      <w:r>
        <w:t xml:space="preserve"> the browser navigates to that product's PDP.</w:t>
      </w:r>
    </w:p>
    <w:p>
      <w:r>
        <w:rPr>
          <w:b/>
        </w:rPr>
        <w:t>Scenario I4 — Add to Cart</w:t>
      </w:r>
    </w:p>
    <w:p>
      <w:pPr>
        <w:pStyle w:val="ListBullet"/>
      </w:pPr>
      <w:r>
        <w:rPr>
          <w:b/>
        </w:rPr>
        <w:t>Given</w:t>
      </w:r>
      <w:r>
        <w:t xml:space="preserve"> a product card with Add to Cart</w:t>
      </w:r>
    </w:p>
    <w:p>
      <w:pPr>
        <w:pStyle w:val="ListBullet"/>
      </w:pPr>
      <w:r>
        <w:rPr>
          <w:b/>
        </w:rPr>
        <w:t>When</w:t>
      </w:r>
      <w:r>
        <w:t xml:space="preserve"> the shopper activates it</w:t>
      </w:r>
    </w:p>
    <w:p>
      <w:pPr>
        <w:pStyle w:val="ListBullet"/>
      </w:pPr>
      <w:r>
        <w:rPr>
          <w:b/>
        </w:rPr>
        <w:t>Then</w:t>
      </w:r>
      <w:r>
        <w:t xml:space="preserve"> the product is added to the ACCS cart (or variant selection opens if required).</w:t>
      </w:r>
    </w:p>
    <w:p>
      <w:r>
        <w:rPr>
          <w:b/>
        </w:rPr>
        <w:t>Scenario I5 — Feature-tile CTA</w:t>
      </w:r>
    </w:p>
    <w:p>
      <w:pPr>
        <w:pStyle w:val="ListBullet"/>
      </w:pPr>
      <w:r>
        <w:rPr>
          <w:b/>
        </w:rPr>
        <w:t>Given</w:t>
      </w:r>
      <w:r>
        <w:t xml:space="preserve"> the feature tile has a CTA</w:t>
      </w:r>
    </w:p>
    <w:p>
      <w:pPr>
        <w:pStyle w:val="ListBullet"/>
      </w:pPr>
      <w:r>
        <w:rPr>
          <w:b/>
        </w:rPr>
        <w:t>When</w:t>
      </w:r>
      <w:r>
        <w:t xml:space="preserve"> the shopper activates it</w:t>
      </w:r>
    </w:p>
    <w:p>
      <w:pPr>
        <w:pStyle w:val="ListBullet"/>
      </w:pPr>
      <w:r>
        <w:rPr>
          <w:b/>
        </w:rPr>
        <w:t>Then</w:t>
      </w:r>
      <w:r>
        <w:t xml:space="preserve"> it navigates to the authored target.</w:t>
      </w:r>
    </w:p>
    <w:p>
      <w:pPr>
        <w:pStyle w:val="Heading3"/>
      </w:pPr>
      <w:r>
        <w:t>Responsive behavior</w:t>
      </w:r>
    </w:p>
    <w:p>
      <w:r>
        <w:rPr>
          <w:b/>
        </w:rPr>
        <w:t>Scenario P1 — Desktop</w:t>
      </w:r>
      <w:r>
        <w:t xml:space="preserve"> — </w:t>
      </w:r>
      <w:r>
        <w:rPr>
          <w:b/>
        </w:rPr>
        <w:t>Given</w:t>
      </w:r>
      <w:r>
        <w:t xml:space="preserve"> ≥1200px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~4 cards visible with arrows/counter per the Desktop design.</w:t>
      </w:r>
    </w:p>
    <w:p>
      <w:r>
        <w:rPr>
          <w:b/>
        </w:rPr>
        <w:t>Scenario P2 — Tablet</w:t>
      </w:r>
      <w:r>
        <w:t xml:space="preserve"> — </w:t>
      </w:r>
      <w:r>
        <w:rPr>
          <w:b/>
        </w:rPr>
        <w:t>Given</w:t>
      </w:r>
      <w:r>
        <w:t xml:space="preserve"> 768px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layout adapts without overflow.</w:t>
      </w:r>
    </w:p>
    <w:p>
      <w:r>
        <w:rPr>
          <w:b/>
        </w:rPr>
        <w:t>Scenario P3 — Mobile</w:t>
      </w:r>
      <w:r>
        <w:t xml:space="preserve"> — </w:t>
      </w:r>
      <w:r>
        <w:rPr>
          <w:b/>
        </w:rPr>
        <w:t>Given</w:t>
      </w:r>
      <w:r>
        <w:t xml:space="preserve"> 360px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~1.5–2 cards visible, swipe-first, no horizontal page scroll, ≥44×44px controls.</w:t>
      </w:r>
    </w:p>
    <w:p>
      <w:pPr>
        <w:pStyle w:val="Heading3"/>
      </w:pPr>
      <w:r>
        <w:t>Accessibility (WCAG 2.1 AA)</w:t>
      </w:r>
    </w:p>
    <w:p>
      <w:r>
        <w:rPr>
          <w:b/>
        </w:rPr>
        <w:t>Scenario X1 — Region &amp; controls</w:t>
      </w:r>
      <w:r>
        <w:t xml:space="preserve"> — </w:t>
      </w:r>
      <w:r>
        <w:rPr>
          <w:b/>
        </w:rPr>
        <w:t>Given</w:t>
      </w:r>
      <w:r>
        <w:t xml:space="preserve"> assistive tech </w:t>
      </w:r>
      <w:r>
        <w:rPr>
          <w:b/>
        </w:rPr>
        <w:t>When</w:t>
      </w:r>
      <w:r>
        <w:t xml:space="preserve"> reaching the carousel </w:t>
      </w:r>
      <w:r>
        <w:rPr>
          <w:b/>
        </w:rPr>
        <w:t>Then</w:t>
      </w:r>
      <w:r>
        <w:t xml:space="preserve"> it is a labelled region and arrows/cards have accessible names.</w:t>
      </w:r>
    </w:p>
    <w:p>
      <w:r>
        <w:rPr>
          <w:b/>
        </w:rPr>
        <w:t>Scenario X2 — Keyboard</w:t>
      </w:r>
      <w:r>
        <w:t xml:space="preserve"> — </w:t>
      </w:r>
      <w:r>
        <w:rPr>
          <w:b/>
        </w:rPr>
        <w:t>Given</w:t>
      </w:r>
      <w:r>
        <w:t xml:space="preserve"> a keyboard user </w:t>
      </w:r>
      <w:r>
        <w:rPr>
          <w:b/>
        </w:rPr>
        <w:t>When</w:t>
      </w:r>
      <w:r>
        <w:t xml:space="preserve"> tabbing </w:t>
      </w:r>
      <w:r>
        <w:rPr>
          <w:b/>
        </w:rPr>
        <w:t>Then</w:t>
      </w:r>
      <w:r>
        <w:t xml:space="preserve"> arrows and cards are focusable/operable with visible focus; no keyboard trap.</w:t>
      </w:r>
    </w:p>
    <w:p>
      <w:r>
        <w:rPr>
          <w:b/>
        </w:rPr>
        <w:t>Scenario X3 — Slide announce</w:t>
      </w:r>
      <w:r>
        <w:t xml:space="preserve"> — </w:t>
      </w:r>
      <w:r>
        <w:rPr>
          <w:b/>
        </w:rPr>
        <w:t>Given</w:t>
      </w:r>
      <w:r>
        <w:t xml:space="preserve"> a screen reader </w:t>
      </w:r>
      <w:r>
        <w:rPr>
          <w:b/>
        </w:rPr>
        <w:t>When</w:t>
      </w:r>
      <w:r>
        <w:t xml:space="preserve"> slides change </w:t>
      </w:r>
      <w:r>
        <w:rPr>
          <w:b/>
        </w:rPr>
        <w:t>Then</w:t>
      </w:r>
      <w:r>
        <w:t xml:space="preserve"> the change is announced (aria-live) without flooding.</w:t>
      </w:r>
    </w:p>
    <w:p>
      <w:r>
        <w:rPr>
          <w:b/>
        </w:rPr>
        <w:t>Scenario X4 — Reduced motion</w:t>
      </w:r>
      <w:r>
        <w:t xml:space="preserve"> — </w:t>
      </w:r>
      <w:r>
        <w:rPr>
          <w:b/>
        </w:rPr>
        <w:t>Given</w:t>
      </w:r>
      <w:r>
        <w:t xml:space="preserve"> </w:t>
      </w:r>
      <w:r>
        <w:rPr>
          <w:rFonts w:ascii="Consolas" w:hAnsi="Consolas"/>
          <w:color w:val="8B0000"/>
          <w:sz w:val="18"/>
        </w:rPr>
        <w:t>prefers-reduced-motion</w:t>
      </w:r>
      <w:r>
        <w:t xml:space="preserve"> </w:t>
      </w:r>
      <w:r>
        <w:rPr>
          <w:b/>
        </w:rPr>
        <w:t>When</w:t>
      </w:r>
      <w:r>
        <w:t xml:space="preserve"> interacting </w:t>
      </w:r>
      <w:r>
        <w:rPr>
          <w:b/>
        </w:rPr>
        <w:t>Then</w:t>
      </w:r>
      <w:r>
        <w:t xml:space="preserve"> autoplay/transitions are disabled.</w:t>
      </w:r>
    </w:p>
    <w:p>
      <w:pPr>
        <w:pStyle w:val="Heading3"/>
      </w:pPr>
      <w:r>
        <w:t>Performance</w:t>
      </w:r>
    </w:p>
    <w:p>
      <w:r>
        <w:rPr>
          <w:b/>
        </w:rPr>
        <w:t>Scenario F1 — Non-blocking</w:t>
      </w:r>
      <w:r>
        <w:t xml:space="preserve"> — </w:t>
      </w:r>
      <w:r>
        <w:rPr>
          <w:b/>
        </w:rPr>
        <w:t>Given</w:t>
      </w:r>
      <w:r>
        <w:t xml:space="preserve"> the page loads </w:t>
      </w:r>
      <w:r>
        <w:rPr>
          <w:b/>
        </w:rPr>
        <w:t>When</w:t>
      </w:r>
      <w:r>
        <w:t xml:space="preserve"> the carousel initializes </w:t>
      </w:r>
      <w:r>
        <w:rPr>
          <w:b/>
        </w:rPr>
        <w:t>Then</w:t>
      </w:r>
      <w:r>
        <w:t xml:space="preserve"> it loads lazy/delayed, does not block LCP, and card images are lazy-loaded.</w:t>
      </w:r>
    </w:p>
    <w:p>
      <w:r>
        <w:rPr>
          <w:b/>
        </w:rPr>
        <w:t>Scenario F2 — No layout shift</w:t>
      </w:r>
      <w:r>
        <w:t xml:space="preserve"> — </w:t>
      </w:r>
      <w:r>
        <w:rPr>
          <w:b/>
        </w:rPr>
        <w:t>Given</w:t>
      </w:r>
      <w:r>
        <w:t xml:space="preserve"> images load </w:t>
      </w:r>
      <w:r>
        <w:rPr>
          <w:b/>
        </w:rPr>
        <w:t>When</w:t>
      </w:r>
      <w:r>
        <w:t xml:space="preserve"> rendered </w:t>
      </w:r>
      <w:r>
        <w:rPr>
          <w:b/>
        </w:rPr>
        <w:t>Then</w:t>
      </w:r>
      <w:r>
        <w:t xml:space="preserve"> reserved dimensions prevent CLS.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t xml:space="preserve">Consumes the </w:t>
      </w:r>
      <w:r>
        <w:rPr>
          <w:b/>
        </w:rPr>
        <w:t>Commerce API — New Arrivals product feed</w:t>
      </w:r>
      <w:r>
        <w:t xml:space="preserve"> response; renders Product Cards.</w:t>
      </w:r>
    </w:p>
    <w:p>
      <w:pPr>
        <w:pStyle w:val="ListBullet"/>
      </w:pPr>
      <w:r>
        <w:rPr>
          <w:b/>
        </w:rPr>
        <w:t>Add to Cart</w:t>
      </w:r>
      <w:r>
        <w:t xml:space="preserve"> → ACCS cart; card data (image via Adobe Assets, price, badges, swatches) per the API.</w:t>
      </w:r>
    </w:p>
    <w:p>
      <w:pPr>
        <w:pStyle w:val="ListBullet"/>
      </w:pPr>
      <w:r>
        <w:t>Emits analytics per tagging plan (</w:t>
      </w:r>
      <w:r>
        <w:rPr>
          <w:rFonts w:ascii="Consolas" w:hAnsi="Consolas"/>
          <w:color w:val="8B0000"/>
          <w:sz w:val="18"/>
        </w:rPr>
        <w:t>view_item_list</w:t>
      </w:r>
      <w:r>
        <w:t xml:space="preserve">, </w:t>
      </w:r>
      <w:r>
        <w:rPr>
          <w:rFonts w:ascii="Consolas" w:hAnsi="Consolas"/>
          <w:color w:val="8B0000"/>
          <w:sz w:val="18"/>
        </w:rPr>
        <w:t>select_item</w:t>
      </w:r>
      <w:r>
        <w:t xml:space="preserve">, </w:t>
      </w:r>
      <w:r>
        <w:rPr>
          <w:rFonts w:ascii="Consolas" w:hAnsi="Consolas"/>
          <w:color w:val="8B0000"/>
          <w:sz w:val="18"/>
        </w:rPr>
        <w:t>add_to_cart</w:t>
      </w:r>
      <w:r>
        <w:t>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Commerce API — New Arrivals product feed.</w:t>
      </w:r>
    </w:p>
    <w:p>
      <w:pPr>
        <w:pStyle w:val="ListBullet"/>
      </w:pPr>
      <w:r>
        <w:t>Product Card block (shared item renderer).</w:t>
      </w:r>
    </w:p>
    <w:p>
      <w:pPr>
        <w:pStyle w:val="ListBullet"/>
      </w:pPr>
      <w:r>
        <w:t>Cart / Cart Popup (Add to Cart target).</w:t>
      </w:r>
    </w:p>
    <w:p>
      <w:pPr>
        <w:pStyle w:val="ListBullet"/>
      </w:pPr>
      <w:r>
        <w:rPr>
          <w:b/>
        </w:rPr>
        <w:t>EC-243</w:t>
      </w:r>
      <w:r>
        <w:t xml:space="preserve"> — attributes exposed for card fields.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which layout option (Opton-1 / Opton-2) is MVP.</w:t>
      </w:r>
    </w:p>
    <w:p>
      <w:pPr>
        <w:pStyle w:val="ListBullet"/>
      </w:pPr>
      <w:r>
        <w:t>Confirm tablet/mobile cards-per-view and whether the counter is retained on mobile.</w:t>
      </w:r>
    </w:p>
    <w:p>
      <w:pPr>
        <w:pStyle w:val="ListBullet"/>
      </w:pPr>
      <w:r>
        <w:t>Confirm exact hover shades with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