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406" w:rsidRDefault="00BE1406" w:rsidP="00BE1406">
      <w:r>
        <w:t>1. Temat</w:t>
      </w:r>
    </w:p>
    <w:p w:rsidR="00BE1406" w:rsidRDefault="00BE1406" w:rsidP="00BE1406">
      <w:pPr>
        <w:ind w:firstLine="708"/>
      </w:pPr>
      <w:r>
        <w:t>Celem projektu jest zapewnienie użytkownikowi możliwości wizualizacji parametrycznych na płaszczyźnie.</w:t>
      </w:r>
      <w:r>
        <w:t xml:space="preserve"> </w:t>
      </w:r>
      <w:r>
        <w:t>Pierwsze wersja jest konsolowa i zakłada stosunkowo małą dowolność dla użytkownika narzucając mu 4 szkielety funkcji.</w:t>
      </w:r>
      <w:r>
        <w:t xml:space="preserve"> </w:t>
      </w:r>
      <w:r>
        <w:t xml:space="preserve">Mimo tego efekty, które może dzięki nim osiągnąć </w:t>
      </w:r>
      <w:r>
        <w:t xml:space="preserve">są bardzo rozmaite i efektowne. </w:t>
      </w:r>
      <w:r>
        <w:t>Kolejne wersje zakładają przede wszystkim tryb graficzny oraz większą dowolność w wyborze funkcji.</w:t>
      </w:r>
    </w:p>
    <w:p w:rsidR="00BE1406" w:rsidRDefault="00BE1406" w:rsidP="00BE1406"/>
    <w:p w:rsidR="00BE1406" w:rsidRDefault="00BE1406" w:rsidP="00BE1406">
      <w:r>
        <w:t>2. Zespół</w:t>
      </w:r>
    </w:p>
    <w:p w:rsidR="00BE1406" w:rsidRDefault="00BE1406" w:rsidP="00BE1406">
      <w:pPr>
        <w:ind w:firstLine="708"/>
      </w:pPr>
      <w:r>
        <w:t>- Górski Adam      204</w:t>
      </w:r>
    </w:p>
    <w:p w:rsidR="00BE1406" w:rsidRDefault="00BE1406" w:rsidP="00BE1406">
      <w:pPr>
        <w:ind w:firstLine="708"/>
      </w:pPr>
      <w:r>
        <w:t>- Kusiak Andrzej   204</w:t>
      </w:r>
    </w:p>
    <w:p w:rsidR="00BE1406" w:rsidRDefault="00BE1406" w:rsidP="00BE1406">
      <w:pPr>
        <w:ind w:firstLine="708"/>
      </w:pPr>
      <w:r>
        <w:t>- Bondaruk Łukasz  208</w:t>
      </w:r>
    </w:p>
    <w:p w:rsidR="00BE1406" w:rsidRDefault="00BE1406" w:rsidP="00BE1406"/>
    <w:p w:rsidR="00BE1406" w:rsidRDefault="00BE1406" w:rsidP="00BE1406">
      <w:r>
        <w:t>3. Podział zadań</w:t>
      </w:r>
    </w:p>
    <w:p w:rsidR="00BE1406" w:rsidRDefault="00BE1406" w:rsidP="00BE1406">
      <w:pPr>
        <w:ind w:firstLine="708"/>
      </w:pPr>
      <w:r>
        <w:t>- Kontrola wejścia - A.K</w:t>
      </w:r>
    </w:p>
    <w:p w:rsidR="00BE1406" w:rsidRDefault="00BE1406" w:rsidP="00BE1406">
      <w:pPr>
        <w:ind w:firstLine="708"/>
      </w:pPr>
      <w:r>
        <w:t>- Kontrola wyjścia - A.G</w:t>
      </w:r>
    </w:p>
    <w:p w:rsidR="00BE1406" w:rsidRDefault="00BE1406" w:rsidP="00BE1406">
      <w:pPr>
        <w:ind w:firstLine="708"/>
      </w:pPr>
      <w:r>
        <w:t>- Kalkulator punktów - Ł.B</w:t>
      </w:r>
    </w:p>
    <w:p w:rsidR="00BE1406" w:rsidRDefault="00BE1406" w:rsidP="00BE1406"/>
    <w:p w:rsidR="00BE1406" w:rsidRDefault="00BE1406" w:rsidP="00BE1406">
      <w:pPr>
        <w:ind w:firstLine="708"/>
      </w:pPr>
      <w:r>
        <w:t>- Złączenie programu w całość</w:t>
      </w:r>
    </w:p>
    <w:p w:rsidR="00BE1406" w:rsidRDefault="00BE1406" w:rsidP="00BE1406">
      <w:pPr>
        <w:ind w:firstLine="708"/>
      </w:pPr>
      <w:r>
        <w:t>- Rozmowa z użytkownikiem</w:t>
      </w:r>
    </w:p>
    <w:p w:rsidR="00BE1406" w:rsidRDefault="00BE1406" w:rsidP="00BE1406"/>
    <w:p w:rsidR="00BE1406" w:rsidRDefault="00BE1406" w:rsidP="00BE1406">
      <w:r>
        <w:t>4. Sposób użycia</w:t>
      </w:r>
    </w:p>
    <w:p w:rsidR="00BE1406" w:rsidRDefault="00BE1406" w:rsidP="00BE1406">
      <w:pPr>
        <w:ind w:firstLine="708"/>
      </w:pPr>
      <w:r>
        <w:t>Użytkownik podaje kolejno:</w:t>
      </w:r>
    </w:p>
    <w:p w:rsidR="00BE1406" w:rsidRDefault="00BE1406" w:rsidP="00BE1406">
      <w:pPr>
        <w:ind w:left="708" w:firstLine="708"/>
      </w:pPr>
      <w:r>
        <w:t>- lewą granice parametru, prawą granicę parametru, krok</w:t>
      </w:r>
    </w:p>
    <w:p w:rsidR="00BE1406" w:rsidRDefault="00BE1406" w:rsidP="00BE1406">
      <w:pPr>
        <w:ind w:left="708" w:firstLine="708"/>
      </w:pPr>
      <w:r>
        <w:t>- numer szkieletu funkcji</w:t>
      </w:r>
    </w:p>
    <w:p w:rsidR="00BE1406" w:rsidRDefault="00BE1406" w:rsidP="00BE1406">
      <w:pPr>
        <w:ind w:left="708" w:firstLine="708"/>
      </w:pPr>
      <w:r>
        <w:t>- zbiór argumentów zależny od szkieletu</w:t>
      </w:r>
    </w:p>
    <w:p w:rsidR="00BE1406" w:rsidRDefault="00BE1406" w:rsidP="00BE1406">
      <w:pPr>
        <w:ind w:firstLine="708"/>
      </w:pPr>
      <w:r>
        <w:t xml:space="preserve">Użytkownik może wpisać te rzeczy ręcznie do konsoli lub uruchomić program podając jako argument nazwę pliku zawierającą wejście w </w:t>
      </w:r>
      <w:proofErr w:type="gramStart"/>
      <w:r>
        <w:t>formacie .txt</w:t>
      </w:r>
      <w:proofErr w:type="gramEnd"/>
      <w:r>
        <w:t>.</w:t>
      </w:r>
    </w:p>
    <w:p w:rsidR="007F2E22" w:rsidRPr="00BE1406" w:rsidRDefault="00BE1406" w:rsidP="00BE1406">
      <w:pPr>
        <w:ind w:firstLine="708"/>
      </w:pPr>
      <w:bookmarkStart w:id="0" w:name="_GoBack"/>
      <w:bookmarkEnd w:id="0"/>
      <w:r>
        <w:t>Następnie program po obliczeniu serii punktów wyświetli ją na konsolę.</w:t>
      </w:r>
    </w:p>
    <w:sectPr w:rsidR="007F2E22" w:rsidRPr="00BE1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06"/>
    <w:rsid w:val="007F2E22"/>
    <w:rsid w:val="00B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4D501-49FB-4CDA-A548-45BC061A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Bondaruk</dc:creator>
  <cp:keywords/>
  <dc:description/>
  <cp:lastModifiedBy>Łukasz Bondaruk</cp:lastModifiedBy>
  <cp:revision>1</cp:revision>
  <dcterms:created xsi:type="dcterms:W3CDTF">2020-03-31T08:46:00Z</dcterms:created>
  <dcterms:modified xsi:type="dcterms:W3CDTF">2020-03-31T08:52:00Z</dcterms:modified>
</cp:coreProperties>
</file>