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D00" w:rsidRDefault="00A87FF7">
      <w:pPr>
        <w:spacing w:after="47"/>
        <w:ind w:right="3088"/>
        <w:jc w:val="right"/>
      </w:pPr>
      <w:proofErr w:type="gramStart"/>
      <w:r>
        <w:rPr>
          <w:b/>
          <w:sz w:val="28"/>
        </w:rPr>
        <w:t>MS(</w:t>
      </w:r>
      <w:proofErr w:type="gramEnd"/>
      <w:r>
        <w:rPr>
          <w:b/>
          <w:sz w:val="28"/>
        </w:rPr>
        <w:t xml:space="preserve">CS/SE) Research Project </w:t>
      </w:r>
    </w:p>
    <w:p w:rsidR="00C74D00" w:rsidRDefault="00A87FF7">
      <w:pPr>
        <w:spacing w:after="39"/>
        <w:ind w:left="4121"/>
        <w:jc w:val="left"/>
      </w:pPr>
      <w:r>
        <w:rPr>
          <w:b/>
          <w:color w:val="3C4043"/>
        </w:rPr>
        <w:t xml:space="preserve">Interim Report  </w:t>
      </w:r>
    </w:p>
    <w:p w:rsidR="00C74D00" w:rsidRDefault="00A87FF7">
      <w:pPr>
        <w:spacing w:after="51" w:line="276" w:lineRule="auto"/>
        <w:jc w:val="left"/>
      </w:pPr>
      <w:r>
        <w:rPr>
          <w:b/>
          <w:color w:val="3C4043"/>
        </w:rPr>
        <w:t xml:space="preserve"> </w:t>
      </w:r>
    </w:p>
    <w:tbl>
      <w:tblPr>
        <w:tblStyle w:val="TableGrid"/>
        <w:tblW w:w="9736" w:type="dxa"/>
        <w:tblInd w:w="-100" w:type="dxa"/>
        <w:tblCellMar>
          <w:left w:w="100" w:type="dxa"/>
          <w:right w:w="86" w:type="dxa"/>
        </w:tblCellMar>
        <w:tblLook w:val="04A0" w:firstRow="1" w:lastRow="0" w:firstColumn="1" w:lastColumn="0" w:noHBand="0" w:noVBand="1"/>
      </w:tblPr>
      <w:tblGrid>
        <w:gridCol w:w="1920"/>
        <w:gridCol w:w="7816"/>
      </w:tblGrid>
      <w:tr w:rsidR="00C74D00">
        <w:trPr>
          <w:trHeight w:val="496"/>
        </w:trPr>
        <w:tc>
          <w:tcPr>
            <w:tcW w:w="192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t xml:space="preserve">Name </w:t>
            </w:r>
          </w:p>
        </w:tc>
        <w:tc>
          <w:tcPr>
            <w:tcW w:w="7815"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rPr>
                <w:rFonts w:ascii="Arial" w:eastAsia="Arial" w:hAnsi="Arial" w:cs="Arial"/>
                <w:sz w:val="20"/>
              </w:rPr>
              <w:t>Faizan Shahid</w:t>
            </w:r>
            <w:r>
              <w:rPr>
                <w:b/>
                <w:color w:val="3C4043"/>
              </w:rPr>
              <w:t xml:space="preserve"> </w:t>
            </w:r>
          </w:p>
        </w:tc>
      </w:tr>
      <w:tr w:rsidR="00C74D00">
        <w:trPr>
          <w:trHeight w:val="496"/>
        </w:trPr>
        <w:tc>
          <w:tcPr>
            <w:tcW w:w="192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t xml:space="preserve">Student Id </w:t>
            </w:r>
          </w:p>
        </w:tc>
        <w:tc>
          <w:tcPr>
            <w:tcW w:w="7815"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rPr>
                <w:rFonts w:ascii="Arial" w:eastAsia="Arial" w:hAnsi="Arial" w:cs="Arial"/>
                <w:sz w:val="20"/>
              </w:rPr>
              <w:t>SP21-MSSE-0017</w:t>
            </w:r>
            <w:r>
              <w:rPr>
                <w:b/>
                <w:color w:val="3C4043"/>
              </w:rPr>
              <w:t xml:space="preserve"> </w:t>
            </w:r>
          </w:p>
        </w:tc>
      </w:tr>
      <w:tr w:rsidR="00C74D00">
        <w:trPr>
          <w:trHeight w:val="496"/>
        </w:trPr>
        <w:tc>
          <w:tcPr>
            <w:tcW w:w="192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t xml:space="preserve">Project Title </w:t>
            </w:r>
          </w:p>
        </w:tc>
        <w:tc>
          <w:tcPr>
            <w:tcW w:w="7815"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rPr>
                <w:rFonts w:ascii="Arial" w:eastAsia="Arial" w:hAnsi="Arial" w:cs="Arial"/>
                <w:sz w:val="20"/>
              </w:rPr>
              <w:t>Quality Assurance with Agile Project Management</w:t>
            </w:r>
            <w:r>
              <w:rPr>
                <w:b/>
                <w:color w:val="3C4043"/>
              </w:rPr>
              <w:t xml:space="preserve"> </w:t>
            </w:r>
          </w:p>
        </w:tc>
      </w:tr>
      <w:tr w:rsidR="00C74D00">
        <w:trPr>
          <w:trHeight w:val="497"/>
        </w:trPr>
        <w:tc>
          <w:tcPr>
            <w:tcW w:w="192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pPr>
            <w:r>
              <w:t xml:space="preserve">Supervisor Name </w:t>
            </w:r>
          </w:p>
        </w:tc>
        <w:tc>
          <w:tcPr>
            <w:tcW w:w="7815"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rPr>
                <w:rFonts w:ascii="Arial" w:eastAsia="Arial" w:hAnsi="Arial" w:cs="Arial"/>
                <w:sz w:val="20"/>
              </w:rPr>
              <w:t xml:space="preserve">Sir </w:t>
            </w:r>
            <w:proofErr w:type="spellStart"/>
            <w:r>
              <w:rPr>
                <w:rFonts w:ascii="Arial" w:eastAsia="Arial" w:hAnsi="Arial" w:cs="Arial"/>
                <w:sz w:val="20"/>
              </w:rPr>
              <w:t>Sarmad</w:t>
            </w:r>
            <w:proofErr w:type="spellEnd"/>
            <w:r>
              <w:rPr>
                <w:rFonts w:ascii="Arial" w:eastAsia="Arial" w:hAnsi="Arial" w:cs="Arial"/>
                <w:sz w:val="20"/>
              </w:rPr>
              <w:t xml:space="preserve"> Ali</w:t>
            </w:r>
            <w:r>
              <w:rPr>
                <w:b/>
                <w:color w:val="3C4043"/>
              </w:rPr>
              <w:t xml:space="preserve">  </w:t>
            </w:r>
          </w:p>
        </w:tc>
      </w:tr>
    </w:tbl>
    <w:p w:rsidR="00C74D00" w:rsidRDefault="00A87FF7">
      <w:pPr>
        <w:jc w:val="left"/>
      </w:pPr>
      <w:r>
        <w:rPr>
          <w:b/>
          <w:color w:val="3C4043"/>
        </w:rPr>
        <w:t xml:space="preserve"> </w:t>
      </w:r>
    </w:p>
    <w:p w:rsidR="00C74D00" w:rsidRDefault="00A87FF7">
      <w:pPr>
        <w:spacing w:after="50" w:line="276" w:lineRule="auto"/>
        <w:jc w:val="left"/>
      </w:pPr>
      <w:r>
        <w:rPr>
          <w:b/>
          <w:u w:val="single" w:color="000000"/>
        </w:rPr>
        <w:t>List of Meetings</w:t>
      </w:r>
      <w:r>
        <w:rPr>
          <w:b/>
        </w:rPr>
        <w:t xml:space="preserve"> </w:t>
      </w:r>
    </w:p>
    <w:tbl>
      <w:tblPr>
        <w:tblStyle w:val="TableGrid"/>
        <w:tblW w:w="9811" w:type="dxa"/>
        <w:tblInd w:w="-100" w:type="dxa"/>
        <w:tblCellMar>
          <w:top w:w="113" w:type="dxa"/>
          <w:left w:w="100" w:type="dxa"/>
          <w:right w:w="115" w:type="dxa"/>
        </w:tblCellMar>
        <w:tblLook w:val="04A0" w:firstRow="1" w:lastRow="0" w:firstColumn="1" w:lastColumn="0" w:noHBand="0" w:noVBand="1"/>
      </w:tblPr>
      <w:tblGrid>
        <w:gridCol w:w="1110"/>
        <w:gridCol w:w="1860"/>
        <w:gridCol w:w="6841"/>
      </w:tblGrid>
      <w:tr w:rsidR="00C74D00">
        <w:trPr>
          <w:trHeight w:val="462"/>
        </w:trPr>
        <w:tc>
          <w:tcPr>
            <w:tcW w:w="111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center"/>
            </w:pPr>
            <w:r>
              <w:rPr>
                <w:b/>
                <w:sz w:val="21"/>
              </w:rPr>
              <w:t xml:space="preserve">S. No. </w:t>
            </w:r>
          </w:p>
        </w:tc>
        <w:tc>
          <w:tcPr>
            <w:tcW w:w="186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center"/>
            </w:pPr>
            <w:r>
              <w:rPr>
                <w:b/>
                <w:sz w:val="21"/>
              </w:rPr>
              <w:t xml:space="preserve">Date </w:t>
            </w:r>
          </w:p>
        </w:tc>
        <w:tc>
          <w:tcPr>
            <w:tcW w:w="6841"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center"/>
            </w:pPr>
            <w:r>
              <w:rPr>
                <w:b/>
                <w:sz w:val="21"/>
              </w:rPr>
              <w:t xml:space="preserve">Topic </w:t>
            </w:r>
          </w:p>
        </w:tc>
      </w:tr>
      <w:tr w:rsidR="00E17F61">
        <w:trPr>
          <w:trHeight w:val="680"/>
        </w:trPr>
        <w:tc>
          <w:tcPr>
            <w:tcW w:w="1110" w:type="dxa"/>
            <w:tcBorders>
              <w:top w:val="single" w:sz="8" w:space="0" w:color="000000"/>
              <w:left w:val="single" w:sz="8" w:space="0" w:color="000000"/>
              <w:bottom w:val="single" w:sz="8" w:space="0" w:color="000000"/>
              <w:right w:val="single" w:sz="8" w:space="0" w:color="000000"/>
            </w:tcBorders>
          </w:tcPr>
          <w:p w:rsidR="00E17F61" w:rsidRDefault="00E17F61">
            <w:pPr>
              <w:spacing w:after="0" w:line="276" w:lineRule="auto"/>
              <w:jc w:val="left"/>
              <w:rPr>
                <w:color w:val="3C4043"/>
                <w:sz w:val="21"/>
              </w:rPr>
            </w:pPr>
            <w:r>
              <w:rPr>
                <w:color w:val="3C4043"/>
                <w:sz w:val="21"/>
              </w:rPr>
              <w:t>1</w:t>
            </w:r>
          </w:p>
        </w:tc>
        <w:tc>
          <w:tcPr>
            <w:tcW w:w="1860" w:type="dxa"/>
            <w:tcBorders>
              <w:top w:val="single" w:sz="8" w:space="0" w:color="000000"/>
              <w:left w:val="single" w:sz="8" w:space="0" w:color="000000"/>
              <w:bottom w:val="single" w:sz="8" w:space="0" w:color="000000"/>
              <w:right w:val="single" w:sz="8" w:space="0" w:color="000000"/>
            </w:tcBorders>
          </w:tcPr>
          <w:p w:rsidR="00E17F61" w:rsidRDefault="004052D7">
            <w:pPr>
              <w:spacing w:after="0" w:line="276" w:lineRule="auto"/>
              <w:jc w:val="left"/>
              <w:rPr>
                <w:rFonts w:ascii="Arial" w:eastAsia="Arial" w:hAnsi="Arial" w:cs="Arial"/>
                <w:sz w:val="20"/>
              </w:rPr>
            </w:pPr>
            <w:r>
              <w:rPr>
                <w:rFonts w:ascii="Arial" w:eastAsia="Arial" w:hAnsi="Arial" w:cs="Arial"/>
                <w:sz w:val="20"/>
              </w:rPr>
              <w:t>26</w:t>
            </w:r>
            <w:r w:rsidR="00E17F61">
              <w:rPr>
                <w:rFonts w:ascii="Arial" w:eastAsia="Arial" w:hAnsi="Arial" w:cs="Arial"/>
                <w:sz w:val="20"/>
              </w:rPr>
              <w:t>/2/</w:t>
            </w:r>
            <w:bookmarkStart w:id="0" w:name="_GoBack"/>
            <w:bookmarkEnd w:id="0"/>
            <w:r w:rsidR="00E17F61">
              <w:rPr>
                <w:rFonts w:ascii="Arial" w:eastAsia="Arial" w:hAnsi="Arial" w:cs="Arial"/>
                <w:sz w:val="20"/>
              </w:rPr>
              <w:t>2022</w:t>
            </w:r>
          </w:p>
        </w:tc>
        <w:tc>
          <w:tcPr>
            <w:tcW w:w="6841" w:type="dxa"/>
            <w:tcBorders>
              <w:top w:val="single" w:sz="8" w:space="0" w:color="000000"/>
              <w:left w:val="single" w:sz="8" w:space="0" w:color="000000"/>
              <w:bottom w:val="single" w:sz="8" w:space="0" w:color="000000"/>
              <w:right w:val="single" w:sz="8" w:space="0" w:color="000000"/>
            </w:tcBorders>
            <w:vAlign w:val="center"/>
          </w:tcPr>
          <w:p w:rsidR="00E17F61" w:rsidRDefault="00E17F61">
            <w:pPr>
              <w:spacing w:after="0" w:line="276" w:lineRule="auto"/>
              <w:jc w:val="left"/>
              <w:rPr>
                <w:rFonts w:ascii="Arial" w:eastAsia="Arial" w:hAnsi="Arial" w:cs="Arial"/>
                <w:sz w:val="20"/>
              </w:rPr>
            </w:pPr>
            <w:r>
              <w:rPr>
                <w:rFonts w:ascii="Arial" w:eastAsia="Arial" w:hAnsi="Arial" w:cs="Arial"/>
                <w:sz w:val="20"/>
              </w:rPr>
              <w:t xml:space="preserve">Meeting with supervisor and discuss the area of research </w:t>
            </w:r>
          </w:p>
        </w:tc>
      </w:tr>
      <w:tr w:rsidR="00C74D00">
        <w:trPr>
          <w:trHeight w:val="680"/>
        </w:trPr>
        <w:tc>
          <w:tcPr>
            <w:tcW w:w="1110" w:type="dxa"/>
            <w:tcBorders>
              <w:top w:val="single" w:sz="8" w:space="0" w:color="000000"/>
              <w:left w:val="single" w:sz="8" w:space="0" w:color="000000"/>
              <w:bottom w:val="single" w:sz="8" w:space="0" w:color="000000"/>
              <w:right w:val="single" w:sz="8" w:space="0" w:color="000000"/>
            </w:tcBorders>
          </w:tcPr>
          <w:p w:rsidR="00C74D00" w:rsidRDefault="00E17F61">
            <w:pPr>
              <w:spacing w:after="0" w:line="276" w:lineRule="auto"/>
              <w:jc w:val="left"/>
            </w:pPr>
            <w:r>
              <w:t>2</w:t>
            </w:r>
          </w:p>
        </w:tc>
        <w:tc>
          <w:tcPr>
            <w:tcW w:w="1860" w:type="dxa"/>
            <w:tcBorders>
              <w:top w:val="single" w:sz="8" w:space="0" w:color="000000"/>
              <w:left w:val="single" w:sz="8" w:space="0" w:color="000000"/>
              <w:bottom w:val="single" w:sz="8" w:space="0" w:color="000000"/>
              <w:right w:val="single" w:sz="8" w:space="0" w:color="000000"/>
            </w:tcBorders>
          </w:tcPr>
          <w:p w:rsidR="00C74D00" w:rsidRDefault="00A87FF7" w:rsidP="004052D7">
            <w:pPr>
              <w:spacing w:after="0" w:line="276" w:lineRule="auto"/>
              <w:jc w:val="left"/>
            </w:pPr>
            <w:r>
              <w:rPr>
                <w:rFonts w:ascii="Arial" w:eastAsia="Arial" w:hAnsi="Arial" w:cs="Arial"/>
                <w:sz w:val="20"/>
              </w:rPr>
              <w:t>3/</w:t>
            </w:r>
            <w:r w:rsidR="004052D7">
              <w:rPr>
                <w:rFonts w:ascii="Arial" w:eastAsia="Arial" w:hAnsi="Arial" w:cs="Arial"/>
                <w:sz w:val="20"/>
              </w:rPr>
              <w:t>3</w:t>
            </w:r>
            <w:r>
              <w:rPr>
                <w:rFonts w:ascii="Arial" w:eastAsia="Arial" w:hAnsi="Arial" w:cs="Arial"/>
                <w:sz w:val="20"/>
              </w:rPr>
              <w:t>/2022</w:t>
            </w:r>
            <w:r>
              <w:rPr>
                <w:color w:val="3C4043"/>
                <w:sz w:val="21"/>
              </w:rPr>
              <w:t xml:space="preserve"> </w:t>
            </w:r>
          </w:p>
        </w:tc>
        <w:tc>
          <w:tcPr>
            <w:tcW w:w="6841" w:type="dxa"/>
            <w:tcBorders>
              <w:top w:val="single" w:sz="8" w:space="0" w:color="000000"/>
              <w:left w:val="single" w:sz="8" w:space="0" w:color="000000"/>
              <w:bottom w:val="single" w:sz="8" w:space="0" w:color="000000"/>
              <w:right w:val="single" w:sz="8" w:space="0" w:color="000000"/>
            </w:tcBorders>
            <w:vAlign w:val="center"/>
          </w:tcPr>
          <w:p w:rsidR="00C74D00" w:rsidRDefault="004052D7" w:rsidP="004052D7">
            <w:pPr>
              <w:spacing w:after="0" w:line="276" w:lineRule="auto"/>
              <w:jc w:val="left"/>
            </w:pPr>
            <w:r>
              <w:rPr>
                <w:rFonts w:ascii="Arial" w:eastAsia="Arial" w:hAnsi="Arial" w:cs="Arial"/>
                <w:sz w:val="20"/>
              </w:rPr>
              <w:t>Discussion about gathered research papers about the topic.</w:t>
            </w:r>
          </w:p>
        </w:tc>
      </w:tr>
      <w:tr w:rsidR="00C74D00">
        <w:trPr>
          <w:trHeight w:val="462"/>
        </w:trPr>
        <w:tc>
          <w:tcPr>
            <w:tcW w:w="1110" w:type="dxa"/>
            <w:tcBorders>
              <w:top w:val="single" w:sz="8" w:space="0" w:color="000000"/>
              <w:left w:val="single" w:sz="8" w:space="0" w:color="000000"/>
              <w:bottom w:val="single" w:sz="8" w:space="0" w:color="000000"/>
              <w:right w:val="single" w:sz="8" w:space="0" w:color="000000"/>
            </w:tcBorders>
            <w:vAlign w:val="center"/>
          </w:tcPr>
          <w:p w:rsidR="00C74D00" w:rsidRDefault="00E17F61">
            <w:pPr>
              <w:spacing w:after="0" w:line="276" w:lineRule="auto"/>
              <w:jc w:val="left"/>
            </w:pPr>
            <w:r>
              <w:t>3</w:t>
            </w:r>
          </w:p>
        </w:tc>
        <w:tc>
          <w:tcPr>
            <w:tcW w:w="1860" w:type="dxa"/>
            <w:tcBorders>
              <w:top w:val="single" w:sz="8" w:space="0" w:color="000000"/>
              <w:left w:val="single" w:sz="8" w:space="0" w:color="000000"/>
              <w:bottom w:val="single" w:sz="8" w:space="0" w:color="000000"/>
              <w:right w:val="single" w:sz="8" w:space="0" w:color="000000"/>
            </w:tcBorders>
            <w:vAlign w:val="center"/>
          </w:tcPr>
          <w:p w:rsidR="00C74D00" w:rsidRPr="00E17F61" w:rsidRDefault="00E17F61">
            <w:pPr>
              <w:spacing w:after="0" w:line="276" w:lineRule="auto"/>
              <w:jc w:val="left"/>
              <w:rPr>
                <w:rFonts w:ascii="Arial" w:eastAsia="Arial" w:hAnsi="Arial" w:cs="Arial"/>
                <w:sz w:val="20"/>
              </w:rPr>
            </w:pPr>
            <w:r w:rsidRPr="00E17F61">
              <w:rPr>
                <w:rFonts w:ascii="Arial" w:eastAsia="Arial" w:hAnsi="Arial" w:cs="Arial"/>
                <w:sz w:val="20"/>
              </w:rPr>
              <w:t>3/15/2022</w:t>
            </w:r>
          </w:p>
        </w:tc>
        <w:tc>
          <w:tcPr>
            <w:tcW w:w="6841" w:type="dxa"/>
            <w:tcBorders>
              <w:top w:val="single" w:sz="8" w:space="0" w:color="000000"/>
              <w:left w:val="single" w:sz="8" w:space="0" w:color="000000"/>
              <w:bottom w:val="single" w:sz="8" w:space="0" w:color="000000"/>
              <w:right w:val="single" w:sz="8" w:space="0" w:color="000000"/>
            </w:tcBorders>
            <w:vAlign w:val="center"/>
          </w:tcPr>
          <w:p w:rsidR="00C74D00" w:rsidRPr="00E17F61" w:rsidRDefault="00A87FF7" w:rsidP="004052D7">
            <w:pPr>
              <w:spacing w:after="0" w:line="276" w:lineRule="auto"/>
              <w:jc w:val="left"/>
              <w:rPr>
                <w:rFonts w:ascii="Arial" w:eastAsia="Arial" w:hAnsi="Arial" w:cs="Arial"/>
                <w:sz w:val="20"/>
              </w:rPr>
            </w:pPr>
            <w:r w:rsidRPr="00E17F61">
              <w:rPr>
                <w:rFonts w:ascii="Arial" w:eastAsia="Arial" w:hAnsi="Arial" w:cs="Arial"/>
                <w:sz w:val="20"/>
              </w:rPr>
              <w:t xml:space="preserve"> </w:t>
            </w:r>
            <w:r w:rsidR="00E17F61" w:rsidRPr="00E17F61">
              <w:rPr>
                <w:rFonts w:ascii="Arial" w:eastAsia="Arial" w:hAnsi="Arial" w:cs="Arial"/>
                <w:sz w:val="20"/>
              </w:rPr>
              <w:t xml:space="preserve">Literature </w:t>
            </w:r>
            <w:r w:rsidR="00E17F61">
              <w:rPr>
                <w:rFonts w:ascii="Arial" w:eastAsia="Arial" w:hAnsi="Arial" w:cs="Arial"/>
                <w:sz w:val="20"/>
              </w:rPr>
              <w:t xml:space="preserve">review </w:t>
            </w:r>
            <w:r w:rsidR="004052D7">
              <w:rPr>
                <w:rFonts w:ascii="Arial" w:eastAsia="Arial" w:hAnsi="Arial" w:cs="Arial"/>
                <w:sz w:val="20"/>
              </w:rPr>
              <w:t xml:space="preserve">discussion </w:t>
            </w:r>
            <w:r w:rsidR="00E17F61">
              <w:rPr>
                <w:rFonts w:ascii="Arial" w:eastAsia="Arial" w:hAnsi="Arial" w:cs="Arial"/>
                <w:sz w:val="20"/>
              </w:rPr>
              <w:t xml:space="preserve"> </w:t>
            </w:r>
          </w:p>
        </w:tc>
      </w:tr>
      <w:tr w:rsidR="00E17F61">
        <w:trPr>
          <w:trHeight w:val="462"/>
        </w:trPr>
        <w:tc>
          <w:tcPr>
            <w:tcW w:w="1110" w:type="dxa"/>
            <w:tcBorders>
              <w:top w:val="single" w:sz="8" w:space="0" w:color="000000"/>
              <w:left w:val="single" w:sz="8" w:space="0" w:color="000000"/>
              <w:bottom w:val="single" w:sz="8" w:space="0" w:color="000000"/>
              <w:right w:val="single" w:sz="8" w:space="0" w:color="000000"/>
            </w:tcBorders>
            <w:vAlign w:val="center"/>
          </w:tcPr>
          <w:p w:rsidR="00E17F61" w:rsidRDefault="00E17F61">
            <w:pPr>
              <w:spacing w:after="0" w:line="276" w:lineRule="auto"/>
              <w:jc w:val="left"/>
              <w:rPr>
                <w:color w:val="3C4043"/>
                <w:sz w:val="21"/>
              </w:rPr>
            </w:pPr>
            <w:r>
              <w:rPr>
                <w:color w:val="3C4043"/>
                <w:sz w:val="21"/>
              </w:rPr>
              <w:t>4</w:t>
            </w:r>
          </w:p>
        </w:tc>
        <w:tc>
          <w:tcPr>
            <w:tcW w:w="1860" w:type="dxa"/>
            <w:tcBorders>
              <w:top w:val="single" w:sz="8" w:space="0" w:color="000000"/>
              <w:left w:val="single" w:sz="8" w:space="0" w:color="000000"/>
              <w:bottom w:val="single" w:sz="8" w:space="0" w:color="000000"/>
              <w:right w:val="single" w:sz="8" w:space="0" w:color="000000"/>
            </w:tcBorders>
            <w:vAlign w:val="center"/>
          </w:tcPr>
          <w:p w:rsidR="00E17F61" w:rsidRPr="00E17F61" w:rsidRDefault="00E17F61">
            <w:pPr>
              <w:spacing w:after="0" w:line="276" w:lineRule="auto"/>
              <w:jc w:val="left"/>
              <w:rPr>
                <w:rFonts w:ascii="Arial" w:eastAsia="Arial" w:hAnsi="Arial" w:cs="Arial"/>
                <w:sz w:val="20"/>
              </w:rPr>
            </w:pPr>
            <w:r>
              <w:rPr>
                <w:rFonts w:ascii="Arial" w:eastAsia="Arial" w:hAnsi="Arial" w:cs="Arial"/>
                <w:sz w:val="20"/>
              </w:rPr>
              <w:t>4/1/2020</w:t>
            </w:r>
          </w:p>
        </w:tc>
        <w:tc>
          <w:tcPr>
            <w:tcW w:w="6841" w:type="dxa"/>
            <w:tcBorders>
              <w:top w:val="single" w:sz="8" w:space="0" w:color="000000"/>
              <w:left w:val="single" w:sz="8" w:space="0" w:color="000000"/>
              <w:bottom w:val="single" w:sz="8" w:space="0" w:color="000000"/>
              <w:right w:val="single" w:sz="8" w:space="0" w:color="000000"/>
            </w:tcBorders>
            <w:vAlign w:val="center"/>
          </w:tcPr>
          <w:p w:rsidR="00E17F61" w:rsidRPr="00E17F61" w:rsidRDefault="007607C1" w:rsidP="00E17F61">
            <w:pPr>
              <w:spacing w:after="0" w:line="276" w:lineRule="auto"/>
              <w:jc w:val="left"/>
              <w:rPr>
                <w:rFonts w:ascii="Arial" w:eastAsia="Arial" w:hAnsi="Arial" w:cs="Arial"/>
                <w:sz w:val="20"/>
              </w:rPr>
            </w:pPr>
            <w:r>
              <w:rPr>
                <w:rFonts w:ascii="Arial" w:eastAsia="Arial" w:hAnsi="Arial" w:cs="Arial"/>
                <w:sz w:val="20"/>
              </w:rPr>
              <w:t xml:space="preserve">Discussion about </w:t>
            </w:r>
            <w:r w:rsidR="00E17F61">
              <w:rPr>
                <w:rFonts w:ascii="Arial" w:eastAsia="Arial" w:hAnsi="Arial" w:cs="Arial"/>
                <w:sz w:val="20"/>
              </w:rPr>
              <w:t xml:space="preserve">interim report correction about interim report and also discuss about the framework </w:t>
            </w:r>
            <w:proofErr w:type="gramStart"/>
            <w:r w:rsidR="00E17F61">
              <w:rPr>
                <w:rFonts w:ascii="Arial" w:eastAsia="Arial" w:hAnsi="Arial" w:cs="Arial"/>
                <w:sz w:val="20"/>
              </w:rPr>
              <w:t xml:space="preserve">implementation </w:t>
            </w:r>
            <w:r w:rsidR="004052D7">
              <w:rPr>
                <w:rFonts w:ascii="Arial" w:eastAsia="Arial" w:hAnsi="Arial" w:cs="Arial"/>
                <w:sz w:val="20"/>
              </w:rPr>
              <w:t>.</w:t>
            </w:r>
            <w:proofErr w:type="gramEnd"/>
          </w:p>
        </w:tc>
      </w:tr>
    </w:tbl>
    <w:p w:rsidR="00C74D00" w:rsidRDefault="00A87FF7">
      <w:pPr>
        <w:spacing w:after="34"/>
        <w:jc w:val="left"/>
      </w:pPr>
      <w:r>
        <w:rPr>
          <w:color w:val="3C4043"/>
          <w:sz w:val="21"/>
        </w:rPr>
        <w:t xml:space="preserve"> </w:t>
      </w:r>
    </w:p>
    <w:p w:rsidR="00C74D00" w:rsidRDefault="00A87FF7">
      <w:pPr>
        <w:spacing w:after="35"/>
        <w:jc w:val="left"/>
      </w:pPr>
      <w:r>
        <w:rPr>
          <w:b/>
          <w:sz w:val="22"/>
          <w:u w:val="single" w:color="000000"/>
        </w:rPr>
        <w:t>Research Papers for Literature Review/ Gap Analysis (at least 3)</w:t>
      </w:r>
      <w:r>
        <w:rPr>
          <w:b/>
          <w:sz w:val="22"/>
        </w:rPr>
        <w:t xml:space="preserve"> </w:t>
      </w:r>
    </w:p>
    <w:p w:rsidR="00C74D00" w:rsidRDefault="00A87FF7">
      <w:pPr>
        <w:spacing w:after="47" w:line="276" w:lineRule="auto"/>
        <w:jc w:val="left"/>
      </w:pPr>
      <w:r>
        <w:rPr>
          <w:color w:val="3C4043"/>
          <w:sz w:val="21"/>
        </w:rPr>
        <w:t xml:space="preserve"> </w:t>
      </w:r>
    </w:p>
    <w:tbl>
      <w:tblPr>
        <w:tblStyle w:val="TableGrid"/>
        <w:tblW w:w="9811" w:type="dxa"/>
        <w:tblInd w:w="-100" w:type="dxa"/>
        <w:tblCellMar>
          <w:top w:w="118" w:type="dxa"/>
          <w:left w:w="100" w:type="dxa"/>
          <w:right w:w="115" w:type="dxa"/>
        </w:tblCellMar>
        <w:tblLook w:val="04A0" w:firstRow="1" w:lastRow="0" w:firstColumn="1" w:lastColumn="0" w:noHBand="0" w:noVBand="1"/>
      </w:tblPr>
      <w:tblGrid>
        <w:gridCol w:w="795"/>
        <w:gridCol w:w="4096"/>
        <w:gridCol w:w="3600"/>
        <w:gridCol w:w="1320"/>
      </w:tblGrid>
      <w:tr w:rsidR="00C74D00">
        <w:trPr>
          <w:trHeight w:val="462"/>
        </w:trPr>
        <w:tc>
          <w:tcPr>
            <w:tcW w:w="795"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proofErr w:type="spellStart"/>
            <w:r>
              <w:rPr>
                <w:b/>
                <w:sz w:val="21"/>
              </w:rPr>
              <w:t>S.No</w:t>
            </w:r>
            <w:proofErr w:type="spellEnd"/>
            <w:r>
              <w:rPr>
                <w:b/>
                <w:sz w:val="21"/>
              </w:rPr>
              <w:t xml:space="preserve">. </w:t>
            </w:r>
          </w:p>
        </w:tc>
        <w:tc>
          <w:tcPr>
            <w:tcW w:w="4096"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ind w:left="1"/>
              <w:jc w:val="left"/>
            </w:pPr>
            <w:r>
              <w:rPr>
                <w:b/>
                <w:sz w:val="21"/>
              </w:rPr>
              <w:t xml:space="preserve">Paper Title </w:t>
            </w:r>
          </w:p>
        </w:tc>
        <w:tc>
          <w:tcPr>
            <w:tcW w:w="360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rPr>
                <w:b/>
                <w:sz w:val="21"/>
              </w:rPr>
              <w:t xml:space="preserve">Journal/ Conference </w:t>
            </w:r>
          </w:p>
        </w:tc>
        <w:tc>
          <w:tcPr>
            <w:tcW w:w="132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rPr>
                <w:b/>
                <w:sz w:val="21"/>
              </w:rPr>
              <w:t xml:space="preserve">Year </w:t>
            </w:r>
          </w:p>
        </w:tc>
      </w:tr>
      <w:tr w:rsidR="00C74D00">
        <w:trPr>
          <w:trHeight w:val="702"/>
        </w:trPr>
        <w:tc>
          <w:tcPr>
            <w:tcW w:w="795" w:type="dxa"/>
            <w:tcBorders>
              <w:top w:val="single" w:sz="8" w:space="0" w:color="000000"/>
              <w:left w:val="single" w:sz="8" w:space="0" w:color="000000"/>
              <w:bottom w:val="single" w:sz="8" w:space="0" w:color="000000"/>
              <w:right w:val="single" w:sz="8" w:space="0" w:color="000000"/>
            </w:tcBorders>
          </w:tcPr>
          <w:p w:rsidR="00C74D00" w:rsidRDefault="00A87FF7">
            <w:pPr>
              <w:spacing w:after="0" w:line="276" w:lineRule="auto"/>
              <w:jc w:val="left"/>
            </w:pPr>
            <w:r>
              <w:rPr>
                <w:b/>
                <w:sz w:val="21"/>
              </w:rPr>
              <w:t xml:space="preserve">1. </w:t>
            </w:r>
          </w:p>
        </w:tc>
        <w:tc>
          <w:tcPr>
            <w:tcW w:w="4096"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ind w:left="1"/>
              <w:jc w:val="left"/>
            </w:pPr>
            <w:r>
              <w:rPr>
                <w:sz w:val="21"/>
              </w:rPr>
              <w:t>Quality Management techniques embedded in Agile Project Development</w:t>
            </w:r>
            <w:r>
              <w:rPr>
                <w:b/>
                <w:sz w:val="21"/>
              </w:rPr>
              <w:t xml:space="preserve"> </w:t>
            </w:r>
          </w:p>
        </w:tc>
        <w:tc>
          <w:tcPr>
            <w:tcW w:w="360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rPr>
                <w:sz w:val="21"/>
              </w:rPr>
              <w:t>MATEC Web of Conferences 121, 05003 (2017)</w:t>
            </w:r>
            <w:r>
              <w:rPr>
                <w:b/>
                <w:sz w:val="21"/>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C74D00" w:rsidRDefault="00A87FF7">
            <w:pPr>
              <w:spacing w:after="0" w:line="276" w:lineRule="auto"/>
              <w:jc w:val="left"/>
            </w:pPr>
            <w:r>
              <w:rPr>
                <w:b/>
                <w:sz w:val="21"/>
              </w:rPr>
              <w:t xml:space="preserve">2017 </w:t>
            </w:r>
          </w:p>
        </w:tc>
      </w:tr>
      <w:tr w:rsidR="00C74D00">
        <w:trPr>
          <w:trHeight w:val="1428"/>
        </w:trPr>
        <w:tc>
          <w:tcPr>
            <w:tcW w:w="795" w:type="dxa"/>
            <w:tcBorders>
              <w:top w:val="single" w:sz="8" w:space="0" w:color="000000"/>
              <w:left w:val="single" w:sz="8" w:space="0" w:color="000000"/>
              <w:bottom w:val="single" w:sz="8" w:space="0" w:color="000000"/>
              <w:right w:val="single" w:sz="8" w:space="0" w:color="000000"/>
            </w:tcBorders>
          </w:tcPr>
          <w:p w:rsidR="00C74D00" w:rsidRDefault="00A87FF7">
            <w:pPr>
              <w:spacing w:after="0" w:line="276" w:lineRule="auto"/>
              <w:jc w:val="left"/>
            </w:pPr>
            <w:r>
              <w:rPr>
                <w:b/>
                <w:sz w:val="21"/>
              </w:rPr>
              <w:t xml:space="preserve">2. </w:t>
            </w:r>
          </w:p>
        </w:tc>
        <w:tc>
          <w:tcPr>
            <w:tcW w:w="4096"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ind w:left="1"/>
              <w:jc w:val="left"/>
            </w:pPr>
            <w:r>
              <w:rPr>
                <w:sz w:val="21"/>
              </w:rPr>
              <w:t xml:space="preserve">Enabling Focused Software Quality </w:t>
            </w:r>
          </w:p>
          <w:p w:rsidR="00C74D00" w:rsidRDefault="00A87FF7">
            <w:pPr>
              <w:spacing w:after="0"/>
              <w:ind w:left="1"/>
              <w:jc w:val="left"/>
            </w:pPr>
            <w:r>
              <w:rPr>
                <w:sz w:val="21"/>
              </w:rPr>
              <w:t xml:space="preserve">Assurance in Agile Software </w:t>
            </w:r>
          </w:p>
          <w:p w:rsidR="00C74D00" w:rsidRDefault="00A87FF7">
            <w:pPr>
              <w:spacing w:after="0" w:line="234" w:lineRule="auto"/>
              <w:ind w:left="1"/>
              <w:jc w:val="left"/>
            </w:pPr>
            <w:r>
              <w:rPr>
                <w:sz w:val="21"/>
              </w:rPr>
              <w:t xml:space="preserve">Development Processes for Mobile Applications using Text and Usage </w:t>
            </w:r>
          </w:p>
          <w:p w:rsidR="00C74D00" w:rsidRDefault="00A87FF7">
            <w:pPr>
              <w:spacing w:after="0" w:line="276" w:lineRule="auto"/>
              <w:ind w:left="1"/>
              <w:jc w:val="left"/>
            </w:pPr>
            <w:r>
              <w:rPr>
                <w:sz w:val="21"/>
              </w:rPr>
              <w:t>Mining Methods</w:t>
            </w:r>
            <w:r>
              <w:rPr>
                <w:b/>
                <w:sz w:val="21"/>
              </w:rPr>
              <w:t xml:space="preserve"> </w:t>
            </w:r>
          </w:p>
        </w:tc>
        <w:tc>
          <w:tcPr>
            <w:tcW w:w="3600" w:type="dxa"/>
            <w:tcBorders>
              <w:top w:val="single" w:sz="8" w:space="0" w:color="000000"/>
              <w:left w:val="single" w:sz="8" w:space="0" w:color="000000"/>
              <w:bottom w:val="single" w:sz="8" w:space="0" w:color="000000"/>
              <w:right w:val="single" w:sz="8" w:space="0" w:color="000000"/>
            </w:tcBorders>
          </w:tcPr>
          <w:p w:rsidR="00C74D00" w:rsidRDefault="00A87FF7">
            <w:pPr>
              <w:spacing w:after="0"/>
              <w:jc w:val="left"/>
            </w:pPr>
            <w:r>
              <w:rPr>
                <w:sz w:val="21"/>
              </w:rPr>
              <w:t xml:space="preserve">International Joint Conference on </w:t>
            </w:r>
          </w:p>
          <w:p w:rsidR="00C74D00" w:rsidRDefault="00A87FF7">
            <w:pPr>
              <w:spacing w:after="0"/>
              <w:jc w:val="left"/>
            </w:pPr>
            <w:r>
              <w:rPr>
                <w:sz w:val="21"/>
              </w:rPr>
              <w:t xml:space="preserve">Computer Vision, Imaging and </w:t>
            </w:r>
          </w:p>
          <w:p w:rsidR="00C74D00" w:rsidRDefault="00A87FF7">
            <w:pPr>
              <w:spacing w:after="0"/>
              <w:jc w:val="left"/>
            </w:pPr>
            <w:r>
              <w:rPr>
                <w:sz w:val="21"/>
              </w:rPr>
              <w:t xml:space="preserve">Computer Graphics Theory and </w:t>
            </w:r>
          </w:p>
          <w:p w:rsidR="00C74D00" w:rsidRDefault="00A87FF7">
            <w:pPr>
              <w:spacing w:after="0" w:line="276" w:lineRule="auto"/>
              <w:jc w:val="left"/>
            </w:pPr>
            <w:r>
              <w:rPr>
                <w:sz w:val="21"/>
              </w:rPr>
              <w:t>Applications</w:t>
            </w:r>
            <w:r>
              <w:rPr>
                <w:b/>
                <w:sz w:val="21"/>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C74D00" w:rsidRDefault="00A87FF7">
            <w:pPr>
              <w:spacing w:after="0" w:line="276" w:lineRule="auto"/>
              <w:jc w:val="left"/>
            </w:pPr>
            <w:r>
              <w:rPr>
                <w:b/>
                <w:sz w:val="21"/>
              </w:rPr>
              <w:t xml:space="preserve">2017 </w:t>
            </w:r>
          </w:p>
        </w:tc>
      </w:tr>
      <w:tr w:rsidR="00C74D00">
        <w:trPr>
          <w:trHeight w:val="703"/>
        </w:trPr>
        <w:tc>
          <w:tcPr>
            <w:tcW w:w="795" w:type="dxa"/>
            <w:tcBorders>
              <w:top w:val="single" w:sz="8" w:space="0" w:color="000000"/>
              <w:left w:val="single" w:sz="8" w:space="0" w:color="000000"/>
              <w:bottom w:val="single" w:sz="8" w:space="0" w:color="000000"/>
              <w:right w:val="single" w:sz="8" w:space="0" w:color="000000"/>
            </w:tcBorders>
          </w:tcPr>
          <w:p w:rsidR="00C74D00" w:rsidRDefault="00A87FF7">
            <w:pPr>
              <w:spacing w:after="0" w:line="276" w:lineRule="auto"/>
              <w:jc w:val="left"/>
            </w:pPr>
            <w:r>
              <w:rPr>
                <w:b/>
                <w:sz w:val="21"/>
              </w:rPr>
              <w:t xml:space="preserve">3. </w:t>
            </w:r>
          </w:p>
        </w:tc>
        <w:tc>
          <w:tcPr>
            <w:tcW w:w="4096"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ind w:left="1"/>
              <w:jc w:val="left"/>
            </w:pPr>
            <w:r>
              <w:rPr>
                <w:sz w:val="21"/>
              </w:rPr>
              <w:t>Quality assurance within the agile system development life-cycle</w:t>
            </w:r>
            <w:r>
              <w:rPr>
                <w:b/>
                <w:sz w:val="21"/>
              </w:rPr>
              <w:t xml:space="preserve"> </w:t>
            </w:r>
          </w:p>
        </w:tc>
        <w:tc>
          <w:tcPr>
            <w:tcW w:w="3600" w:type="dxa"/>
            <w:tcBorders>
              <w:top w:val="single" w:sz="8" w:space="0" w:color="000000"/>
              <w:left w:val="single" w:sz="8" w:space="0" w:color="000000"/>
              <w:bottom w:val="single" w:sz="8" w:space="0" w:color="000000"/>
              <w:right w:val="single" w:sz="8" w:space="0" w:color="000000"/>
            </w:tcBorders>
            <w:vAlign w:val="center"/>
          </w:tcPr>
          <w:p w:rsidR="00C74D00" w:rsidRDefault="00A87FF7">
            <w:pPr>
              <w:spacing w:after="0" w:line="276" w:lineRule="auto"/>
              <w:jc w:val="left"/>
            </w:pPr>
            <w:r>
              <w:rPr>
                <w:sz w:val="21"/>
              </w:rPr>
              <w:t>International Journal of Economics and Management Systems</w:t>
            </w:r>
            <w:r>
              <w:rPr>
                <w:b/>
                <w:sz w:val="21"/>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C74D00" w:rsidRDefault="00A87FF7">
            <w:pPr>
              <w:spacing w:after="0" w:line="276" w:lineRule="auto"/>
              <w:jc w:val="left"/>
            </w:pPr>
            <w:r>
              <w:rPr>
                <w:b/>
                <w:sz w:val="21"/>
              </w:rPr>
              <w:t xml:space="preserve">2018 </w:t>
            </w:r>
          </w:p>
        </w:tc>
      </w:tr>
      <w:tr w:rsidR="006F0781">
        <w:trPr>
          <w:trHeight w:val="703"/>
        </w:trPr>
        <w:tc>
          <w:tcPr>
            <w:tcW w:w="795" w:type="dxa"/>
            <w:tcBorders>
              <w:top w:val="single" w:sz="8" w:space="0" w:color="000000"/>
              <w:left w:val="single" w:sz="8" w:space="0" w:color="000000"/>
              <w:bottom w:val="single" w:sz="8" w:space="0" w:color="000000"/>
              <w:right w:val="single" w:sz="8" w:space="0" w:color="000000"/>
            </w:tcBorders>
          </w:tcPr>
          <w:p w:rsidR="006F0781" w:rsidRDefault="006F0781">
            <w:pPr>
              <w:spacing w:after="0" w:line="276" w:lineRule="auto"/>
              <w:jc w:val="left"/>
              <w:rPr>
                <w:b/>
                <w:sz w:val="21"/>
              </w:rPr>
            </w:pPr>
            <w:r>
              <w:rPr>
                <w:b/>
                <w:sz w:val="21"/>
              </w:rPr>
              <w:lastRenderedPageBreak/>
              <w:t>4.</w:t>
            </w:r>
          </w:p>
        </w:tc>
        <w:tc>
          <w:tcPr>
            <w:tcW w:w="4096" w:type="dxa"/>
            <w:tcBorders>
              <w:top w:val="single" w:sz="8" w:space="0" w:color="000000"/>
              <w:left w:val="single" w:sz="8" w:space="0" w:color="000000"/>
              <w:bottom w:val="single" w:sz="8" w:space="0" w:color="000000"/>
              <w:right w:val="single" w:sz="8" w:space="0" w:color="000000"/>
            </w:tcBorders>
            <w:vAlign w:val="center"/>
          </w:tcPr>
          <w:p w:rsidR="006F0781" w:rsidRPr="00E80609" w:rsidRDefault="006F0781" w:rsidP="006F0781">
            <w:pPr>
              <w:spacing w:after="0"/>
              <w:rPr>
                <w:rFonts w:ascii="Arial" w:hAnsi="Arial" w:cs="Arial"/>
                <w:sz w:val="20"/>
                <w:szCs w:val="20"/>
              </w:rPr>
            </w:pPr>
            <w:r w:rsidRPr="00E80609">
              <w:rPr>
                <w:rFonts w:ascii="Arial" w:hAnsi="Arial" w:cs="Arial"/>
                <w:sz w:val="20"/>
                <w:szCs w:val="20"/>
              </w:rPr>
              <w:t>Incorporating quality control activities in scrum in relation</w:t>
            </w:r>
          </w:p>
          <w:p w:rsidR="006F0781" w:rsidRPr="00E80609" w:rsidRDefault="006F0781" w:rsidP="006F0781">
            <w:pPr>
              <w:spacing w:after="0"/>
              <w:rPr>
                <w:rFonts w:ascii="Arial" w:hAnsi="Arial" w:cs="Arial"/>
                <w:sz w:val="20"/>
                <w:szCs w:val="20"/>
              </w:rPr>
            </w:pPr>
            <w:r w:rsidRPr="00E80609">
              <w:rPr>
                <w:rFonts w:ascii="Arial" w:hAnsi="Arial" w:cs="Arial"/>
                <w:sz w:val="20"/>
                <w:szCs w:val="20"/>
              </w:rPr>
              <w:t>to the concept of test backlog</w:t>
            </w:r>
          </w:p>
          <w:p w:rsidR="006F0781" w:rsidRDefault="006F0781">
            <w:pPr>
              <w:spacing w:after="0" w:line="276" w:lineRule="auto"/>
              <w:ind w:left="1"/>
              <w:jc w:val="left"/>
              <w:rPr>
                <w:sz w:val="21"/>
              </w:rPr>
            </w:pPr>
          </w:p>
        </w:tc>
        <w:tc>
          <w:tcPr>
            <w:tcW w:w="3600" w:type="dxa"/>
            <w:tcBorders>
              <w:top w:val="single" w:sz="8" w:space="0" w:color="000000"/>
              <w:left w:val="single" w:sz="8" w:space="0" w:color="000000"/>
              <w:bottom w:val="single" w:sz="8" w:space="0" w:color="000000"/>
              <w:right w:val="single" w:sz="8" w:space="0" w:color="000000"/>
            </w:tcBorders>
            <w:vAlign w:val="center"/>
          </w:tcPr>
          <w:p w:rsidR="006F0781" w:rsidRDefault="006F0781" w:rsidP="00A87FF7">
            <w:pPr>
              <w:spacing w:after="0"/>
              <w:jc w:val="left"/>
              <w:rPr>
                <w:sz w:val="21"/>
              </w:rPr>
            </w:pPr>
            <w:r>
              <w:rPr>
                <w:sz w:val="21"/>
              </w:rPr>
              <w:t>journal</w:t>
            </w:r>
          </w:p>
        </w:tc>
        <w:tc>
          <w:tcPr>
            <w:tcW w:w="1320" w:type="dxa"/>
            <w:tcBorders>
              <w:top w:val="single" w:sz="8" w:space="0" w:color="000000"/>
              <w:left w:val="single" w:sz="8" w:space="0" w:color="000000"/>
              <w:bottom w:val="single" w:sz="8" w:space="0" w:color="000000"/>
              <w:right w:val="single" w:sz="8" w:space="0" w:color="000000"/>
            </w:tcBorders>
          </w:tcPr>
          <w:p w:rsidR="006F0781" w:rsidRPr="006F0781" w:rsidRDefault="006F0781">
            <w:pPr>
              <w:spacing w:after="0" w:line="276" w:lineRule="auto"/>
              <w:jc w:val="left"/>
              <w:rPr>
                <w:b/>
                <w:sz w:val="21"/>
              </w:rPr>
            </w:pPr>
            <w:r w:rsidRPr="006F0781">
              <w:rPr>
                <w:rFonts w:ascii="Arial" w:hAnsi="Arial" w:cs="Arial"/>
                <w:b/>
                <w:sz w:val="20"/>
                <w:szCs w:val="20"/>
              </w:rPr>
              <w:t>2017</w:t>
            </w:r>
          </w:p>
        </w:tc>
      </w:tr>
      <w:tr w:rsidR="006F0781">
        <w:trPr>
          <w:trHeight w:val="703"/>
        </w:trPr>
        <w:tc>
          <w:tcPr>
            <w:tcW w:w="795" w:type="dxa"/>
            <w:tcBorders>
              <w:top w:val="single" w:sz="8" w:space="0" w:color="000000"/>
              <w:left w:val="single" w:sz="8" w:space="0" w:color="000000"/>
              <w:bottom w:val="single" w:sz="8" w:space="0" w:color="000000"/>
              <w:right w:val="single" w:sz="8" w:space="0" w:color="000000"/>
            </w:tcBorders>
          </w:tcPr>
          <w:p w:rsidR="006F0781" w:rsidRDefault="006F0781">
            <w:pPr>
              <w:spacing w:after="0" w:line="276" w:lineRule="auto"/>
              <w:jc w:val="left"/>
              <w:rPr>
                <w:b/>
                <w:sz w:val="21"/>
              </w:rPr>
            </w:pPr>
            <w:r>
              <w:rPr>
                <w:b/>
                <w:sz w:val="21"/>
              </w:rPr>
              <w:t>5.</w:t>
            </w:r>
          </w:p>
        </w:tc>
        <w:tc>
          <w:tcPr>
            <w:tcW w:w="4096" w:type="dxa"/>
            <w:tcBorders>
              <w:top w:val="single" w:sz="8" w:space="0" w:color="000000"/>
              <w:left w:val="single" w:sz="8" w:space="0" w:color="000000"/>
              <w:bottom w:val="single" w:sz="8" w:space="0" w:color="000000"/>
              <w:right w:val="single" w:sz="8" w:space="0" w:color="000000"/>
            </w:tcBorders>
            <w:vAlign w:val="center"/>
          </w:tcPr>
          <w:p w:rsidR="006F0781" w:rsidRPr="00A87FF7" w:rsidRDefault="009503E3" w:rsidP="00A87FF7">
            <w:pPr>
              <w:spacing w:after="0" w:line="276" w:lineRule="auto"/>
              <w:ind w:left="1"/>
              <w:jc w:val="left"/>
              <w:rPr>
                <w:rFonts w:ascii="Arial" w:hAnsi="Arial" w:cs="Arial"/>
                <w:sz w:val="20"/>
                <w:szCs w:val="20"/>
              </w:rPr>
            </w:pPr>
            <w:r w:rsidRPr="00A87FF7">
              <w:rPr>
                <w:rFonts w:ascii="Arial" w:hAnsi="Arial" w:cs="Arial"/>
                <w:sz w:val="20"/>
                <w:szCs w:val="20"/>
              </w:rPr>
              <w:t xml:space="preserve">Teaching agile </w:t>
            </w:r>
            <w:r w:rsidR="006F0781" w:rsidRPr="00A87FF7">
              <w:rPr>
                <w:rFonts w:ascii="Arial" w:hAnsi="Arial" w:cs="Arial"/>
                <w:sz w:val="20"/>
                <w:szCs w:val="20"/>
              </w:rPr>
              <w:t>methodologies in a</w:t>
            </w:r>
          </w:p>
          <w:p w:rsidR="006F0781" w:rsidRDefault="009503E3" w:rsidP="00A87FF7">
            <w:pPr>
              <w:spacing w:after="0" w:line="276" w:lineRule="auto"/>
              <w:ind w:left="1"/>
              <w:jc w:val="left"/>
              <w:rPr>
                <w:sz w:val="21"/>
              </w:rPr>
            </w:pPr>
            <w:r w:rsidRPr="00A87FF7">
              <w:rPr>
                <w:rFonts w:ascii="Arial" w:hAnsi="Arial" w:cs="Arial"/>
                <w:sz w:val="20"/>
                <w:szCs w:val="20"/>
              </w:rPr>
              <w:t xml:space="preserve">project management </w:t>
            </w:r>
            <w:r w:rsidR="006F0781" w:rsidRPr="00A87FF7">
              <w:rPr>
                <w:rFonts w:ascii="Arial" w:hAnsi="Arial" w:cs="Arial"/>
                <w:sz w:val="20"/>
                <w:szCs w:val="20"/>
              </w:rPr>
              <w:t>course</w:t>
            </w:r>
          </w:p>
        </w:tc>
        <w:tc>
          <w:tcPr>
            <w:tcW w:w="3600" w:type="dxa"/>
            <w:tcBorders>
              <w:top w:val="single" w:sz="8" w:space="0" w:color="000000"/>
              <w:left w:val="single" w:sz="8" w:space="0" w:color="000000"/>
              <w:bottom w:val="single" w:sz="8" w:space="0" w:color="000000"/>
              <w:right w:val="single" w:sz="8" w:space="0" w:color="000000"/>
            </w:tcBorders>
            <w:vAlign w:val="center"/>
          </w:tcPr>
          <w:p w:rsidR="009503E3" w:rsidRDefault="006F0781" w:rsidP="00A87FF7">
            <w:pPr>
              <w:spacing w:after="0"/>
              <w:jc w:val="left"/>
              <w:rPr>
                <w:sz w:val="21"/>
              </w:rPr>
            </w:pPr>
            <w:r w:rsidRPr="006F0781">
              <w:rPr>
                <w:sz w:val="21"/>
              </w:rPr>
              <w:t>3rd International Conferen</w:t>
            </w:r>
            <w:r w:rsidR="009503E3">
              <w:rPr>
                <w:sz w:val="21"/>
              </w:rPr>
              <w:t>ce on Higher Education Advances</w:t>
            </w:r>
          </w:p>
          <w:p w:rsidR="006F0781" w:rsidRDefault="006F0781" w:rsidP="009503E3">
            <w:pPr>
              <w:spacing w:after="0" w:line="276" w:lineRule="auto"/>
              <w:jc w:val="left"/>
              <w:rPr>
                <w:sz w:val="21"/>
              </w:rPr>
            </w:pPr>
          </w:p>
        </w:tc>
        <w:tc>
          <w:tcPr>
            <w:tcW w:w="1320" w:type="dxa"/>
            <w:tcBorders>
              <w:top w:val="single" w:sz="8" w:space="0" w:color="000000"/>
              <w:left w:val="single" w:sz="8" w:space="0" w:color="000000"/>
              <w:bottom w:val="single" w:sz="8" w:space="0" w:color="000000"/>
              <w:right w:val="single" w:sz="8" w:space="0" w:color="000000"/>
            </w:tcBorders>
          </w:tcPr>
          <w:p w:rsidR="006F0781" w:rsidRDefault="00825F1C">
            <w:pPr>
              <w:spacing w:after="0" w:line="276" w:lineRule="auto"/>
              <w:jc w:val="left"/>
              <w:rPr>
                <w:b/>
                <w:sz w:val="21"/>
              </w:rPr>
            </w:pPr>
            <w:r>
              <w:rPr>
                <w:b/>
                <w:sz w:val="21"/>
              </w:rPr>
              <w:t>2017</w:t>
            </w:r>
          </w:p>
        </w:tc>
      </w:tr>
      <w:tr w:rsidR="006F0781">
        <w:trPr>
          <w:trHeight w:val="703"/>
        </w:trPr>
        <w:tc>
          <w:tcPr>
            <w:tcW w:w="795" w:type="dxa"/>
            <w:tcBorders>
              <w:top w:val="single" w:sz="8" w:space="0" w:color="000000"/>
              <w:left w:val="single" w:sz="8" w:space="0" w:color="000000"/>
              <w:bottom w:val="single" w:sz="8" w:space="0" w:color="000000"/>
              <w:right w:val="single" w:sz="8" w:space="0" w:color="000000"/>
            </w:tcBorders>
          </w:tcPr>
          <w:p w:rsidR="006F0781" w:rsidRDefault="006F0781">
            <w:pPr>
              <w:spacing w:after="0" w:line="276" w:lineRule="auto"/>
              <w:jc w:val="left"/>
              <w:rPr>
                <w:b/>
                <w:sz w:val="21"/>
              </w:rPr>
            </w:pPr>
            <w:r>
              <w:rPr>
                <w:b/>
                <w:sz w:val="21"/>
              </w:rPr>
              <w:t>6.</w:t>
            </w:r>
          </w:p>
        </w:tc>
        <w:tc>
          <w:tcPr>
            <w:tcW w:w="4096" w:type="dxa"/>
            <w:tcBorders>
              <w:top w:val="single" w:sz="8" w:space="0" w:color="000000"/>
              <w:left w:val="single" w:sz="8" w:space="0" w:color="000000"/>
              <w:bottom w:val="single" w:sz="8" w:space="0" w:color="000000"/>
              <w:right w:val="single" w:sz="8" w:space="0" w:color="000000"/>
            </w:tcBorders>
            <w:vAlign w:val="center"/>
          </w:tcPr>
          <w:p w:rsidR="006F0781" w:rsidRDefault="006F0781">
            <w:pPr>
              <w:spacing w:after="0" w:line="276" w:lineRule="auto"/>
              <w:ind w:left="1"/>
              <w:jc w:val="left"/>
              <w:rPr>
                <w:sz w:val="21"/>
              </w:rPr>
            </w:pPr>
            <w:r w:rsidRPr="00E80609">
              <w:rPr>
                <w:rFonts w:ascii="Arial" w:hAnsi="Arial" w:cs="Arial"/>
                <w:sz w:val="20"/>
                <w:szCs w:val="20"/>
              </w:rPr>
              <w:t>Quality Metrics in Agile Software Development Projects</w:t>
            </w:r>
          </w:p>
        </w:tc>
        <w:tc>
          <w:tcPr>
            <w:tcW w:w="3600" w:type="dxa"/>
            <w:tcBorders>
              <w:top w:val="single" w:sz="8" w:space="0" w:color="000000"/>
              <w:left w:val="single" w:sz="8" w:space="0" w:color="000000"/>
              <w:bottom w:val="single" w:sz="8" w:space="0" w:color="000000"/>
              <w:right w:val="single" w:sz="8" w:space="0" w:color="000000"/>
            </w:tcBorders>
            <w:vAlign w:val="center"/>
          </w:tcPr>
          <w:p w:rsidR="006F0781" w:rsidRDefault="00A87FF7">
            <w:pPr>
              <w:spacing w:after="0" w:line="276" w:lineRule="auto"/>
              <w:jc w:val="left"/>
              <w:rPr>
                <w:sz w:val="21"/>
              </w:rPr>
            </w:pPr>
            <w:r>
              <w:rPr>
                <w:sz w:val="21"/>
              </w:rPr>
              <w:t>journal</w:t>
            </w:r>
          </w:p>
        </w:tc>
        <w:tc>
          <w:tcPr>
            <w:tcW w:w="1320" w:type="dxa"/>
            <w:tcBorders>
              <w:top w:val="single" w:sz="8" w:space="0" w:color="000000"/>
              <w:left w:val="single" w:sz="8" w:space="0" w:color="000000"/>
              <w:bottom w:val="single" w:sz="8" w:space="0" w:color="000000"/>
              <w:right w:val="single" w:sz="8" w:space="0" w:color="000000"/>
            </w:tcBorders>
          </w:tcPr>
          <w:p w:rsidR="006F0781" w:rsidRDefault="006F0781">
            <w:pPr>
              <w:spacing w:after="0" w:line="276" w:lineRule="auto"/>
              <w:jc w:val="left"/>
              <w:rPr>
                <w:b/>
                <w:sz w:val="21"/>
              </w:rPr>
            </w:pPr>
            <w:r>
              <w:rPr>
                <w:b/>
                <w:sz w:val="21"/>
              </w:rPr>
              <w:t>2018</w:t>
            </w:r>
          </w:p>
        </w:tc>
      </w:tr>
      <w:tr w:rsidR="00A87FF7">
        <w:trPr>
          <w:trHeight w:val="703"/>
        </w:trPr>
        <w:tc>
          <w:tcPr>
            <w:tcW w:w="795" w:type="dxa"/>
            <w:tcBorders>
              <w:top w:val="single" w:sz="8" w:space="0" w:color="000000"/>
              <w:left w:val="single" w:sz="8" w:space="0" w:color="000000"/>
              <w:bottom w:val="single" w:sz="8" w:space="0" w:color="000000"/>
              <w:right w:val="single" w:sz="8" w:space="0" w:color="000000"/>
            </w:tcBorders>
          </w:tcPr>
          <w:p w:rsidR="00A87FF7" w:rsidRDefault="00A87FF7" w:rsidP="00A87FF7">
            <w:pPr>
              <w:spacing w:after="0" w:line="276" w:lineRule="auto"/>
              <w:jc w:val="left"/>
              <w:rPr>
                <w:b/>
                <w:sz w:val="21"/>
              </w:rPr>
            </w:pPr>
            <w:r>
              <w:rPr>
                <w:b/>
                <w:sz w:val="21"/>
              </w:rPr>
              <w:t>7.</w:t>
            </w:r>
          </w:p>
        </w:tc>
        <w:tc>
          <w:tcPr>
            <w:tcW w:w="4096" w:type="dxa"/>
            <w:tcBorders>
              <w:top w:val="single" w:sz="8" w:space="0" w:color="000000"/>
              <w:left w:val="single" w:sz="8" w:space="0" w:color="000000"/>
              <w:bottom w:val="single" w:sz="8" w:space="0" w:color="000000"/>
              <w:right w:val="single" w:sz="8" w:space="0" w:color="000000"/>
            </w:tcBorders>
            <w:vAlign w:val="center"/>
          </w:tcPr>
          <w:p w:rsidR="00A87FF7" w:rsidRDefault="00A87FF7" w:rsidP="00A87FF7">
            <w:pPr>
              <w:spacing w:after="0" w:line="276" w:lineRule="auto"/>
              <w:ind w:left="1"/>
              <w:jc w:val="left"/>
              <w:rPr>
                <w:sz w:val="21"/>
              </w:rPr>
            </w:pPr>
            <w:r w:rsidRPr="005224B9">
              <w:rPr>
                <w:rFonts w:ascii="Arial" w:hAnsi="Arial" w:cs="Arial"/>
                <w:sz w:val="20"/>
                <w:szCs w:val="20"/>
              </w:rPr>
              <w:t>Documentation of Quality Requirements in Agile Software Development</w:t>
            </w:r>
          </w:p>
        </w:tc>
        <w:tc>
          <w:tcPr>
            <w:tcW w:w="3600" w:type="dxa"/>
            <w:tcBorders>
              <w:top w:val="single" w:sz="8" w:space="0" w:color="000000"/>
              <w:left w:val="single" w:sz="8" w:space="0" w:color="000000"/>
              <w:bottom w:val="single" w:sz="8" w:space="0" w:color="000000"/>
              <w:right w:val="single" w:sz="8" w:space="0" w:color="000000"/>
            </w:tcBorders>
            <w:vAlign w:val="center"/>
          </w:tcPr>
          <w:p w:rsidR="00A87FF7" w:rsidRDefault="00A87FF7" w:rsidP="00A87FF7">
            <w:pPr>
              <w:spacing w:after="0"/>
              <w:jc w:val="left"/>
              <w:rPr>
                <w:sz w:val="21"/>
              </w:rPr>
            </w:pPr>
            <w:r>
              <w:rPr>
                <w:sz w:val="21"/>
              </w:rPr>
              <w:t>journal</w:t>
            </w:r>
          </w:p>
        </w:tc>
        <w:tc>
          <w:tcPr>
            <w:tcW w:w="1320" w:type="dxa"/>
            <w:tcBorders>
              <w:top w:val="single" w:sz="8" w:space="0" w:color="000000"/>
              <w:left w:val="single" w:sz="8" w:space="0" w:color="000000"/>
              <w:bottom w:val="single" w:sz="8" w:space="0" w:color="000000"/>
              <w:right w:val="single" w:sz="8" w:space="0" w:color="000000"/>
            </w:tcBorders>
          </w:tcPr>
          <w:p w:rsidR="00A87FF7" w:rsidRDefault="00A87FF7" w:rsidP="00A87FF7">
            <w:pPr>
              <w:spacing w:after="0" w:line="276" w:lineRule="auto"/>
              <w:jc w:val="left"/>
              <w:rPr>
                <w:b/>
                <w:sz w:val="21"/>
              </w:rPr>
            </w:pPr>
            <w:r>
              <w:rPr>
                <w:b/>
                <w:sz w:val="21"/>
              </w:rPr>
              <w:t>2020</w:t>
            </w:r>
          </w:p>
        </w:tc>
      </w:tr>
      <w:tr w:rsidR="00A87FF7">
        <w:trPr>
          <w:trHeight w:val="703"/>
        </w:trPr>
        <w:tc>
          <w:tcPr>
            <w:tcW w:w="795" w:type="dxa"/>
            <w:tcBorders>
              <w:top w:val="single" w:sz="8" w:space="0" w:color="000000"/>
              <w:left w:val="single" w:sz="8" w:space="0" w:color="000000"/>
              <w:bottom w:val="single" w:sz="8" w:space="0" w:color="000000"/>
              <w:right w:val="single" w:sz="8" w:space="0" w:color="000000"/>
            </w:tcBorders>
          </w:tcPr>
          <w:p w:rsidR="00A87FF7" w:rsidRDefault="00A87FF7" w:rsidP="00A87FF7">
            <w:pPr>
              <w:spacing w:after="0" w:line="276" w:lineRule="auto"/>
              <w:jc w:val="left"/>
              <w:rPr>
                <w:b/>
                <w:sz w:val="21"/>
              </w:rPr>
            </w:pPr>
            <w:r>
              <w:rPr>
                <w:b/>
                <w:sz w:val="21"/>
              </w:rPr>
              <w:t>8.</w:t>
            </w:r>
          </w:p>
        </w:tc>
        <w:tc>
          <w:tcPr>
            <w:tcW w:w="4096" w:type="dxa"/>
            <w:tcBorders>
              <w:top w:val="single" w:sz="8" w:space="0" w:color="000000"/>
              <w:left w:val="single" w:sz="8" w:space="0" w:color="000000"/>
              <w:bottom w:val="single" w:sz="8" w:space="0" w:color="000000"/>
              <w:right w:val="single" w:sz="8" w:space="0" w:color="000000"/>
            </w:tcBorders>
            <w:vAlign w:val="center"/>
          </w:tcPr>
          <w:p w:rsidR="00A87FF7" w:rsidRPr="00027921" w:rsidRDefault="00A87FF7" w:rsidP="00A87FF7">
            <w:pPr>
              <w:spacing w:after="0"/>
              <w:rPr>
                <w:rFonts w:ascii="Arial" w:hAnsi="Arial" w:cs="Arial"/>
                <w:sz w:val="20"/>
                <w:szCs w:val="20"/>
              </w:rPr>
            </w:pPr>
            <w:r w:rsidRPr="00027921">
              <w:rPr>
                <w:rFonts w:ascii="Arial" w:hAnsi="Arial" w:cs="Arial"/>
                <w:sz w:val="20"/>
                <w:szCs w:val="20"/>
              </w:rPr>
              <w:t>What Matters to Students –</w:t>
            </w:r>
          </w:p>
          <w:p w:rsidR="00A87FF7" w:rsidRPr="00027921" w:rsidRDefault="00A87FF7" w:rsidP="00A87FF7">
            <w:pPr>
              <w:spacing w:after="0"/>
              <w:rPr>
                <w:rFonts w:ascii="Arial" w:hAnsi="Arial" w:cs="Arial"/>
                <w:sz w:val="20"/>
                <w:szCs w:val="20"/>
              </w:rPr>
            </w:pPr>
            <w:r w:rsidRPr="00027921">
              <w:rPr>
                <w:rFonts w:ascii="Arial" w:hAnsi="Arial" w:cs="Arial"/>
                <w:sz w:val="20"/>
                <w:szCs w:val="20"/>
              </w:rPr>
              <w:t>A Rationale Management Case Study</w:t>
            </w:r>
          </w:p>
          <w:p w:rsidR="00A87FF7" w:rsidRDefault="00A87FF7" w:rsidP="00A87FF7">
            <w:pPr>
              <w:spacing w:after="0" w:line="276" w:lineRule="auto"/>
              <w:ind w:left="1"/>
              <w:jc w:val="left"/>
              <w:rPr>
                <w:sz w:val="21"/>
              </w:rPr>
            </w:pPr>
            <w:r w:rsidRPr="00027921">
              <w:rPr>
                <w:rFonts w:ascii="Arial" w:hAnsi="Arial" w:cs="Arial"/>
                <w:sz w:val="20"/>
                <w:szCs w:val="20"/>
              </w:rPr>
              <w:t>in Agile Software Development</w:t>
            </w:r>
          </w:p>
        </w:tc>
        <w:tc>
          <w:tcPr>
            <w:tcW w:w="3600" w:type="dxa"/>
            <w:tcBorders>
              <w:top w:val="single" w:sz="8" w:space="0" w:color="000000"/>
              <w:left w:val="single" w:sz="8" w:space="0" w:color="000000"/>
              <w:bottom w:val="single" w:sz="8" w:space="0" w:color="000000"/>
              <w:right w:val="single" w:sz="8" w:space="0" w:color="000000"/>
            </w:tcBorders>
            <w:vAlign w:val="center"/>
          </w:tcPr>
          <w:p w:rsidR="00A87FF7" w:rsidRDefault="00A87FF7" w:rsidP="00A87FF7">
            <w:pPr>
              <w:spacing w:after="0"/>
              <w:jc w:val="left"/>
              <w:rPr>
                <w:sz w:val="21"/>
              </w:rPr>
            </w:pPr>
            <w:r>
              <w:rPr>
                <w:sz w:val="21"/>
              </w:rPr>
              <w:t>journal</w:t>
            </w:r>
          </w:p>
        </w:tc>
        <w:tc>
          <w:tcPr>
            <w:tcW w:w="1320" w:type="dxa"/>
            <w:tcBorders>
              <w:top w:val="single" w:sz="8" w:space="0" w:color="000000"/>
              <w:left w:val="single" w:sz="8" w:space="0" w:color="000000"/>
              <w:bottom w:val="single" w:sz="8" w:space="0" w:color="000000"/>
              <w:right w:val="single" w:sz="8" w:space="0" w:color="000000"/>
            </w:tcBorders>
          </w:tcPr>
          <w:p w:rsidR="00A87FF7" w:rsidRDefault="00A87FF7" w:rsidP="00A87FF7">
            <w:pPr>
              <w:spacing w:after="0" w:line="276" w:lineRule="auto"/>
              <w:jc w:val="left"/>
              <w:rPr>
                <w:b/>
                <w:sz w:val="21"/>
              </w:rPr>
            </w:pPr>
            <w:r>
              <w:rPr>
                <w:b/>
                <w:sz w:val="21"/>
              </w:rPr>
              <w:t>2020</w:t>
            </w:r>
          </w:p>
        </w:tc>
      </w:tr>
      <w:tr w:rsidR="00A87FF7">
        <w:trPr>
          <w:trHeight w:val="703"/>
        </w:trPr>
        <w:tc>
          <w:tcPr>
            <w:tcW w:w="795" w:type="dxa"/>
            <w:tcBorders>
              <w:top w:val="single" w:sz="8" w:space="0" w:color="000000"/>
              <w:left w:val="single" w:sz="8" w:space="0" w:color="000000"/>
              <w:bottom w:val="single" w:sz="8" w:space="0" w:color="000000"/>
              <w:right w:val="single" w:sz="8" w:space="0" w:color="000000"/>
            </w:tcBorders>
          </w:tcPr>
          <w:p w:rsidR="00A87FF7" w:rsidRDefault="00A87FF7" w:rsidP="00A87FF7">
            <w:pPr>
              <w:spacing w:after="0" w:line="276" w:lineRule="auto"/>
              <w:jc w:val="left"/>
              <w:rPr>
                <w:b/>
                <w:sz w:val="21"/>
              </w:rPr>
            </w:pPr>
            <w:r>
              <w:rPr>
                <w:b/>
                <w:sz w:val="21"/>
              </w:rPr>
              <w:t>9.</w:t>
            </w:r>
          </w:p>
        </w:tc>
        <w:tc>
          <w:tcPr>
            <w:tcW w:w="4096" w:type="dxa"/>
            <w:tcBorders>
              <w:top w:val="single" w:sz="8" w:space="0" w:color="000000"/>
              <w:left w:val="single" w:sz="8" w:space="0" w:color="000000"/>
              <w:bottom w:val="single" w:sz="8" w:space="0" w:color="000000"/>
              <w:right w:val="single" w:sz="8" w:space="0" w:color="000000"/>
            </w:tcBorders>
            <w:vAlign w:val="center"/>
          </w:tcPr>
          <w:p w:rsidR="00A87FF7" w:rsidRDefault="00A87FF7" w:rsidP="00A87FF7">
            <w:pPr>
              <w:spacing w:after="0" w:line="276" w:lineRule="auto"/>
              <w:ind w:left="1"/>
              <w:jc w:val="left"/>
              <w:rPr>
                <w:sz w:val="21"/>
              </w:rPr>
            </w:pPr>
            <w:r w:rsidRPr="00137AF1">
              <w:rPr>
                <w:rFonts w:ascii="Arial" w:hAnsi="Arial" w:cs="Arial"/>
                <w:sz w:val="20"/>
                <w:szCs w:val="20"/>
              </w:rPr>
              <w:t xml:space="preserve">Evaluating the Quality of Proposed Agile </w:t>
            </w:r>
            <w:proofErr w:type="spellStart"/>
            <w:r w:rsidRPr="00137AF1">
              <w:rPr>
                <w:rFonts w:ascii="Arial" w:hAnsi="Arial" w:cs="Arial"/>
                <w:sz w:val="20"/>
                <w:szCs w:val="20"/>
              </w:rPr>
              <w:t>XScrum</w:t>
            </w:r>
            <w:proofErr w:type="spellEnd"/>
            <w:r w:rsidRPr="00137AF1">
              <w:rPr>
                <w:rFonts w:ascii="Arial" w:hAnsi="Arial" w:cs="Arial"/>
                <w:sz w:val="20"/>
                <w:szCs w:val="20"/>
              </w:rPr>
              <w:t xml:space="preserve"> Model</w:t>
            </w:r>
          </w:p>
        </w:tc>
        <w:tc>
          <w:tcPr>
            <w:tcW w:w="3600" w:type="dxa"/>
            <w:tcBorders>
              <w:top w:val="single" w:sz="8" w:space="0" w:color="000000"/>
              <w:left w:val="single" w:sz="8" w:space="0" w:color="000000"/>
              <w:bottom w:val="single" w:sz="8" w:space="0" w:color="000000"/>
              <w:right w:val="single" w:sz="8" w:space="0" w:color="000000"/>
            </w:tcBorders>
            <w:vAlign w:val="center"/>
          </w:tcPr>
          <w:p w:rsidR="00A87FF7" w:rsidRDefault="00A87FF7" w:rsidP="00A87FF7">
            <w:pPr>
              <w:spacing w:after="0" w:line="276" w:lineRule="auto"/>
              <w:jc w:val="left"/>
              <w:rPr>
                <w:sz w:val="21"/>
              </w:rPr>
            </w:pPr>
            <w:r>
              <w:rPr>
                <w:sz w:val="21"/>
              </w:rPr>
              <w:t>Conference</w:t>
            </w:r>
          </w:p>
        </w:tc>
        <w:tc>
          <w:tcPr>
            <w:tcW w:w="1320" w:type="dxa"/>
            <w:tcBorders>
              <w:top w:val="single" w:sz="8" w:space="0" w:color="000000"/>
              <w:left w:val="single" w:sz="8" w:space="0" w:color="000000"/>
              <w:bottom w:val="single" w:sz="8" w:space="0" w:color="000000"/>
              <w:right w:val="single" w:sz="8" w:space="0" w:color="000000"/>
            </w:tcBorders>
          </w:tcPr>
          <w:p w:rsidR="00A87FF7" w:rsidRDefault="00A87FF7" w:rsidP="00A87FF7">
            <w:pPr>
              <w:spacing w:after="0" w:line="276" w:lineRule="auto"/>
              <w:jc w:val="left"/>
              <w:rPr>
                <w:b/>
                <w:sz w:val="21"/>
              </w:rPr>
            </w:pPr>
            <w:r>
              <w:rPr>
                <w:b/>
                <w:sz w:val="21"/>
              </w:rPr>
              <w:t>2017</w:t>
            </w:r>
          </w:p>
        </w:tc>
      </w:tr>
      <w:tr w:rsidR="00A87FF7">
        <w:trPr>
          <w:trHeight w:val="703"/>
        </w:trPr>
        <w:tc>
          <w:tcPr>
            <w:tcW w:w="795" w:type="dxa"/>
            <w:tcBorders>
              <w:top w:val="single" w:sz="8" w:space="0" w:color="000000"/>
              <w:left w:val="single" w:sz="8" w:space="0" w:color="000000"/>
              <w:bottom w:val="single" w:sz="8" w:space="0" w:color="000000"/>
              <w:right w:val="single" w:sz="8" w:space="0" w:color="000000"/>
            </w:tcBorders>
          </w:tcPr>
          <w:p w:rsidR="00A87FF7" w:rsidRDefault="00A87FF7" w:rsidP="00A87FF7">
            <w:pPr>
              <w:spacing w:after="0" w:line="276" w:lineRule="auto"/>
              <w:jc w:val="left"/>
              <w:rPr>
                <w:b/>
                <w:sz w:val="21"/>
              </w:rPr>
            </w:pPr>
            <w:r>
              <w:rPr>
                <w:b/>
                <w:sz w:val="21"/>
              </w:rPr>
              <w:t>10.</w:t>
            </w:r>
          </w:p>
        </w:tc>
        <w:tc>
          <w:tcPr>
            <w:tcW w:w="4096" w:type="dxa"/>
            <w:tcBorders>
              <w:top w:val="single" w:sz="8" w:space="0" w:color="000000"/>
              <w:left w:val="single" w:sz="8" w:space="0" w:color="000000"/>
              <w:bottom w:val="single" w:sz="8" w:space="0" w:color="000000"/>
              <w:right w:val="single" w:sz="8" w:space="0" w:color="000000"/>
            </w:tcBorders>
            <w:vAlign w:val="center"/>
          </w:tcPr>
          <w:p w:rsidR="00A87FF7" w:rsidRPr="00A87FF7" w:rsidRDefault="00A87FF7" w:rsidP="00A87FF7">
            <w:pPr>
              <w:spacing w:after="0" w:line="276" w:lineRule="auto"/>
              <w:ind w:left="1"/>
              <w:jc w:val="left"/>
              <w:rPr>
                <w:rFonts w:ascii="Arial" w:hAnsi="Arial" w:cs="Arial"/>
                <w:sz w:val="20"/>
                <w:szCs w:val="20"/>
              </w:rPr>
            </w:pPr>
            <w:r w:rsidRPr="00A87FF7">
              <w:rPr>
                <w:rFonts w:ascii="Arial" w:hAnsi="Arial" w:cs="Arial"/>
                <w:sz w:val="20"/>
                <w:szCs w:val="20"/>
              </w:rPr>
              <w:t xml:space="preserve">Critical Success Factor of Agile Methodology in </w:t>
            </w:r>
          </w:p>
          <w:p w:rsidR="00A87FF7" w:rsidRDefault="00A87FF7" w:rsidP="00A87FF7">
            <w:pPr>
              <w:spacing w:after="0" w:line="276" w:lineRule="auto"/>
              <w:ind w:left="1"/>
              <w:jc w:val="left"/>
              <w:rPr>
                <w:sz w:val="21"/>
              </w:rPr>
            </w:pPr>
            <w:r w:rsidRPr="00A87FF7">
              <w:rPr>
                <w:rFonts w:ascii="Arial" w:hAnsi="Arial" w:cs="Arial"/>
                <w:sz w:val="20"/>
                <w:szCs w:val="20"/>
              </w:rPr>
              <w:t>Software Industry of Nepal</w:t>
            </w:r>
          </w:p>
        </w:tc>
        <w:tc>
          <w:tcPr>
            <w:tcW w:w="3600" w:type="dxa"/>
            <w:tcBorders>
              <w:top w:val="single" w:sz="8" w:space="0" w:color="000000"/>
              <w:left w:val="single" w:sz="8" w:space="0" w:color="000000"/>
              <w:bottom w:val="single" w:sz="8" w:space="0" w:color="000000"/>
              <w:right w:val="single" w:sz="8" w:space="0" w:color="000000"/>
            </w:tcBorders>
            <w:vAlign w:val="center"/>
          </w:tcPr>
          <w:p w:rsidR="00A87FF7" w:rsidRDefault="00A87FF7" w:rsidP="00A87FF7">
            <w:pPr>
              <w:spacing w:after="0" w:line="276" w:lineRule="auto"/>
              <w:jc w:val="left"/>
              <w:rPr>
                <w:sz w:val="21"/>
              </w:rPr>
            </w:pPr>
            <w:r>
              <w:t xml:space="preserve"> </w:t>
            </w:r>
            <w:r>
              <w:rPr>
                <w:sz w:val="22"/>
              </w:rPr>
              <w:t>Journal of Information Technology and Digital World (2020)</w:t>
            </w:r>
          </w:p>
        </w:tc>
        <w:tc>
          <w:tcPr>
            <w:tcW w:w="1320" w:type="dxa"/>
            <w:tcBorders>
              <w:top w:val="single" w:sz="8" w:space="0" w:color="000000"/>
              <w:left w:val="single" w:sz="8" w:space="0" w:color="000000"/>
              <w:bottom w:val="single" w:sz="8" w:space="0" w:color="000000"/>
              <w:right w:val="single" w:sz="8" w:space="0" w:color="000000"/>
            </w:tcBorders>
          </w:tcPr>
          <w:p w:rsidR="00A87FF7" w:rsidRDefault="00A87FF7" w:rsidP="00A87FF7">
            <w:pPr>
              <w:spacing w:after="0" w:line="276" w:lineRule="auto"/>
              <w:jc w:val="left"/>
              <w:rPr>
                <w:b/>
                <w:sz w:val="21"/>
              </w:rPr>
            </w:pPr>
            <w:r>
              <w:rPr>
                <w:b/>
                <w:sz w:val="21"/>
              </w:rPr>
              <w:t>2020</w:t>
            </w:r>
          </w:p>
        </w:tc>
      </w:tr>
    </w:tbl>
    <w:p w:rsidR="00C74D00" w:rsidRDefault="00A87FF7">
      <w:pPr>
        <w:spacing w:after="35"/>
        <w:jc w:val="left"/>
      </w:pPr>
      <w:r>
        <w:rPr>
          <w:color w:val="3C4043"/>
          <w:sz w:val="21"/>
        </w:rPr>
        <w:t xml:space="preserve"> </w:t>
      </w:r>
    </w:p>
    <w:p w:rsidR="00C74D00" w:rsidRDefault="00C74D00"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rPr>
          <w:b/>
          <w:sz w:val="21"/>
        </w:rPr>
      </w:pPr>
    </w:p>
    <w:p w:rsidR="00A87FF7" w:rsidRDefault="00A87FF7" w:rsidP="00A87FF7">
      <w:pPr>
        <w:spacing w:after="33"/>
        <w:jc w:val="left"/>
      </w:pPr>
    </w:p>
    <w:p w:rsidR="00C74D00" w:rsidRPr="004052D7" w:rsidRDefault="00A87FF7">
      <w:pPr>
        <w:spacing w:after="33"/>
        <w:ind w:left="-5" w:right="-15" w:hanging="10"/>
        <w:jc w:val="left"/>
        <w:rPr>
          <w:b/>
          <w:sz w:val="32"/>
          <w:szCs w:val="32"/>
        </w:rPr>
      </w:pPr>
      <w:r w:rsidRPr="004052D7">
        <w:rPr>
          <w:b/>
          <w:sz w:val="32"/>
          <w:szCs w:val="32"/>
          <w:u w:val="single" w:color="000000"/>
        </w:rPr>
        <w:t>Abstract</w:t>
      </w:r>
      <w:r w:rsidRPr="004052D7">
        <w:rPr>
          <w:b/>
          <w:sz w:val="32"/>
          <w:szCs w:val="32"/>
        </w:rPr>
        <w:t xml:space="preserve"> </w:t>
      </w:r>
    </w:p>
    <w:p w:rsidR="004052D7" w:rsidRDefault="004052D7">
      <w:pPr>
        <w:spacing w:after="33"/>
        <w:ind w:left="-5" w:right="-15" w:hanging="10"/>
        <w:jc w:val="left"/>
      </w:pPr>
    </w:p>
    <w:p w:rsidR="00C74D00" w:rsidRDefault="00A87FF7">
      <w:pPr>
        <w:spacing w:after="38"/>
        <w:ind w:left="-5" w:right="-15" w:hanging="10"/>
        <w:jc w:val="left"/>
      </w:pPr>
      <w:r>
        <w:rPr>
          <w:sz w:val="22"/>
        </w:rPr>
        <w:t xml:space="preserve"> </w:t>
      </w:r>
      <w:r>
        <w:rPr>
          <w:sz w:val="22"/>
        </w:rPr>
        <w:tab/>
      </w:r>
      <w:r>
        <w:t xml:space="preserve">Now that agile development methodology has gained a lot of traction in the IT sector, </w:t>
      </w:r>
    </w:p>
    <w:p w:rsidR="00C74D00" w:rsidRDefault="00A87FF7">
      <w:pPr>
        <w:spacing w:after="39" w:line="269" w:lineRule="auto"/>
      </w:pPr>
      <w:r>
        <w:t xml:space="preserve">Risks abound in the project management cycle. Old project management entails: It may be difficult to immediately identify these risks before they have an impact on the project. Agile management is ready to carry such challenges to bear throughout product development life cycle because it focuses on incremental releases.so it is very importance to understand about Agile project management and how to implement quality tools and techniques in agile development methodology. The traditional project management adopts a typical forecasting management method. First, the feasibility of the project is analyzed, and then the project plan is formulated. The specific implementation of the project is a continuous process. This project management model has great shortcomings. When a project plan changes, it is inevitable to adjust the subsequent activities. In an agile approach to project quality, there is an emphasis on continuous improvement of the delivered product - the team is constantly striving to make the product better. The project process is designed to accommodate changes in client or customer requirements and strive to minimize documentation of quality requirements, processes or activities. Daily meetings to manage quality activities (e.g., as part of Scrum) and user stories are the basis for understanding quality requirements. Where we are talking about agile project management it is very important to highlight the practices of quality management and its tools so agile project management is one of the best approach which satisfy the level of quality in its products that’s why people are running towards this approach. Customers will gravitate toward these approaches if the product is of high quality. Many consumers and IT specialists are wondering, "Why has agile development achieved so much popularity among all other development methodologies? “By following this approach is it delivering exactly what the client wants? Will this strategy result in a high-quality output if we use it? So, in this article, I've analyzed that agile development methodology is one of the most demanding and convenient approaches for business professionals to start their firm from the ground up and take it to the next level, so it's critical to keep quality throughout the development life cycle. The startup trend, which turns a brilliant idea into a unique product, was born out of (QMT) and innovative strategies. In this article I have also mention that by using agile development processes It is feasible to place a product with a quick time to market using a strategy that is based on establishing a limited set of functionality in order to create a minimal viable product (MVP). </w:t>
      </w:r>
    </w:p>
    <w:p w:rsidR="00C74D00" w:rsidRDefault="00A87FF7">
      <w:pPr>
        <w:spacing w:after="38"/>
        <w:ind w:left="-5" w:right="-15" w:hanging="10"/>
        <w:jc w:val="left"/>
      </w:pPr>
      <w:r>
        <w:t xml:space="preserve">I accomplished this by first examining what Agile is and what it stands for, its evolution over time, </w:t>
      </w:r>
    </w:p>
    <w:p w:rsidR="00C74D00" w:rsidRDefault="00A87FF7">
      <w:pPr>
        <w:spacing w:after="38"/>
        <w:ind w:left="-5" w:right="-15" w:hanging="10"/>
        <w:jc w:val="left"/>
      </w:pPr>
      <w:r>
        <w:t xml:space="preserve">And its core principles, before delving into the quality management process and the role of quality Assurance within this discipline. I then examined how quality is measured in Agile, as well as the </w:t>
      </w:r>
    </w:p>
    <w:p w:rsidR="00C74D00" w:rsidRDefault="00A87FF7">
      <w:pPr>
        <w:spacing w:after="38"/>
        <w:ind w:left="-5" w:right="-15" w:hanging="10"/>
        <w:jc w:val="left"/>
      </w:pPr>
      <w:r>
        <w:t xml:space="preserve">Success factors of agile methodologies, and compared them to the success factors of Total Quality </w:t>
      </w:r>
    </w:p>
    <w:p w:rsidR="00C74D00" w:rsidRDefault="00A87FF7">
      <w:pPr>
        <w:spacing w:after="38"/>
        <w:ind w:left="-5" w:right="-15" w:hanging="10"/>
        <w:jc w:val="left"/>
      </w:pPr>
      <w:r>
        <w:t xml:space="preserve">Management (TQM). By doing so, I was able to highlight the success factors that were present in Both TQM and Agile methodologies, as well as provide recommendations for future improvements Key words: QMT, Agile methodology, project management. </w:t>
      </w:r>
    </w:p>
    <w:p w:rsidR="00C74D00" w:rsidRDefault="00A87FF7">
      <w:pPr>
        <w:jc w:val="left"/>
      </w:pPr>
      <w:r>
        <w:t xml:space="preserve"> </w:t>
      </w:r>
    </w:p>
    <w:p w:rsidR="00C74D00" w:rsidRDefault="00A87FF7">
      <w:pPr>
        <w:spacing w:after="38"/>
        <w:ind w:left="-5" w:right="-15" w:hanging="10"/>
        <w:jc w:val="left"/>
      </w:pPr>
      <w:r>
        <w:t xml:space="preserve">Key words: QMT, Agile methodology, project management. </w:t>
      </w:r>
    </w:p>
    <w:p w:rsidR="00C74D00" w:rsidRDefault="00A87FF7">
      <w:pPr>
        <w:spacing w:after="35"/>
        <w:jc w:val="left"/>
      </w:pPr>
      <w:r>
        <w:rPr>
          <w:rFonts w:ascii="Arial" w:eastAsia="Arial" w:hAnsi="Arial" w:cs="Arial"/>
          <w:sz w:val="22"/>
        </w:rPr>
        <w:t xml:space="preserve"> </w:t>
      </w:r>
    </w:p>
    <w:p w:rsidR="00C74D00" w:rsidRDefault="00A87FF7">
      <w:pPr>
        <w:spacing w:after="34"/>
        <w:jc w:val="left"/>
      </w:pPr>
      <w:r>
        <w:rPr>
          <w:rFonts w:ascii="Arial" w:eastAsia="Arial" w:hAnsi="Arial" w:cs="Arial"/>
          <w:sz w:val="22"/>
        </w:rPr>
        <w:lastRenderedPageBreak/>
        <w:t xml:space="preserve"> </w:t>
      </w:r>
    </w:p>
    <w:p w:rsidR="00C74D00" w:rsidRDefault="00A87FF7">
      <w:pPr>
        <w:spacing w:after="0"/>
        <w:jc w:val="left"/>
      </w:pPr>
      <w:r>
        <w:rPr>
          <w:rFonts w:ascii="Arial" w:eastAsia="Arial" w:hAnsi="Arial" w:cs="Arial"/>
          <w:sz w:val="22"/>
        </w:rPr>
        <w:t xml:space="preserve"> </w:t>
      </w:r>
    </w:p>
    <w:p w:rsidR="00C74D00" w:rsidRDefault="00A87FF7">
      <w:pPr>
        <w:spacing w:after="37"/>
        <w:jc w:val="left"/>
      </w:pPr>
      <w:r>
        <w:rPr>
          <w:sz w:val="22"/>
        </w:rPr>
        <w:t xml:space="preserve"> </w:t>
      </w:r>
    </w:p>
    <w:p w:rsidR="007607C1" w:rsidRPr="00A52B42" w:rsidRDefault="00A87FF7" w:rsidP="00A52B42">
      <w:pPr>
        <w:spacing w:after="33"/>
        <w:ind w:left="-5" w:right="-15" w:hanging="10"/>
        <w:jc w:val="left"/>
        <w:rPr>
          <w:b/>
          <w:sz w:val="32"/>
          <w:szCs w:val="32"/>
        </w:rPr>
      </w:pPr>
      <w:r w:rsidRPr="007607C1">
        <w:rPr>
          <w:b/>
          <w:sz w:val="32"/>
          <w:szCs w:val="32"/>
          <w:u w:val="single" w:color="000000"/>
        </w:rPr>
        <w:t>Project Plan</w:t>
      </w:r>
      <w:r w:rsidRPr="007607C1">
        <w:rPr>
          <w:b/>
          <w:sz w:val="32"/>
          <w:szCs w:val="32"/>
        </w:rPr>
        <w:t xml:space="preserve"> </w:t>
      </w:r>
    </w:p>
    <w:p w:rsidR="00C74D00" w:rsidRDefault="00A87FF7">
      <w:pPr>
        <w:spacing w:after="42" w:line="276" w:lineRule="auto"/>
        <w:jc w:val="left"/>
      </w:pPr>
      <w:r>
        <w:rPr>
          <w:color w:val="666666"/>
          <w:sz w:val="21"/>
        </w:rPr>
        <w:t xml:space="preserve">(Planning and scheduling of project in phases) </w:t>
      </w:r>
    </w:p>
    <w:p w:rsidR="00C74D00" w:rsidRDefault="006F0781">
      <w:pPr>
        <w:spacing w:after="0"/>
        <w:jc w:val="left"/>
      </w:pPr>
      <w:r>
        <w:rPr>
          <w:noProof/>
          <w:color w:val="666666"/>
          <w:sz w:val="21"/>
        </w:rPr>
        <w:drawing>
          <wp:inline distT="0" distB="0" distL="0" distR="0">
            <wp:extent cx="6230620" cy="4166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chat.PNG"/>
                    <pic:cNvPicPr/>
                  </pic:nvPicPr>
                  <pic:blipFill>
                    <a:blip r:embed="rId4">
                      <a:extLst>
                        <a:ext uri="{28A0092B-C50C-407E-A947-70E740481C1C}">
                          <a14:useLocalDpi xmlns:a14="http://schemas.microsoft.com/office/drawing/2010/main" val="0"/>
                        </a:ext>
                      </a:extLst>
                    </a:blip>
                    <a:stretch>
                      <a:fillRect/>
                    </a:stretch>
                  </pic:blipFill>
                  <pic:spPr>
                    <a:xfrm>
                      <a:off x="0" y="0"/>
                      <a:ext cx="6230620" cy="4166870"/>
                    </a:xfrm>
                    <a:prstGeom prst="rect">
                      <a:avLst/>
                    </a:prstGeom>
                  </pic:spPr>
                </pic:pic>
              </a:graphicData>
            </a:graphic>
          </wp:inline>
        </w:drawing>
      </w:r>
      <w:r w:rsidR="00A87FF7">
        <w:rPr>
          <w:color w:val="666666"/>
          <w:sz w:val="21"/>
        </w:rPr>
        <w:t xml:space="preserve"> </w:t>
      </w:r>
    </w:p>
    <w:sectPr w:rsidR="00C74D00">
      <w:pgSz w:w="12240" w:h="15840"/>
      <w:pgMar w:top="1447" w:right="988"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D00"/>
    <w:rsid w:val="004052D7"/>
    <w:rsid w:val="006F0781"/>
    <w:rsid w:val="007607C1"/>
    <w:rsid w:val="00825F1C"/>
    <w:rsid w:val="00864FA6"/>
    <w:rsid w:val="009503E3"/>
    <w:rsid w:val="00A52B42"/>
    <w:rsid w:val="00A87FF7"/>
    <w:rsid w:val="00C74D00"/>
    <w:rsid w:val="00D63EC7"/>
    <w:rsid w:val="00E1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92E29-55D4-49A1-B498-68956D79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40" w:lineRule="auto"/>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A87FF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Shahid</dc:creator>
  <cp:keywords/>
  <cp:lastModifiedBy>Technomites</cp:lastModifiedBy>
  <cp:revision>34</cp:revision>
  <dcterms:created xsi:type="dcterms:W3CDTF">2022-04-01T06:52:00Z</dcterms:created>
  <dcterms:modified xsi:type="dcterms:W3CDTF">2022-04-02T09:15:00Z</dcterms:modified>
</cp:coreProperties>
</file>