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1376" w:rsidRDefault="00F41FBE">
      <w:pPr>
        <w:spacing w:after="347" w:line="240" w:lineRule="auto"/>
        <w:ind w:left="641" w:firstLine="0"/>
      </w:pPr>
      <w:r>
        <w:rPr>
          <w:b/>
          <w:sz w:val="56"/>
        </w:rPr>
        <w:t xml:space="preserve">Management Information Systems </w:t>
      </w:r>
    </w:p>
    <w:p w:rsidR="00C61376" w:rsidRDefault="00F41FBE">
      <w:pPr>
        <w:spacing w:after="63" w:line="240" w:lineRule="auto"/>
        <w:ind w:left="2352" w:firstLine="0"/>
      </w:pPr>
      <w:r>
        <w:rPr>
          <w:color w:val="2E74B5"/>
          <w:sz w:val="32"/>
        </w:rPr>
        <w:t xml:space="preserve">Assignment Number 2 (Spring 2022) </w:t>
      </w:r>
    </w:p>
    <w:p w:rsidR="00C61376" w:rsidRDefault="00F41FBE">
      <w:pPr>
        <w:spacing w:after="212"/>
        <w:ind w:left="10"/>
      </w:pPr>
      <w:r>
        <w:t xml:space="preserve">===================================================================================== </w:t>
      </w:r>
    </w:p>
    <w:p w:rsidR="00C61376" w:rsidRDefault="00F41FBE">
      <w:pPr>
        <w:spacing w:after="214"/>
        <w:ind w:left="10"/>
      </w:pPr>
      <w:r>
        <w:t xml:space="preserve">Marks 10  </w:t>
      </w:r>
      <w:r>
        <w:tab/>
        <w:t xml:space="preserve"> </w:t>
      </w:r>
      <w:r>
        <w:tab/>
        <w:t xml:space="preserve"> </w:t>
      </w:r>
      <w:r>
        <w:tab/>
        <w:t xml:space="preserve"> </w:t>
      </w:r>
      <w:r>
        <w:tab/>
        <w:t xml:space="preserve"> </w:t>
      </w:r>
      <w:r>
        <w:tab/>
        <w:t xml:space="preserve"> </w:t>
      </w:r>
      <w:r>
        <w:tab/>
        <w:t xml:space="preserve"> </w:t>
      </w:r>
      <w:r>
        <w:tab/>
        <w:t xml:space="preserve">                   Due Date: By 26th May2022 </w:t>
      </w:r>
    </w:p>
    <w:p w:rsidR="00C61376" w:rsidRDefault="00F41FBE">
      <w:pPr>
        <w:spacing w:after="212" w:line="240" w:lineRule="auto"/>
        <w:ind w:left="0" w:firstLine="0"/>
      </w:pPr>
      <w:r>
        <w:t xml:space="preserve"> </w:t>
      </w:r>
    </w:p>
    <w:p w:rsidR="00C61376" w:rsidRDefault="00F41FBE">
      <w:pPr>
        <w:spacing w:after="214"/>
        <w:ind w:left="10"/>
      </w:pPr>
      <w:r>
        <w:t xml:space="preserve">Instructions: </w:t>
      </w:r>
    </w:p>
    <w:p w:rsidR="00C61376" w:rsidRDefault="00F41FBE">
      <w:pPr>
        <w:numPr>
          <w:ilvl w:val="0"/>
          <w:numId w:val="1"/>
        </w:numPr>
        <w:ind w:hanging="360"/>
      </w:pPr>
      <w:r>
        <w:t xml:space="preserve">Marks deduction will be done for assignments submitted after due date.  </w:t>
      </w:r>
    </w:p>
    <w:p w:rsidR="00C61376" w:rsidRDefault="00F41FBE">
      <w:pPr>
        <w:numPr>
          <w:ilvl w:val="0"/>
          <w:numId w:val="1"/>
        </w:numPr>
        <w:ind w:hanging="360"/>
      </w:pPr>
      <w:r>
        <w:t xml:space="preserve">Plagiarism shall be penalized.  </w:t>
      </w:r>
    </w:p>
    <w:p w:rsidR="00C61376" w:rsidRDefault="00F41FBE">
      <w:pPr>
        <w:numPr>
          <w:ilvl w:val="0"/>
          <w:numId w:val="1"/>
        </w:numPr>
        <w:ind w:hanging="360"/>
      </w:pPr>
      <w:r>
        <w:t xml:space="preserve">Save  the answer files  in the format </w:t>
      </w:r>
      <w:r>
        <w:rPr>
          <w:color w:val="C00000"/>
        </w:rPr>
        <w:t>First Name_RollNumber_MIS_A2.xxx</w:t>
      </w:r>
      <w:r>
        <w:t xml:space="preserve"> </w:t>
      </w:r>
    </w:p>
    <w:p w:rsidR="00C61376" w:rsidRDefault="00F41FBE">
      <w:pPr>
        <w:spacing w:after="54" w:line="240" w:lineRule="auto"/>
        <w:ind w:left="720" w:firstLine="0"/>
      </w:pPr>
      <w:r>
        <w:t xml:space="preserve"> </w:t>
      </w:r>
    </w:p>
    <w:p w:rsidR="00C61376" w:rsidRDefault="00F41FBE">
      <w:pPr>
        <w:spacing w:after="51" w:line="240" w:lineRule="auto"/>
        <w:ind w:left="720" w:firstLine="0"/>
      </w:pPr>
      <w:r>
        <w:t xml:space="preserve"> </w:t>
      </w:r>
      <w:r>
        <w:tab/>
        <w:t xml:space="preserve"> </w:t>
      </w:r>
      <w:r>
        <w:tab/>
        <w:t xml:space="preserve"> </w:t>
      </w:r>
      <w:r>
        <w:tab/>
        <w:t xml:space="preserve"> </w:t>
      </w:r>
      <w:r>
        <w:tab/>
        <w:t xml:space="preserve">          </w:t>
      </w:r>
    </w:p>
    <w:p w:rsidR="00F0613F" w:rsidRDefault="00F41FBE" w:rsidP="00F0613F">
      <w:pPr>
        <w:numPr>
          <w:ilvl w:val="0"/>
          <w:numId w:val="2"/>
        </w:numPr>
        <w:ind w:hanging="360"/>
        <w:rPr>
          <w:b/>
        </w:rPr>
      </w:pPr>
      <w:r w:rsidRPr="00F0613F">
        <w:rPr>
          <w:b/>
        </w:rPr>
        <w:t xml:space="preserve">Business Intelligence has become need of the time. How would elaborate the concept of </w:t>
      </w:r>
      <w:r w:rsidR="00F0613F">
        <w:rPr>
          <w:b/>
        </w:rPr>
        <w:t xml:space="preserve">  </w:t>
      </w:r>
      <w:r w:rsidRPr="00F0613F">
        <w:rPr>
          <w:b/>
        </w:rPr>
        <w:t xml:space="preserve">Business </w:t>
      </w:r>
      <w:r w:rsidR="00A764FC" w:rsidRPr="00F0613F">
        <w:rPr>
          <w:b/>
        </w:rPr>
        <w:t xml:space="preserve">intelligence?              </w:t>
      </w:r>
      <w:r w:rsidR="00F0613F">
        <w:rPr>
          <w:b/>
        </w:rPr>
        <w:tab/>
      </w:r>
      <w:r w:rsidR="00F0613F">
        <w:rPr>
          <w:b/>
        </w:rPr>
        <w:tab/>
      </w:r>
      <w:r w:rsidR="00F0613F">
        <w:rPr>
          <w:b/>
        </w:rPr>
        <w:tab/>
      </w:r>
      <w:r w:rsidR="00F0613F">
        <w:rPr>
          <w:b/>
        </w:rPr>
        <w:tab/>
      </w:r>
      <w:r w:rsidR="00F0613F">
        <w:rPr>
          <w:b/>
        </w:rPr>
        <w:tab/>
      </w:r>
      <w:r w:rsidR="00F0613F">
        <w:rPr>
          <w:b/>
        </w:rPr>
        <w:tab/>
      </w:r>
      <w:r w:rsidR="00F0613F">
        <w:rPr>
          <w:b/>
        </w:rPr>
        <w:tab/>
      </w:r>
      <w:r w:rsidR="00F0613F">
        <w:rPr>
          <w:b/>
        </w:rPr>
        <w:tab/>
      </w:r>
      <w:r w:rsidR="00A764FC" w:rsidRPr="00F0613F">
        <w:rPr>
          <w:b/>
        </w:rPr>
        <w:t xml:space="preserve">    </w:t>
      </w:r>
      <w:r w:rsidR="00F0613F">
        <w:rPr>
          <w:b/>
        </w:rPr>
        <w:t>(1)</w:t>
      </w:r>
    </w:p>
    <w:p w:rsidR="00A764FC" w:rsidRPr="00751FE8" w:rsidRDefault="00A764FC" w:rsidP="00F0613F">
      <w:pPr>
        <w:ind w:left="705" w:firstLine="0"/>
        <w:rPr>
          <w:b/>
          <w:color w:val="FF0000"/>
        </w:rPr>
      </w:pPr>
      <w:r w:rsidRPr="00751FE8">
        <w:rPr>
          <w:b/>
          <w:color w:val="FF0000"/>
        </w:rPr>
        <w:t>Answer:</w:t>
      </w:r>
    </w:p>
    <w:p w:rsidR="00A764FC" w:rsidRDefault="00A764FC" w:rsidP="00A764FC">
      <w:pPr>
        <w:ind w:left="705" w:firstLine="0"/>
      </w:pPr>
      <w:r w:rsidRPr="00A764FC">
        <w:t xml:space="preserve">By displaying current and historical data within the context of their business, business intelligence can assist firms in making better decisions. Analysts can use business intelligence to provide performance and competitive benchmarks to help the organization run more smoothly and efficiently. </w:t>
      </w:r>
    </w:p>
    <w:p w:rsidR="00A764FC" w:rsidRDefault="00A764FC" w:rsidP="00A764FC">
      <w:pPr>
        <w:ind w:left="705" w:firstLine="0"/>
      </w:pPr>
      <w:r w:rsidRPr="00A764FC">
        <w:t>Analysts can also notice market trends more easily, which can help enhance sales or revenue. When used correctly, data may assist with everything from compliance to employment initiatives. Here are a few examples of how business intelligence may assist firms in making better, data-driven decisions:</w:t>
      </w:r>
    </w:p>
    <w:p w:rsidR="00A764FC" w:rsidRPr="00A764FC" w:rsidRDefault="00A764FC" w:rsidP="00A764FC">
      <w:pPr>
        <w:pStyle w:val="ListParagraph"/>
        <w:numPr>
          <w:ilvl w:val="0"/>
          <w:numId w:val="5"/>
        </w:numPr>
      </w:pPr>
      <w:r w:rsidRPr="00A764FC">
        <w:t>Identify ways to increase profit</w:t>
      </w:r>
    </w:p>
    <w:p w:rsidR="00A764FC" w:rsidRPr="00A764FC" w:rsidRDefault="00A764FC" w:rsidP="00A764FC">
      <w:pPr>
        <w:pStyle w:val="ListParagraph"/>
        <w:numPr>
          <w:ilvl w:val="0"/>
          <w:numId w:val="5"/>
        </w:numPr>
      </w:pPr>
      <w:r w:rsidRPr="00A764FC">
        <w:t>Analyze customer behavior</w:t>
      </w:r>
    </w:p>
    <w:p w:rsidR="00A764FC" w:rsidRPr="00A764FC" w:rsidRDefault="00A764FC" w:rsidP="00A764FC">
      <w:pPr>
        <w:pStyle w:val="ListParagraph"/>
        <w:numPr>
          <w:ilvl w:val="0"/>
          <w:numId w:val="5"/>
        </w:numPr>
      </w:pPr>
      <w:r w:rsidRPr="00A764FC">
        <w:t>Compare data with competitors</w:t>
      </w:r>
    </w:p>
    <w:p w:rsidR="00A764FC" w:rsidRPr="00A764FC" w:rsidRDefault="00A764FC" w:rsidP="00A764FC">
      <w:pPr>
        <w:pStyle w:val="ListParagraph"/>
        <w:numPr>
          <w:ilvl w:val="0"/>
          <w:numId w:val="5"/>
        </w:numPr>
      </w:pPr>
      <w:r w:rsidRPr="00A764FC">
        <w:t>Track performance</w:t>
      </w:r>
    </w:p>
    <w:p w:rsidR="00A764FC" w:rsidRPr="00A764FC" w:rsidRDefault="00A764FC" w:rsidP="00A764FC">
      <w:pPr>
        <w:pStyle w:val="ListParagraph"/>
        <w:numPr>
          <w:ilvl w:val="0"/>
          <w:numId w:val="5"/>
        </w:numPr>
      </w:pPr>
      <w:r w:rsidRPr="00A764FC">
        <w:t>Optimize operations</w:t>
      </w:r>
    </w:p>
    <w:p w:rsidR="00A764FC" w:rsidRPr="00A764FC" w:rsidRDefault="00A764FC" w:rsidP="00A764FC">
      <w:pPr>
        <w:pStyle w:val="ListParagraph"/>
        <w:numPr>
          <w:ilvl w:val="0"/>
          <w:numId w:val="5"/>
        </w:numPr>
      </w:pPr>
      <w:r w:rsidRPr="00A764FC">
        <w:t>Predict success</w:t>
      </w:r>
    </w:p>
    <w:p w:rsidR="00A764FC" w:rsidRPr="00A764FC" w:rsidRDefault="00A764FC" w:rsidP="00A764FC">
      <w:pPr>
        <w:pStyle w:val="ListParagraph"/>
        <w:numPr>
          <w:ilvl w:val="0"/>
          <w:numId w:val="5"/>
        </w:numPr>
      </w:pPr>
      <w:r w:rsidRPr="00A764FC">
        <w:t>Spot market trends</w:t>
      </w:r>
    </w:p>
    <w:p w:rsidR="00A764FC" w:rsidRPr="00A764FC" w:rsidRDefault="00A764FC" w:rsidP="00A764FC">
      <w:pPr>
        <w:pStyle w:val="ListParagraph"/>
        <w:numPr>
          <w:ilvl w:val="0"/>
          <w:numId w:val="5"/>
        </w:numPr>
      </w:pPr>
      <w:r w:rsidRPr="00A764FC">
        <w:t>Discover issues or problems</w:t>
      </w:r>
    </w:p>
    <w:p w:rsidR="00A764FC" w:rsidRDefault="00A764FC" w:rsidP="00A764FC">
      <w:pPr>
        <w:ind w:left="705" w:firstLine="0"/>
      </w:pPr>
    </w:p>
    <w:p w:rsidR="00A764FC" w:rsidRDefault="00A764FC" w:rsidP="00A764FC">
      <w:pPr>
        <w:ind w:left="705" w:firstLine="0"/>
      </w:pPr>
    </w:p>
    <w:p w:rsidR="00A764FC" w:rsidRDefault="00A764FC" w:rsidP="00A764FC">
      <w:pPr>
        <w:ind w:left="705" w:firstLine="0"/>
      </w:pPr>
    </w:p>
    <w:p w:rsidR="00A764FC" w:rsidRDefault="00A764FC" w:rsidP="00A764FC">
      <w:pPr>
        <w:ind w:left="705" w:firstLine="0"/>
      </w:pPr>
    </w:p>
    <w:p w:rsidR="00A764FC" w:rsidRDefault="00A764FC" w:rsidP="00A764FC">
      <w:pPr>
        <w:ind w:left="705" w:firstLine="0"/>
      </w:pPr>
    </w:p>
    <w:p w:rsidR="00C61376" w:rsidRDefault="00F41FBE" w:rsidP="00A764FC">
      <w:pPr>
        <w:ind w:left="705" w:firstLine="0"/>
      </w:pPr>
      <w:r>
        <w:t xml:space="preserve"> </w:t>
      </w:r>
    </w:p>
    <w:p w:rsidR="00E002A4" w:rsidRDefault="00E002A4" w:rsidP="00A764FC">
      <w:pPr>
        <w:ind w:left="705" w:firstLine="0"/>
      </w:pPr>
    </w:p>
    <w:p w:rsidR="00C61376" w:rsidRDefault="00F41FBE">
      <w:pPr>
        <w:numPr>
          <w:ilvl w:val="0"/>
          <w:numId w:val="2"/>
        </w:numPr>
        <w:ind w:hanging="360"/>
      </w:pPr>
      <w:r w:rsidRPr="00E002A4">
        <w:rPr>
          <w:b/>
        </w:rPr>
        <w:lastRenderedPageBreak/>
        <w:t xml:space="preserve">Compare importance of Fault tolerance and Backups?   </w:t>
      </w:r>
      <w:r w:rsidRPr="00E002A4">
        <w:rPr>
          <w:b/>
        </w:rPr>
        <w:tab/>
      </w:r>
      <w:r>
        <w:t xml:space="preserve"> </w:t>
      </w:r>
      <w:r>
        <w:tab/>
        <w:t xml:space="preserve"> </w:t>
      </w:r>
      <w:r>
        <w:tab/>
        <w:t xml:space="preserve"> </w:t>
      </w:r>
      <w:r>
        <w:tab/>
        <w:t xml:space="preserve">         (1) </w:t>
      </w:r>
    </w:p>
    <w:p w:rsidR="00A764FC" w:rsidRDefault="00A764FC" w:rsidP="00A764FC"/>
    <w:p w:rsidR="00A764FC" w:rsidRPr="00751FE8" w:rsidRDefault="00A764FC" w:rsidP="00A764FC">
      <w:pPr>
        <w:rPr>
          <w:color w:val="FF0000"/>
        </w:rPr>
      </w:pPr>
      <w:r w:rsidRPr="00751FE8">
        <w:rPr>
          <w:color w:val="FF0000"/>
        </w:rPr>
        <w:t>Answers:</w:t>
      </w:r>
    </w:p>
    <w:p w:rsidR="00A764FC" w:rsidRDefault="00A764FC" w:rsidP="00A764FC">
      <w:r w:rsidRPr="00A764FC">
        <w:t>In a disaster recovery approach, fault tolerance might be beneficial. Fault-tolerant systems with cloud backup components, for example, can quickly restore mission-critical systems even if on-premise IT infrastructure is destroyed by a natural or human-caused disaster.</w:t>
      </w:r>
    </w:p>
    <w:p w:rsidR="00A764FC" w:rsidRDefault="00A764FC" w:rsidP="00A764FC">
      <w:r>
        <w:t xml:space="preserve">In Back up we can say </w:t>
      </w:r>
      <w:r w:rsidRPr="00A764FC">
        <w:t>Parallel systems that are identical or similar keep operations flowing.</w:t>
      </w:r>
    </w:p>
    <w:p w:rsidR="00A764FC" w:rsidRDefault="00A764FC" w:rsidP="00A764FC"/>
    <w:p w:rsidR="00E002A4" w:rsidRDefault="00F41FBE" w:rsidP="00E002A4">
      <w:pPr>
        <w:numPr>
          <w:ilvl w:val="0"/>
          <w:numId w:val="2"/>
        </w:numPr>
        <w:ind w:hanging="360"/>
      </w:pPr>
      <w:r w:rsidRPr="00E002A4">
        <w:rPr>
          <w:b/>
        </w:rPr>
        <w:t xml:space="preserve">What is VPN? How VPN is important for accessing business applications  </w:t>
      </w:r>
      <w:r>
        <w:tab/>
      </w:r>
      <w:r w:rsidR="00E002A4">
        <w:t>(1)</w:t>
      </w:r>
      <w:r>
        <w:t xml:space="preserve"> </w:t>
      </w:r>
      <w:r>
        <w:tab/>
        <w:t xml:space="preserve">       </w:t>
      </w:r>
      <w:r w:rsidR="00A764FC">
        <w:t xml:space="preserve">             </w:t>
      </w:r>
    </w:p>
    <w:p w:rsidR="00A764FC" w:rsidRPr="00751FE8" w:rsidRDefault="00A764FC" w:rsidP="00A764FC">
      <w:pPr>
        <w:ind w:left="705" w:firstLine="0"/>
        <w:rPr>
          <w:color w:val="FF0000"/>
        </w:rPr>
      </w:pPr>
      <w:r w:rsidRPr="00751FE8">
        <w:rPr>
          <w:color w:val="FF0000"/>
        </w:rPr>
        <w:t>Answers:</w:t>
      </w:r>
    </w:p>
    <w:p w:rsidR="00A764FC" w:rsidRDefault="003D7015" w:rsidP="00A764FC">
      <w:pPr>
        <w:ind w:left="705" w:firstLine="0"/>
      </w:pPr>
      <w:r w:rsidRPr="003D7015">
        <w:t xml:space="preserve">A virtual private network (VPN) creates a secure connection between you and the internet. All of your data traffic is routed over an encrypted virtual tunnel via the VPN. </w:t>
      </w:r>
    </w:p>
    <w:p w:rsidR="003D7015" w:rsidRDefault="003D7015" w:rsidP="00A764FC">
      <w:pPr>
        <w:ind w:left="705" w:firstLine="0"/>
      </w:pPr>
      <w:r w:rsidRPr="003D7015">
        <w:t>A VPN is commonly used by businesses to provide remote employees with access to corporate programmers and data, as well as to build a single shared network between numerous office locations. The ultimate purpose in both cases is to keep online traffic, particularly traffic holding proprietary data, off the open Internet.</w:t>
      </w:r>
    </w:p>
    <w:p w:rsidR="003D7015" w:rsidRDefault="003D7015" w:rsidP="00A764FC">
      <w:pPr>
        <w:ind w:left="705" w:firstLine="0"/>
      </w:pPr>
    </w:p>
    <w:p w:rsidR="00E002A4" w:rsidRDefault="00F41FBE">
      <w:pPr>
        <w:numPr>
          <w:ilvl w:val="0"/>
          <w:numId w:val="2"/>
        </w:numPr>
        <w:ind w:hanging="360"/>
      </w:pPr>
      <w:r w:rsidRPr="00E002A4">
        <w:rPr>
          <w:b/>
        </w:rPr>
        <w:t>Explain the concept and benefits of virtualization. Also describe the types of hypervisors</w:t>
      </w:r>
      <w:r w:rsidR="00E002A4">
        <w:t>.       (2)</w:t>
      </w:r>
    </w:p>
    <w:p w:rsidR="003D7015" w:rsidRDefault="003D7015" w:rsidP="00E002A4">
      <w:pPr>
        <w:ind w:left="345" w:firstLine="0"/>
      </w:pPr>
    </w:p>
    <w:p w:rsidR="003D7015" w:rsidRPr="00751FE8" w:rsidRDefault="000B4DEB" w:rsidP="000B4DEB">
      <w:pPr>
        <w:ind w:firstLine="350"/>
        <w:rPr>
          <w:color w:val="FF0000"/>
        </w:rPr>
      </w:pPr>
      <w:r w:rsidRPr="00751FE8">
        <w:rPr>
          <w:color w:val="FF0000"/>
        </w:rPr>
        <w:t>Answer:</w:t>
      </w:r>
    </w:p>
    <w:p w:rsidR="000B4DEB" w:rsidRDefault="000B4DEB" w:rsidP="000B4DEB">
      <w:pPr>
        <w:ind w:left="705" w:firstLine="15"/>
      </w:pPr>
      <w:r w:rsidRPr="000B4DEB">
        <w:t>A hypervisor, often known as a virtual machine monitor or VMM, is a piece of software that allows you to create and run virtual machines (VMs). A hypervisor allows a single host computer to handle numerous virtual machines (VMs) by sharing resources like memory and computation.</w:t>
      </w:r>
    </w:p>
    <w:p w:rsidR="000B4DEB" w:rsidRDefault="000B4DEB" w:rsidP="000B4DEB">
      <w:pPr>
        <w:ind w:left="705" w:firstLine="15"/>
      </w:pPr>
    </w:p>
    <w:p w:rsidR="000B4DEB" w:rsidRPr="00751FE8" w:rsidRDefault="000B4DEB" w:rsidP="000B4DEB">
      <w:pPr>
        <w:ind w:left="705" w:firstLine="15"/>
        <w:rPr>
          <w:b/>
          <w:color w:val="FF0000"/>
        </w:rPr>
      </w:pPr>
      <w:bookmarkStart w:id="0" w:name="_GoBack"/>
      <w:r w:rsidRPr="00751FE8">
        <w:rPr>
          <w:b/>
          <w:color w:val="FF0000"/>
        </w:rPr>
        <w:t>Types:</w:t>
      </w:r>
    </w:p>
    <w:bookmarkEnd w:id="0"/>
    <w:p w:rsidR="000B4DEB" w:rsidRDefault="000B4DEB" w:rsidP="000B4DEB">
      <w:pPr>
        <w:ind w:left="705" w:firstLine="15"/>
      </w:pPr>
      <w:r w:rsidRPr="000B4DEB">
        <w:t>Type 1 (or "bare metal") and Type 2 (or "hosted") are the two most common hypervisor types.</w:t>
      </w:r>
    </w:p>
    <w:p w:rsidR="000B4DEB" w:rsidRDefault="000B4DEB" w:rsidP="000B4DEB">
      <w:pPr>
        <w:ind w:left="705" w:firstLine="0"/>
      </w:pPr>
      <w:r w:rsidRPr="000B4DEB">
        <w:t xml:space="preserve"> A type 1 hypervisor functions as a light operating system that runs direc</w:t>
      </w:r>
      <w:r>
        <w:t>tly on the host's hardware, but</w:t>
      </w:r>
    </w:p>
    <w:p w:rsidR="000B4DEB" w:rsidRDefault="000B4DEB" w:rsidP="000B4DEB">
      <w:pPr>
        <w:ind w:left="705" w:firstLine="0"/>
      </w:pPr>
      <w:r>
        <w:t>A</w:t>
      </w:r>
      <w:r w:rsidRPr="000B4DEB">
        <w:t xml:space="preserve"> type 2 hypervisor functions as a software overlay on top of an operating system, similar to other computer programs.</w:t>
      </w:r>
    </w:p>
    <w:p w:rsidR="00C61376" w:rsidRDefault="00F41FBE" w:rsidP="003D7015">
      <w:pPr>
        <w:rPr>
          <w:sz w:val="32"/>
        </w:rPr>
      </w:pPr>
      <w:r>
        <w:t xml:space="preserve">       </w:t>
      </w:r>
      <w:r>
        <w:rPr>
          <w:sz w:val="32"/>
        </w:rPr>
        <w:t xml:space="preserve"> </w:t>
      </w:r>
    </w:p>
    <w:p w:rsidR="00DB68CE" w:rsidRDefault="00DB68CE" w:rsidP="003D7015">
      <w:pPr>
        <w:rPr>
          <w:sz w:val="32"/>
        </w:rPr>
      </w:pPr>
    </w:p>
    <w:p w:rsidR="00DB68CE" w:rsidRDefault="00DB68CE" w:rsidP="003D7015">
      <w:pPr>
        <w:rPr>
          <w:sz w:val="32"/>
        </w:rPr>
      </w:pPr>
    </w:p>
    <w:p w:rsidR="00DB68CE" w:rsidRDefault="00DB68CE" w:rsidP="003D7015">
      <w:pPr>
        <w:rPr>
          <w:sz w:val="32"/>
        </w:rPr>
      </w:pPr>
    </w:p>
    <w:p w:rsidR="00DB68CE" w:rsidRDefault="00DB68CE" w:rsidP="003D7015">
      <w:pPr>
        <w:rPr>
          <w:sz w:val="32"/>
        </w:rPr>
      </w:pPr>
    </w:p>
    <w:p w:rsidR="00DB68CE" w:rsidRDefault="00DB68CE" w:rsidP="003D7015">
      <w:pPr>
        <w:rPr>
          <w:sz w:val="32"/>
        </w:rPr>
      </w:pPr>
    </w:p>
    <w:p w:rsidR="00DB68CE" w:rsidRDefault="00DB68CE" w:rsidP="003D7015">
      <w:pPr>
        <w:rPr>
          <w:sz w:val="32"/>
        </w:rPr>
      </w:pPr>
    </w:p>
    <w:p w:rsidR="00DB68CE" w:rsidRDefault="00DB68CE" w:rsidP="003D7015"/>
    <w:p w:rsidR="00C61376" w:rsidRDefault="00F41FBE">
      <w:pPr>
        <w:numPr>
          <w:ilvl w:val="0"/>
          <w:numId w:val="2"/>
        </w:numPr>
        <w:spacing w:after="212"/>
        <w:ind w:hanging="360"/>
      </w:pPr>
      <w:r>
        <w:rPr>
          <w:b/>
        </w:rPr>
        <w:t>Task:</w:t>
      </w:r>
      <w:r>
        <w:t xml:space="preserve">  Create a Dashboard using Power BI Tool with provided data in Excel Sheet.                       (4) </w:t>
      </w:r>
    </w:p>
    <w:p w:rsidR="00C61376" w:rsidRDefault="00F41FBE">
      <w:pPr>
        <w:spacing w:after="203" w:line="416" w:lineRule="auto"/>
        <w:ind w:right="731"/>
      </w:pPr>
      <w:r>
        <w:rPr>
          <w:b/>
        </w:rPr>
        <w:t>Required:</w:t>
      </w:r>
      <w:r>
        <w:t xml:space="preserve">  2 files (Power BI File and Snap Shots collected in one File, MSWord or PDF)   (Snap and written Answers of the following Insights) </w:t>
      </w:r>
    </w:p>
    <w:p w:rsidR="00751FE8" w:rsidRPr="00751FE8" w:rsidRDefault="00751FE8">
      <w:pPr>
        <w:spacing w:after="203" w:line="416" w:lineRule="auto"/>
        <w:ind w:right="731"/>
        <w:rPr>
          <w:color w:val="FF0000"/>
          <w:sz w:val="40"/>
          <w:szCs w:val="40"/>
          <w:u w:val="single"/>
        </w:rPr>
      </w:pPr>
      <w:r w:rsidRPr="00751FE8">
        <w:rPr>
          <w:b/>
          <w:color w:val="FF0000"/>
          <w:sz w:val="40"/>
          <w:szCs w:val="40"/>
          <w:u w:val="single"/>
        </w:rPr>
        <w:t>Dashboard</w:t>
      </w:r>
    </w:p>
    <w:p w:rsidR="00DB68CE" w:rsidRDefault="00DB68CE">
      <w:pPr>
        <w:spacing w:after="203" w:line="416" w:lineRule="auto"/>
        <w:ind w:right="731"/>
      </w:pPr>
      <w:r w:rsidRPr="00DB68CE">
        <w:rPr>
          <w:noProof/>
        </w:rPr>
        <w:drawing>
          <wp:inline distT="0" distB="0" distL="0" distR="0">
            <wp:extent cx="5932805" cy="3351598"/>
            <wp:effectExtent l="0" t="0" r="0" b="1270"/>
            <wp:docPr id="8" name="Picture 8" descr="C:\Users\Lenovo\Desktop\faizan\All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esktop\faizan\Allin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351598"/>
                    </a:xfrm>
                    <a:prstGeom prst="rect">
                      <a:avLst/>
                    </a:prstGeom>
                    <a:noFill/>
                    <a:ln>
                      <a:noFill/>
                    </a:ln>
                  </pic:spPr>
                </pic:pic>
              </a:graphicData>
            </a:graphic>
          </wp:inline>
        </w:drawing>
      </w:r>
    </w:p>
    <w:p w:rsidR="00DB68CE" w:rsidRDefault="00DB68CE">
      <w:pPr>
        <w:spacing w:after="203" w:line="416" w:lineRule="auto"/>
        <w:ind w:right="731"/>
      </w:pPr>
    </w:p>
    <w:p w:rsidR="00C61376" w:rsidRDefault="00F41FBE">
      <w:pPr>
        <w:numPr>
          <w:ilvl w:val="0"/>
          <w:numId w:val="3"/>
        </w:numPr>
        <w:ind w:hanging="360"/>
      </w:pPr>
      <w:r>
        <w:t xml:space="preserve">Top 5 Countries with </w:t>
      </w:r>
      <w:r>
        <w:rPr>
          <w:b/>
        </w:rPr>
        <w:t>revenue</w:t>
      </w:r>
      <w:r>
        <w:t xml:space="preserve"> figures   </w:t>
      </w:r>
    </w:p>
    <w:p w:rsidR="00DB68CE" w:rsidRDefault="00DB68CE" w:rsidP="00DB68CE">
      <w:pPr>
        <w:ind w:left="705" w:firstLine="0"/>
      </w:pPr>
      <w:r w:rsidRPr="00DB68CE">
        <w:rPr>
          <w:noProof/>
        </w:rPr>
        <w:drawing>
          <wp:inline distT="0" distB="0" distL="0" distR="0">
            <wp:extent cx="2971800" cy="1543050"/>
            <wp:effectExtent l="0" t="0" r="0" b="0"/>
            <wp:docPr id="1" name="Picture 1" descr="C:\Users\Lenovo\Desktop\faizan\an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faizan\ans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1800" cy="1543050"/>
                    </a:xfrm>
                    <a:prstGeom prst="rect">
                      <a:avLst/>
                    </a:prstGeom>
                    <a:noFill/>
                    <a:ln>
                      <a:noFill/>
                    </a:ln>
                  </pic:spPr>
                </pic:pic>
              </a:graphicData>
            </a:graphic>
          </wp:inline>
        </w:drawing>
      </w:r>
    </w:p>
    <w:p w:rsidR="00C61376" w:rsidRDefault="00F41FBE">
      <w:pPr>
        <w:numPr>
          <w:ilvl w:val="0"/>
          <w:numId w:val="3"/>
        </w:numPr>
        <w:ind w:hanging="360"/>
      </w:pPr>
      <w:r>
        <w:t xml:space="preserve">Which Region generates highest revenue and which Product category in that region is on top? </w:t>
      </w:r>
    </w:p>
    <w:p w:rsidR="00DB68CE" w:rsidRDefault="00DB68CE" w:rsidP="00DB68CE">
      <w:pPr>
        <w:ind w:left="705" w:firstLine="0"/>
      </w:pPr>
      <w:r w:rsidRPr="00DB68CE">
        <w:rPr>
          <w:noProof/>
        </w:rPr>
        <w:lastRenderedPageBreak/>
        <w:drawing>
          <wp:inline distT="0" distB="0" distL="0" distR="0">
            <wp:extent cx="2781300" cy="2038350"/>
            <wp:effectExtent l="0" t="0" r="0" b="0"/>
            <wp:docPr id="5" name="Picture 5" descr="C:\Users\Lenovo\Desktop\faizan\an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esktop\faizan\ans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1300" cy="2038350"/>
                    </a:xfrm>
                    <a:prstGeom prst="rect">
                      <a:avLst/>
                    </a:prstGeom>
                    <a:noFill/>
                    <a:ln>
                      <a:noFill/>
                    </a:ln>
                  </pic:spPr>
                </pic:pic>
              </a:graphicData>
            </a:graphic>
          </wp:inline>
        </w:drawing>
      </w:r>
    </w:p>
    <w:p w:rsidR="00C61376" w:rsidRDefault="00F41FBE">
      <w:pPr>
        <w:numPr>
          <w:ilvl w:val="0"/>
          <w:numId w:val="3"/>
        </w:numPr>
        <w:ind w:hanging="360"/>
      </w:pPr>
      <w:r>
        <w:t xml:space="preserve">Which category of Product generates most profit </w:t>
      </w:r>
      <w:r>
        <w:rPr>
          <w:b/>
        </w:rPr>
        <w:t>overall</w:t>
      </w:r>
      <w:r>
        <w:t xml:space="preserve">? </w:t>
      </w:r>
    </w:p>
    <w:p w:rsidR="00DB68CE" w:rsidRDefault="00DB68CE" w:rsidP="00DB68CE">
      <w:pPr>
        <w:ind w:left="705" w:firstLine="0"/>
      </w:pPr>
      <w:r w:rsidRPr="00DB68CE">
        <w:rPr>
          <w:noProof/>
        </w:rPr>
        <w:drawing>
          <wp:inline distT="0" distB="0" distL="0" distR="0">
            <wp:extent cx="2933700" cy="1352550"/>
            <wp:effectExtent l="0" t="0" r="0" b="0"/>
            <wp:docPr id="6" name="Picture 6" descr="C:\Users\Lenovo\Desktop\faizan\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enovo\Desktop\faizan\an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352550"/>
                    </a:xfrm>
                    <a:prstGeom prst="rect">
                      <a:avLst/>
                    </a:prstGeom>
                    <a:noFill/>
                    <a:ln>
                      <a:noFill/>
                    </a:ln>
                  </pic:spPr>
                </pic:pic>
              </a:graphicData>
            </a:graphic>
          </wp:inline>
        </w:drawing>
      </w:r>
    </w:p>
    <w:p w:rsidR="00C61376" w:rsidRDefault="00F41FBE">
      <w:pPr>
        <w:numPr>
          <w:ilvl w:val="0"/>
          <w:numId w:val="3"/>
        </w:numPr>
        <w:spacing w:after="214"/>
        <w:ind w:hanging="360"/>
      </w:pPr>
      <w:r>
        <w:t xml:space="preserve">Which Product category generates most profit in </w:t>
      </w:r>
      <w:r>
        <w:rPr>
          <w:b/>
        </w:rPr>
        <w:t>online sales</w:t>
      </w:r>
      <w:r>
        <w:t xml:space="preserve">? </w:t>
      </w:r>
    </w:p>
    <w:p w:rsidR="00C61376" w:rsidRDefault="00F41FBE">
      <w:pPr>
        <w:spacing w:after="212" w:line="240" w:lineRule="auto"/>
        <w:ind w:left="0" w:firstLine="0"/>
      </w:pPr>
      <w:r>
        <w:t xml:space="preserve"> </w:t>
      </w:r>
      <w:r>
        <w:tab/>
        <w:t xml:space="preserve"> </w:t>
      </w:r>
      <w:r w:rsidR="00DB68CE" w:rsidRPr="00DB68CE">
        <w:rPr>
          <w:noProof/>
        </w:rPr>
        <w:drawing>
          <wp:inline distT="0" distB="0" distL="0" distR="0">
            <wp:extent cx="2933700" cy="1352550"/>
            <wp:effectExtent l="0" t="0" r="0" b="0"/>
            <wp:docPr id="7" name="Picture 7" descr="C:\Users\Lenovo\Desktop\faizan\an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esktop\faizan\ans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1352550"/>
                    </a:xfrm>
                    <a:prstGeom prst="rect">
                      <a:avLst/>
                    </a:prstGeom>
                    <a:noFill/>
                    <a:ln>
                      <a:noFill/>
                    </a:ln>
                  </pic:spPr>
                </pic:pic>
              </a:graphicData>
            </a:graphic>
          </wp:inline>
        </w:drawing>
      </w:r>
    </w:p>
    <w:p w:rsidR="00C61376" w:rsidRDefault="00F41FBE">
      <w:pPr>
        <w:spacing w:after="219" w:line="240" w:lineRule="auto"/>
        <w:ind w:left="360" w:firstLine="0"/>
      </w:pPr>
      <w:r>
        <w:t xml:space="preserve">  </w:t>
      </w:r>
    </w:p>
    <w:p w:rsidR="00C61376" w:rsidRDefault="00F41FBE">
      <w:pPr>
        <w:spacing w:after="58" w:line="240" w:lineRule="auto"/>
        <w:ind w:left="72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p w:rsidR="00C61376" w:rsidRDefault="00F41FBE">
      <w:pPr>
        <w:spacing w:after="0" w:line="240" w:lineRule="auto"/>
        <w:ind w:left="720" w:firstLine="0"/>
      </w:pPr>
      <w:r>
        <w:rPr>
          <w:sz w:val="24"/>
        </w:rPr>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r>
        <w:rPr>
          <w:sz w:val="24"/>
        </w:rPr>
        <w:tab/>
        <w:t xml:space="preserve"> </w:t>
      </w:r>
    </w:p>
    <w:sectPr w:rsidR="00C61376">
      <w:pgSz w:w="12240" w:h="15840"/>
      <w:pgMar w:top="1440" w:right="145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4B3975"/>
    <w:multiLevelType w:val="hybridMultilevel"/>
    <w:tmpl w:val="0EDA1D3A"/>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5278021C"/>
    <w:multiLevelType w:val="multilevel"/>
    <w:tmpl w:val="5A108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1E31E6"/>
    <w:multiLevelType w:val="hybridMultilevel"/>
    <w:tmpl w:val="20804F42"/>
    <w:lvl w:ilvl="0" w:tplc="E8FA54BC">
      <w:start w:val="1"/>
      <w:numFmt w:val="decimal"/>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2D9AF210">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1BCD17C">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0DE7F84">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8FBCABC0">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6728CD48">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C9020A7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A3E06E8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D324C57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 w15:restartNumberingAfterBreak="0">
    <w:nsid w:val="635D2FA8"/>
    <w:multiLevelType w:val="hybridMultilevel"/>
    <w:tmpl w:val="0566959C"/>
    <w:lvl w:ilvl="0" w:tplc="E82C7048">
      <w:start w:val="1"/>
      <w:numFmt w:val="bullet"/>
      <w:lvlText w:val=""/>
      <w:lvlJc w:val="left"/>
      <w:pPr>
        <w:ind w:left="70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1" w:tplc="D7347B9A">
      <w:start w:val="1"/>
      <w:numFmt w:val="bullet"/>
      <w:lvlText w:val="o"/>
      <w:lvlJc w:val="left"/>
      <w:pPr>
        <w:ind w:left="142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2" w:tplc="628E6EB4">
      <w:start w:val="1"/>
      <w:numFmt w:val="bullet"/>
      <w:lvlText w:val="▪"/>
      <w:lvlJc w:val="left"/>
      <w:pPr>
        <w:ind w:left="214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3" w:tplc="52A60D60">
      <w:start w:val="1"/>
      <w:numFmt w:val="bullet"/>
      <w:lvlText w:val="•"/>
      <w:lvlJc w:val="left"/>
      <w:pPr>
        <w:ind w:left="286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4" w:tplc="7FE01A86">
      <w:start w:val="1"/>
      <w:numFmt w:val="bullet"/>
      <w:lvlText w:val="o"/>
      <w:lvlJc w:val="left"/>
      <w:pPr>
        <w:ind w:left="358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5" w:tplc="D4868EA6">
      <w:start w:val="1"/>
      <w:numFmt w:val="bullet"/>
      <w:lvlText w:val="▪"/>
      <w:lvlJc w:val="left"/>
      <w:pPr>
        <w:ind w:left="430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6" w:tplc="DC74C8EA">
      <w:start w:val="1"/>
      <w:numFmt w:val="bullet"/>
      <w:lvlText w:val="•"/>
      <w:lvlJc w:val="left"/>
      <w:pPr>
        <w:ind w:left="502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7" w:tplc="71462524">
      <w:start w:val="1"/>
      <w:numFmt w:val="bullet"/>
      <w:lvlText w:val="o"/>
      <w:lvlJc w:val="left"/>
      <w:pPr>
        <w:ind w:left="574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lvl w:ilvl="8" w:tplc="35BA9E70">
      <w:start w:val="1"/>
      <w:numFmt w:val="bullet"/>
      <w:lvlText w:val="▪"/>
      <w:lvlJc w:val="left"/>
      <w:pPr>
        <w:ind w:left="6465"/>
      </w:pPr>
      <w:rPr>
        <w:rFonts w:ascii="Wingdings" w:eastAsia="Wingdings" w:hAnsi="Wingdings" w:cs="Wingdings"/>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78CD27D7"/>
    <w:multiLevelType w:val="hybridMultilevel"/>
    <w:tmpl w:val="3E303386"/>
    <w:lvl w:ilvl="0" w:tplc="F3FEDA40">
      <w:start w:val="1"/>
      <w:numFmt w:val="lowerLetter"/>
      <w:lvlText w:val="%1)"/>
      <w:lvlJc w:val="left"/>
      <w:pPr>
        <w:ind w:left="7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1" w:tplc="726CFDC4">
      <w:start w:val="1"/>
      <w:numFmt w:val="lowerLetter"/>
      <w:lvlText w:val="%2"/>
      <w:lvlJc w:val="left"/>
      <w:pPr>
        <w:ind w:left="14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0ECE662A">
      <w:start w:val="1"/>
      <w:numFmt w:val="lowerRoman"/>
      <w:lvlText w:val="%3"/>
      <w:lvlJc w:val="left"/>
      <w:pPr>
        <w:ind w:left="21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42428E2">
      <w:start w:val="1"/>
      <w:numFmt w:val="decimal"/>
      <w:lvlText w:val="%4"/>
      <w:lvlJc w:val="left"/>
      <w:pPr>
        <w:ind w:left="28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E72C41DC">
      <w:start w:val="1"/>
      <w:numFmt w:val="lowerLetter"/>
      <w:lvlText w:val="%5"/>
      <w:lvlJc w:val="left"/>
      <w:pPr>
        <w:ind w:left="358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0554B4BE">
      <w:start w:val="1"/>
      <w:numFmt w:val="lowerRoman"/>
      <w:lvlText w:val="%6"/>
      <w:lvlJc w:val="left"/>
      <w:pPr>
        <w:ind w:left="430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564E11C">
      <w:start w:val="1"/>
      <w:numFmt w:val="decimal"/>
      <w:lvlText w:val="%7"/>
      <w:lvlJc w:val="left"/>
      <w:pPr>
        <w:ind w:left="502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9392DBDE">
      <w:start w:val="1"/>
      <w:numFmt w:val="lowerLetter"/>
      <w:lvlText w:val="%8"/>
      <w:lvlJc w:val="left"/>
      <w:pPr>
        <w:ind w:left="574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589E2DCE">
      <w:start w:val="1"/>
      <w:numFmt w:val="lowerRoman"/>
      <w:lvlText w:val="%9"/>
      <w:lvlJc w:val="left"/>
      <w:pPr>
        <w:ind w:left="6465"/>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1376"/>
    <w:rsid w:val="000B4DEB"/>
    <w:rsid w:val="002E6871"/>
    <w:rsid w:val="003953FD"/>
    <w:rsid w:val="003D7015"/>
    <w:rsid w:val="00473C37"/>
    <w:rsid w:val="00751FE8"/>
    <w:rsid w:val="00A764FC"/>
    <w:rsid w:val="00C61376"/>
    <w:rsid w:val="00DB68CE"/>
    <w:rsid w:val="00E002A4"/>
    <w:rsid w:val="00F0613F"/>
    <w:rsid w:val="00F41F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C300B-F742-41A3-B4C8-FA08F6C6D0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7" w:line="246" w:lineRule="auto"/>
      <w:ind w:left="355" w:hanging="10"/>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4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37657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Technomites</cp:lastModifiedBy>
  <cp:revision>8</cp:revision>
  <dcterms:created xsi:type="dcterms:W3CDTF">2022-05-25T04:23:00Z</dcterms:created>
  <dcterms:modified xsi:type="dcterms:W3CDTF">2022-05-26T17:44:00Z</dcterms:modified>
</cp:coreProperties>
</file>