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00"/>
        <w:jc w:val="center"/>
        <w:rPr>
          <w:rFonts w:ascii="Helvetica" w:hAnsi="Helvetica" w:cs="Times New Roman"/>
          <w:b/>
          <w:color w:themeColor="text1" w:val="000000"/>
          <w:sz w:val="32"/>
          <w:szCs w:val="32"/>
        </w:rPr>
      </w:pPr>
      <w:r>
        <w:rPr>
          <w:rFonts w:cs="Times New Roman" w:ascii="Helvetica" w:hAnsi="Helvetica"/>
          <w:b/>
          <w:color w:themeColor="text1" w:val="000000"/>
          <w:sz w:val="32"/>
          <w:szCs w:val="32"/>
        </w:rPr>
        <w:t>Exploring Periodic Boundary Conditions: A Study on 2D and 3D Spheres and Continuum Limit</w:t>
      </w:r>
    </w:p>
    <w:p>
      <w:pPr>
        <w:pStyle w:val="Normal"/>
        <w:widowControl w:val="false"/>
        <w:spacing w:before="240" w:after="240"/>
        <w:rPr>
          <w:rFonts w:ascii="Helvetica" w:hAnsi="Helvetica"/>
          <w:color w:themeColor="text1" w:val="000000"/>
        </w:rPr>
      </w:pPr>
      <w:r>
        <w:rPr>
          <w:rFonts w:ascii="Helvetica" w:hAnsi="Helvetica"/>
          <w:b/>
          <w:color w:themeColor="text1" w:val="000000"/>
          <w:sz w:val="24"/>
          <w:szCs w:val="24"/>
        </w:rPr>
        <w:t>Differential Equations with simple boundary conditions revisited</w:t>
      </w:r>
    </w:p>
    <w:p>
      <w:pPr>
        <w:pStyle w:val="ListParagraph"/>
        <w:widowControl w:val="false"/>
        <w:ind w:left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dcdfdff</w:t>
      </w:r>
      <w:r>
        <w:rPr>
          <w:i w:val="false"/>
          <w:iCs w:val="false"/>
        </w:rPr>
        <w:commentReference w:id="0"/>
      </w:r>
    </w:p>
    <w:p>
      <w:pPr>
        <w:pStyle w:val="Normal"/>
        <w:widowControl w:val="false"/>
        <w:spacing w:before="0" w:after="200"/>
        <w:jc w:val="both"/>
        <w:rPr>
          <w:u w:val="single"/>
        </w:rPr>
      </w:pPr>
      <w:r>
        <w:rPr>
          <w:u w:val="single"/>
        </w:rPr>
      </w:r>
    </w:p>
    <w:sectPr>
      <w:headerReference w:type="first" r:id="rId2"/>
      <w:type w:val="nextPage"/>
      <w:pgSz w:w="11906" w:h="16838"/>
      <w:pgMar w:left="1282" w:right="1181" w:gutter="0" w:header="720" w:top="1138" w:footer="0" w:bottom="1138"/>
      <w:lnNumType w:countBy="1" w:restart="continuous" w:distance="283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12-28T20:53:27Z" w:initials="">
    <w:p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ends Biochemical 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d5tv5eadwat29e9s0s5t0d9pst0ar92rppf&quot;&gt;TiBS2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5&lt;/item&gt;&lt;item&gt;17&lt;/item&gt;&lt;item&gt;18&lt;/item&gt;&lt;item&gt;19&lt;/item&gt;&lt;item&gt;20&lt;/item&gt;&lt;item&gt;21&lt;/item&gt;&lt;item&gt;22&lt;/item&gt;&lt;item&gt;23&lt;/item&gt;&lt;item&gt;24&lt;/item&gt;&lt;item&gt;26&lt;/item&gt;&lt;item&gt;27&lt;/item&gt;&lt;item&gt;28&lt;/item&gt;&lt;item&gt;29&lt;/item&gt;&lt;item&gt;30&lt;/item&gt;&lt;item&gt;31&lt;/item&gt;&lt;item&gt;32&lt;/item&gt;&lt;item&gt;34&lt;/item&gt;&lt;item&gt;36&lt;/item&gt;&lt;item&gt;37&lt;/item&gt;&lt;item&gt;38&lt;/item&gt;&lt;item&gt;39&lt;/item&gt;&lt;item&gt;40&lt;/item&gt;&lt;/record-ids&gt;&lt;/item&gt;&lt;/Libraries&gt;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766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666"/>
    <w:pPr>
      <w:spacing w:lineRule="auto" w:line="240" w:before="240" w:after="200"/>
      <w:outlineLvl w:val="0"/>
    </w:pPr>
    <w:rPr>
      <w:rFonts w:ascii="Times New Roman" w:hAnsi="Times New Roman" w:cs="Times New Roman"/>
      <w:b/>
      <w:color w:val="0070C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17666"/>
    <w:pPr>
      <w:spacing w:lineRule="auto" w:line="240"/>
      <w:outlineLvl w:val="1"/>
    </w:pPr>
    <w:rPr>
      <w:rFonts w:ascii="Times New Roman" w:hAnsi="Times New Roman" w:cs="Times New Roman"/>
      <w:b/>
      <w:color w:themeColor="text1"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7666"/>
    <w:rPr>
      <w:rFonts w:ascii="Times New Roman" w:hAnsi="Times New Roman" w:cs="Times New Roman"/>
      <w:b/>
      <w:color w:val="0070C0"/>
      <w:sz w:val="24"/>
      <w:szCs w:val="24"/>
    </w:rPr>
  </w:style>
  <w:style w:type="character" w:styleId="Heading2Char" w:customStyle="1">
    <w:name w:val="Heading 2 Char"/>
    <w:basedOn w:val="DefaultParagraphFont"/>
    <w:link w:val="Heading2"/>
    <w:qFormat/>
    <w:rsid w:val="00117666"/>
    <w:rPr>
      <w:rFonts w:ascii="Times New Roman" w:hAnsi="Times New Roman" w:cs="Times New Roman"/>
      <w:b/>
      <w:color w:themeColor="text1"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7666"/>
    <w:rPr>
      <w:i/>
      <w:iCs/>
    </w:rPr>
  </w:style>
  <w:style w:type="character" w:styleId="Strong">
    <w:name w:val="Strong"/>
    <w:basedOn w:val="DefaultParagraphFont"/>
    <w:uiPriority w:val="22"/>
    <w:qFormat/>
    <w:rsid w:val="0011766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176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7666"/>
    <w:rPr/>
  </w:style>
  <w:style w:type="character" w:styleId="Apple-converted-space" w:customStyle="1">
    <w:name w:val="apple-converted-space"/>
    <w:basedOn w:val="DefaultParagraphFont"/>
    <w:qFormat/>
    <w:rsid w:val="00117666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17666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1766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7666"/>
    <w:rPr>
      <w:rFonts w:ascii="Tahoma" w:hAnsi="Tahoma" w:cs="Tahoma"/>
      <w:sz w:val="16"/>
      <w:szCs w:val="16"/>
    </w:rPr>
  </w:style>
  <w:style w:type="character" w:styleId="Linenumber1">
    <w:name w:val="line number1"/>
    <w:basedOn w:val="DefaultParagraphFont"/>
    <w:uiPriority w:val="99"/>
    <w:semiHidden/>
    <w:unhideWhenUsed/>
    <w:qFormat/>
    <w:rsid w:val="00117666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d066b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cd06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80ba4"/>
    <w:rPr>
      <w:color w:themeColor="hyperlink"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851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214e0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214e0"/>
    <w:rPr>
      <w:sz w:val="24"/>
      <w:szCs w:val="24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214e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45e0"/>
    <w:rPr>
      <w:color w:themeColor="followedHyperlink" w:val="800080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17666"/>
    <w:pPr>
      <w:spacing w:lineRule="auto" w:line="240" w:before="0" w:after="0"/>
      <w:ind w:left="720"/>
      <w:contextualSpacing/>
    </w:pPr>
    <w:rPr>
      <w:rFonts w:ascii="Cambria" w:hAnsi="Cambria" w:eastAsia="Cambr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176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7666"/>
    <w:pPr>
      <w:suppressLineNumbers/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7666"/>
    <w:pPr>
      <w:suppressLineNumbers/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lineRule="auto" w:line="240" w:before="0" w:after="0"/>
    </w:pPr>
    <w:rPr>
      <w:sz w:val="20"/>
      <w:szCs w:val="20"/>
    </w:rPr>
  </w:style>
  <w:style w:type="paragraph" w:styleId="Caption1">
    <w:name w:val="caption1"/>
    <w:basedOn w:val="Normal"/>
    <w:next w:val="Normal"/>
    <w:uiPriority w:val="35"/>
    <w:unhideWhenUsed/>
    <w:qFormat/>
    <w:rsid w:val="00117666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76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214e0"/>
    <w:pPr>
      <w:spacing w:lineRule="auto" w:line="240"/>
    </w:pPr>
    <w:rPr>
      <w:sz w:val="24"/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214e0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2445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F7E9E7C-C313-B74C-B430-398A8315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LibreOffice/7.6.4.1$Linux_X86_64 LibreOffice_project/60$Build-1</Application>
  <AppVersion>15.0000</AppVersion>
  <Pages>1</Pages>
  <Words>22</Words>
  <Characters>140</Characters>
  <CharactersWithSpaces>159</CharactersWithSpaces>
  <Paragraphs>3</Paragraphs>
  <Company>University of Groningen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2016-01-04T21:46:00Z</dcterms:created>
  <dc:creator>Arjen Jakobi</dc:creator>
  <dc:description/>
  <dc:language>en-US</dc:language>
  <cp:lastModifiedBy/>
  <cp:lastPrinted>2016-01-04T21:46:00Z</cp:lastPrinted>
  <dcterms:modified xsi:type="dcterms:W3CDTF">2023-12-28T20:53:31Z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