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8C" w:rsidRDefault="00A96D57">
      <w:r>
        <w:rPr>
          <w:noProof/>
        </w:rPr>
        <w:drawing>
          <wp:inline distT="0" distB="0" distL="0" distR="0">
            <wp:extent cx="6115050" cy="5200650"/>
            <wp:effectExtent l="0" t="0" r="0" b="0"/>
            <wp:docPr id="2" name="Picture 2" descr="E:\Online Courses\Cooursera\Datawarehousing\DataWarehouse_update\Course_2\Capture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line Courses\Cooursera\Datawarehousing\DataWarehouse_update\Course_2\Capture5_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3110A" wp14:editId="69D19741">
            <wp:extent cx="5943600" cy="4581525"/>
            <wp:effectExtent l="0" t="0" r="0" b="9525"/>
            <wp:docPr id="3" name="Picture 3" descr="E:\Online Courses\Cooursera\Datawarehousing\DataWarehouse_update\Course_2\Capture5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nline Courses\Cooursera\Datawarehousing\DataWarehouse_update\Course_2\Capture5_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57" w:rsidRDefault="00A96D57"/>
    <w:p w:rsidR="00A96D57" w:rsidRDefault="00A96D57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1F6DF92" wp14:editId="76EB9B42">
            <wp:simplePos x="0" y="0"/>
            <wp:positionH relativeFrom="column">
              <wp:posOffset>-794385</wp:posOffset>
            </wp:positionH>
            <wp:positionV relativeFrom="paragraph">
              <wp:posOffset>742950</wp:posOffset>
            </wp:positionV>
            <wp:extent cx="7509510" cy="6753225"/>
            <wp:effectExtent l="0" t="0" r="0" b="9525"/>
            <wp:wrapTopAndBottom/>
            <wp:docPr id="1" name="Picture 1" descr="E:\Online Courses\Cooursera\Datawarehousing\DataWarehouse_update\Course_2\Capture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line Courses\Cooursera\Datawarehousing\DataWarehouse_update\Course_2\Capture3_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951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9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45"/>
    <w:rsid w:val="000C1C14"/>
    <w:rsid w:val="00185445"/>
    <w:rsid w:val="002E32D0"/>
    <w:rsid w:val="004C6F8C"/>
    <w:rsid w:val="00630358"/>
    <w:rsid w:val="007F614A"/>
    <w:rsid w:val="008C0708"/>
    <w:rsid w:val="00A722F4"/>
    <w:rsid w:val="00A9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3</cp:revision>
  <dcterms:created xsi:type="dcterms:W3CDTF">2019-06-01T09:53:00Z</dcterms:created>
  <dcterms:modified xsi:type="dcterms:W3CDTF">2019-06-01T09:56:00Z</dcterms:modified>
</cp:coreProperties>
</file>