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МИНОБРНАУКИ РОССИИ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«Ярославский государственный университет им. П.Г. Демидова»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(ЯрГУ)</w:t>
      </w:r>
    </w:p>
    <w:p>
      <w:pPr>
        <w:pStyle w:val="Normal"/>
        <w:spacing w:lineRule="auto" w:line="36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  <w:u w:val="single"/>
        </w:rPr>
        <w:t>     </w:t>
      </w:r>
      <w:r>
        <w:rPr>
          <w:b w:val="false"/>
          <w:i w:val="false"/>
          <w:sz w:val="24"/>
          <w:szCs w:val="24"/>
          <w:u w:val="single"/>
        </w:rPr>
        <w:t>Математический факультет    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18"/>
          <w:szCs w:val="18"/>
        </w:rPr>
        <w:t>наименование факультета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b w:val="false"/>
          <w:i w:val="false"/>
          <w:i w:val="false"/>
          <w:sz w:val="28"/>
          <w:szCs w:val="28"/>
        </w:rPr>
      </w:pPr>
      <w:r>
        <w:rPr>
          <w:b w:val="false"/>
          <w:i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b w:val="false"/>
          <w:i w:val="false"/>
          <w:i w:val="false"/>
          <w:sz w:val="28"/>
          <w:szCs w:val="28"/>
        </w:rPr>
      </w:pPr>
      <w:r>
        <w:rPr>
          <w:b w:val="false"/>
          <w:i w:val="false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i w:val="false"/>
          <w:sz w:val="28"/>
          <w:szCs w:val="28"/>
        </w:rPr>
        <w:t>ДНЕВНИК ПРАКТИКИ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8"/>
          <w:szCs w:val="28"/>
        </w:rPr>
      </w:pPr>
      <w:r>
        <w:rPr>
          <w:b w:val="false"/>
          <w:i w:val="false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8"/>
          <w:szCs w:val="28"/>
        </w:rPr>
      </w:pPr>
      <w:r>
        <w:rPr>
          <w:b w:val="false"/>
          <w:i w:val="false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Студента  </w:t>
      </w:r>
      <w:r>
        <w:rPr>
          <w:sz w:val="24"/>
          <w:szCs w:val="24"/>
        </w:rPr>
        <w:t>Б</w:t>
      </w:r>
      <w:r>
        <w:rPr>
          <w:sz w:val="24"/>
          <w:szCs w:val="24"/>
        </w:rPr>
        <w:t>*****************</w:t>
      </w:r>
      <w:r>
        <w:rPr>
          <w:b w:val="false"/>
          <w:i w:val="false"/>
          <w:sz w:val="24"/>
          <w:szCs w:val="24"/>
          <w:u w:val="single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16"/>
          <w:szCs w:val="16"/>
        </w:rPr>
        <w:tab/>
        <w:tab/>
        <w:tab/>
        <w:tab/>
        <w:tab/>
        <w:tab/>
      </w:r>
      <w:r>
        <w:rPr>
          <w:b w:val="false"/>
          <w:sz w:val="18"/>
          <w:szCs w:val="18"/>
        </w:rPr>
        <w:t>ФИО полностью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курс: </w:t>
      </w:r>
      <w:r>
        <w:rPr>
          <w:b w:val="false"/>
          <w:i w:val="false"/>
          <w:sz w:val="24"/>
          <w:szCs w:val="24"/>
          <w:u w:val="single"/>
        </w:rPr>
        <w:t>1</w:t>
      </w:r>
      <w:r>
        <w:rPr>
          <w:b w:val="false"/>
          <w:i w:val="false"/>
          <w:sz w:val="24"/>
          <w:szCs w:val="24"/>
        </w:rPr>
        <w:t xml:space="preserve"> форма обучения: </w:t>
      </w:r>
      <w:r>
        <w:rPr>
          <w:b w:val="false"/>
          <w:i w:val="false"/>
          <w:sz w:val="24"/>
          <w:szCs w:val="24"/>
          <w:u w:val="single"/>
        </w:rPr>
        <w:t>очная, бюджетная</w:t>
      </w:r>
      <w:r>
        <w:rPr>
          <w:b w:val="false"/>
          <w:i w:val="false"/>
          <w:sz w:val="24"/>
          <w:szCs w:val="24"/>
        </w:rPr>
        <w:t xml:space="preserve"> учебная группа: </w:t>
      </w:r>
      <w:r>
        <w:rPr>
          <w:b w:val="false"/>
          <w:i w:val="false"/>
          <w:sz w:val="24"/>
          <w:szCs w:val="24"/>
          <w:u w:val="single"/>
        </w:rPr>
        <w:t>ПМИ-11МО</w:t>
      </w:r>
    </w:p>
    <w:p>
      <w:pPr>
        <w:pStyle w:val="Normal"/>
        <w:spacing w:lineRule="auto" w:line="240" w:before="0" w:after="0"/>
        <w:ind w:firstLine="708" w:start="283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18"/>
          <w:szCs w:val="18"/>
        </w:rPr>
        <w:t xml:space="preserve">         </w:t>
      </w:r>
      <w:r>
        <w:rPr>
          <w:b w:val="false"/>
          <w:sz w:val="18"/>
          <w:szCs w:val="18"/>
        </w:rPr>
        <w:t>форма обучения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end="-284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Направление подготовки (специальность): </w:t>
      </w:r>
      <w:r>
        <w:rPr>
          <w:b w:val="false"/>
          <w:i w:val="false"/>
          <w:sz w:val="24"/>
          <w:szCs w:val="24"/>
          <w:u w:val="single"/>
        </w:rPr>
        <w:t>01.04.02</w:t>
      </w:r>
      <w:r>
        <w:rPr>
          <w:b w:val="false"/>
          <w:i w:val="false"/>
          <w:sz w:val="24"/>
          <w:szCs w:val="24"/>
        </w:rPr>
        <w:t xml:space="preserve"> </w:t>
      </w:r>
      <w:r>
        <w:rPr>
          <w:b w:val="false"/>
          <w:i w:val="false"/>
          <w:sz w:val="24"/>
          <w:szCs w:val="24"/>
          <w:u w:val="single"/>
        </w:rPr>
        <w:t>Прикладная математика и информатика</w:t>
      </w:r>
      <w:r>
        <w:rPr>
          <w:b w:val="false"/>
          <w:i w:val="false"/>
          <w:sz w:val="16"/>
          <w:szCs w:val="16"/>
        </w:rPr>
        <w:t xml:space="preserve"> </w:t>
      </w:r>
      <w:r>
        <w:rPr>
          <w:b w:val="false"/>
          <w:sz w:val="16"/>
          <w:szCs w:val="16"/>
        </w:rPr>
        <w:t xml:space="preserve">                                                                                 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firstLine="4678" w:end="-284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20"/>
          <w:szCs w:val="20"/>
        </w:rPr>
        <w:t>код          наименование направления подготовки</w:t>
      </w:r>
    </w:p>
    <w:p>
      <w:pPr>
        <w:pStyle w:val="Normal"/>
        <w:spacing w:lineRule="auto" w:line="240" w:before="0" w:after="0"/>
        <w:ind w:end="-2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  <w:u w:val="single"/>
        </w:rPr>
        <w:t>      </w:t>
      </w:r>
      <w:r>
        <w:rPr>
          <w:b w:val="false"/>
          <w:i w:val="false"/>
          <w:sz w:val="24"/>
          <w:szCs w:val="24"/>
          <w:u w:val="single"/>
        </w:rPr>
        <w:t>Магистерская  программа  «Математическое  моделирование  и  численные  методы</w:t>
      </w:r>
      <w:r>
        <w:rPr>
          <w:b w:val="false"/>
          <w:i w:val="false"/>
          <w:sz w:val="28"/>
          <w:szCs w:val="28"/>
          <w:u w:val="single"/>
        </w:rPr>
        <w:t>»                    </w:t>
      </w:r>
    </w:p>
    <w:p>
      <w:pPr>
        <w:pStyle w:val="Normal"/>
        <w:spacing w:lineRule="auto" w:line="240" w:before="0" w:after="0"/>
        <w:ind w:firstLine="2694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20"/>
          <w:szCs w:val="20"/>
        </w:rPr>
        <w:t xml:space="preserve">              </w:t>
      </w:r>
      <w:r>
        <w:rPr>
          <w:b w:val="false"/>
          <w:sz w:val="20"/>
          <w:szCs w:val="20"/>
        </w:rPr>
        <w:t xml:space="preserve">профильной направленности             </w:t>
      </w:r>
      <w:r>
        <w:rPr>
          <w:b w:val="false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2"/>
          <w:szCs w:val="22"/>
        </w:rPr>
      </w:pPr>
      <w:r>
        <w:rPr>
          <w:b w:val="false"/>
          <w:i w:val="false"/>
          <w:sz w:val="22"/>
          <w:szCs w:val="22"/>
        </w:rPr>
      </w:r>
    </w:p>
    <w:p>
      <w:pPr>
        <w:pStyle w:val="Normal"/>
        <w:spacing w:lineRule="auto" w:line="480" w:before="0" w:after="0"/>
        <w:ind w:firstLine="851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Вид практики: </w:t>
      </w:r>
      <w:r>
        <w:rPr>
          <w:b w:val="false"/>
          <w:i w:val="false"/>
          <w:sz w:val="24"/>
          <w:szCs w:val="24"/>
          <w:u w:val="single"/>
        </w:rPr>
        <w:t>«Технологическая (проектно-технологическая)»</w:t>
      </w:r>
    </w:p>
    <w:p>
      <w:pPr>
        <w:pStyle w:val="Normal"/>
        <w:spacing w:lineRule="auto" w:line="360" w:before="0" w:after="0"/>
        <w:ind w:firstLine="851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Сроки практики: с </w:t>
      </w:r>
      <w:r>
        <w:rPr>
          <w:b w:val="false"/>
          <w:i w:val="false"/>
          <w:sz w:val="24"/>
          <w:szCs w:val="24"/>
          <w:u w:val="single"/>
        </w:rPr>
        <w:t xml:space="preserve">09.02.2025 </w:t>
      </w:r>
      <w:r>
        <w:rPr>
          <w:b w:val="false"/>
          <w:i w:val="false"/>
          <w:sz w:val="24"/>
          <w:szCs w:val="24"/>
        </w:rPr>
        <w:t xml:space="preserve">по </w:t>
      </w:r>
      <w:r>
        <w:rPr>
          <w:b w:val="false"/>
          <w:i w:val="false"/>
          <w:sz w:val="24"/>
          <w:szCs w:val="24"/>
          <w:u w:val="single"/>
        </w:rPr>
        <w:t xml:space="preserve">14.06.2025 </w:t>
      </w:r>
      <w:r>
        <w:rPr>
          <w:b w:val="false"/>
          <w:i w:val="false"/>
          <w:sz w:val="24"/>
          <w:szCs w:val="24"/>
        </w:rPr>
        <w:t>(2 нед.)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База практики: </w:t>
      </w:r>
      <w:r>
        <w:rPr>
          <w:b w:val="false"/>
          <w:i w:val="false"/>
          <w:sz w:val="24"/>
          <w:szCs w:val="24"/>
          <w:u w:val="single"/>
        </w:rPr>
        <w:t xml:space="preserve">ФГБОУ ВО «Ярославский государственный университет им. П.Г. Демидова»,                 </w:t>
      </w:r>
    </w:p>
    <w:p>
      <w:pPr>
        <w:pStyle w:val="Normal"/>
        <w:spacing w:lineRule="auto" w:line="240" w:before="0" w:after="0"/>
        <w:ind w:firstLine="340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18"/>
          <w:szCs w:val="18"/>
        </w:rPr>
        <w:t>полное наименование организации</w:t>
      </w:r>
      <w:r>
        <w:rPr>
          <w:b w:val="false"/>
          <w:i w:val="false"/>
          <w:sz w:val="24"/>
          <w:szCs w:val="24"/>
          <w:u w:val="single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  <w:u w:val="single"/>
        </w:rPr>
        <w:t>математический факультет 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b w:val="false"/>
          <w:i w:val="false"/>
          <w:sz w:val="16"/>
          <w:szCs w:val="16"/>
          <w:u w:val="single"/>
        </w:rPr>
        <w:t>                   </w:t>
      </w:r>
      <w:r>
        <w:rPr>
          <w:b w:val="false"/>
          <w:i w:val="false"/>
          <w:sz w:val="16"/>
          <w:szCs w:val="16"/>
        </w:rPr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Руководитель практики от факультета: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  <w:u w:val="single"/>
        </w:rPr>
        <w:t>Дмитрий Александрович Савинов, старший преподаватель кафедры математического моделирования  </w:t>
      </w:r>
    </w:p>
    <w:p>
      <w:pPr>
        <w:pStyle w:val="Normal"/>
        <w:spacing w:lineRule="auto" w:line="240" w:before="0" w:after="0"/>
        <w:ind w:firstLine="2835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18"/>
          <w:szCs w:val="18"/>
        </w:rPr>
        <w:t>ФИО, учёная степень, учёное звание, должность</w:t>
      </w:r>
    </w:p>
    <w:p>
      <w:pPr>
        <w:pStyle w:val="Normal"/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Индивидуальный руководитель: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                    </w:t>
      </w:r>
      <w:r>
        <w:rPr>
          <w:b w:val="false"/>
          <w:i w:val="false"/>
          <w:sz w:val="16"/>
          <w:szCs w:val="16"/>
        </w:rPr>
        <w:tab/>
        <w:tab/>
        <w:tab/>
        <w:t xml:space="preserve">                           </w:t>
      </w:r>
      <w:r>
        <w:rPr>
          <w:b w:val="false"/>
          <w:sz w:val="18"/>
          <w:szCs w:val="18"/>
        </w:rPr>
        <w:t>ФИО, учёная степень, учёное звание, должность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Кафедра: </w:t>
      </w:r>
      <w:r>
        <w:rPr>
          <w:b w:val="false"/>
          <w:i w:val="false"/>
          <w:sz w:val="24"/>
          <w:szCs w:val="24"/>
          <w:u w:val="single"/>
        </w:rPr>
        <w:t xml:space="preserve">математического моделирования__                                                                                                                                  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sz w:val="18"/>
          <w:szCs w:val="18"/>
        </w:rPr>
        <w:t>наименование кафедры, которая осуществляет руководство практикой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18"/>
          <w:szCs w:val="18"/>
        </w:rPr>
      </w:pPr>
      <w:r>
        <w:rPr>
          <w:b w:val="false"/>
          <w:i w:val="false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0"/>
          <w:szCs w:val="20"/>
        </w:rPr>
      </w:pPr>
      <w:r>
        <w:rPr>
          <w:b w:val="false"/>
          <w:i w:val="false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Ярославль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Календарно-тематический план-график практики, сведения о выполняемой работе:</w:t>
      </w:r>
    </w:p>
    <w:tbl>
      <w:tblPr>
        <w:tblStyle w:val="a5"/>
        <w:tblW w:w="97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87"/>
        <w:gridCol w:w="1405"/>
        <w:gridCol w:w="1134"/>
        <w:gridCol w:w="1133"/>
        <w:gridCol w:w="2431"/>
        <w:gridCol w:w="832"/>
        <w:gridCol w:w="992"/>
        <w:gridCol w:w="1349"/>
      </w:tblGrid>
      <w:tr>
        <w:trPr>
          <w:trHeight w:val="1270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№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п/п</w:t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Вид деятельности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Календар-ный срок предпо-лагаемого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выполне-ния / в т.ч. кол-во часов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Дата (число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месяц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год)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Наименование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работы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Кол-во отрабо-тан-ных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часов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Оценка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по итогам выпол-нения работы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Подпись руководителя практики от организации</w:t>
            </w:r>
          </w:p>
        </w:tc>
      </w:tr>
      <w:tr>
        <w:trPr>
          <w:trHeight w:val="261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1</w:t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3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4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7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i w:val="false"/>
                <w:sz w:val="18"/>
                <w:szCs w:val="18"/>
              </w:rPr>
              <w:t>8</w:t>
            </w:r>
          </w:p>
        </w:tc>
      </w:tr>
      <w:tr>
        <w:trPr>
          <w:trHeight w:val="1068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1.</w:t>
            </w:r>
          </w:p>
        </w:tc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18"/>
                <w:szCs w:val="18"/>
              </w:rPr>
              <w:t>Установочная конференция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09.02.2025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09.02.2025</w:t>
            </w:r>
          </w:p>
        </w:tc>
        <w:tc>
          <w:tcPr>
            <w:tcW w:w="24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Участие в установочной конференции.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  <w:tr>
        <w:trPr>
          <w:trHeight w:val="1068" w:hRule="atLeast"/>
          <w:cantSplit w:val="true"/>
        </w:trPr>
        <w:tc>
          <w:tcPr>
            <w:tcW w:w="487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2</w:t>
            </w:r>
          </w:p>
        </w:tc>
        <w:tc>
          <w:tcPr>
            <w:tcW w:w="1405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18"/>
                <w:szCs w:val="18"/>
              </w:rPr>
              <w:t>Ход практики</w:t>
            </w:r>
          </w:p>
        </w:tc>
        <w:tc>
          <w:tcPr>
            <w:tcW w:w="113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09.02.2025-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13.06.2025</w:t>
            </w:r>
          </w:p>
        </w:tc>
        <w:tc>
          <w:tcPr>
            <w:tcW w:w="11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09.02.2025-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09.03.2025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Изучение. Создание блок-схем для алгоритма.</w:t>
            </w:r>
          </w:p>
        </w:tc>
        <w:tc>
          <w:tcPr>
            <w:tcW w:w="8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22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  <w:tr>
        <w:trPr>
          <w:trHeight w:val="1068" w:hRule="atLeast"/>
          <w:cantSplit w:val="true"/>
        </w:trPr>
        <w:tc>
          <w:tcPr>
            <w:tcW w:w="48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405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10.03.2025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03.04.2025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Реализация алгоритма программы.</w:t>
            </w:r>
          </w:p>
        </w:tc>
        <w:tc>
          <w:tcPr>
            <w:tcW w:w="8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35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  <w:tr>
        <w:trPr>
          <w:trHeight w:val="1068" w:hRule="atLeast"/>
          <w:cantSplit w:val="true"/>
        </w:trPr>
        <w:tc>
          <w:tcPr>
            <w:tcW w:w="48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405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03.04.202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FF0000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20.04.2025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Реализация пользовательского интерфейса</w:t>
            </w:r>
          </w:p>
          <w:p>
            <w:pPr>
              <w:pStyle w:val="Normal"/>
              <w:spacing w:lineRule="auto" w:line="240" w:before="0" w:after="0"/>
              <w:ind w:hanging="135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8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30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  <w:tr>
        <w:trPr>
          <w:trHeight w:val="1068" w:hRule="atLeast"/>
          <w:cantSplit w:val="true"/>
        </w:trPr>
        <w:tc>
          <w:tcPr>
            <w:tcW w:w="48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405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21.04.2025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FF0000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04.05.2025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Доработка программы с учётом результатов тестирования.</w:t>
            </w:r>
          </w:p>
        </w:tc>
        <w:tc>
          <w:tcPr>
            <w:tcW w:w="8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16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  <w:tr>
        <w:trPr>
          <w:trHeight w:val="1068" w:hRule="atLeast"/>
          <w:cantSplit w:val="true"/>
        </w:trPr>
        <w:tc>
          <w:tcPr>
            <w:tcW w:w="48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405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1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05.05.2025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color w:val="FF0000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13.06.2025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Предоставление выполненной работы на проверку руководителю.</w:t>
            </w:r>
          </w:p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Получение отзыва руководителя.</w:t>
            </w:r>
          </w:p>
        </w:tc>
        <w:tc>
          <w:tcPr>
            <w:tcW w:w="8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  <w:tr>
        <w:trPr>
          <w:trHeight w:val="1068" w:hRule="atLeast"/>
          <w:cantSplit w:val="true"/>
        </w:trPr>
        <w:tc>
          <w:tcPr>
            <w:tcW w:w="4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18"/>
                <w:szCs w:val="18"/>
              </w:rPr>
              <w:t>Итоговая конференция</w:t>
            </w:r>
          </w:p>
        </w:tc>
        <w:tc>
          <w:tcPr>
            <w:tcW w:w="113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14.06.2025</w:t>
            </w:r>
          </w:p>
        </w:tc>
        <w:tc>
          <w:tcPr>
            <w:tcW w:w="11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14.06.2025</w:t>
            </w:r>
          </w:p>
        </w:tc>
        <w:tc>
          <w:tcPr>
            <w:tcW w:w="24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Участие в итоговой конференции.</w:t>
            </w:r>
          </w:p>
        </w:tc>
        <w:tc>
          <w:tcPr>
            <w:tcW w:w="8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4"/>
                <w:szCs w:val="24"/>
              </w:rPr>
            </w:pPr>
            <w:r>
              <w:rPr>
                <w:b w:val="false"/>
                <w:i w:val="false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  <w:tc>
          <w:tcPr>
            <w:tcW w:w="13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b w:val="false"/>
                <w:i w:val="false"/>
                <w:i w:val="false"/>
                <w:sz w:val="20"/>
                <w:szCs w:val="20"/>
              </w:rPr>
            </w:pPr>
            <w:r>
              <w:rPr>
                <w:b w:val="false"/>
                <w:i w:val="false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  <w:t>Оценка работы студента по практике с краткой характеристикой руководителя.</w:t>
      </w:r>
    </w:p>
    <w:p>
      <w:pPr>
        <w:pStyle w:val="Normal"/>
        <w:spacing w:lineRule="auto" w:line="360"/>
        <w:ind w:hanging="2" w:end="0"/>
        <w:jc w:val="both"/>
        <w:rPr>
          <w:rFonts w:ascii="PT Serif" w:hAnsi="PT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PT Serif" w:hAnsi="PT Serif"/>
          <w:b w:val="false"/>
          <w:bCs w:val="false"/>
          <w:i w:val="false"/>
          <w:iCs w:val="false"/>
          <w:sz w:val="22"/>
          <w:szCs w:val="22"/>
        </w:rPr>
        <w:t>С</w:t>
      </w:r>
      <w:r>
        <w:rPr>
          <w:rFonts w:ascii="PT Serif" w:hAnsi="PT Serif"/>
          <w:b w:val="false"/>
          <w:bCs w:val="false"/>
          <w:i w:val="false"/>
          <w:iCs w:val="false"/>
          <w:kern w:val="2"/>
          <w:sz w:val="22"/>
          <w:szCs w:val="22"/>
        </w:rPr>
        <w:t>*******************</w:t>
      </w:r>
    </w:p>
    <w:p>
      <w:pPr>
        <w:pStyle w:val="Normal"/>
        <w:spacing w:lineRule="auto" w:line="360"/>
        <w:ind w:hanging="2" w:end="0"/>
        <w:jc w:val="both"/>
        <w:rPr>
          <w:kern w:val="2"/>
        </w:rPr>
      </w:pPr>
      <w:r>
        <w:rPr>
          <w:kern w:val="2"/>
        </w:rPr>
      </w:r>
    </w:p>
    <w:p>
      <w:pPr>
        <w:pStyle w:val="Normal"/>
        <w:spacing w:lineRule="auto" w:line="360" w:before="0" w:after="0"/>
        <w:ind w:firstLine="709"/>
        <w:jc w:val="both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  <w:t>Руководитель практики ________ (Д.А. Савинов, старший преподаватель)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566" w:right="426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T Serif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center"/>
      <w:rPr>
        <w:color w:val="000000"/>
      </w:rPr>
    </w:pPr>
    <w:r>
      <w:rPr>
        <w:b w:val="false"/>
        <w:i w:val="false"/>
        <w:color w:val="000000"/>
        <w:sz w:val="32"/>
        <w:szCs w:val="32"/>
      </w:rPr>
      <w:fldChar w:fldCharType="begin"/>
    </w:r>
    <w:r>
      <w:rPr>
        <w:sz w:val="32"/>
        <w:i w:val="false"/>
        <w:b w:val="false"/>
        <w:szCs w:val="32"/>
        <w:color w:val="000000"/>
      </w:rPr>
      <w:instrText xml:space="preserve"> PAGE </w:instrText>
    </w:r>
    <w:r>
      <w:rPr>
        <w:sz w:val="32"/>
        <w:i w:val="false"/>
        <w:b w:val="false"/>
        <w:szCs w:val="32"/>
        <w:color w:val="000000"/>
      </w:rPr>
      <w:fldChar w:fldCharType="separate"/>
    </w:r>
    <w:r>
      <w:rPr>
        <w:sz w:val="32"/>
        <w:i w:val="false"/>
        <w:b w:val="false"/>
        <w:szCs w:val="32"/>
        <w:color w:val="000000"/>
      </w:rPr>
      <w:t>2</w:t>
    </w:r>
    <w:r>
      <w:rPr>
        <w:sz w:val="32"/>
        <w:i w:val="false"/>
        <w:b w:val="false"/>
        <w:szCs w:val="32"/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b/>
        <w:i/>
        <w:sz w:val="40"/>
        <w:szCs w:val="4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b/>
      <w:i/>
      <w:color w:val="auto"/>
      <w:kern w:val="0"/>
      <w:sz w:val="40"/>
      <w:szCs w:val="40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Cambria" w:cs="Cambria"/>
      <w:b w:val="false"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Cambria" w:cs="Cambria"/>
      <w:b w:val="false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/>
    <w:rPr>
      <w:rFonts w:ascii="Cambria" w:hAnsi="Cambria" w:eastAsia="Cambria" w:cs="Cambria"/>
      <w:i w:val="false"/>
      <w:color w:val="4F81BD"/>
      <w:sz w:val="24"/>
      <w:szCs w:val="24"/>
    </w:rPr>
  </w:style>
  <w:style w:type="paragraph" w:styleId="Style10">
    <w:name w:val="Колонтитулы"/>
    <w:basedOn w:val="Normal"/>
    <w:qFormat/>
    <w:pPr/>
    <w:rPr/>
  </w:style>
  <w:style w:type="paragraph" w:styleId="Footer">
    <w:name w:val="footer"/>
    <w:basedOn w:val="Style10"/>
    <w:pPr/>
    <w:rPr/>
  </w:style>
  <w:style w:type="numbering" w:styleId="Style11" w:default="1">
    <w:name w:val="Без списка"/>
    <w:uiPriority w:val="99"/>
    <w:semiHidden/>
    <w:unhideWhenUsed/>
    <w:qFormat/>
  </w:style>
  <w:style w:type="numbering" w:styleId="WW8Num2">
    <w:name w:val="WW8Num2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LibreOffice/24.8.7.2$Linux_X86_64 LibreOffice_project/480$Build-2</Application>
  <AppVersion>15.0000</AppVersion>
  <Pages>2</Pages>
  <Words>258</Words>
  <Characters>2055</Characters>
  <CharactersWithSpaces>2887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2025-06-04T07:37:00Z</dcterms:created>
  <dc:creator/>
  <dc:description/>
  <dc:language>ru-RU</dc:language>
  <cp:lastModifiedBy/>
  <dcterms:modified xsi:type="dcterms:W3CDTF">2026-03-02T13:53:03Z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