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67AB8" w14:textId="77777777" w:rsidR="00E07130" w:rsidRPr="002155F8" w:rsidRDefault="00E07130" w:rsidP="00E07130">
      <w:pPr>
        <w:rPr>
          <w:rFonts w:ascii="Arial Nova" w:hAnsi="Arial Nova"/>
          <w:sz w:val="36"/>
          <w:szCs w:val="36"/>
        </w:rPr>
      </w:pPr>
      <w:r w:rsidRPr="002155F8">
        <w:rPr>
          <w:rFonts w:ascii="Arial Nova" w:hAnsi="Arial Nova"/>
          <w:b/>
          <w:bCs/>
          <w:sz w:val="36"/>
          <w:szCs w:val="36"/>
        </w:rPr>
        <w:t>Internationaler Kaufvertrag</w:t>
      </w:r>
    </w:p>
    <w:p w14:paraId="5C1ED7B5" w14:textId="77777777" w:rsidR="00E07130" w:rsidRPr="002155F8" w:rsidRDefault="00E07130" w:rsidP="00E07130">
      <w:pPr>
        <w:rPr>
          <w:rFonts w:ascii="Arial Nova" w:hAnsi="Arial Nova"/>
          <w:sz w:val="18"/>
          <w:szCs w:val="18"/>
        </w:rPr>
      </w:pPr>
      <w:r w:rsidRPr="002155F8">
        <w:rPr>
          <w:rFonts w:ascii="Arial Nova" w:hAnsi="Arial Nova"/>
          <w:sz w:val="18"/>
          <w:szCs w:val="18"/>
        </w:rPr>
        <w:t xml:space="preserve">Zwischen der </w:t>
      </w:r>
      <w:proofErr w:type="gramStart"/>
      <w:r w:rsidRPr="002155F8">
        <w:rPr>
          <w:rFonts w:ascii="Arial Nova" w:hAnsi="Arial Nova"/>
          <w:sz w:val="18"/>
          <w:szCs w:val="18"/>
        </w:rPr>
        <w:t>{{ firmenname1 }</w:t>
      </w:r>
      <w:proofErr w:type="gramEnd"/>
      <w:r w:rsidRPr="002155F8">
        <w:rPr>
          <w:rFonts w:ascii="Arial Nova" w:hAnsi="Arial Nova"/>
          <w:sz w:val="18"/>
          <w:szCs w:val="18"/>
        </w:rPr>
        <w:t xml:space="preserve">}, mit Sitz in </w:t>
      </w:r>
      <w:proofErr w:type="gramStart"/>
      <w:r w:rsidRPr="002155F8">
        <w:rPr>
          <w:rFonts w:ascii="Arial Nova" w:hAnsi="Arial Nova"/>
          <w:sz w:val="18"/>
          <w:szCs w:val="18"/>
        </w:rPr>
        <w:t>{{ strasse1 }</w:t>
      </w:r>
      <w:proofErr w:type="gramEnd"/>
      <w:r w:rsidRPr="002155F8">
        <w:rPr>
          <w:rFonts w:ascii="Arial Nova" w:hAnsi="Arial Nova"/>
          <w:sz w:val="18"/>
          <w:szCs w:val="18"/>
        </w:rPr>
        <w:t xml:space="preserve">} </w:t>
      </w:r>
      <w:proofErr w:type="gramStart"/>
      <w:r w:rsidRPr="002155F8">
        <w:rPr>
          <w:rFonts w:ascii="Arial Nova" w:hAnsi="Arial Nova"/>
          <w:sz w:val="18"/>
          <w:szCs w:val="18"/>
        </w:rPr>
        <w:t>{{ hausnummer1 }</w:t>
      </w:r>
      <w:proofErr w:type="gramEnd"/>
      <w:r w:rsidRPr="002155F8">
        <w:rPr>
          <w:rFonts w:ascii="Arial Nova" w:hAnsi="Arial Nova"/>
          <w:sz w:val="18"/>
          <w:szCs w:val="18"/>
        </w:rPr>
        <w:t xml:space="preserve">}, </w:t>
      </w:r>
      <w:proofErr w:type="gramStart"/>
      <w:r w:rsidRPr="002155F8">
        <w:rPr>
          <w:rFonts w:ascii="Arial Nova" w:hAnsi="Arial Nova"/>
          <w:sz w:val="18"/>
          <w:szCs w:val="18"/>
        </w:rPr>
        <w:t>{{ plz1 }</w:t>
      </w:r>
      <w:proofErr w:type="gramEnd"/>
      <w:r w:rsidRPr="002155F8">
        <w:rPr>
          <w:rFonts w:ascii="Arial Nova" w:hAnsi="Arial Nova"/>
          <w:sz w:val="18"/>
          <w:szCs w:val="18"/>
        </w:rPr>
        <w:t xml:space="preserve">} </w:t>
      </w:r>
      <w:proofErr w:type="gramStart"/>
      <w:r w:rsidRPr="002155F8">
        <w:rPr>
          <w:rFonts w:ascii="Arial Nova" w:hAnsi="Arial Nova"/>
          <w:sz w:val="18"/>
          <w:szCs w:val="18"/>
        </w:rPr>
        <w:t>{{ ort1 }</w:t>
      </w:r>
      <w:proofErr w:type="gramEnd"/>
      <w:r w:rsidRPr="002155F8">
        <w:rPr>
          <w:rFonts w:ascii="Arial Nova" w:hAnsi="Arial Nova"/>
          <w:sz w:val="18"/>
          <w:szCs w:val="18"/>
        </w:rPr>
        <w:t xml:space="preserve">}, </w:t>
      </w:r>
      <w:proofErr w:type="gramStart"/>
      <w:r w:rsidRPr="002155F8">
        <w:rPr>
          <w:rFonts w:ascii="Arial Nova" w:hAnsi="Arial Nova"/>
          <w:sz w:val="18"/>
          <w:szCs w:val="18"/>
        </w:rPr>
        <w:t>{{ land1 }</w:t>
      </w:r>
      <w:proofErr w:type="gramEnd"/>
      <w:r w:rsidRPr="002155F8">
        <w:rPr>
          <w:rFonts w:ascii="Arial Nova" w:hAnsi="Arial Nova"/>
          <w:sz w:val="18"/>
          <w:szCs w:val="18"/>
        </w:rPr>
        <w:t xml:space="preserve">}, vertreten durch </w:t>
      </w:r>
      <w:proofErr w:type="gramStart"/>
      <w:r w:rsidRPr="002155F8">
        <w:rPr>
          <w:rFonts w:ascii="Arial Nova" w:hAnsi="Arial Nova"/>
          <w:sz w:val="18"/>
          <w:szCs w:val="18"/>
        </w:rPr>
        <w:t>{{ name1 }</w:t>
      </w:r>
      <w:proofErr w:type="gramEnd"/>
      <w:r w:rsidRPr="002155F8">
        <w:rPr>
          <w:rFonts w:ascii="Arial Nova" w:hAnsi="Arial Nova"/>
          <w:sz w:val="18"/>
          <w:szCs w:val="18"/>
        </w:rPr>
        <w:t xml:space="preserve">}, im Folgenden "Verkäufer", und der </w:t>
      </w:r>
      <w:proofErr w:type="gramStart"/>
      <w:r w:rsidRPr="002155F8">
        <w:rPr>
          <w:rFonts w:ascii="Arial Nova" w:hAnsi="Arial Nova"/>
          <w:sz w:val="18"/>
          <w:szCs w:val="18"/>
        </w:rPr>
        <w:t>{{ firmenname2 }</w:t>
      </w:r>
      <w:proofErr w:type="gramEnd"/>
      <w:r w:rsidRPr="002155F8">
        <w:rPr>
          <w:rFonts w:ascii="Arial Nova" w:hAnsi="Arial Nova"/>
          <w:sz w:val="18"/>
          <w:szCs w:val="18"/>
        </w:rPr>
        <w:t xml:space="preserve">}, ansässig in </w:t>
      </w:r>
      <w:proofErr w:type="gramStart"/>
      <w:r w:rsidRPr="002155F8">
        <w:rPr>
          <w:rFonts w:ascii="Arial Nova" w:hAnsi="Arial Nova"/>
          <w:sz w:val="18"/>
          <w:szCs w:val="18"/>
        </w:rPr>
        <w:t>{{ strasse2 }</w:t>
      </w:r>
      <w:proofErr w:type="gramEnd"/>
      <w:r w:rsidRPr="002155F8">
        <w:rPr>
          <w:rFonts w:ascii="Arial Nova" w:hAnsi="Arial Nova"/>
          <w:sz w:val="18"/>
          <w:szCs w:val="18"/>
        </w:rPr>
        <w:t xml:space="preserve">} </w:t>
      </w:r>
      <w:proofErr w:type="gramStart"/>
      <w:r w:rsidRPr="002155F8">
        <w:rPr>
          <w:rFonts w:ascii="Arial Nova" w:hAnsi="Arial Nova"/>
          <w:sz w:val="18"/>
          <w:szCs w:val="18"/>
        </w:rPr>
        <w:t>{{ hausnummer2 }</w:t>
      </w:r>
      <w:proofErr w:type="gramEnd"/>
      <w:r w:rsidRPr="002155F8">
        <w:rPr>
          <w:rFonts w:ascii="Arial Nova" w:hAnsi="Arial Nova"/>
          <w:sz w:val="18"/>
          <w:szCs w:val="18"/>
        </w:rPr>
        <w:t xml:space="preserve">}, </w:t>
      </w:r>
      <w:proofErr w:type="gramStart"/>
      <w:r w:rsidRPr="002155F8">
        <w:rPr>
          <w:rFonts w:ascii="Arial Nova" w:hAnsi="Arial Nova"/>
          <w:sz w:val="18"/>
          <w:szCs w:val="18"/>
        </w:rPr>
        <w:t>{{ plz2 }</w:t>
      </w:r>
      <w:proofErr w:type="gramEnd"/>
      <w:r w:rsidRPr="002155F8">
        <w:rPr>
          <w:rFonts w:ascii="Arial Nova" w:hAnsi="Arial Nova"/>
          <w:sz w:val="18"/>
          <w:szCs w:val="18"/>
        </w:rPr>
        <w:t xml:space="preserve">} </w:t>
      </w:r>
      <w:proofErr w:type="gramStart"/>
      <w:r w:rsidRPr="002155F8">
        <w:rPr>
          <w:rFonts w:ascii="Arial Nova" w:hAnsi="Arial Nova"/>
          <w:sz w:val="18"/>
          <w:szCs w:val="18"/>
        </w:rPr>
        <w:t>{{ ort2 }</w:t>
      </w:r>
      <w:proofErr w:type="gramEnd"/>
      <w:r w:rsidRPr="002155F8">
        <w:rPr>
          <w:rFonts w:ascii="Arial Nova" w:hAnsi="Arial Nova"/>
          <w:sz w:val="18"/>
          <w:szCs w:val="18"/>
        </w:rPr>
        <w:t xml:space="preserve">}, </w:t>
      </w:r>
      <w:proofErr w:type="gramStart"/>
      <w:r w:rsidRPr="002155F8">
        <w:rPr>
          <w:rFonts w:ascii="Arial Nova" w:hAnsi="Arial Nova"/>
          <w:sz w:val="18"/>
          <w:szCs w:val="18"/>
        </w:rPr>
        <w:t>{{ land2 }</w:t>
      </w:r>
      <w:proofErr w:type="gramEnd"/>
      <w:r w:rsidRPr="002155F8">
        <w:rPr>
          <w:rFonts w:ascii="Arial Nova" w:hAnsi="Arial Nova"/>
          <w:sz w:val="18"/>
          <w:szCs w:val="18"/>
        </w:rPr>
        <w:t xml:space="preserve">}, vertreten durch </w:t>
      </w:r>
      <w:proofErr w:type="gramStart"/>
      <w:r w:rsidRPr="002155F8">
        <w:rPr>
          <w:rFonts w:ascii="Arial Nova" w:hAnsi="Arial Nova"/>
          <w:sz w:val="18"/>
          <w:szCs w:val="18"/>
        </w:rPr>
        <w:t>{{ name2 }</w:t>
      </w:r>
      <w:proofErr w:type="gramEnd"/>
      <w:r w:rsidRPr="002155F8">
        <w:rPr>
          <w:rFonts w:ascii="Arial Nova" w:hAnsi="Arial Nova"/>
          <w:sz w:val="18"/>
          <w:szCs w:val="18"/>
        </w:rPr>
        <w:t>}, im Folgenden "Käufer", wird folgender Vertrag über den grenzüberschreitenden Kauf von Waren geschlossen.</w:t>
      </w:r>
    </w:p>
    <w:p w14:paraId="2646260E" w14:textId="77777777" w:rsidR="00E07130" w:rsidRPr="002155F8" w:rsidRDefault="00E07130" w:rsidP="00E07130">
      <w:pPr>
        <w:rPr>
          <w:rFonts w:ascii="Arial Nova" w:hAnsi="Arial Nova"/>
          <w:sz w:val="18"/>
          <w:szCs w:val="18"/>
        </w:rPr>
      </w:pPr>
      <w:r w:rsidRPr="002155F8">
        <w:rPr>
          <w:rFonts w:ascii="Aptos Black" w:hAnsi="Aptos Black"/>
          <w:b/>
          <w:bCs/>
          <w:sz w:val="18"/>
          <w:szCs w:val="18"/>
        </w:rPr>
        <w:t>1. Vertragsgegenstand</w:t>
      </w:r>
      <w:r w:rsidRPr="002155F8">
        <w:rPr>
          <w:rFonts w:ascii="Arial Nova" w:hAnsi="Arial Nova"/>
          <w:sz w:val="18"/>
          <w:szCs w:val="18"/>
        </w:rPr>
        <w:br/>
        <w:t xml:space="preserve">Gegenstand des Vertrages ist der Verkauf von 500 Stück computergestützter Messsysteme der Baureihe MZ-X. Die genaue technische Spezifikation ist in Anlage 1 dokumentiert. Der Verkäufer verpflichtet sich zur Lieferung fabrikneuer, CE-konformer Geräte, einschließlich erforderlicher Lizenzunterlagen, Prüfzertifikate und deutscher wie englischer Benutzerhandbücher. Der Käufer sichert zu, die Ware ausschließlich für den unternehmensinternen Einsatz im Rahmen von </w:t>
      </w:r>
      <w:proofErr w:type="gramStart"/>
      <w:r w:rsidRPr="002155F8">
        <w:rPr>
          <w:rFonts w:ascii="Arial Nova" w:hAnsi="Arial Nova"/>
          <w:sz w:val="18"/>
          <w:szCs w:val="18"/>
        </w:rPr>
        <w:t>{{ antrag1 }</w:t>
      </w:r>
      <w:proofErr w:type="gramEnd"/>
      <w:r w:rsidRPr="002155F8">
        <w:rPr>
          <w:rFonts w:ascii="Arial Nova" w:hAnsi="Arial Nova"/>
          <w:sz w:val="18"/>
          <w:szCs w:val="18"/>
        </w:rPr>
        <w:t>} zu nutzen.</w:t>
      </w:r>
    </w:p>
    <w:p w14:paraId="6C2E9EC1" w14:textId="77777777" w:rsidR="00E07130" w:rsidRPr="002155F8" w:rsidRDefault="00E07130" w:rsidP="00E07130">
      <w:pPr>
        <w:rPr>
          <w:rFonts w:ascii="Arial Nova" w:hAnsi="Arial Nova"/>
          <w:sz w:val="18"/>
          <w:szCs w:val="18"/>
        </w:rPr>
      </w:pPr>
      <w:r w:rsidRPr="002155F8">
        <w:rPr>
          <w:rFonts w:ascii="Aptos Black" w:hAnsi="Aptos Black"/>
          <w:b/>
          <w:bCs/>
          <w:sz w:val="18"/>
          <w:szCs w:val="18"/>
        </w:rPr>
        <w:t>2. Lieferbedingungen</w:t>
      </w:r>
      <w:r w:rsidRPr="002155F8">
        <w:rPr>
          <w:rFonts w:ascii="Arial Nova" w:hAnsi="Arial Nova"/>
          <w:sz w:val="18"/>
          <w:szCs w:val="18"/>
        </w:rPr>
        <w:br/>
        <w:t xml:space="preserve">Die Lieferung erfolgt gemäß </w:t>
      </w:r>
      <w:proofErr w:type="spellStart"/>
      <w:r w:rsidRPr="002155F8">
        <w:rPr>
          <w:rFonts w:ascii="Arial Nova" w:hAnsi="Arial Nova"/>
          <w:sz w:val="18"/>
          <w:szCs w:val="18"/>
        </w:rPr>
        <w:t>Incoterms</w:t>
      </w:r>
      <w:proofErr w:type="spellEnd"/>
      <w:r w:rsidRPr="002155F8">
        <w:rPr>
          <w:rFonts w:ascii="Arial Nova" w:hAnsi="Arial Nova"/>
          <w:sz w:val="18"/>
          <w:szCs w:val="18"/>
        </w:rPr>
        <w:t>® 2020, DAP (</w:t>
      </w:r>
      <w:proofErr w:type="spellStart"/>
      <w:r w:rsidRPr="002155F8">
        <w:rPr>
          <w:rFonts w:ascii="Arial Nova" w:hAnsi="Arial Nova"/>
          <w:sz w:val="18"/>
          <w:szCs w:val="18"/>
        </w:rPr>
        <w:t>Delivered</w:t>
      </w:r>
      <w:proofErr w:type="spellEnd"/>
      <w:r w:rsidRPr="002155F8">
        <w:rPr>
          <w:rFonts w:ascii="Arial Nova" w:hAnsi="Arial Nova"/>
          <w:sz w:val="18"/>
          <w:szCs w:val="18"/>
        </w:rPr>
        <w:t xml:space="preserve"> at Place) – </w:t>
      </w:r>
      <w:proofErr w:type="gramStart"/>
      <w:r w:rsidRPr="002155F8">
        <w:rPr>
          <w:rFonts w:ascii="Arial Nova" w:hAnsi="Arial Nova"/>
          <w:sz w:val="18"/>
          <w:szCs w:val="18"/>
        </w:rPr>
        <w:t>{{ ort2 }</w:t>
      </w:r>
      <w:proofErr w:type="gramEnd"/>
      <w:r w:rsidRPr="002155F8">
        <w:rPr>
          <w:rFonts w:ascii="Arial Nova" w:hAnsi="Arial Nova"/>
          <w:sz w:val="18"/>
          <w:szCs w:val="18"/>
        </w:rPr>
        <w:t xml:space="preserve">}, </w:t>
      </w:r>
      <w:proofErr w:type="gramStart"/>
      <w:r w:rsidRPr="002155F8">
        <w:rPr>
          <w:rFonts w:ascii="Arial Nova" w:hAnsi="Arial Nova"/>
          <w:sz w:val="18"/>
          <w:szCs w:val="18"/>
        </w:rPr>
        <w:t>{{ land2 }</w:t>
      </w:r>
      <w:proofErr w:type="gramEnd"/>
      <w:r w:rsidRPr="002155F8">
        <w:rPr>
          <w:rFonts w:ascii="Arial Nova" w:hAnsi="Arial Nova"/>
          <w:sz w:val="18"/>
          <w:szCs w:val="18"/>
        </w:rPr>
        <w:t xml:space="preserve">}. Der Versand erfolgt spätestens bis zum </w:t>
      </w:r>
      <w:proofErr w:type="gramStart"/>
      <w:r w:rsidRPr="002155F8">
        <w:rPr>
          <w:rFonts w:ascii="Arial Nova" w:hAnsi="Arial Nova"/>
          <w:sz w:val="18"/>
          <w:szCs w:val="18"/>
        </w:rPr>
        <w:t>{{ datum1 }</w:t>
      </w:r>
      <w:proofErr w:type="gramEnd"/>
      <w:r w:rsidRPr="002155F8">
        <w:rPr>
          <w:rFonts w:ascii="Arial Nova" w:hAnsi="Arial Nova"/>
          <w:sz w:val="18"/>
          <w:szCs w:val="18"/>
        </w:rPr>
        <w:t xml:space="preserve">}. Verzögert sich die Lieferung um mehr als 10 Werktage, ist der Käufer berechtigt, eine Vertragsstrafe in Höhe von </w:t>
      </w:r>
      <w:proofErr w:type="gramStart"/>
      <w:r w:rsidRPr="002155F8">
        <w:rPr>
          <w:rFonts w:ascii="Arial Nova" w:hAnsi="Arial Nova"/>
          <w:sz w:val="18"/>
          <w:szCs w:val="18"/>
        </w:rPr>
        <w:t>{{ euro1 }</w:t>
      </w:r>
      <w:proofErr w:type="gramEnd"/>
      <w:r w:rsidRPr="002155F8">
        <w:rPr>
          <w:rFonts w:ascii="Arial Nova" w:hAnsi="Arial Nova"/>
          <w:sz w:val="18"/>
          <w:szCs w:val="18"/>
        </w:rPr>
        <w:t>} Euro je angefangene Woche zu verlangen. Die Transportversicherung wird durch den Verkäufer gedeckt. Verpackungskosten sind im Preis inbegriffen. Der Käufer verpflichtet sich, die Ware innerhalb von 3 Werktagen nach Anlieferung auf äußere Schäden und offensichtliche Mängel zu prüfen und dem Verkäufer schriftlich anzuzeigen.</w:t>
      </w:r>
    </w:p>
    <w:p w14:paraId="538D50BE" w14:textId="77777777" w:rsidR="00E07130" w:rsidRPr="002155F8" w:rsidRDefault="00E07130" w:rsidP="00E07130">
      <w:pPr>
        <w:rPr>
          <w:rFonts w:ascii="Arial Nova" w:hAnsi="Arial Nova"/>
          <w:sz w:val="18"/>
          <w:szCs w:val="18"/>
        </w:rPr>
      </w:pPr>
      <w:r w:rsidRPr="002155F8">
        <w:rPr>
          <w:rFonts w:ascii="Aptos Black" w:hAnsi="Aptos Black"/>
          <w:b/>
          <w:bCs/>
          <w:sz w:val="18"/>
          <w:szCs w:val="18"/>
        </w:rPr>
        <w:t>3. Preise und Zahlungsbedingungen</w:t>
      </w:r>
      <w:r w:rsidRPr="002155F8">
        <w:rPr>
          <w:rFonts w:ascii="Arial Nova" w:hAnsi="Arial Nova"/>
          <w:sz w:val="18"/>
          <w:szCs w:val="18"/>
        </w:rPr>
        <w:br/>
        <w:t xml:space="preserve">Der Gesamtpreis für die Lieferung beträgt </w:t>
      </w:r>
      <w:proofErr w:type="gramStart"/>
      <w:r w:rsidRPr="002155F8">
        <w:rPr>
          <w:rFonts w:ascii="Arial Nova" w:hAnsi="Arial Nova"/>
          <w:sz w:val="18"/>
          <w:szCs w:val="18"/>
        </w:rPr>
        <w:t>{{ euro2 }</w:t>
      </w:r>
      <w:proofErr w:type="gramEnd"/>
      <w:r w:rsidRPr="002155F8">
        <w:rPr>
          <w:rFonts w:ascii="Arial Nova" w:hAnsi="Arial Nova"/>
          <w:sz w:val="18"/>
          <w:szCs w:val="18"/>
        </w:rPr>
        <w:t>} Euro netto. Die Zahlung erfolgt in zwei Tranchen:</w:t>
      </w:r>
      <w:r w:rsidRPr="002155F8">
        <w:rPr>
          <w:rFonts w:ascii="Arial Nova" w:hAnsi="Arial Nova"/>
          <w:sz w:val="18"/>
          <w:szCs w:val="18"/>
        </w:rPr>
        <w:br/>
        <w:t>– 50 % binnen 10 Werktagen nach Vertragsunterzeichnung</w:t>
      </w:r>
      <w:r w:rsidRPr="002155F8">
        <w:rPr>
          <w:rFonts w:ascii="Arial Nova" w:hAnsi="Arial Nova"/>
          <w:sz w:val="18"/>
          <w:szCs w:val="18"/>
        </w:rPr>
        <w:br/>
        <w:t>– 50 % binnen 10 Werktagen nach erfolgreicher Abnahme</w:t>
      </w:r>
    </w:p>
    <w:p w14:paraId="6F5F61F6" w14:textId="77777777" w:rsidR="00E07130" w:rsidRPr="002155F8" w:rsidRDefault="00E07130" w:rsidP="00E07130">
      <w:pPr>
        <w:rPr>
          <w:rFonts w:ascii="Arial Nova" w:hAnsi="Arial Nova"/>
          <w:sz w:val="18"/>
          <w:szCs w:val="18"/>
        </w:rPr>
      </w:pPr>
      <w:r w:rsidRPr="002155F8">
        <w:rPr>
          <w:rFonts w:ascii="Arial Nova" w:hAnsi="Arial Nova"/>
          <w:sz w:val="18"/>
          <w:szCs w:val="18"/>
        </w:rPr>
        <w:t>Die Überweisung erfolgt auf folgendes Konto des Verkäufers:</w:t>
      </w:r>
      <w:r w:rsidRPr="002155F8">
        <w:rPr>
          <w:rFonts w:ascii="Arial Nova" w:hAnsi="Arial Nova"/>
          <w:sz w:val="18"/>
          <w:szCs w:val="18"/>
        </w:rPr>
        <w:br/>
        <w:t xml:space="preserve">IBAN: </w:t>
      </w:r>
      <w:proofErr w:type="gramStart"/>
      <w:r w:rsidRPr="002155F8">
        <w:rPr>
          <w:rFonts w:ascii="Arial Nova" w:hAnsi="Arial Nova"/>
          <w:sz w:val="18"/>
          <w:szCs w:val="18"/>
        </w:rPr>
        <w:t>{{ iban</w:t>
      </w:r>
      <w:proofErr w:type="gramEnd"/>
      <w:r w:rsidRPr="002155F8">
        <w:rPr>
          <w:rFonts w:ascii="Arial Nova" w:hAnsi="Arial Nova"/>
          <w:sz w:val="18"/>
          <w:szCs w:val="18"/>
        </w:rPr>
        <w:t>1 }}</w:t>
      </w:r>
      <w:r w:rsidRPr="002155F8">
        <w:rPr>
          <w:rFonts w:ascii="Arial Nova" w:hAnsi="Arial Nova"/>
          <w:sz w:val="18"/>
          <w:szCs w:val="18"/>
        </w:rPr>
        <w:br/>
        <w:t xml:space="preserve">BIC: </w:t>
      </w:r>
      <w:proofErr w:type="gramStart"/>
      <w:r w:rsidRPr="002155F8">
        <w:rPr>
          <w:rFonts w:ascii="Arial Nova" w:hAnsi="Arial Nova"/>
          <w:sz w:val="18"/>
          <w:szCs w:val="18"/>
        </w:rPr>
        <w:t>{{ swift</w:t>
      </w:r>
      <w:proofErr w:type="gramEnd"/>
      <w:r w:rsidRPr="002155F8">
        <w:rPr>
          <w:rFonts w:ascii="Arial Nova" w:hAnsi="Arial Nova"/>
          <w:sz w:val="18"/>
          <w:szCs w:val="18"/>
        </w:rPr>
        <w:t>1 }}</w:t>
      </w:r>
      <w:r w:rsidRPr="002155F8">
        <w:rPr>
          <w:rFonts w:ascii="Arial Nova" w:hAnsi="Arial Nova"/>
          <w:sz w:val="18"/>
          <w:szCs w:val="18"/>
        </w:rPr>
        <w:br/>
        <w:t xml:space="preserve">Bank: </w:t>
      </w:r>
      <w:proofErr w:type="gramStart"/>
      <w:r w:rsidRPr="002155F8">
        <w:rPr>
          <w:rFonts w:ascii="Arial Nova" w:hAnsi="Arial Nova"/>
          <w:sz w:val="18"/>
          <w:szCs w:val="18"/>
        </w:rPr>
        <w:t>{{ firmenname3 }</w:t>
      </w:r>
      <w:proofErr w:type="gramEnd"/>
      <w:r w:rsidRPr="002155F8">
        <w:rPr>
          <w:rFonts w:ascii="Arial Nova" w:hAnsi="Arial Nova"/>
          <w:sz w:val="18"/>
          <w:szCs w:val="18"/>
        </w:rPr>
        <w:t>}</w:t>
      </w:r>
    </w:p>
    <w:p w14:paraId="393E0B82" w14:textId="77777777" w:rsidR="00E07130" w:rsidRPr="002155F8" w:rsidRDefault="00E07130" w:rsidP="00E07130">
      <w:pPr>
        <w:rPr>
          <w:rFonts w:ascii="Arial Nova" w:hAnsi="Arial Nova"/>
          <w:sz w:val="18"/>
          <w:szCs w:val="18"/>
        </w:rPr>
      </w:pPr>
      <w:r w:rsidRPr="002155F8">
        <w:rPr>
          <w:rFonts w:ascii="Arial Nova" w:hAnsi="Arial Nova"/>
          <w:sz w:val="18"/>
          <w:szCs w:val="18"/>
        </w:rPr>
        <w:t>Der Käufer verpflichtet sich zur Zahlung in der vereinbarten Währung. Etwaige Bankgebühren im Zusammenhang mit internationalen Transaktionen trägt der Käufer. Bei Zahlungsverzug werden Verzugszinsen in Höhe von 8</w:t>
      </w:r>
      <w:r w:rsidRPr="002155F8">
        <w:rPr>
          <w:rFonts w:ascii="Arial" w:hAnsi="Arial" w:cs="Arial"/>
          <w:sz w:val="18"/>
          <w:szCs w:val="18"/>
        </w:rPr>
        <w:t> </w:t>
      </w:r>
      <w:r w:rsidRPr="002155F8">
        <w:rPr>
          <w:rFonts w:ascii="Arial Nova" w:hAnsi="Arial Nova"/>
          <w:sz w:val="18"/>
          <w:szCs w:val="18"/>
        </w:rPr>
        <w:t xml:space="preserve">%-Punkten </w:t>
      </w:r>
      <w:r w:rsidRPr="002155F8">
        <w:rPr>
          <w:rFonts w:ascii="Arial Nova" w:hAnsi="Arial Nova" w:cs="Aptos"/>
          <w:sz w:val="18"/>
          <w:szCs w:val="18"/>
        </w:rPr>
        <w:t>ü</w:t>
      </w:r>
      <w:r w:rsidRPr="002155F8">
        <w:rPr>
          <w:rFonts w:ascii="Arial Nova" w:hAnsi="Arial Nova"/>
          <w:sz w:val="18"/>
          <w:szCs w:val="18"/>
        </w:rPr>
        <w:t>ber dem Basiszinssatz berechnet.</w:t>
      </w:r>
    </w:p>
    <w:p w14:paraId="1C4C5EDC" w14:textId="77777777" w:rsidR="00E07130" w:rsidRPr="002155F8" w:rsidRDefault="00E07130" w:rsidP="00E07130">
      <w:pPr>
        <w:rPr>
          <w:rFonts w:ascii="Arial Nova" w:hAnsi="Arial Nova"/>
          <w:sz w:val="18"/>
          <w:szCs w:val="18"/>
        </w:rPr>
      </w:pPr>
      <w:r w:rsidRPr="002155F8">
        <w:rPr>
          <w:rFonts w:ascii="Aptos Black" w:hAnsi="Aptos Black"/>
          <w:b/>
          <w:bCs/>
          <w:sz w:val="18"/>
          <w:szCs w:val="18"/>
        </w:rPr>
        <w:t>4. Eigentumsvorbehalt und Risikoübergang</w:t>
      </w:r>
      <w:r w:rsidRPr="002155F8">
        <w:rPr>
          <w:rFonts w:ascii="Arial Nova" w:hAnsi="Arial Nova"/>
          <w:sz w:val="18"/>
          <w:szCs w:val="18"/>
        </w:rPr>
        <w:br/>
        <w:t xml:space="preserve">Die Ware bleibt bis zur vollständigen Bezahlung Eigentum des Verkäufers. Der Gefahrenübergang erfolgt mit Übergabe am benannten Ort (DAP). Der Käufer verpflichtet sich, die gelieferte Ware bis zur vollständigen Zahlung nicht </w:t>
      </w:r>
      <w:proofErr w:type="spellStart"/>
      <w:r w:rsidRPr="002155F8">
        <w:rPr>
          <w:rFonts w:ascii="Arial Nova" w:hAnsi="Arial Nova"/>
          <w:sz w:val="18"/>
          <w:szCs w:val="18"/>
        </w:rPr>
        <w:t>weiterzuveräußern</w:t>
      </w:r>
      <w:proofErr w:type="spellEnd"/>
      <w:r w:rsidRPr="002155F8">
        <w:rPr>
          <w:rFonts w:ascii="Arial Nova" w:hAnsi="Arial Nova"/>
          <w:sz w:val="18"/>
          <w:szCs w:val="18"/>
        </w:rPr>
        <w:t>, zu verpfänden oder sicherungsübereignen. Bei drohender Insolvenz ist der Verkäufer unverzüglich zu informieren.</w:t>
      </w:r>
    </w:p>
    <w:p w14:paraId="38DFCF3A" w14:textId="77777777" w:rsidR="00E07130" w:rsidRPr="002155F8" w:rsidRDefault="00E07130" w:rsidP="00E07130">
      <w:pPr>
        <w:rPr>
          <w:rFonts w:ascii="Arial Nova" w:hAnsi="Arial Nova"/>
          <w:sz w:val="18"/>
          <w:szCs w:val="18"/>
        </w:rPr>
      </w:pPr>
      <w:r w:rsidRPr="002155F8">
        <w:rPr>
          <w:rFonts w:ascii="Aptos Black" w:hAnsi="Aptos Black"/>
          <w:b/>
          <w:bCs/>
          <w:sz w:val="18"/>
          <w:szCs w:val="18"/>
        </w:rPr>
        <w:t>5. Gewährleistung und Haftung</w:t>
      </w:r>
      <w:r w:rsidRPr="002155F8">
        <w:rPr>
          <w:rFonts w:ascii="Arial Nova" w:hAnsi="Arial Nova"/>
          <w:sz w:val="18"/>
          <w:szCs w:val="18"/>
        </w:rPr>
        <w:br/>
        <w:t xml:space="preserve">Der Verkäufer garantiert eine Gewährleistungsfrist von 24 Monaten ab Lieferdatum. Innerhalb dieses Zeitraums verpflichtet er sich zur kostenfreien Nachbesserung oder Ersatzlieferung bei nachgewiesenen Material- oder Herstellungsfehlern. Die Haftung für Folgeschäden ist ausgeschlossen, es sei denn, sie beruhen auf Vorsatz oder grober Fahrlässigkeit. Reklamationen sind schriftlich an </w:t>
      </w:r>
      <w:proofErr w:type="gramStart"/>
      <w:r w:rsidRPr="002155F8">
        <w:rPr>
          <w:rFonts w:ascii="Arial Nova" w:hAnsi="Arial Nova"/>
          <w:sz w:val="18"/>
          <w:szCs w:val="18"/>
        </w:rPr>
        <w:t>{{ email1 }</w:t>
      </w:r>
      <w:proofErr w:type="gramEnd"/>
      <w:r w:rsidRPr="002155F8">
        <w:rPr>
          <w:rFonts w:ascii="Arial Nova" w:hAnsi="Arial Nova"/>
          <w:sz w:val="18"/>
          <w:szCs w:val="18"/>
        </w:rPr>
        <w:t>} zu richten. Rücksendungen erfolgen nur nach vorheriger Rücksprache.</w:t>
      </w:r>
    </w:p>
    <w:p w14:paraId="7D1DAB79" w14:textId="77777777" w:rsidR="00E07130" w:rsidRPr="002155F8" w:rsidRDefault="00E07130" w:rsidP="00E07130">
      <w:pPr>
        <w:rPr>
          <w:rFonts w:ascii="Arial Nova" w:hAnsi="Arial Nova"/>
          <w:sz w:val="18"/>
          <w:szCs w:val="18"/>
        </w:rPr>
      </w:pPr>
      <w:r w:rsidRPr="002155F8">
        <w:rPr>
          <w:rFonts w:ascii="Aptos Black" w:hAnsi="Aptos Black"/>
          <w:b/>
          <w:bCs/>
          <w:sz w:val="18"/>
          <w:szCs w:val="18"/>
        </w:rPr>
        <w:t>6. Exportkontrolle und Zoll</w:t>
      </w:r>
      <w:r w:rsidRPr="002155F8">
        <w:rPr>
          <w:rFonts w:ascii="Arial Nova" w:hAnsi="Arial Nova"/>
          <w:sz w:val="18"/>
          <w:szCs w:val="18"/>
        </w:rPr>
        <w:br/>
        <w:t xml:space="preserve">Der Käufer verpflichtet sich zur Einhaltung aller geltenden Export- und Zollvorschriften seines Landes sowie der EU und internationalen Vereinbarungen. Der Verkäufer erklärt, dass die Waren keiner </w:t>
      </w:r>
    </w:p>
    <w:p w14:paraId="76484521" w14:textId="77777777" w:rsidR="00E07130" w:rsidRPr="002155F8" w:rsidRDefault="00E07130" w:rsidP="00E07130">
      <w:pPr>
        <w:rPr>
          <w:rFonts w:ascii="Arial Nova" w:hAnsi="Arial Nova"/>
        </w:rPr>
      </w:pPr>
    </w:p>
    <w:p w14:paraId="363370AF" w14:textId="2B28BE22" w:rsidR="00474E84" w:rsidRPr="002155F8" w:rsidRDefault="00474E84" w:rsidP="00E07130">
      <w:pPr>
        <w:rPr>
          <w:rFonts w:ascii="Arial Nova" w:hAnsi="Arial Nova"/>
        </w:rPr>
      </w:pPr>
    </w:p>
    <w:sectPr w:rsidR="00474E84" w:rsidRPr="002155F8" w:rsidSect="00B808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Aptos Black">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7D"/>
    <w:rsid w:val="000C353B"/>
    <w:rsid w:val="002155F8"/>
    <w:rsid w:val="00474E84"/>
    <w:rsid w:val="00506064"/>
    <w:rsid w:val="005C299A"/>
    <w:rsid w:val="005F5432"/>
    <w:rsid w:val="0066267D"/>
    <w:rsid w:val="006F1351"/>
    <w:rsid w:val="007D78C1"/>
    <w:rsid w:val="00B8082C"/>
    <w:rsid w:val="00C210F5"/>
    <w:rsid w:val="00D4531D"/>
    <w:rsid w:val="00D45D08"/>
    <w:rsid w:val="00DB5FBC"/>
    <w:rsid w:val="00E07130"/>
    <w:rsid w:val="00E71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3493F"/>
  <w15:chartTrackingRefBased/>
  <w15:docId w15:val="{7D580D7E-F0EE-4785-BBB4-53929E7AE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7130"/>
  </w:style>
  <w:style w:type="paragraph" w:styleId="berschrift1">
    <w:name w:val="heading 1"/>
    <w:basedOn w:val="Standard"/>
    <w:next w:val="Standard"/>
    <w:link w:val="berschrift1Zchn"/>
    <w:uiPriority w:val="9"/>
    <w:qFormat/>
    <w:rsid w:val="00662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62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267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267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267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267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267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267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267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6267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6267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267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267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267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267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267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267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267D"/>
    <w:rPr>
      <w:rFonts w:eastAsiaTheme="majorEastAsia" w:cstheme="majorBidi"/>
      <w:color w:val="272727" w:themeColor="text1" w:themeTint="D8"/>
    </w:rPr>
  </w:style>
  <w:style w:type="paragraph" w:styleId="Titel">
    <w:name w:val="Title"/>
    <w:basedOn w:val="Standard"/>
    <w:next w:val="Standard"/>
    <w:link w:val="TitelZchn"/>
    <w:uiPriority w:val="10"/>
    <w:qFormat/>
    <w:rsid w:val="00662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6267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6267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267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267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267D"/>
    <w:rPr>
      <w:i/>
      <w:iCs/>
      <w:color w:val="404040" w:themeColor="text1" w:themeTint="BF"/>
    </w:rPr>
  </w:style>
  <w:style w:type="paragraph" w:styleId="Listenabsatz">
    <w:name w:val="List Paragraph"/>
    <w:basedOn w:val="Standard"/>
    <w:uiPriority w:val="34"/>
    <w:qFormat/>
    <w:rsid w:val="0066267D"/>
    <w:pPr>
      <w:ind w:left="720"/>
      <w:contextualSpacing/>
    </w:pPr>
  </w:style>
  <w:style w:type="character" w:styleId="IntensiveHervorhebung">
    <w:name w:val="Intense Emphasis"/>
    <w:basedOn w:val="Absatz-Standardschriftart"/>
    <w:uiPriority w:val="21"/>
    <w:qFormat/>
    <w:rsid w:val="0066267D"/>
    <w:rPr>
      <w:i/>
      <w:iCs/>
      <w:color w:val="0F4761" w:themeColor="accent1" w:themeShade="BF"/>
    </w:rPr>
  </w:style>
  <w:style w:type="paragraph" w:styleId="IntensivesZitat">
    <w:name w:val="Intense Quote"/>
    <w:basedOn w:val="Standard"/>
    <w:next w:val="Standard"/>
    <w:link w:val="IntensivesZitatZchn"/>
    <w:uiPriority w:val="30"/>
    <w:qFormat/>
    <w:rsid w:val="00662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267D"/>
    <w:rPr>
      <w:i/>
      <w:iCs/>
      <w:color w:val="0F4761" w:themeColor="accent1" w:themeShade="BF"/>
    </w:rPr>
  </w:style>
  <w:style w:type="character" w:styleId="IntensiverVerweis">
    <w:name w:val="Intense Reference"/>
    <w:basedOn w:val="Absatz-Standardschriftart"/>
    <w:uiPriority w:val="32"/>
    <w:qFormat/>
    <w:rsid w:val="006626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047659">
      <w:bodyDiv w:val="1"/>
      <w:marLeft w:val="0"/>
      <w:marRight w:val="0"/>
      <w:marTop w:val="0"/>
      <w:marBottom w:val="0"/>
      <w:divBdr>
        <w:top w:val="none" w:sz="0" w:space="0" w:color="auto"/>
        <w:left w:val="none" w:sz="0" w:space="0" w:color="auto"/>
        <w:bottom w:val="none" w:sz="0" w:space="0" w:color="auto"/>
        <w:right w:val="none" w:sz="0" w:space="0" w:color="auto"/>
      </w:divBdr>
    </w:div>
    <w:div w:id="531497336">
      <w:bodyDiv w:val="1"/>
      <w:marLeft w:val="0"/>
      <w:marRight w:val="0"/>
      <w:marTop w:val="0"/>
      <w:marBottom w:val="0"/>
      <w:divBdr>
        <w:top w:val="none" w:sz="0" w:space="0" w:color="auto"/>
        <w:left w:val="none" w:sz="0" w:space="0" w:color="auto"/>
        <w:bottom w:val="none" w:sz="0" w:space="0" w:color="auto"/>
        <w:right w:val="none" w:sz="0" w:space="0" w:color="auto"/>
      </w:divBdr>
    </w:div>
    <w:div w:id="599026026">
      <w:bodyDiv w:val="1"/>
      <w:marLeft w:val="0"/>
      <w:marRight w:val="0"/>
      <w:marTop w:val="0"/>
      <w:marBottom w:val="0"/>
      <w:divBdr>
        <w:top w:val="none" w:sz="0" w:space="0" w:color="auto"/>
        <w:left w:val="none" w:sz="0" w:space="0" w:color="auto"/>
        <w:bottom w:val="none" w:sz="0" w:space="0" w:color="auto"/>
        <w:right w:val="none" w:sz="0" w:space="0" w:color="auto"/>
      </w:divBdr>
    </w:div>
    <w:div w:id="713190724">
      <w:bodyDiv w:val="1"/>
      <w:marLeft w:val="0"/>
      <w:marRight w:val="0"/>
      <w:marTop w:val="0"/>
      <w:marBottom w:val="0"/>
      <w:divBdr>
        <w:top w:val="none" w:sz="0" w:space="0" w:color="auto"/>
        <w:left w:val="none" w:sz="0" w:space="0" w:color="auto"/>
        <w:bottom w:val="none" w:sz="0" w:space="0" w:color="auto"/>
        <w:right w:val="none" w:sz="0" w:space="0" w:color="auto"/>
      </w:divBdr>
    </w:div>
    <w:div w:id="714962876">
      <w:bodyDiv w:val="1"/>
      <w:marLeft w:val="0"/>
      <w:marRight w:val="0"/>
      <w:marTop w:val="0"/>
      <w:marBottom w:val="0"/>
      <w:divBdr>
        <w:top w:val="none" w:sz="0" w:space="0" w:color="auto"/>
        <w:left w:val="none" w:sz="0" w:space="0" w:color="auto"/>
        <w:bottom w:val="none" w:sz="0" w:space="0" w:color="auto"/>
        <w:right w:val="none" w:sz="0" w:space="0" w:color="auto"/>
      </w:divBdr>
    </w:div>
    <w:div w:id="789593347">
      <w:bodyDiv w:val="1"/>
      <w:marLeft w:val="0"/>
      <w:marRight w:val="0"/>
      <w:marTop w:val="0"/>
      <w:marBottom w:val="0"/>
      <w:divBdr>
        <w:top w:val="none" w:sz="0" w:space="0" w:color="auto"/>
        <w:left w:val="none" w:sz="0" w:space="0" w:color="auto"/>
        <w:bottom w:val="none" w:sz="0" w:space="0" w:color="auto"/>
        <w:right w:val="none" w:sz="0" w:space="0" w:color="auto"/>
      </w:divBdr>
    </w:div>
    <w:div w:id="1047681538">
      <w:bodyDiv w:val="1"/>
      <w:marLeft w:val="0"/>
      <w:marRight w:val="0"/>
      <w:marTop w:val="0"/>
      <w:marBottom w:val="0"/>
      <w:divBdr>
        <w:top w:val="none" w:sz="0" w:space="0" w:color="auto"/>
        <w:left w:val="none" w:sz="0" w:space="0" w:color="auto"/>
        <w:bottom w:val="none" w:sz="0" w:space="0" w:color="auto"/>
        <w:right w:val="none" w:sz="0" w:space="0" w:color="auto"/>
      </w:divBdr>
    </w:div>
    <w:div w:id="1191189001">
      <w:bodyDiv w:val="1"/>
      <w:marLeft w:val="0"/>
      <w:marRight w:val="0"/>
      <w:marTop w:val="0"/>
      <w:marBottom w:val="0"/>
      <w:divBdr>
        <w:top w:val="none" w:sz="0" w:space="0" w:color="auto"/>
        <w:left w:val="none" w:sz="0" w:space="0" w:color="auto"/>
        <w:bottom w:val="none" w:sz="0" w:space="0" w:color="auto"/>
        <w:right w:val="none" w:sz="0" w:space="0" w:color="auto"/>
      </w:divBdr>
    </w:div>
    <w:div w:id="1191333628">
      <w:bodyDiv w:val="1"/>
      <w:marLeft w:val="0"/>
      <w:marRight w:val="0"/>
      <w:marTop w:val="0"/>
      <w:marBottom w:val="0"/>
      <w:divBdr>
        <w:top w:val="none" w:sz="0" w:space="0" w:color="auto"/>
        <w:left w:val="none" w:sz="0" w:space="0" w:color="auto"/>
        <w:bottom w:val="none" w:sz="0" w:space="0" w:color="auto"/>
        <w:right w:val="none" w:sz="0" w:space="0" w:color="auto"/>
      </w:divBdr>
    </w:div>
    <w:div w:id="1207328876">
      <w:bodyDiv w:val="1"/>
      <w:marLeft w:val="0"/>
      <w:marRight w:val="0"/>
      <w:marTop w:val="0"/>
      <w:marBottom w:val="0"/>
      <w:divBdr>
        <w:top w:val="none" w:sz="0" w:space="0" w:color="auto"/>
        <w:left w:val="none" w:sz="0" w:space="0" w:color="auto"/>
        <w:bottom w:val="none" w:sz="0" w:space="0" w:color="auto"/>
        <w:right w:val="none" w:sz="0" w:space="0" w:color="auto"/>
      </w:divBdr>
    </w:div>
    <w:div w:id="1315142748">
      <w:bodyDiv w:val="1"/>
      <w:marLeft w:val="0"/>
      <w:marRight w:val="0"/>
      <w:marTop w:val="0"/>
      <w:marBottom w:val="0"/>
      <w:divBdr>
        <w:top w:val="none" w:sz="0" w:space="0" w:color="auto"/>
        <w:left w:val="none" w:sz="0" w:space="0" w:color="auto"/>
        <w:bottom w:val="none" w:sz="0" w:space="0" w:color="auto"/>
        <w:right w:val="none" w:sz="0" w:space="0" w:color="auto"/>
      </w:divBdr>
    </w:div>
    <w:div w:id="1501309355">
      <w:bodyDiv w:val="1"/>
      <w:marLeft w:val="0"/>
      <w:marRight w:val="0"/>
      <w:marTop w:val="0"/>
      <w:marBottom w:val="0"/>
      <w:divBdr>
        <w:top w:val="none" w:sz="0" w:space="0" w:color="auto"/>
        <w:left w:val="none" w:sz="0" w:space="0" w:color="auto"/>
        <w:bottom w:val="none" w:sz="0" w:space="0" w:color="auto"/>
        <w:right w:val="none" w:sz="0" w:space="0" w:color="auto"/>
      </w:divBdr>
    </w:div>
    <w:div w:id="1561211877">
      <w:bodyDiv w:val="1"/>
      <w:marLeft w:val="0"/>
      <w:marRight w:val="0"/>
      <w:marTop w:val="0"/>
      <w:marBottom w:val="0"/>
      <w:divBdr>
        <w:top w:val="none" w:sz="0" w:space="0" w:color="auto"/>
        <w:left w:val="none" w:sz="0" w:space="0" w:color="auto"/>
        <w:bottom w:val="none" w:sz="0" w:space="0" w:color="auto"/>
        <w:right w:val="none" w:sz="0" w:space="0" w:color="auto"/>
      </w:divBdr>
    </w:div>
    <w:div w:id="1826580819">
      <w:bodyDiv w:val="1"/>
      <w:marLeft w:val="0"/>
      <w:marRight w:val="0"/>
      <w:marTop w:val="0"/>
      <w:marBottom w:val="0"/>
      <w:divBdr>
        <w:top w:val="none" w:sz="0" w:space="0" w:color="auto"/>
        <w:left w:val="none" w:sz="0" w:space="0" w:color="auto"/>
        <w:bottom w:val="none" w:sz="0" w:space="0" w:color="auto"/>
        <w:right w:val="none" w:sz="0" w:space="0" w:color="auto"/>
      </w:divBdr>
    </w:div>
    <w:div w:id="1849051862">
      <w:bodyDiv w:val="1"/>
      <w:marLeft w:val="0"/>
      <w:marRight w:val="0"/>
      <w:marTop w:val="0"/>
      <w:marBottom w:val="0"/>
      <w:divBdr>
        <w:top w:val="none" w:sz="0" w:space="0" w:color="auto"/>
        <w:left w:val="none" w:sz="0" w:space="0" w:color="auto"/>
        <w:bottom w:val="none" w:sz="0" w:space="0" w:color="auto"/>
        <w:right w:val="none" w:sz="0" w:space="0" w:color="auto"/>
      </w:divBdr>
    </w:div>
    <w:div w:id="201680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Words>
  <Characters>2861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Ternes</dc:creator>
  <cp:keywords/>
  <dc:description/>
  <cp:lastModifiedBy>Anna Ternes</cp:lastModifiedBy>
  <cp:revision>14</cp:revision>
  <dcterms:created xsi:type="dcterms:W3CDTF">2025-06-19T10:37:00Z</dcterms:created>
  <dcterms:modified xsi:type="dcterms:W3CDTF">2025-06-20T08:35:00Z</dcterms:modified>
</cp:coreProperties>
</file>