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C159A" w14:textId="77777777" w:rsidR="006F1351" w:rsidRPr="00E91EBB" w:rsidRDefault="006F1351" w:rsidP="006F1351">
      <w:pPr>
        <w:rPr>
          <w:rFonts w:ascii="Arial" w:hAnsi="Arial" w:cs="Arial"/>
          <w:b/>
          <w:bCs/>
          <w:sz w:val="28"/>
          <w:szCs w:val="28"/>
        </w:rPr>
      </w:pPr>
      <w:r w:rsidRPr="00E91EBB">
        <w:rPr>
          <w:rFonts w:ascii="Arial" w:hAnsi="Arial" w:cs="Arial"/>
          <w:b/>
          <w:bCs/>
          <w:sz w:val="28"/>
          <w:szCs w:val="28"/>
        </w:rPr>
        <w:t>Allgemeine Geschäftsbedingungen (AGB)</w:t>
      </w:r>
    </w:p>
    <w:p w14:paraId="5C6567E5" w14:textId="77777777" w:rsidR="006F1351" w:rsidRPr="00E91EBB" w:rsidRDefault="006F1351" w:rsidP="006F1351">
      <w:pPr>
        <w:rPr>
          <w:rFonts w:ascii="Arial Black" w:hAnsi="Arial Black" w:cs="Arial"/>
          <w:b/>
          <w:bCs/>
          <w:sz w:val="16"/>
          <w:szCs w:val="16"/>
        </w:rPr>
      </w:pPr>
      <w:r w:rsidRPr="00E91EBB">
        <w:rPr>
          <w:rFonts w:ascii="Arial Black" w:hAnsi="Arial Black" w:cs="Arial"/>
          <w:b/>
          <w:bCs/>
          <w:sz w:val="16"/>
          <w:szCs w:val="16"/>
        </w:rPr>
        <w:t>1. Geltungsbereich</w:t>
      </w:r>
    </w:p>
    <w:p w14:paraId="394FA9D0" w14:textId="77777777" w:rsidR="006F1351" w:rsidRPr="00E91EBB" w:rsidRDefault="006F1351" w:rsidP="006F1351">
      <w:pPr>
        <w:rPr>
          <w:rFonts w:ascii="Arial" w:hAnsi="Arial" w:cs="Arial"/>
          <w:sz w:val="16"/>
          <w:szCs w:val="16"/>
        </w:rPr>
      </w:pPr>
      <w:r w:rsidRPr="00E91EBB">
        <w:rPr>
          <w:rFonts w:ascii="Arial" w:hAnsi="Arial" w:cs="Arial"/>
          <w:sz w:val="16"/>
          <w:szCs w:val="16"/>
        </w:rPr>
        <w:t xml:space="preserve">Diese Allgemeinen Geschäftsbedingungen (AGB) gelten für alle Verträge, die zwischen der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ansässig in der </w:t>
      </w:r>
      <w:proofErr w:type="gramStart"/>
      <w:r w:rsidRPr="00E91EBB">
        <w:rPr>
          <w:rFonts w:ascii="Arial" w:hAnsi="Arial" w:cs="Arial"/>
          <w:sz w:val="16"/>
          <w:szCs w:val="16"/>
        </w:rPr>
        <w:t>{{ strasse1 }</w:t>
      </w:r>
      <w:proofErr w:type="gramEnd"/>
      <w:r w:rsidRPr="00E91EBB">
        <w:rPr>
          <w:rFonts w:ascii="Arial" w:hAnsi="Arial" w:cs="Arial"/>
          <w:sz w:val="16"/>
          <w:szCs w:val="16"/>
        </w:rPr>
        <w:t xml:space="preserve">} </w:t>
      </w:r>
      <w:proofErr w:type="gramStart"/>
      <w:r w:rsidRPr="00E91EBB">
        <w:rPr>
          <w:rFonts w:ascii="Arial" w:hAnsi="Arial" w:cs="Arial"/>
          <w:sz w:val="16"/>
          <w:szCs w:val="16"/>
        </w:rPr>
        <w:t>{{ hausnummer1 }</w:t>
      </w:r>
      <w:proofErr w:type="gramEnd"/>
      <w:r w:rsidRPr="00E91EBB">
        <w:rPr>
          <w:rFonts w:ascii="Arial" w:hAnsi="Arial" w:cs="Arial"/>
          <w:sz w:val="16"/>
          <w:szCs w:val="16"/>
        </w:rPr>
        <w:t xml:space="preserve">}, </w:t>
      </w:r>
      <w:proofErr w:type="gramStart"/>
      <w:r w:rsidRPr="00E91EBB">
        <w:rPr>
          <w:rFonts w:ascii="Arial" w:hAnsi="Arial" w:cs="Arial"/>
          <w:sz w:val="16"/>
          <w:szCs w:val="16"/>
        </w:rPr>
        <w:t>{{ plz1 }</w:t>
      </w:r>
      <w:proofErr w:type="gramEnd"/>
      <w:r w:rsidRPr="00E91EBB">
        <w:rPr>
          <w:rFonts w:ascii="Arial" w:hAnsi="Arial" w:cs="Arial"/>
          <w:sz w:val="16"/>
          <w:szCs w:val="16"/>
        </w:rPr>
        <w:t xml:space="preserve">} </w:t>
      </w:r>
      <w:proofErr w:type="gramStart"/>
      <w:r w:rsidRPr="00E91EBB">
        <w:rPr>
          <w:rFonts w:ascii="Arial" w:hAnsi="Arial" w:cs="Arial"/>
          <w:sz w:val="16"/>
          <w:szCs w:val="16"/>
        </w:rPr>
        <w:t>{{ ort1 }</w:t>
      </w:r>
      <w:proofErr w:type="gramEnd"/>
      <w:r w:rsidRPr="00E91EBB">
        <w:rPr>
          <w:rFonts w:ascii="Arial" w:hAnsi="Arial" w:cs="Arial"/>
          <w:sz w:val="16"/>
          <w:szCs w:val="16"/>
        </w:rPr>
        <w:t xml:space="preserve">}, </w:t>
      </w:r>
      <w:proofErr w:type="gramStart"/>
      <w:r w:rsidRPr="00E91EBB">
        <w:rPr>
          <w:rFonts w:ascii="Arial" w:hAnsi="Arial" w:cs="Arial"/>
          <w:sz w:val="16"/>
          <w:szCs w:val="16"/>
        </w:rPr>
        <w:t>{{ land1 }</w:t>
      </w:r>
      <w:proofErr w:type="gramEnd"/>
      <w:r w:rsidRPr="00E91EBB">
        <w:rPr>
          <w:rFonts w:ascii="Arial" w:hAnsi="Arial" w:cs="Arial"/>
          <w:sz w:val="16"/>
          <w:szCs w:val="16"/>
        </w:rPr>
        <w:t xml:space="preserve">}, und ihren Kunden abgeschlossen werden. Maßgeblich ist die jeweils zum Zeitpunkt des Vertragsschlusses gültige Fassung. Abweichende Bedingungen des Kunden finden keine Anwendung, es sei denn, die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E91EBB">
        <w:rPr>
          <w:rFonts w:ascii="Arial" w:hAnsi="Arial" w:cs="Arial"/>
          <w:sz w:val="16"/>
          <w:szCs w:val="16"/>
        </w:rPr>
        <w:t>{{ www1 }</w:t>
      </w:r>
      <w:proofErr w:type="gramEnd"/>
      <w:r w:rsidRPr="00E91EBB">
        <w:rPr>
          <w:rFonts w:ascii="Arial" w:hAnsi="Arial" w:cs="Arial"/>
          <w:sz w:val="16"/>
          <w:szCs w:val="16"/>
        </w:rPr>
        <w:t>} abgeschlossen wurde.</w:t>
      </w:r>
    </w:p>
    <w:p w14:paraId="40326070" w14:textId="77777777" w:rsidR="006F1351" w:rsidRPr="00E91EBB" w:rsidRDefault="006F1351" w:rsidP="006F1351">
      <w:pPr>
        <w:rPr>
          <w:rFonts w:ascii="Arial" w:hAnsi="Arial" w:cs="Arial"/>
          <w:b/>
          <w:bCs/>
          <w:sz w:val="16"/>
          <w:szCs w:val="16"/>
        </w:rPr>
      </w:pPr>
      <w:r w:rsidRPr="00E91EBB">
        <w:rPr>
          <w:rFonts w:ascii="Arial Black" w:hAnsi="Arial Black" w:cs="Arial"/>
          <w:b/>
          <w:bCs/>
          <w:sz w:val="16"/>
          <w:szCs w:val="16"/>
        </w:rPr>
        <w:t>2. Vertragsgegenstand und Leistungsbeschreibung</w:t>
      </w:r>
    </w:p>
    <w:p w14:paraId="67AA744A" w14:textId="77777777" w:rsidR="006F1351" w:rsidRPr="00E91EBB" w:rsidRDefault="006F1351" w:rsidP="006F1351">
      <w:pPr>
        <w:rPr>
          <w:rFonts w:ascii="Arial" w:hAnsi="Arial" w:cs="Arial"/>
          <w:sz w:val="16"/>
          <w:szCs w:val="16"/>
        </w:rPr>
      </w:pPr>
      <w:r w:rsidRPr="00E91EBB">
        <w:rPr>
          <w:rFonts w:ascii="Arial" w:hAnsi="Arial" w:cs="Arial"/>
          <w:sz w:val="16"/>
          <w:szCs w:val="16"/>
        </w:rPr>
        <w:t xml:space="preserve">Die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E91EBB">
        <w:rPr>
          <w:rFonts w:ascii="Arial" w:hAnsi="Arial" w:cs="Arial"/>
          <w:sz w:val="16"/>
          <w:szCs w:val="16"/>
        </w:rPr>
        <w:t>{{ www1 }</w:t>
      </w:r>
      <w:proofErr w:type="gramEnd"/>
      <w:r w:rsidRPr="00E91EBB">
        <w:rPr>
          <w:rFonts w:ascii="Arial" w:hAnsi="Arial" w:cs="Arial"/>
          <w:sz w:val="16"/>
          <w:szCs w:val="16"/>
        </w:rPr>
        <w:t>} oder in sonstigen Werbematerialien dargestellt sind, stellen kein rechtlich bindendes Angebot dar, sondern dienen lediglich der Information.</w:t>
      </w:r>
    </w:p>
    <w:p w14:paraId="113C1F4A" w14:textId="77777777" w:rsidR="006F1351" w:rsidRPr="00E91EBB" w:rsidRDefault="006F1351" w:rsidP="006F1351">
      <w:pPr>
        <w:rPr>
          <w:rFonts w:ascii="Arial Black" w:hAnsi="Arial Black" w:cs="Arial"/>
          <w:b/>
          <w:bCs/>
          <w:sz w:val="16"/>
          <w:szCs w:val="16"/>
        </w:rPr>
      </w:pPr>
      <w:r w:rsidRPr="00E91EBB">
        <w:rPr>
          <w:rFonts w:ascii="Arial Black" w:hAnsi="Arial Black" w:cs="Arial"/>
          <w:b/>
          <w:bCs/>
          <w:sz w:val="16"/>
          <w:szCs w:val="16"/>
        </w:rPr>
        <w:t>3. Vertragsschluss</w:t>
      </w:r>
    </w:p>
    <w:p w14:paraId="4A891CA5" w14:textId="77777777" w:rsidR="006F1351" w:rsidRPr="00E91EBB" w:rsidRDefault="006F1351" w:rsidP="006F1351">
      <w:pPr>
        <w:rPr>
          <w:rFonts w:ascii="Arial" w:hAnsi="Arial" w:cs="Arial"/>
          <w:sz w:val="16"/>
          <w:szCs w:val="16"/>
        </w:rPr>
      </w:pPr>
      <w:r w:rsidRPr="00E91EBB">
        <w:rPr>
          <w:rFonts w:ascii="Arial" w:hAnsi="Arial" w:cs="Arial"/>
          <w:sz w:val="16"/>
          <w:szCs w:val="16"/>
        </w:rPr>
        <w:t xml:space="preserve">Ein Vertrag kommt durch die Annahme eines Angebots der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durch den Kunden zustande. Angebote der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E91EBB">
        <w:rPr>
          <w:rFonts w:ascii="Arial" w:hAnsi="Arial" w:cs="Arial"/>
          <w:sz w:val="16"/>
          <w:szCs w:val="16"/>
        </w:rPr>
        <w:t>{{ email1 }</w:t>
      </w:r>
      <w:proofErr w:type="gramEnd"/>
      <w:r w:rsidRPr="00E91EBB">
        <w:rPr>
          <w:rFonts w:ascii="Arial" w:hAnsi="Arial" w:cs="Arial"/>
          <w:sz w:val="16"/>
          <w:szCs w:val="16"/>
        </w:rPr>
        <w:t xml:space="preserve">} oder telefonisch unter </w:t>
      </w:r>
      <w:proofErr w:type="gramStart"/>
      <w:r w:rsidRPr="00E91EBB">
        <w:rPr>
          <w:rFonts w:ascii="Arial" w:hAnsi="Arial" w:cs="Arial"/>
          <w:sz w:val="16"/>
          <w:szCs w:val="16"/>
        </w:rPr>
        <w:t>{{ tel1 }</w:t>
      </w:r>
      <w:proofErr w:type="gramEnd"/>
      <w:r w:rsidRPr="00E91EBB">
        <w:rPr>
          <w:rFonts w:ascii="Arial" w:hAnsi="Arial" w:cs="Arial"/>
          <w:sz w:val="16"/>
          <w:szCs w:val="16"/>
        </w:rPr>
        <w:t xml:space="preserve">}. Die </w:t>
      </w:r>
      <w:proofErr w:type="gramStart"/>
      <w:r w:rsidRPr="00E91EBB">
        <w:rPr>
          <w:rFonts w:ascii="Arial" w:hAnsi="Arial" w:cs="Arial"/>
          <w:sz w:val="16"/>
          <w:szCs w:val="16"/>
        </w:rPr>
        <w:t>{{ firmenname1 }</w:t>
      </w:r>
      <w:proofErr w:type="gramEnd"/>
      <w:r w:rsidRPr="00E91EBB">
        <w:rPr>
          <w:rFonts w:ascii="Arial" w:hAnsi="Arial" w:cs="Arial"/>
          <w:sz w:val="16"/>
          <w:szCs w:val="16"/>
        </w:rPr>
        <w:t>} behält sich vor, einzelne Angebote abzulehnen, insbesondere wenn begründete Zweifel an der Bonität oder der tatsächlichen Absicht zur Beauftragung bestehen.</w:t>
      </w:r>
    </w:p>
    <w:p w14:paraId="091CB9B7" w14:textId="77777777" w:rsidR="006F1351" w:rsidRPr="00E91EBB" w:rsidRDefault="006F1351" w:rsidP="006F1351">
      <w:pPr>
        <w:rPr>
          <w:rFonts w:ascii="Arial Black" w:hAnsi="Arial Black" w:cs="Arial"/>
          <w:b/>
          <w:bCs/>
          <w:sz w:val="16"/>
          <w:szCs w:val="16"/>
        </w:rPr>
      </w:pPr>
      <w:r w:rsidRPr="00E91EBB">
        <w:rPr>
          <w:rFonts w:ascii="Arial Black" w:hAnsi="Arial Black" w:cs="Arial"/>
          <w:b/>
          <w:bCs/>
          <w:sz w:val="16"/>
          <w:szCs w:val="16"/>
        </w:rPr>
        <w:t>4. Preise und Zahlungsbedingungen</w:t>
      </w:r>
    </w:p>
    <w:p w14:paraId="2E0D57CE" w14:textId="77777777" w:rsidR="006F1351" w:rsidRPr="00E91EBB" w:rsidRDefault="006F1351" w:rsidP="006F1351">
      <w:pPr>
        <w:rPr>
          <w:rFonts w:ascii="Arial" w:hAnsi="Arial" w:cs="Arial"/>
          <w:sz w:val="16"/>
          <w:szCs w:val="16"/>
        </w:rPr>
      </w:pPr>
      <w:r w:rsidRPr="00E91EBB">
        <w:rPr>
          <w:rFonts w:ascii="Arial" w:hAnsi="Arial" w:cs="Arial"/>
          <w:sz w:val="16"/>
          <w:szCs w:val="16"/>
        </w:rPr>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E91EBB">
        <w:rPr>
          <w:rFonts w:ascii="Arial" w:hAnsi="Arial" w:cs="Arial"/>
          <w:sz w:val="16"/>
          <w:szCs w:val="16"/>
        </w:rPr>
        <w:t>{{ firmenname1 }</w:t>
      </w:r>
      <w:proofErr w:type="gramEnd"/>
      <w:r w:rsidRPr="00E91EBB">
        <w:rPr>
          <w:rFonts w:ascii="Arial" w:hAnsi="Arial" w:cs="Arial"/>
          <w:sz w:val="16"/>
          <w:szCs w:val="16"/>
        </w:rPr>
        <w:t>} berechtigt, Verzugszinsen in gesetzlicher Höhe zu berechnen sowie etwaige Mahnkosten geltend zu machen. Die Geltendmachung weiterer Schäden bleibt ausdrücklich vorbehalten. Etwaige Einwendungen gegen Rechnungen müssen innerhalb von 7 Tagen nach Zugang schriftlich geltend gemacht werden.</w:t>
      </w:r>
    </w:p>
    <w:p w14:paraId="50EE47C3" w14:textId="77777777" w:rsidR="006F1351" w:rsidRPr="00E91EBB" w:rsidRDefault="006F1351" w:rsidP="006F1351">
      <w:pPr>
        <w:rPr>
          <w:rFonts w:ascii="Arial Black" w:hAnsi="Arial Black" w:cs="Arial"/>
          <w:b/>
          <w:bCs/>
          <w:sz w:val="16"/>
          <w:szCs w:val="16"/>
        </w:rPr>
      </w:pPr>
      <w:r w:rsidRPr="00E91EBB">
        <w:rPr>
          <w:rFonts w:ascii="Arial Black" w:hAnsi="Arial Black" w:cs="Arial"/>
          <w:b/>
          <w:bCs/>
          <w:sz w:val="16"/>
          <w:szCs w:val="16"/>
        </w:rPr>
        <w:t>5. Pflichten des Kunden</w:t>
      </w:r>
    </w:p>
    <w:p w14:paraId="6043DA15" w14:textId="77777777" w:rsidR="006F1351" w:rsidRPr="00E91EBB" w:rsidRDefault="006F1351" w:rsidP="006F1351">
      <w:pPr>
        <w:rPr>
          <w:rFonts w:ascii="Arial" w:hAnsi="Arial" w:cs="Arial"/>
          <w:sz w:val="16"/>
          <w:szCs w:val="16"/>
        </w:rPr>
      </w:pPr>
      <w:r w:rsidRPr="00E91EBB">
        <w:rPr>
          <w:rFonts w:ascii="Arial" w:hAnsi="Arial" w:cs="Arial"/>
          <w:sz w:val="16"/>
          <w:szCs w:val="16"/>
        </w:rPr>
        <w:t xml:space="preserve">Der Kunde verpflichtet sich, der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alle zur Vertragserfüllung erforderlichen Informationen rechtzeitig zur Verfügung zu stellen. Dazu zählen insbesondere technische Spezifikationen, Ansprechpartner und Zugangsdaten. Der Kunde ist für die Sicherung seiner eigenen Daten verantwortlich. Für Schäden, die durch verspätet oder unvollständig übermittelte Informationen entstehen, haftet die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nicht. Sollte die Leistungserbringung durch Umstände verzögert werden, die der Kunde zu vertreten hat, ist die </w:t>
      </w:r>
      <w:proofErr w:type="gramStart"/>
      <w:r w:rsidRPr="00E91EBB">
        <w:rPr>
          <w:rFonts w:ascii="Arial" w:hAnsi="Arial" w:cs="Arial"/>
          <w:sz w:val="16"/>
          <w:szCs w:val="16"/>
        </w:rPr>
        <w:t>{{ firmenname1 }</w:t>
      </w:r>
      <w:proofErr w:type="gramEnd"/>
      <w:r w:rsidRPr="00E91EBB">
        <w:rPr>
          <w:rFonts w:ascii="Arial" w:hAnsi="Arial" w:cs="Arial"/>
          <w:sz w:val="16"/>
          <w:szCs w:val="16"/>
        </w:rPr>
        <w:t>} berechtigt, einen angemessenen Aufschlag für Mehraufwand zu berechnen. Bei Nichterfüllung seiner Mitwirkungspflichten trägt der Kunde die dadurch entstehenden Konsequenzen.</w:t>
      </w:r>
    </w:p>
    <w:p w14:paraId="26123418" w14:textId="77777777" w:rsidR="006F1351" w:rsidRPr="00E91EBB" w:rsidRDefault="006F1351" w:rsidP="006F1351">
      <w:pPr>
        <w:rPr>
          <w:rFonts w:ascii="Arial Black" w:hAnsi="Arial Black" w:cs="Arial"/>
          <w:b/>
          <w:bCs/>
          <w:sz w:val="16"/>
          <w:szCs w:val="16"/>
        </w:rPr>
      </w:pPr>
      <w:r w:rsidRPr="00E91EBB">
        <w:rPr>
          <w:rFonts w:ascii="Arial Black" w:hAnsi="Arial Black" w:cs="Arial"/>
          <w:b/>
          <w:bCs/>
          <w:sz w:val="16"/>
          <w:szCs w:val="16"/>
        </w:rPr>
        <w:t>6. Gewährleistung und Haftung</w:t>
      </w:r>
    </w:p>
    <w:p w14:paraId="236535BE" w14:textId="77777777" w:rsidR="006F1351" w:rsidRPr="00E91EBB" w:rsidRDefault="006F1351" w:rsidP="006F1351">
      <w:pPr>
        <w:rPr>
          <w:rFonts w:ascii="Arial" w:hAnsi="Arial" w:cs="Arial"/>
          <w:sz w:val="16"/>
          <w:szCs w:val="16"/>
        </w:rPr>
      </w:pPr>
      <w:r w:rsidRPr="00E91EBB">
        <w:rPr>
          <w:rFonts w:ascii="Arial" w:hAnsi="Arial" w:cs="Arial"/>
          <w:sz w:val="16"/>
          <w:szCs w:val="16"/>
        </w:rPr>
        <w:t xml:space="preserve">Die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gewährleistet, dass die vereinbarten Leistungen den zum Zeitpunkt des Vertragsschlusses geltenden technischen Standards entsprechen. Bei berechtigten Mängelrügen hat der Kunde Anspruch auf Nachbesserung. Schlägt die Nachbesserung fehl, kann der Kunde eine angemessene Minderung des Preises verlangen oder vom Vertrag zurücktreten. Weitergehende Ansprüche, insbesondere auf Schadensersatz, bestehen nur bei vorsätzlicher oder grob fahrlässiger Pflichtverletzung durch die </w:t>
      </w:r>
      <w:proofErr w:type="gramStart"/>
      <w:r w:rsidRPr="00E91EBB">
        <w:rPr>
          <w:rFonts w:ascii="Arial" w:hAnsi="Arial" w:cs="Arial"/>
          <w:sz w:val="16"/>
          <w:szCs w:val="16"/>
        </w:rPr>
        <w:t>{{ firmenname1 }</w:t>
      </w:r>
      <w:proofErr w:type="gramEnd"/>
      <w:r w:rsidRPr="00E91EBB">
        <w:rPr>
          <w:rFonts w:ascii="Arial" w:hAnsi="Arial" w:cs="Arial"/>
          <w:sz w:val="16"/>
          <w:szCs w:val="16"/>
        </w:rPr>
        <w:t>}. Die Haftung für einfache Fahrlässigkeit ist ausgeschlossen, es sei denn, es handelt sich um die Verletzung vertragswesentlicher Pflichten. In jedem Fall ist die Haftung auf den vertragstypischen, vorhersehbaren Schaden begrenzt.</w:t>
      </w:r>
    </w:p>
    <w:p w14:paraId="7CCB7643" w14:textId="77777777" w:rsidR="006F1351" w:rsidRPr="00E91EBB" w:rsidRDefault="006F1351" w:rsidP="006F1351">
      <w:pPr>
        <w:rPr>
          <w:rFonts w:ascii="Arial Black" w:hAnsi="Arial Black" w:cs="Arial"/>
          <w:b/>
          <w:bCs/>
          <w:sz w:val="16"/>
          <w:szCs w:val="16"/>
        </w:rPr>
      </w:pPr>
      <w:r w:rsidRPr="00E91EBB">
        <w:rPr>
          <w:rFonts w:ascii="Arial Black" w:hAnsi="Arial Black" w:cs="Arial"/>
          <w:b/>
          <w:bCs/>
          <w:sz w:val="16"/>
          <w:szCs w:val="16"/>
        </w:rPr>
        <w:t>7. Datenschutz</w:t>
      </w:r>
    </w:p>
    <w:p w14:paraId="363370AF" w14:textId="31E97137" w:rsidR="00474E84" w:rsidRPr="00E91EBB" w:rsidRDefault="006F1351">
      <w:pPr>
        <w:rPr>
          <w:rFonts w:ascii="Arial" w:hAnsi="Arial" w:cs="Arial"/>
          <w:sz w:val="16"/>
          <w:szCs w:val="16"/>
        </w:rPr>
      </w:pPr>
      <w:r w:rsidRPr="00E91EBB">
        <w:rPr>
          <w:rFonts w:ascii="Arial" w:hAnsi="Arial" w:cs="Arial"/>
          <w:sz w:val="16"/>
          <w:szCs w:val="16"/>
        </w:rPr>
        <w:t xml:space="preserve">Die Verarbeitung personenbezogener Daten erfolgt im Einklang mit den geltenden Datenschutzvorschriften, insbesondere der DSGVO. Die </w:t>
      </w:r>
      <w:proofErr w:type="gramStart"/>
      <w:r w:rsidRPr="00E91EBB">
        <w:rPr>
          <w:rFonts w:ascii="Arial" w:hAnsi="Arial" w:cs="Arial"/>
          <w:sz w:val="16"/>
          <w:szCs w:val="16"/>
        </w:rPr>
        <w:t>{{ firmenname1 }</w:t>
      </w:r>
      <w:proofErr w:type="gramEnd"/>
      <w:r w:rsidRPr="00E91EBB">
        <w:rPr>
          <w:rFonts w:ascii="Arial" w:hAnsi="Arial" w:cs="Arial"/>
          <w:sz w:val="16"/>
          <w:szCs w:val="16"/>
        </w:rPr>
        <w:t xml:space="preserve">} erhebt, verarbeitet und nutzt personenbezogene Daten ausschließlich zur Vertragserfüllung und zur Pflege der Kundenbeziehung. Eine Weitergabe an Dritte erfolgt nur, wenn dies zur Vertragsdurchführung erforderlich ist oder gesetzliche Verpflichtungen bestehen. Weitere Informationen zum Datenschutz können der Datenschutzerklärung auf </w:t>
      </w:r>
      <w:proofErr w:type="gramStart"/>
      <w:r w:rsidRPr="00E91EBB">
        <w:rPr>
          <w:rFonts w:ascii="Arial" w:hAnsi="Arial" w:cs="Arial"/>
          <w:sz w:val="16"/>
          <w:szCs w:val="16"/>
        </w:rPr>
        <w:t>{{ www1 }</w:t>
      </w:r>
      <w:proofErr w:type="gramEnd"/>
      <w:r w:rsidRPr="00E91EBB">
        <w:rPr>
          <w:rFonts w:ascii="Arial" w:hAnsi="Arial" w:cs="Arial"/>
          <w:sz w:val="16"/>
          <w:szCs w:val="16"/>
        </w:rPr>
        <w:t xml:space="preserve">} entnommen werden. Anfragen zu gespeicherten Daten können an </w:t>
      </w:r>
      <w:proofErr w:type="gramStart"/>
      <w:r w:rsidRPr="00E91EBB">
        <w:rPr>
          <w:rFonts w:ascii="Arial" w:hAnsi="Arial" w:cs="Arial"/>
          <w:sz w:val="16"/>
          <w:szCs w:val="16"/>
        </w:rPr>
        <w:t>{{ email1 }</w:t>
      </w:r>
      <w:proofErr w:type="gramEnd"/>
      <w:r w:rsidRPr="00E91EBB">
        <w:rPr>
          <w:rFonts w:ascii="Arial" w:hAnsi="Arial" w:cs="Arial"/>
          <w:sz w:val="16"/>
          <w:szCs w:val="16"/>
        </w:rPr>
        <w:t xml:space="preserve">} oder per Fax an </w:t>
      </w:r>
      <w:proofErr w:type="gramStart"/>
      <w:r w:rsidRPr="00E91EBB">
        <w:rPr>
          <w:rFonts w:ascii="Arial" w:hAnsi="Arial" w:cs="Arial"/>
          <w:sz w:val="16"/>
          <w:szCs w:val="16"/>
        </w:rPr>
        <w:t>{{ tel2 }</w:t>
      </w:r>
      <w:proofErr w:type="gramEnd"/>
      <w:r w:rsidRPr="00E91EBB">
        <w:rPr>
          <w:rFonts w:ascii="Arial" w:hAnsi="Arial" w:cs="Arial"/>
          <w:sz w:val="16"/>
          <w:szCs w:val="16"/>
        </w:rPr>
        <w:t xml:space="preserve">} gerichtet werden. Verantwortlicher im Sinne der DSGVO ist </w:t>
      </w:r>
      <w:proofErr w:type="gramStart"/>
      <w:r w:rsidRPr="00E91EBB">
        <w:rPr>
          <w:rFonts w:ascii="Arial" w:hAnsi="Arial" w:cs="Arial"/>
          <w:sz w:val="16"/>
          <w:szCs w:val="16"/>
        </w:rPr>
        <w:t>{{ name1 }</w:t>
      </w:r>
      <w:proofErr w:type="gramEnd"/>
      <w:r w:rsidRPr="00E91EBB">
        <w:rPr>
          <w:rFonts w:ascii="Arial" w:hAnsi="Arial" w:cs="Arial"/>
          <w:sz w:val="16"/>
          <w:szCs w:val="16"/>
        </w:rPr>
        <w:t>}.</w:t>
      </w:r>
    </w:p>
    <w:sectPr w:rsidR="00474E84" w:rsidRPr="00E91EBB"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D0E29"/>
    <w:rsid w:val="00474E84"/>
    <w:rsid w:val="00506064"/>
    <w:rsid w:val="0066267D"/>
    <w:rsid w:val="006F1351"/>
    <w:rsid w:val="007D78C1"/>
    <w:rsid w:val="00B8082C"/>
    <w:rsid w:val="00D4531D"/>
    <w:rsid w:val="00D45D08"/>
    <w:rsid w:val="00E91E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4301</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2025-06-20T08:30:00Z</dcterms:modified>
</cp:coreProperties>
</file>