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47" w:rsidRDefault="001F554C">
      <w:pPr>
        <w:rPr>
          <w:b/>
          <w:color w:val="538135" w:themeColor="accent6" w:themeShade="BF"/>
          <w:sz w:val="40"/>
          <w:szCs w:val="40"/>
        </w:rPr>
      </w:pPr>
      <w:r w:rsidRPr="001F554C">
        <w:rPr>
          <w:b/>
          <w:color w:val="538135" w:themeColor="accent6" w:themeShade="BF"/>
          <w:sz w:val="40"/>
          <w:szCs w:val="40"/>
        </w:rPr>
        <w:t>System Request: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775"/>
        <w:gridCol w:w="6660"/>
      </w:tblGrid>
      <w:tr w:rsidR="003F2B82" w:rsidTr="003F2B82">
        <w:trPr>
          <w:trHeight w:val="3374"/>
        </w:trPr>
        <w:tc>
          <w:tcPr>
            <w:tcW w:w="3775" w:type="dxa"/>
          </w:tcPr>
          <w:p w:rsidR="003F2B82" w:rsidRDefault="003F2B82" w:rsidP="003F2B82">
            <w:pPr>
              <w:rPr>
                <w:b/>
                <w:color w:val="C00000"/>
                <w:sz w:val="40"/>
                <w:szCs w:val="40"/>
              </w:rPr>
            </w:pPr>
          </w:p>
          <w:p w:rsidR="003F2B82" w:rsidRDefault="003F2B82" w:rsidP="003F2B82">
            <w:pPr>
              <w:rPr>
                <w:b/>
                <w:color w:val="C00000"/>
                <w:sz w:val="40"/>
                <w:szCs w:val="40"/>
              </w:rPr>
            </w:pPr>
          </w:p>
          <w:p w:rsidR="003F2B82" w:rsidRPr="001F554C" w:rsidRDefault="003F2B82" w:rsidP="003F2B82">
            <w:pPr>
              <w:rPr>
                <w:b/>
                <w:color w:val="C00000"/>
                <w:sz w:val="40"/>
                <w:szCs w:val="40"/>
              </w:rPr>
            </w:pPr>
            <w:r>
              <w:rPr>
                <w:b/>
                <w:color w:val="C00000"/>
                <w:sz w:val="40"/>
                <w:szCs w:val="40"/>
              </w:rPr>
              <w:t xml:space="preserve">   </w:t>
            </w:r>
            <w:r w:rsidRPr="003F2B82">
              <w:rPr>
                <w:b/>
                <w:color w:val="385623" w:themeColor="accent6" w:themeShade="80"/>
                <w:sz w:val="40"/>
                <w:szCs w:val="40"/>
              </w:rPr>
              <w:t>Business Need</w:t>
            </w:r>
          </w:p>
          <w:p w:rsidR="003F2B82" w:rsidRDefault="003F2B82">
            <w:pPr>
              <w:rPr>
                <w:b/>
                <w:color w:val="538135" w:themeColor="accent6" w:themeShade="BF"/>
                <w:sz w:val="40"/>
                <w:szCs w:val="40"/>
              </w:rPr>
            </w:pPr>
          </w:p>
        </w:tc>
        <w:tc>
          <w:tcPr>
            <w:tcW w:w="6660" w:type="dxa"/>
          </w:tcPr>
          <w:p w:rsidR="003F2B82" w:rsidRPr="003F2B82" w:rsidRDefault="003F2B82" w:rsidP="003F2B82">
            <w:pPr>
              <w:pStyle w:val="ListParagraph"/>
              <w:ind w:left="360"/>
              <w:rPr>
                <w:b/>
                <w:sz w:val="40"/>
                <w:szCs w:val="40"/>
              </w:rPr>
            </w:pPr>
          </w:p>
          <w:p w:rsidR="003F2B82" w:rsidRPr="001F554C" w:rsidRDefault="003F2B82" w:rsidP="003F2B82">
            <w:pPr>
              <w:pStyle w:val="ListParagraph"/>
              <w:numPr>
                <w:ilvl w:val="0"/>
                <w:numId w:val="1"/>
              </w:numPr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Decrease manual work</w:t>
            </w:r>
          </w:p>
          <w:p w:rsidR="003F2B82" w:rsidRPr="001F554C" w:rsidRDefault="003F2B82" w:rsidP="003F2B82">
            <w:pPr>
              <w:pStyle w:val="ListParagraph"/>
              <w:numPr>
                <w:ilvl w:val="0"/>
                <w:numId w:val="1"/>
              </w:numPr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Decrease human error</w:t>
            </w:r>
          </w:p>
          <w:p w:rsidR="003F2B82" w:rsidRPr="001F554C" w:rsidRDefault="003F2B82" w:rsidP="003F2B82">
            <w:pPr>
              <w:pStyle w:val="ListParagraph"/>
              <w:numPr>
                <w:ilvl w:val="0"/>
                <w:numId w:val="1"/>
              </w:numPr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Improve access of info</w:t>
            </w:r>
          </w:p>
          <w:p w:rsidR="003F2B82" w:rsidRPr="001F554C" w:rsidRDefault="003F2B82" w:rsidP="003F2B82">
            <w:pPr>
              <w:pStyle w:val="ListParagraph"/>
              <w:numPr>
                <w:ilvl w:val="0"/>
                <w:numId w:val="1"/>
              </w:numPr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Fast &amp; efficient interface for the user</w:t>
            </w:r>
          </w:p>
          <w:p w:rsidR="003F2B82" w:rsidRDefault="003F2B82">
            <w:pPr>
              <w:rPr>
                <w:b/>
                <w:color w:val="538135" w:themeColor="accent6" w:themeShade="BF"/>
                <w:sz w:val="40"/>
                <w:szCs w:val="40"/>
              </w:rPr>
            </w:pPr>
          </w:p>
        </w:tc>
      </w:tr>
      <w:tr w:rsidR="003F2B82" w:rsidTr="003F2B82">
        <w:trPr>
          <w:trHeight w:val="3374"/>
        </w:trPr>
        <w:tc>
          <w:tcPr>
            <w:tcW w:w="3775" w:type="dxa"/>
          </w:tcPr>
          <w:p w:rsidR="003F2B82" w:rsidRDefault="003F2B82">
            <w:pPr>
              <w:rPr>
                <w:b/>
                <w:color w:val="538135" w:themeColor="accent6" w:themeShade="BF"/>
                <w:sz w:val="40"/>
                <w:szCs w:val="40"/>
              </w:rPr>
            </w:pPr>
          </w:p>
          <w:p w:rsidR="003F2B82" w:rsidRPr="003F2B82" w:rsidRDefault="003F2B82">
            <w:pPr>
              <w:rPr>
                <w:b/>
                <w:color w:val="385623" w:themeColor="accent6" w:themeShade="80"/>
                <w:sz w:val="40"/>
                <w:szCs w:val="40"/>
              </w:rPr>
            </w:pPr>
          </w:p>
          <w:p w:rsidR="003F2B82" w:rsidRPr="003F2B82" w:rsidRDefault="003F2B82" w:rsidP="003F2B82">
            <w:pPr>
              <w:jc w:val="both"/>
              <w:rPr>
                <w:b/>
                <w:color w:val="385623" w:themeColor="accent6" w:themeShade="80"/>
                <w:sz w:val="40"/>
                <w:szCs w:val="40"/>
              </w:rPr>
            </w:pPr>
            <w:r>
              <w:rPr>
                <w:b/>
                <w:color w:val="538135" w:themeColor="accent6" w:themeShade="BF"/>
                <w:sz w:val="40"/>
                <w:szCs w:val="40"/>
              </w:rPr>
              <w:t xml:space="preserve">          </w:t>
            </w:r>
            <w:r w:rsidRPr="003F2B82">
              <w:rPr>
                <w:b/>
                <w:color w:val="385623" w:themeColor="accent6" w:themeShade="80"/>
                <w:sz w:val="40"/>
                <w:szCs w:val="40"/>
              </w:rPr>
              <w:t xml:space="preserve">Business                  </w:t>
            </w:r>
          </w:p>
          <w:p w:rsidR="003F2B82" w:rsidRDefault="003F2B82" w:rsidP="003F2B82">
            <w:pPr>
              <w:rPr>
                <w:b/>
                <w:color w:val="538135" w:themeColor="accent6" w:themeShade="BF"/>
                <w:sz w:val="40"/>
                <w:szCs w:val="40"/>
              </w:rPr>
            </w:pPr>
            <w:r w:rsidRPr="003F2B82">
              <w:rPr>
                <w:b/>
                <w:color w:val="385623" w:themeColor="accent6" w:themeShade="80"/>
                <w:sz w:val="40"/>
                <w:szCs w:val="40"/>
              </w:rPr>
              <w:t xml:space="preserve">       Requirement          </w:t>
            </w:r>
          </w:p>
        </w:tc>
        <w:tc>
          <w:tcPr>
            <w:tcW w:w="6660" w:type="dxa"/>
          </w:tcPr>
          <w:p w:rsidR="003F2B82" w:rsidRPr="003F2B82" w:rsidRDefault="003F2B82" w:rsidP="003F2B82">
            <w:pPr>
              <w:pStyle w:val="ListParagraph"/>
              <w:ind w:left="360"/>
              <w:jc w:val="both"/>
              <w:rPr>
                <w:b/>
                <w:sz w:val="40"/>
                <w:szCs w:val="40"/>
              </w:rPr>
            </w:pPr>
          </w:p>
          <w:p w:rsidR="003F2B82" w:rsidRPr="001F554C" w:rsidRDefault="003F2B82" w:rsidP="003F2B82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Provide online access of info</w:t>
            </w:r>
          </w:p>
          <w:p w:rsidR="003F2B82" w:rsidRPr="001F554C" w:rsidRDefault="003F2B82" w:rsidP="003F2B82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Bill payment of the students</w:t>
            </w:r>
          </w:p>
          <w:p w:rsidR="003F2B82" w:rsidRPr="001F554C" w:rsidRDefault="003F2B82" w:rsidP="003F2B82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Can record all the info of the students</w:t>
            </w:r>
          </w:p>
          <w:p w:rsidR="003F2B82" w:rsidRPr="001F554C" w:rsidRDefault="003F2B82" w:rsidP="003F2B82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Every student should have a user profile</w:t>
            </w:r>
          </w:p>
          <w:p w:rsidR="003F2B82" w:rsidRPr="001F554C" w:rsidRDefault="003F2B82" w:rsidP="003F2B82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Every student should be able to login</w:t>
            </w:r>
          </w:p>
          <w:p w:rsidR="003F2B82" w:rsidRDefault="003F2B82">
            <w:pPr>
              <w:rPr>
                <w:b/>
                <w:color w:val="538135" w:themeColor="accent6" w:themeShade="BF"/>
                <w:sz w:val="40"/>
                <w:szCs w:val="40"/>
              </w:rPr>
            </w:pPr>
          </w:p>
        </w:tc>
      </w:tr>
      <w:tr w:rsidR="003F2B82" w:rsidTr="003F2B82">
        <w:trPr>
          <w:trHeight w:val="3305"/>
        </w:trPr>
        <w:tc>
          <w:tcPr>
            <w:tcW w:w="3775" w:type="dxa"/>
          </w:tcPr>
          <w:p w:rsidR="003F2B82" w:rsidRDefault="00B909FA">
            <w:pPr>
              <w:rPr>
                <w:b/>
                <w:color w:val="538135" w:themeColor="accent6" w:themeShade="BF"/>
                <w:sz w:val="40"/>
                <w:szCs w:val="40"/>
              </w:rPr>
            </w:pPr>
            <w:r>
              <w:rPr>
                <w:b/>
                <w:color w:val="538135" w:themeColor="accent6" w:themeShade="BF"/>
                <w:sz w:val="40"/>
                <w:szCs w:val="40"/>
              </w:rPr>
              <w:t xml:space="preserve">  </w:t>
            </w:r>
          </w:p>
          <w:p w:rsidR="00B909FA" w:rsidRDefault="00B909FA">
            <w:pPr>
              <w:rPr>
                <w:b/>
                <w:color w:val="538135" w:themeColor="accent6" w:themeShade="BF"/>
                <w:sz w:val="40"/>
                <w:szCs w:val="40"/>
              </w:rPr>
            </w:pPr>
          </w:p>
          <w:p w:rsidR="00B909FA" w:rsidRPr="00B909FA" w:rsidRDefault="00B909FA">
            <w:pPr>
              <w:rPr>
                <w:b/>
                <w:color w:val="385623" w:themeColor="accent6" w:themeShade="80"/>
                <w:sz w:val="40"/>
                <w:szCs w:val="40"/>
              </w:rPr>
            </w:pPr>
            <w:r>
              <w:rPr>
                <w:b/>
                <w:color w:val="538135" w:themeColor="accent6" w:themeShade="BF"/>
                <w:sz w:val="40"/>
                <w:szCs w:val="40"/>
              </w:rPr>
              <w:t xml:space="preserve">         </w:t>
            </w:r>
            <w:r w:rsidRPr="00B909FA">
              <w:rPr>
                <w:b/>
                <w:color w:val="385623" w:themeColor="accent6" w:themeShade="80"/>
                <w:sz w:val="40"/>
                <w:szCs w:val="40"/>
              </w:rPr>
              <w:t xml:space="preserve">Business </w:t>
            </w:r>
          </w:p>
          <w:p w:rsidR="00B909FA" w:rsidRDefault="00B909FA">
            <w:pPr>
              <w:rPr>
                <w:b/>
                <w:color w:val="538135" w:themeColor="accent6" w:themeShade="BF"/>
                <w:sz w:val="40"/>
                <w:szCs w:val="40"/>
              </w:rPr>
            </w:pPr>
            <w:r w:rsidRPr="00B909FA">
              <w:rPr>
                <w:b/>
                <w:color w:val="385623" w:themeColor="accent6" w:themeShade="80"/>
                <w:sz w:val="40"/>
                <w:szCs w:val="40"/>
              </w:rPr>
              <w:t xml:space="preserve">           Value</w:t>
            </w:r>
          </w:p>
        </w:tc>
        <w:tc>
          <w:tcPr>
            <w:tcW w:w="6660" w:type="dxa"/>
          </w:tcPr>
          <w:p w:rsidR="00B909FA" w:rsidRDefault="00B909FA" w:rsidP="00B909FA">
            <w:pPr>
              <w:rPr>
                <w:b/>
                <w:color w:val="538135" w:themeColor="accent6" w:themeShade="BF"/>
                <w:sz w:val="40"/>
                <w:szCs w:val="40"/>
              </w:rPr>
            </w:pPr>
          </w:p>
          <w:p w:rsidR="00B909FA" w:rsidRDefault="00B909FA" w:rsidP="00B909FA">
            <w:pPr>
              <w:pStyle w:val="ListParagraph"/>
              <w:numPr>
                <w:ilvl w:val="0"/>
                <w:numId w:val="6"/>
              </w:numPr>
              <w:rPr>
                <w:b/>
                <w:sz w:val="40"/>
                <w:szCs w:val="40"/>
              </w:rPr>
            </w:pPr>
            <w:r w:rsidRPr="00B909FA">
              <w:rPr>
                <w:b/>
                <w:sz w:val="40"/>
                <w:szCs w:val="40"/>
              </w:rPr>
              <w:t>Reduce administrative cost</w:t>
            </w:r>
            <w:r>
              <w:rPr>
                <w:b/>
                <w:sz w:val="40"/>
                <w:szCs w:val="40"/>
              </w:rPr>
              <w:t xml:space="preserve"> 15%</w:t>
            </w:r>
          </w:p>
          <w:p w:rsidR="00B909FA" w:rsidRDefault="00B909FA" w:rsidP="00B909FA">
            <w:pPr>
              <w:pStyle w:val="ListParagraph"/>
              <w:numPr>
                <w:ilvl w:val="0"/>
                <w:numId w:val="6"/>
              </w:numPr>
              <w:rPr>
                <w:b/>
                <w:sz w:val="40"/>
                <w:szCs w:val="40"/>
              </w:rPr>
            </w:pPr>
            <w:r w:rsidRPr="00B909FA">
              <w:rPr>
                <w:b/>
                <w:sz w:val="40"/>
                <w:szCs w:val="40"/>
              </w:rPr>
              <w:t>Reduce</w:t>
            </w:r>
            <w:r>
              <w:rPr>
                <w:b/>
                <w:sz w:val="40"/>
                <w:szCs w:val="40"/>
              </w:rPr>
              <w:t xml:space="preserve"> paperwork</w:t>
            </w:r>
          </w:p>
          <w:p w:rsidR="00B909FA" w:rsidRDefault="00B909FA" w:rsidP="00B909FA">
            <w:pPr>
              <w:pStyle w:val="ListParagraph"/>
              <w:numPr>
                <w:ilvl w:val="0"/>
                <w:numId w:val="6"/>
              </w:numPr>
              <w:rPr>
                <w:b/>
                <w:sz w:val="40"/>
                <w:szCs w:val="40"/>
              </w:rPr>
            </w:pPr>
            <w:r w:rsidRPr="00B909FA">
              <w:rPr>
                <w:b/>
                <w:sz w:val="40"/>
                <w:szCs w:val="40"/>
              </w:rPr>
              <w:t>Reduce</w:t>
            </w:r>
            <w:r>
              <w:rPr>
                <w:b/>
                <w:sz w:val="40"/>
                <w:szCs w:val="40"/>
              </w:rPr>
              <w:t xml:space="preserve"> fine investment for managing student record</w:t>
            </w:r>
          </w:p>
          <w:p w:rsidR="00B909FA" w:rsidRPr="00B909FA" w:rsidRDefault="00B909FA" w:rsidP="00B909FA">
            <w:pPr>
              <w:pStyle w:val="ListParagraph"/>
              <w:numPr>
                <w:ilvl w:val="0"/>
                <w:numId w:val="6"/>
              </w:num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Increase safety of female students</w:t>
            </w:r>
          </w:p>
        </w:tc>
      </w:tr>
      <w:tr w:rsidR="003F2B82" w:rsidTr="003F2B82">
        <w:trPr>
          <w:trHeight w:val="3374"/>
        </w:trPr>
        <w:tc>
          <w:tcPr>
            <w:tcW w:w="3775" w:type="dxa"/>
          </w:tcPr>
          <w:p w:rsidR="003F2B82" w:rsidRDefault="003F2B82">
            <w:pPr>
              <w:rPr>
                <w:b/>
                <w:color w:val="538135" w:themeColor="accent6" w:themeShade="BF"/>
                <w:sz w:val="40"/>
                <w:szCs w:val="40"/>
              </w:rPr>
            </w:pPr>
          </w:p>
          <w:p w:rsidR="00B909FA" w:rsidRDefault="00B909FA">
            <w:pPr>
              <w:rPr>
                <w:b/>
                <w:color w:val="538135" w:themeColor="accent6" w:themeShade="BF"/>
                <w:sz w:val="40"/>
                <w:szCs w:val="40"/>
              </w:rPr>
            </w:pPr>
            <w:r>
              <w:rPr>
                <w:b/>
                <w:color w:val="538135" w:themeColor="accent6" w:themeShade="BF"/>
                <w:sz w:val="40"/>
                <w:szCs w:val="40"/>
              </w:rPr>
              <w:t xml:space="preserve">     </w:t>
            </w:r>
          </w:p>
          <w:p w:rsidR="00B909FA" w:rsidRDefault="00B909FA">
            <w:pPr>
              <w:rPr>
                <w:b/>
                <w:color w:val="538135" w:themeColor="accent6" w:themeShade="BF"/>
                <w:sz w:val="40"/>
                <w:szCs w:val="40"/>
              </w:rPr>
            </w:pPr>
            <w:r>
              <w:rPr>
                <w:b/>
                <w:color w:val="538135" w:themeColor="accent6" w:themeShade="BF"/>
                <w:sz w:val="40"/>
                <w:szCs w:val="40"/>
              </w:rPr>
              <w:t xml:space="preserve">       </w:t>
            </w:r>
            <w:r w:rsidRPr="00B909FA">
              <w:rPr>
                <w:b/>
                <w:color w:val="385623" w:themeColor="accent6" w:themeShade="80"/>
                <w:sz w:val="40"/>
                <w:szCs w:val="40"/>
              </w:rPr>
              <w:t xml:space="preserve"> Constraints</w:t>
            </w:r>
          </w:p>
        </w:tc>
        <w:tc>
          <w:tcPr>
            <w:tcW w:w="6660" w:type="dxa"/>
          </w:tcPr>
          <w:p w:rsidR="003F2B82" w:rsidRDefault="003F2B82" w:rsidP="00B909FA">
            <w:pPr>
              <w:pStyle w:val="ListParagraph"/>
              <w:rPr>
                <w:b/>
                <w:color w:val="538135" w:themeColor="accent6" w:themeShade="BF"/>
                <w:sz w:val="40"/>
                <w:szCs w:val="40"/>
              </w:rPr>
            </w:pPr>
          </w:p>
          <w:p w:rsidR="00B909FA" w:rsidRPr="00B909FA" w:rsidRDefault="00B909FA" w:rsidP="00B909FA">
            <w:pPr>
              <w:pStyle w:val="ListParagraph"/>
              <w:numPr>
                <w:ilvl w:val="0"/>
                <w:numId w:val="9"/>
              </w:numPr>
              <w:rPr>
                <w:sz w:val="40"/>
                <w:szCs w:val="40"/>
              </w:rPr>
            </w:pPr>
            <w:proofErr w:type="spellStart"/>
            <w:r w:rsidRPr="00B909FA">
              <w:rPr>
                <w:sz w:val="40"/>
                <w:szCs w:val="40"/>
              </w:rPr>
              <w:t>Revulation</w:t>
            </w:r>
            <w:proofErr w:type="spellEnd"/>
          </w:p>
          <w:p w:rsidR="00B909FA" w:rsidRPr="00B909FA" w:rsidRDefault="00B909FA" w:rsidP="00B909FA">
            <w:pPr>
              <w:pStyle w:val="ListParagraph"/>
              <w:numPr>
                <w:ilvl w:val="0"/>
                <w:numId w:val="9"/>
              </w:numPr>
              <w:rPr>
                <w:sz w:val="40"/>
                <w:szCs w:val="40"/>
              </w:rPr>
            </w:pPr>
            <w:r w:rsidRPr="00B909FA">
              <w:rPr>
                <w:sz w:val="40"/>
                <w:szCs w:val="40"/>
              </w:rPr>
              <w:t>City corporation help</w:t>
            </w:r>
          </w:p>
          <w:p w:rsidR="00B909FA" w:rsidRPr="00B909FA" w:rsidRDefault="00B909FA" w:rsidP="00B909FA">
            <w:pPr>
              <w:pStyle w:val="ListParagraph"/>
              <w:numPr>
                <w:ilvl w:val="0"/>
                <w:numId w:val="9"/>
              </w:numPr>
              <w:rPr>
                <w:b/>
                <w:color w:val="538135" w:themeColor="accent6" w:themeShade="BF"/>
                <w:sz w:val="40"/>
                <w:szCs w:val="40"/>
              </w:rPr>
            </w:pPr>
            <w:bookmarkStart w:id="0" w:name="_GoBack"/>
            <w:bookmarkEnd w:id="0"/>
            <w:r w:rsidRPr="00B909FA">
              <w:rPr>
                <w:sz w:val="40"/>
                <w:szCs w:val="40"/>
              </w:rPr>
              <w:t>Proper security</w:t>
            </w:r>
          </w:p>
        </w:tc>
      </w:tr>
    </w:tbl>
    <w:p w:rsidR="001F554C" w:rsidRPr="001F554C" w:rsidRDefault="001F554C" w:rsidP="001F554C">
      <w:pPr>
        <w:jc w:val="both"/>
        <w:rPr>
          <w:b/>
          <w:sz w:val="40"/>
          <w:szCs w:val="40"/>
        </w:rPr>
      </w:pPr>
    </w:p>
    <w:sectPr w:rsidR="001F554C" w:rsidRPr="001F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45AF"/>
    <w:multiLevelType w:val="hybridMultilevel"/>
    <w:tmpl w:val="3B266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43053"/>
    <w:multiLevelType w:val="hybridMultilevel"/>
    <w:tmpl w:val="22384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01854"/>
    <w:multiLevelType w:val="hybridMultilevel"/>
    <w:tmpl w:val="F250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C59B2"/>
    <w:multiLevelType w:val="hybridMultilevel"/>
    <w:tmpl w:val="9520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D2FA6"/>
    <w:multiLevelType w:val="hybridMultilevel"/>
    <w:tmpl w:val="5570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331BC"/>
    <w:multiLevelType w:val="hybridMultilevel"/>
    <w:tmpl w:val="69B6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F7243"/>
    <w:multiLevelType w:val="hybridMultilevel"/>
    <w:tmpl w:val="A2623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066564"/>
    <w:multiLevelType w:val="hybridMultilevel"/>
    <w:tmpl w:val="D9BEF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6F865AA"/>
    <w:multiLevelType w:val="hybridMultilevel"/>
    <w:tmpl w:val="3B20AB16"/>
    <w:lvl w:ilvl="0" w:tplc="DB9C7B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4C"/>
    <w:rsid w:val="00102790"/>
    <w:rsid w:val="001F554C"/>
    <w:rsid w:val="003F2B82"/>
    <w:rsid w:val="00B909FA"/>
    <w:rsid w:val="00E7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7930"/>
  <w15:chartTrackingRefBased/>
  <w15:docId w15:val="{B7846EDF-CB6C-49DB-9F76-48F24206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4C"/>
    <w:pPr>
      <w:ind w:left="720"/>
      <w:contextualSpacing/>
    </w:pPr>
  </w:style>
  <w:style w:type="table" w:styleId="TableGrid">
    <w:name w:val="Table Grid"/>
    <w:basedOn w:val="TableNormal"/>
    <w:uiPriority w:val="39"/>
    <w:rsid w:val="003F2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2020-09-06T16:38:00Z</dcterms:created>
  <dcterms:modified xsi:type="dcterms:W3CDTF">2020-09-06T17:26:00Z</dcterms:modified>
</cp:coreProperties>
</file>