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B408" w14:textId="77777777" w:rsidR="00AD5948" w:rsidRDefault="00AD5948" w:rsidP="00AD5948">
      <w:pPr>
        <w:ind w:hanging="851"/>
      </w:pPr>
    </w:p>
    <w:p w14:paraId="5698BDB2" w14:textId="504F3DE5" w:rsidR="00AD5948" w:rsidRDefault="00AD5948" w:rsidP="00AD5948">
      <w:pPr>
        <w:ind w:hanging="851"/>
      </w:pPr>
      <w:r>
        <w:t>Вариант 2.</w:t>
      </w:r>
    </w:p>
    <w:p w14:paraId="0BCA147B" w14:textId="5C54FD3B" w:rsidR="00AD5948" w:rsidRPr="00AD5948" w:rsidRDefault="00AD5948" w:rsidP="00AD5948">
      <w:pPr>
        <w:pStyle w:val="a7"/>
        <w:numPr>
          <w:ilvl w:val="0"/>
          <w:numId w:val="1"/>
        </w:numPr>
        <w:ind w:left="-284" w:hanging="567"/>
      </w:pPr>
      <w:r>
        <w:t xml:space="preserve">Развернул образ </w:t>
      </w:r>
      <w:r>
        <w:rPr>
          <w:lang w:val="en-US"/>
        </w:rPr>
        <w:t>Apache</w:t>
      </w:r>
      <w:r w:rsidRPr="00AD5948">
        <w:t xml:space="preserve"> </w:t>
      </w:r>
      <w:proofErr w:type="spellStart"/>
      <w:r>
        <w:rPr>
          <w:lang w:val="en-US"/>
        </w:rPr>
        <w:t>NiFi</w:t>
      </w:r>
      <w:proofErr w:type="spellEnd"/>
      <w:r w:rsidRPr="00AD5948">
        <w:t xml:space="preserve"> </w:t>
      </w:r>
      <w:r>
        <w:t xml:space="preserve">в </w:t>
      </w:r>
      <w:r>
        <w:rPr>
          <w:lang w:val="en-US"/>
        </w:rPr>
        <w:t>Docker</w:t>
      </w:r>
      <w:r w:rsidRPr="00AD5948">
        <w:t xml:space="preserve"> </w:t>
      </w:r>
      <w:r>
        <w:rPr>
          <w:lang w:val="en-US"/>
        </w:rPr>
        <w:t>Desktop</w:t>
      </w:r>
      <w:r w:rsidRPr="00AD5948">
        <w:t>.</w:t>
      </w:r>
      <w:r>
        <w:br/>
      </w:r>
      <w:r w:rsidRPr="00AD5948">
        <w:rPr>
          <w:i/>
          <w:iCs/>
        </w:rPr>
        <w:t>Возникшие проблемы:</w:t>
      </w:r>
      <w:r w:rsidRPr="00AD5948">
        <w:br/>
      </w:r>
      <w:r>
        <w:t xml:space="preserve">С последней версией образа возникла проблема – в нём интегрирован какой-то фикс безопасности, который блокирует входящие подключения. Проблема обсуждается в </w:t>
      </w:r>
      <w:proofErr w:type="spellStart"/>
      <w:r>
        <w:t>коммюнити</w:t>
      </w:r>
      <w:proofErr w:type="spellEnd"/>
      <w:r>
        <w:t xml:space="preserve"> докера и на </w:t>
      </w:r>
      <w:proofErr w:type="spellStart"/>
      <w:r>
        <w:rPr>
          <w:lang w:val="en-US"/>
        </w:rPr>
        <w:t>stackoverflow</w:t>
      </w:r>
      <w:proofErr w:type="spellEnd"/>
      <w:r>
        <w:t xml:space="preserve">, но </w:t>
      </w:r>
      <w:proofErr w:type="gramStart"/>
      <w:r>
        <w:t>решения</w:t>
      </w:r>
      <w:proofErr w:type="gramEnd"/>
      <w:r>
        <w:t xml:space="preserve"> предложенные там мне не помогли. По совету Алексея Железного раскатал образ старой версии 1.27. С ним всё заработало.</w:t>
      </w:r>
      <w:r>
        <w:br/>
      </w:r>
    </w:p>
    <w:p w14:paraId="559BC855" w14:textId="28174A14" w:rsidR="006E6270" w:rsidRPr="006E6270" w:rsidRDefault="00AD5948" w:rsidP="00AD5948">
      <w:pPr>
        <w:pStyle w:val="a7"/>
        <w:numPr>
          <w:ilvl w:val="0"/>
          <w:numId w:val="1"/>
        </w:numPr>
        <w:ind w:left="-284" w:hanging="567"/>
      </w:pPr>
      <w:r>
        <w:t xml:space="preserve">Создал </w:t>
      </w:r>
      <w:r>
        <w:rPr>
          <w:lang w:val="en-US"/>
        </w:rPr>
        <w:t>pipeline</w:t>
      </w:r>
      <w:r w:rsidRPr="00AD5948">
        <w:t xml:space="preserve"> </w:t>
      </w:r>
      <w:r>
        <w:t xml:space="preserve">в </w:t>
      </w:r>
      <w:proofErr w:type="spellStart"/>
      <w:r>
        <w:rPr>
          <w:lang w:val="en-US"/>
        </w:rPr>
        <w:t>NiFi</w:t>
      </w:r>
      <w:proofErr w:type="spellEnd"/>
      <w:r w:rsidRPr="00AD5948">
        <w:t xml:space="preserve"> </w:t>
      </w:r>
      <w:r>
        <w:rPr>
          <w:lang w:val="en-US"/>
        </w:rPr>
        <w:t>UI</w:t>
      </w:r>
      <w:r w:rsidRPr="00AD5948">
        <w:t>.</w:t>
      </w:r>
      <w:r>
        <w:t xml:space="preserve"> См. скриншот.</w:t>
      </w:r>
      <w:r>
        <w:br/>
      </w:r>
      <w:r>
        <w:rPr>
          <w:noProof/>
        </w:rPr>
        <w:drawing>
          <wp:inline distT="0" distB="0" distL="0" distR="0" wp14:anchorId="0C56E267" wp14:editId="5FFFF0C6">
            <wp:extent cx="5940425" cy="3769995"/>
            <wp:effectExtent l="0" t="0" r="3175" b="1905"/>
            <wp:docPr id="1444999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AD5948">
        <w:rPr>
          <w:i/>
          <w:iCs/>
        </w:rPr>
        <w:t>Возникшие проблемы:</w:t>
      </w:r>
      <w:r>
        <w:br/>
        <w:t xml:space="preserve">Интеграция с </w:t>
      </w:r>
      <w:r>
        <w:rPr>
          <w:lang w:val="en-US"/>
        </w:rPr>
        <w:t>API</w:t>
      </w:r>
      <w:r w:rsidRPr="00AD5948">
        <w:t xml:space="preserve"> </w:t>
      </w:r>
      <w:r>
        <w:t xml:space="preserve">Яндекса. </w:t>
      </w:r>
      <w:r w:rsidR="006E6270">
        <w:t xml:space="preserve">Необходимо </w:t>
      </w:r>
      <w:r>
        <w:t xml:space="preserve">в </w:t>
      </w:r>
      <w:proofErr w:type="spellStart"/>
      <w:r>
        <w:rPr>
          <w:lang w:val="en-US"/>
        </w:rPr>
        <w:t>PutS</w:t>
      </w:r>
      <w:proofErr w:type="spellEnd"/>
      <w:r w:rsidRPr="006E6270">
        <w:t>3</w:t>
      </w:r>
      <w:r>
        <w:rPr>
          <w:lang w:val="en-US"/>
        </w:rPr>
        <w:t>Object</w:t>
      </w:r>
      <w:r w:rsidRPr="006E6270">
        <w:t>-</w:t>
      </w:r>
      <w:r>
        <w:t>процессоре указать</w:t>
      </w:r>
      <w:r w:rsidR="006E6270">
        <w:t>:</w:t>
      </w:r>
      <w:r w:rsidR="006E6270">
        <w:br/>
        <w:t>-</w:t>
      </w:r>
      <w:r>
        <w:t xml:space="preserve"> в свойстве </w:t>
      </w:r>
      <w:r w:rsidR="006E6270">
        <w:rPr>
          <w:lang w:val="en-US"/>
        </w:rPr>
        <w:t>Endpoint</w:t>
      </w:r>
      <w:r w:rsidR="006E6270" w:rsidRPr="006E6270">
        <w:t xml:space="preserve"> </w:t>
      </w:r>
      <w:r w:rsidR="006E6270">
        <w:rPr>
          <w:lang w:val="en-US"/>
        </w:rPr>
        <w:t>Override</w:t>
      </w:r>
      <w:r w:rsidR="006E6270" w:rsidRPr="006E6270">
        <w:t xml:space="preserve"> </w:t>
      </w:r>
      <w:r w:rsidR="006E6270">
        <w:rPr>
          <w:lang w:val="en-US"/>
        </w:rPr>
        <w:t>URL</w:t>
      </w:r>
      <w:r w:rsidR="006E6270" w:rsidRPr="006E6270">
        <w:t xml:space="preserve"> </w:t>
      </w:r>
      <w:r w:rsidR="006E6270">
        <w:t xml:space="preserve">путь к хранилищу </w:t>
      </w:r>
      <w:hyperlink r:id="rId6" w:history="1">
        <w:r w:rsidR="006E6270" w:rsidRPr="005375F9">
          <w:rPr>
            <w:rStyle w:val="ac"/>
          </w:rPr>
          <w:t>http://storage.yandexcloud.net</w:t>
        </w:r>
      </w:hyperlink>
      <w:r w:rsidR="006E6270">
        <w:t xml:space="preserve">, </w:t>
      </w:r>
      <w:r w:rsidR="006E6270">
        <w:br/>
        <w:t xml:space="preserve">- в свойстве </w:t>
      </w:r>
      <w:r w:rsidR="006E6270">
        <w:rPr>
          <w:lang w:val="en-US"/>
        </w:rPr>
        <w:t>Bucket</w:t>
      </w:r>
      <w:r w:rsidR="006E6270" w:rsidRPr="006E6270">
        <w:t xml:space="preserve"> </w:t>
      </w:r>
      <w:r w:rsidR="006E6270">
        <w:t xml:space="preserve">указать имя </w:t>
      </w:r>
      <w:proofErr w:type="spellStart"/>
      <w:r w:rsidR="006E6270">
        <w:t>бакета</w:t>
      </w:r>
      <w:proofErr w:type="spellEnd"/>
      <w:r w:rsidR="006E6270">
        <w:t>.</w:t>
      </w:r>
      <w:r w:rsidR="006E6270">
        <w:br/>
        <w:t xml:space="preserve">Имя </w:t>
      </w:r>
      <w:proofErr w:type="spellStart"/>
      <w:r w:rsidR="006E6270">
        <w:t>бакета</w:t>
      </w:r>
      <w:proofErr w:type="spellEnd"/>
      <w:r w:rsidR="006E6270">
        <w:t xml:space="preserve"> не может быть путём. Это именно конечная папка, в которую мы хотим писать данные</w:t>
      </w:r>
      <w:r w:rsidR="006E6270" w:rsidRPr="006E6270">
        <w:t>.</w:t>
      </w:r>
      <w:r w:rsidR="006E6270">
        <w:t xml:space="preserve"> В этом свойстве не должно быть символов </w:t>
      </w:r>
      <w:r w:rsidR="006E6270" w:rsidRPr="006E6270">
        <w:t>‘/’</w:t>
      </w:r>
      <w:r w:rsidR="006E6270">
        <w:t xml:space="preserve">, иначе </w:t>
      </w:r>
      <w:proofErr w:type="spellStart"/>
      <w:r w:rsidR="006E6270">
        <w:rPr>
          <w:lang w:val="en-US"/>
        </w:rPr>
        <w:t>NiFi</w:t>
      </w:r>
      <w:proofErr w:type="spellEnd"/>
      <w:r w:rsidR="006E6270" w:rsidRPr="006E6270">
        <w:t xml:space="preserve"> </w:t>
      </w:r>
      <w:r w:rsidR="006E6270">
        <w:t xml:space="preserve">генерирует ошибку. Если хочется работать не с корнем хранилища, то путь к целевой папке надо добавить в свойство </w:t>
      </w:r>
      <w:r w:rsidR="006E6270">
        <w:rPr>
          <w:lang w:val="en-US"/>
        </w:rPr>
        <w:t>Endpoint</w:t>
      </w:r>
      <w:r w:rsidR="006E6270" w:rsidRPr="006E6270">
        <w:t xml:space="preserve"> </w:t>
      </w:r>
      <w:r w:rsidR="006E6270">
        <w:rPr>
          <w:lang w:val="en-US"/>
        </w:rPr>
        <w:t>Override</w:t>
      </w:r>
      <w:r w:rsidR="006E6270" w:rsidRPr="006E6270">
        <w:t xml:space="preserve"> </w:t>
      </w:r>
      <w:r w:rsidR="006E6270">
        <w:rPr>
          <w:lang w:val="en-US"/>
        </w:rPr>
        <w:t>URL</w:t>
      </w:r>
      <w:r w:rsidR="006E6270">
        <w:t>.</w:t>
      </w:r>
      <w:r w:rsidR="001567DF">
        <w:br/>
      </w:r>
    </w:p>
    <w:p w14:paraId="277925C2" w14:textId="7DB02925" w:rsidR="00AD5948" w:rsidRDefault="001567DF" w:rsidP="00AD5948">
      <w:pPr>
        <w:pStyle w:val="a7"/>
        <w:numPr>
          <w:ilvl w:val="0"/>
          <w:numId w:val="1"/>
        </w:numPr>
        <w:ind w:left="-284" w:hanging="567"/>
      </w:pPr>
      <w:r>
        <w:lastRenderedPageBreak/>
        <w:t xml:space="preserve">В командной строке отправил несколько </w:t>
      </w:r>
      <w:r>
        <w:rPr>
          <w:lang w:val="en-US"/>
        </w:rPr>
        <w:t>POST</w:t>
      </w:r>
      <w:r w:rsidRPr="001567DF">
        <w:t>-</w:t>
      </w:r>
      <w:r>
        <w:t xml:space="preserve">запросов на порт 8081 </w:t>
      </w:r>
      <w:proofErr w:type="spellStart"/>
      <w:r>
        <w:rPr>
          <w:lang w:val="en-US"/>
        </w:rPr>
        <w:t>NiFi</w:t>
      </w:r>
      <w:proofErr w:type="spellEnd"/>
      <w:r w:rsidRPr="001567DF">
        <w:t>.</w:t>
      </w:r>
      <w:r w:rsidRPr="00D3557A">
        <w:br/>
      </w:r>
      <w:r>
        <w:rPr>
          <w:noProof/>
        </w:rPr>
        <w:drawing>
          <wp:inline distT="0" distB="0" distL="0" distR="0" wp14:anchorId="4176672E" wp14:editId="46127B90">
            <wp:extent cx="5934075" cy="3743325"/>
            <wp:effectExtent l="0" t="0" r="9525" b="9525"/>
            <wp:docPr id="12114417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57A">
        <w:br/>
      </w:r>
      <w:r w:rsidRPr="00D3557A">
        <w:br/>
      </w:r>
      <w:r w:rsidRPr="001567DF">
        <w:rPr>
          <w:i/>
          <w:iCs/>
        </w:rPr>
        <w:t>Возникшие проблемы:</w:t>
      </w:r>
      <w:r>
        <w:br/>
        <w:t xml:space="preserve">- наименование процессора </w:t>
      </w:r>
      <w:proofErr w:type="spellStart"/>
      <w:r>
        <w:rPr>
          <w:lang w:val="en-US"/>
        </w:rPr>
        <w:t>ListenHTTP</w:t>
      </w:r>
      <w:proofErr w:type="spellEnd"/>
      <w:r w:rsidRPr="001567DF">
        <w:t xml:space="preserve"> </w:t>
      </w:r>
      <w:r>
        <w:t>в запросе чувствительно к регистру.</w:t>
      </w:r>
      <w:r w:rsidR="006E6270" w:rsidRPr="006E6270">
        <w:br/>
      </w:r>
    </w:p>
    <w:p w14:paraId="40B7C26E" w14:textId="3E3EF2F3" w:rsidR="00BD34E7" w:rsidRDefault="001567DF" w:rsidP="00AD5948">
      <w:pPr>
        <w:pStyle w:val="a7"/>
        <w:numPr>
          <w:ilvl w:val="0"/>
          <w:numId w:val="1"/>
        </w:numPr>
        <w:ind w:left="-284" w:hanging="567"/>
      </w:pPr>
      <w:r>
        <w:t xml:space="preserve">Что наблюдаем в хранилище. </w:t>
      </w:r>
      <w:r>
        <w:br/>
        <w:t>Данные</w:t>
      </w:r>
      <w:r w:rsidR="00BD34E7">
        <w:t>,</w:t>
      </w:r>
      <w:r>
        <w:t xml:space="preserve"> полученные на порт 8081 перенаправляются в хранилище в виде текстовых файлов. Имя файла формируется как дата отправки файла в хранилище.</w:t>
      </w:r>
      <w:r>
        <w:br/>
        <w:t xml:space="preserve">Если в тексте запроса встречается слово </w:t>
      </w:r>
      <w:r>
        <w:rPr>
          <w:lang w:val="en-US"/>
        </w:rPr>
        <w:t>ERROR</w:t>
      </w:r>
      <w:r>
        <w:t xml:space="preserve">, то файл формируется в папке </w:t>
      </w:r>
      <w:proofErr w:type="spellStart"/>
      <w:r>
        <w:rPr>
          <w:lang w:val="en-US"/>
        </w:rPr>
        <w:t>errortext</w:t>
      </w:r>
      <w:proofErr w:type="spellEnd"/>
      <w:r w:rsidRPr="001567DF">
        <w:t>.</w:t>
      </w:r>
      <w:r w:rsidRPr="001567DF">
        <w:br/>
      </w:r>
      <w:r>
        <w:t xml:space="preserve">Если слово </w:t>
      </w:r>
      <w:r>
        <w:rPr>
          <w:lang w:val="en-US"/>
        </w:rPr>
        <w:t>ERROR</w:t>
      </w:r>
      <w:r w:rsidRPr="001567DF">
        <w:t xml:space="preserve"> </w:t>
      </w:r>
      <w:r>
        <w:t xml:space="preserve">не встречается, то файл падает в папку </w:t>
      </w:r>
      <w:r>
        <w:rPr>
          <w:lang w:val="en-US"/>
        </w:rPr>
        <w:t>unmatched</w:t>
      </w:r>
      <w:r w:rsidRPr="001567DF">
        <w:t>.</w:t>
      </w:r>
      <w:r w:rsidR="00BD34E7">
        <w:br/>
      </w:r>
      <w:r w:rsidR="00BD34E7">
        <w:br/>
      </w:r>
      <w:r w:rsidR="00BD34E7">
        <w:rPr>
          <w:noProof/>
        </w:rPr>
        <w:drawing>
          <wp:inline distT="0" distB="0" distL="0" distR="0" wp14:anchorId="0B68FF33" wp14:editId="7095E582">
            <wp:extent cx="5934075" cy="1609725"/>
            <wp:effectExtent l="0" t="0" r="9525" b="9525"/>
            <wp:docPr id="19509990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7DF">
        <w:br/>
      </w:r>
      <w:r w:rsidR="00BD34E7">
        <w:lastRenderedPageBreak/>
        <w:br/>
      </w:r>
      <w:r w:rsidR="00BD34E7">
        <w:rPr>
          <w:noProof/>
        </w:rPr>
        <w:drawing>
          <wp:inline distT="0" distB="0" distL="0" distR="0" wp14:anchorId="512D07B6" wp14:editId="360A251F">
            <wp:extent cx="5940425" cy="1945640"/>
            <wp:effectExtent l="0" t="0" r="3175" b="0"/>
            <wp:docPr id="163953629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59FE" w14:textId="2E7E5CB8" w:rsidR="001567DF" w:rsidRDefault="001567DF" w:rsidP="00BD34E7">
      <w:pPr>
        <w:pStyle w:val="a7"/>
        <w:ind w:left="-284"/>
      </w:pPr>
      <w:r>
        <w:br/>
      </w:r>
      <w:r w:rsidRPr="00BD34E7">
        <w:rPr>
          <w:i/>
          <w:iCs/>
        </w:rPr>
        <w:t>Возникшие проблемы:</w:t>
      </w:r>
    </w:p>
    <w:p w14:paraId="32A5C2BC" w14:textId="2C831E92" w:rsidR="00AD5948" w:rsidRPr="00D3557A" w:rsidRDefault="001567DF" w:rsidP="001567DF">
      <w:pPr>
        <w:pStyle w:val="a7"/>
        <w:ind w:left="-284"/>
      </w:pPr>
      <w:r>
        <w:t xml:space="preserve">а) В ДЗ на сайте </w:t>
      </w:r>
      <w:proofErr w:type="spellStart"/>
      <w:r>
        <w:t>ОТУСа</w:t>
      </w:r>
      <w:proofErr w:type="spellEnd"/>
      <w:r>
        <w:t xml:space="preserve"> подразумевается, что </w:t>
      </w:r>
      <w:proofErr w:type="gramStart"/>
      <w:r>
        <w:t>запросы</w:t>
      </w:r>
      <w:proofErr w:type="gramEnd"/>
      <w:r>
        <w:t xml:space="preserve"> подходящие под проверку в </w:t>
      </w:r>
      <w:proofErr w:type="spellStart"/>
      <w:r>
        <w:rPr>
          <w:lang w:val="en-US"/>
        </w:rPr>
        <w:t>RouteOnContent</w:t>
      </w:r>
      <w:proofErr w:type="spellEnd"/>
      <w:r w:rsidRPr="001567DF">
        <w:t>-</w:t>
      </w:r>
      <w:r>
        <w:t xml:space="preserve">процессоре будут падать в папку </w:t>
      </w:r>
      <w:r>
        <w:rPr>
          <w:lang w:val="en-US"/>
        </w:rPr>
        <w:t>merged</w:t>
      </w:r>
      <w:r w:rsidRPr="001567DF">
        <w:t xml:space="preserve">. </w:t>
      </w:r>
      <w:r w:rsidR="00BD34E7">
        <w:t xml:space="preserve">Я не смог этого добиться. В </w:t>
      </w:r>
      <w:proofErr w:type="spellStart"/>
      <w:r w:rsidR="00BD34E7">
        <w:rPr>
          <w:lang w:val="en-US"/>
        </w:rPr>
        <w:t>RouteOnContent</w:t>
      </w:r>
      <w:proofErr w:type="spellEnd"/>
      <w:r w:rsidR="00BD34E7" w:rsidRPr="00BD34E7">
        <w:t xml:space="preserve"> </w:t>
      </w:r>
      <w:proofErr w:type="spellStart"/>
      <w:r w:rsidR="00BD34E7">
        <w:t>назначется</w:t>
      </w:r>
      <w:proofErr w:type="spellEnd"/>
      <w:r w:rsidR="00BD34E7">
        <w:t xml:space="preserve"> отношение </w:t>
      </w:r>
      <w:proofErr w:type="spellStart"/>
      <w:r w:rsidR="00BD34E7">
        <w:rPr>
          <w:lang w:val="en-US"/>
        </w:rPr>
        <w:t>errortext</w:t>
      </w:r>
      <w:proofErr w:type="spellEnd"/>
      <w:r w:rsidR="00BD34E7" w:rsidRPr="00BD34E7">
        <w:t xml:space="preserve"> </w:t>
      </w:r>
      <w:r w:rsidR="00BD34E7">
        <w:t xml:space="preserve">соответственно и папка в облаке будет называться </w:t>
      </w:r>
      <w:proofErr w:type="spellStart"/>
      <w:r w:rsidR="00BD34E7">
        <w:rPr>
          <w:lang w:val="en-US"/>
        </w:rPr>
        <w:t>errortext</w:t>
      </w:r>
      <w:proofErr w:type="spellEnd"/>
      <w:r w:rsidR="00BD34E7" w:rsidRPr="00BD34E7">
        <w:t>.</w:t>
      </w:r>
      <w:r w:rsidR="00BD34E7" w:rsidRPr="00D3557A">
        <w:br/>
      </w:r>
      <w:r w:rsidR="00BD34E7">
        <w:t xml:space="preserve">Чтобы положить файлы в папку </w:t>
      </w:r>
      <w:r w:rsidR="00BD34E7">
        <w:rPr>
          <w:lang w:val="en-US"/>
        </w:rPr>
        <w:t>merged</w:t>
      </w:r>
      <w:r w:rsidR="00BD34E7">
        <w:t xml:space="preserve">, надо добавить ещё одну связь в </w:t>
      </w:r>
      <w:r w:rsidR="00BD34E7">
        <w:rPr>
          <w:lang w:val="en-US"/>
        </w:rPr>
        <w:t>pipeline</w:t>
      </w:r>
      <w:r w:rsidR="00BD34E7" w:rsidRPr="00BD34E7">
        <w:t xml:space="preserve"> </w:t>
      </w:r>
      <w:r w:rsidR="00BD34E7">
        <w:t xml:space="preserve">и ещё один </w:t>
      </w:r>
      <w:proofErr w:type="spellStart"/>
      <w:r w:rsidR="00BD34E7">
        <w:rPr>
          <w:lang w:val="en-US"/>
        </w:rPr>
        <w:t>PutS</w:t>
      </w:r>
      <w:proofErr w:type="spellEnd"/>
      <w:r w:rsidR="00BD34E7" w:rsidRPr="00BD34E7">
        <w:t>3</w:t>
      </w:r>
      <w:r w:rsidR="00BD34E7">
        <w:rPr>
          <w:lang w:val="en-US"/>
        </w:rPr>
        <w:t>Object</w:t>
      </w:r>
      <w:r w:rsidR="00BD34E7" w:rsidRPr="00BD34E7">
        <w:t>-</w:t>
      </w:r>
      <w:r w:rsidR="00BD34E7">
        <w:t xml:space="preserve">процессор, который будет отправлять файлы в папку </w:t>
      </w:r>
      <w:r w:rsidR="00BD34E7">
        <w:rPr>
          <w:lang w:val="en-US"/>
        </w:rPr>
        <w:t>merged</w:t>
      </w:r>
      <w:r w:rsidR="00BD34E7" w:rsidRPr="00BD34E7">
        <w:t>.</w:t>
      </w:r>
      <w:r w:rsidR="00AD5948">
        <w:br/>
      </w:r>
      <w:r w:rsidR="00BD34E7">
        <w:t>б</w:t>
      </w:r>
      <w:proofErr w:type="gramStart"/>
      <w:r w:rsidR="00BD34E7">
        <w:t>)</w:t>
      </w:r>
      <w:proofErr w:type="gramEnd"/>
      <w:r w:rsidR="00BD34E7">
        <w:t xml:space="preserve"> Чтобы объединять входящие запросы в один файл, нужно указать в свойствах </w:t>
      </w:r>
      <w:proofErr w:type="spellStart"/>
      <w:r w:rsidR="00BD34E7">
        <w:rPr>
          <w:lang w:val="en-US"/>
        </w:rPr>
        <w:t>MergeContent</w:t>
      </w:r>
      <w:proofErr w:type="spellEnd"/>
      <w:r w:rsidR="00BD34E7" w:rsidRPr="00BD34E7">
        <w:t>-</w:t>
      </w:r>
      <w:r w:rsidR="00BD34E7">
        <w:t xml:space="preserve">процессора стратегию объединения </w:t>
      </w:r>
      <w:r w:rsidR="00BD34E7" w:rsidRPr="00BD34E7">
        <w:t>“</w:t>
      </w:r>
      <w:r w:rsidR="00BD34E7">
        <w:rPr>
          <w:lang w:val="en-US"/>
        </w:rPr>
        <w:t>Keep</w:t>
      </w:r>
      <w:r w:rsidR="00BD34E7" w:rsidRPr="00BD34E7">
        <w:t xml:space="preserve"> </w:t>
      </w:r>
      <w:r w:rsidR="00BD34E7">
        <w:rPr>
          <w:lang w:val="en-US"/>
        </w:rPr>
        <w:t>All</w:t>
      </w:r>
      <w:r w:rsidR="00BD34E7" w:rsidRPr="00BD34E7">
        <w:t xml:space="preserve"> </w:t>
      </w:r>
      <w:r w:rsidR="00BD34E7">
        <w:rPr>
          <w:lang w:val="en-US"/>
        </w:rPr>
        <w:t>Unique</w:t>
      </w:r>
      <w:r w:rsidR="00BD34E7" w:rsidRPr="00BD34E7">
        <w:t xml:space="preserve"> </w:t>
      </w:r>
      <w:r w:rsidR="00BD34E7">
        <w:rPr>
          <w:lang w:val="en-US"/>
        </w:rPr>
        <w:t>Attributes</w:t>
      </w:r>
      <w:r w:rsidR="00BD34E7" w:rsidRPr="00BD34E7">
        <w:t>”</w:t>
      </w:r>
      <w:r w:rsidR="00BD34E7">
        <w:t>. Иначе он не объединяет запросы в один файл.</w:t>
      </w:r>
    </w:p>
    <w:p w14:paraId="305BFB22" w14:textId="77777777" w:rsidR="00BD34E7" w:rsidRPr="00D3557A" w:rsidRDefault="00BD34E7" w:rsidP="001567DF">
      <w:pPr>
        <w:pStyle w:val="a7"/>
        <w:ind w:left="-284"/>
      </w:pPr>
    </w:p>
    <w:p w14:paraId="4070C1F2" w14:textId="77777777" w:rsidR="00BD34E7" w:rsidRPr="00D3557A" w:rsidRDefault="00BD34E7" w:rsidP="001567DF">
      <w:pPr>
        <w:pStyle w:val="a7"/>
        <w:ind w:left="-284"/>
      </w:pPr>
    </w:p>
    <w:p w14:paraId="1DA420A8" w14:textId="6F278124" w:rsidR="00BD34E7" w:rsidRPr="00D3557A" w:rsidRDefault="00BD34E7" w:rsidP="001567DF">
      <w:pPr>
        <w:pStyle w:val="a7"/>
        <w:ind w:left="-284"/>
      </w:pPr>
      <w:r>
        <w:t xml:space="preserve">Общее впечатление о </w:t>
      </w:r>
      <w:r>
        <w:rPr>
          <w:lang w:val="en-US"/>
        </w:rPr>
        <w:t>Apache</w:t>
      </w:r>
      <w:r w:rsidRPr="00BD34E7">
        <w:t xml:space="preserve"> </w:t>
      </w:r>
      <w:proofErr w:type="spellStart"/>
      <w:r>
        <w:rPr>
          <w:lang w:val="en-US"/>
        </w:rPr>
        <w:t>NiFi</w:t>
      </w:r>
      <w:proofErr w:type="spellEnd"/>
      <w:r w:rsidRPr="00BD34E7">
        <w:t xml:space="preserve"> </w:t>
      </w:r>
      <w:r>
        <w:t>очень хорошее. Инструмент довольно простой и всеобъемлющий.</w:t>
      </w:r>
      <w:r>
        <w:br/>
        <w:t xml:space="preserve">Подходом к управлению данными напомнил мне </w:t>
      </w:r>
      <w:r>
        <w:rPr>
          <w:lang w:val="en-US"/>
        </w:rPr>
        <w:t>Node</w:t>
      </w:r>
      <w:r w:rsidRPr="00BD34E7">
        <w:t>-</w:t>
      </w:r>
      <w:r>
        <w:rPr>
          <w:lang w:val="en-US"/>
        </w:rPr>
        <w:t>RED</w:t>
      </w:r>
      <w:r>
        <w:t>.</w:t>
      </w:r>
    </w:p>
    <w:sectPr w:rsidR="00BD34E7" w:rsidRPr="00D355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16364"/>
    <w:multiLevelType w:val="hybridMultilevel"/>
    <w:tmpl w:val="3D068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40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48"/>
    <w:rsid w:val="001052F2"/>
    <w:rsid w:val="001567DF"/>
    <w:rsid w:val="00462171"/>
    <w:rsid w:val="005565C6"/>
    <w:rsid w:val="006E6270"/>
    <w:rsid w:val="0081101C"/>
    <w:rsid w:val="008A5327"/>
    <w:rsid w:val="00985AFE"/>
    <w:rsid w:val="00AC5B4D"/>
    <w:rsid w:val="00AD5948"/>
    <w:rsid w:val="00BB74A4"/>
    <w:rsid w:val="00BD34E7"/>
    <w:rsid w:val="00D3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CD6D9"/>
  <w15:chartTrackingRefBased/>
  <w15:docId w15:val="{5502CE39-33D3-4448-B736-53731CFB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5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quation">
    <w:name w:val="Equation"/>
    <w:basedOn w:val="a"/>
    <w:autoRedefine/>
    <w:qFormat/>
    <w:rsid w:val="005565C6"/>
    <w:pPr>
      <w:shd w:val="clear" w:color="auto" w:fill="FFFFFF"/>
      <w:tabs>
        <w:tab w:val="center" w:pos="4820"/>
        <w:tab w:val="right" w:pos="9072"/>
      </w:tabs>
      <w:spacing w:before="120" w:after="120" w:line="240" w:lineRule="auto"/>
      <w:jc w:val="center"/>
      <w:textAlignment w:val="top"/>
    </w:pPr>
    <w:rPr>
      <w:rFonts w:ascii="Times" w:eastAsia="Times New Roman" w:hAnsi="Times" w:cs="Times New Roman"/>
      <w:iCs/>
      <w:color w:val="00000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AD5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5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5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59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59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59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59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59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59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5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5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5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5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59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59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59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5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59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594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E627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E6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torage.yandexcloud.ne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Калабухов</dc:creator>
  <cp:keywords/>
  <dc:description/>
  <cp:lastModifiedBy>Александр Калабухов</cp:lastModifiedBy>
  <cp:revision>5</cp:revision>
  <dcterms:created xsi:type="dcterms:W3CDTF">2025-08-06T16:10:00Z</dcterms:created>
  <dcterms:modified xsi:type="dcterms:W3CDTF">2025-08-07T01:20:00Z</dcterms:modified>
</cp:coreProperties>
</file>