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1DFF" w:rsidRPr="00440016" w:rsidRDefault="00441DFF" w:rsidP="00441DFF">
      <w:pPr>
        <w:rPr>
          <w:rFonts w:cstheme="minorHAnsi"/>
          <w:b/>
          <w:bCs/>
        </w:rPr>
      </w:pPr>
      <w:r w:rsidRPr="00440016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1063625</wp:posOffset>
            </wp:positionH>
            <wp:positionV relativeFrom="paragraph">
              <wp:posOffset>-220133</wp:posOffset>
            </wp:positionV>
            <wp:extent cx="4171950" cy="8760074"/>
            <wp:effectExtent l="0" t="0" r="0" b="3175"/>
            <wp:wrapNone/>
            <wp:docPr id="193379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09"/>
                    <a:stretch/>
                  </pic:blipFill>
                  <pic:spPr bwMode="auto">
                    <a:xfrm>
                      <a:off x="0" y="0"/>
                      <a:ext cx="4171950" cy="87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016">
        <w:rPr>
          <w:rFonts w:cstheme="minorHAnsi"/>
          <w:b/>
          <w:bCs/>
        </w:rPr>
        <w:t xml:space="preserve">Class Diagram: </w:t>
      </w:r>
    </w:p>
    <w:p w:rsidR="009E6C74" w:rsidRPr="00440016" w:rsidRDefault="009E6C74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rPr>
          <w:rFonts w:cstheme="minorHAnsi"/>
        </w:rPr>
      </w:pP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  <w:r w:rsidRPr="00440016">
        <w:rPr>
          <w:rFonts w:cstheme="minorHAnsi"/>
        </w:rPr>
        <w:tab/>
      </w: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</w:p>
    <w:p w:rsidR="00441DFF" w:rsidRPr="00440016" w:rsidRDefault="00441DFF" w:rsidP="00441DFF">
      <w:pPr>
        <w:tabs>
          <w:tab w:val="left" w:pos="8610"/>
        </w:tabs>
        <w:rPr>
          <w:rFonts w:cstheme="minorHAnsi"/>
        </w:rPr>
      </w:pPr>
    </w:p>
    <w:p w:rsidR="007B1F1F" w:rsidRPr="00440016" w:rsidRDefault="007B1F1F" w:rsidP="002319EF">
      <w:pPr>
        <w:tabs>
          <w:tab w:val="left" w:pos="8610"/>
        </w:tabs>
        <w:rPr>
          <w:rFonts w:cstheme="minorHAnsi"/>
          <w:b/>
          <w:bCs/>
          <w:u w:val="single"/>
        </w:rPr>
      </w:pPr>
    </w:p>
    <w:p w:rsidR="00B30026" w:rsidRPr="00440016" w:rsidRDefault="002319EF" w:rsidP="002319EF">
      <w:pPr>
        <w:tabs>
          <w:tab w:val="left" w:pos="8610"/>
        </w:tabs>
        <w:rPr>
          <w:rFonts w:cstheme="minorHAnsi"/>
          <w:b/>
          <w:bCs/>
          <w:u w:val="single"/>
        </w:rPr>
      </w:pPr>
      <w:r w:rsidRPr="00440016">
        <w:rPr>
          <w:rFonts w:cstheme="minorHAnsi"/>
          <w:b/>
          <w:bCs/>
          <w:u w:val="single"/>
        </w:rPr>
        <w:lastRenderedPageBreak/>
        <w:t xml:space="preserve">Notification System </w:t>
      </w:r>
      <w:r w:rsidR="007B1F1F" w:rsidRPr="00440016">
        <w:rPr>
          <w:rFonts w:cstheme="minorHAnsi"/>
          <w:b/>
          <w:bCs/>
          <w:u w:val="single"/>
        </w:rPr>
        <w:t>I</w:t>
      </w:r>
      <w:r w:rsidRPr="00440016">
        <w:rPr>
          <w:rFonts w:cstheme="minorHAnsi"/>
          <w:b/>
          <w:bCs/>
          <w:u w:val="single"/>
        </w:rPr>
        <w:t>mplemented:</w:t>
      </w:r>
    </w:p>
    <w:p w:rsidR="002319EF" w:rsidRPr="00440016" w:rsidRDefault="00B30026" w:rsidP="002319EF">
      <w:pPr>
        <w:tabs>
          <w:tab w:val="left" w:pos="8610"/>
        </w:tabs>
        <w:rPr>
          <w:rFonts w:cstheme="minorHAnsi"/>
          <w:b/>
          <w:bCs/>
        </w:rPr>
      </w:pPr>
      <w:r w:rsidRPr="00440016">
        <w:rPr>
          <w:rFonts w:cstheme="minorHAnsi"/>
        </w:rPr>
        <w:t>There are more options to do the notification system.</w:t>
      </w:r>
      <w:r w:rsidRPr="00440016">
        <w:rPr>
          <w:rFonts w:cstheme="minorHAnsi"/>
        </w:rPr>
        <w:br/>
        <w:t xml:space="preserve">Here I have used the </w:t>
      </w:r>
      <w:proofErr w:type="spellStart"/>
      <w:r w:rsidRPr="00440016">
        <w:rPr>
          <w:rFonts w:cstheme="minorHAnsi"/>
        </w:rPr>
        <w:t>nodemailer</w:t>
      </w:r>
      <w:proofErr w:type="spellEnd"/>
      <w:r w:rsidRPr="00440016">
        <w:rPr>
          <w:rFonts w:cstheme="minorHAnsi"/>
        </w:rPr>
        <w:t xml:space="preserve">. We can also use tools also like mailtrap </w:t>
      </w:r>
      <w:proofErr w:type="gramStart"/>
      <w:r w:rsidRPr="00440016">
        <w:rPr>
          <w:rFonts w:cstheme="minorHAnsi"/>
        </w:rPr>
        <w:t>etc..</w:t>
      </w:r>
      <w:proofErr w:type="gramEnd"/>
      <w:r w:rsidRPr="00440016">
        <w:rPr>
          <w:rFonts w:cstheme="minorHAnsi"/>
        </w:rPr>
        <w:t xml:space="preserve"> </w:t>
      </w:r>
      <w:r w:rsidRPr="00440016">
        <w:rPr>
          <w:rFonts w:cstheme="minorHAnsi"/>
        </w:rPr>
        <w:br/>
        <w:t>It was just a simple application so I did not use the tools and it will lead to cost also when exceeds limit.</w:t>
      </w:r>
      <w:r w:rsidRPr="00440016">
        <w:rPr>
          <w:rFonts w:cstheme="minorHAnsi"/>
        </w:rPr>
        <w:br/>
        <w:t>But the useful thing in using tools is that</w:t>
      </w:r>
      <w:r w:rsidRPr="00440016">
        <w:rPr>
          <w:rFonts w:cstheme="minorHAnsi"/>
          <w:b/>
          <w:bCs/>
        </w:rPr>
        <w:t xml:space="preserve"> </w:t>
      </w:r>
      <w:r w:rsidRPr="00440016">
        <w:rPr>
          <w:rFonts w:cstheme="minorHAnsi"/>
        </w:rPr>
        <w:t>we can manage our mails there itself.</w:t>
      </w:r>
      <w:r w:rsidR="002319EF" w:rsidRPr="00440016">
        <w:rPr>
          <w:rFonts w:cstheme="minorHAnsi"/>
          <w:b/>
          <w:bCs/>
          <w:u w:val="single"/>
        </w:rPr>
        <w:br/>
      </w:r>
      <w:r w:rsidR="002319EF" w:rsidRPr="00440016">
        <w:rPr>
          <w:rFonts w:cstheme="minorHAnsi"/>
        </w:rPr>
        <w:br/>
      </w:r>
      <w:r w:rsidR="002319EF" w:rsidRPr="00440016">
        <w:rPr>
          <w:rFonts w:cstheme="minorHAnsi"/>
          <w:b/>
          <w:bCs/>
        </w:rPr>
        <w:t>What I Have Done:</w:t>
      </w:r>
    </w:p>
    <w:p w:rsidR="002319EF" w:rsidRPr="00440016" w:rsidRDefault="002319EF" w:rsidP="002319EF">
      <w:pPr>
        <w:numPr>
          <w:ilvl w:val="0"/>
          <w:numId w:val="1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t>Created an endpoint /user/new to handle new user registrations.</w:t>
      </w:r>
    </w:p>
    <w:p w:rsidR="002319EF" w:rsidRPr="00440016" w:rsidRDefault="002319EF" w:rsidP="002319EF">
      <w:pPr>
        <w:numPr>
          <w:ilvl w:val="0"/>
          <w:numId w:val="1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t>Implemented a function to generate a random password for new users.</w:t>
      </w:r>
    </w:p>
    <w:p w:rsidR="002319EF" w:rsidRPr="00440016" w:rsidRDefault="002319EF" w:rsidP="002319EF">
      <w:pPr>
        <w:numPr>
          <w:ilvl w:val="0"/>
          <w:numId w:val="1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t xml:space="preserve">Used </w:t>
      </w:r>
      <w:r w:rsidRPr="00440016">
        <w:rPr>
          <w:rFonts w:cstheme="minorHAnsi"/>
          <w:b/>
          <w:bCs/>
        </w:rPr>
        <w:t>JWT</w:t>
      </w:r>
      <w:r w:rsidRPr="00440016">
        <w:rPr>
          <w:rFonts w:cstheme="minorHAnsi"/>
        </w:rPr>
        <w:t xml:space="preserve"> for secure email verification links with a 1-hour expiry.</w:t>
      </w:r>
    </w:p>
    <w:p w:rsidR="002319EF" w:rsidRPr="00440016" w:rsidRDefault="002319EF" w:rsidP="002319EF">
      <w:pPr>
        <w:numPr>
          <w:ilvl w:val="0"/>
          <w:numId w:val="1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t xml:space="preserve">Configured </w:t>
      </w:r>
      <w:proofErr w:type="spellStart"/>
      <w:r w:rsidRPr="00440016">
        <w:rPr>
          <w:rFonts w:cstheme="minorHAnsi"/>
          <w:b/>
          <w:bCs/>
        </w:rPr>
        <w:t>Nodemailer</w:t>
      </w:r>
      <w:proofErr w:type="spellEnd"/>
      <w:r w:rsidRPr="00440016">
        <w:rPr>
          <w:rFonts w:cstheme="minorHAnsi"/>
        </w:rPr>
        <w:t xml:space="preserve"> for sending verification emails with a reset-password link.</w:t>
      </w:r>
    </w:p>
    <w:p w:rsidR="002319EF" w:rsidRPr="00440016" w:rsidRDefault="002319EF" w:rsidP="002319EF">
      <w:pPr>
        <w:numPr>
          <w:ilvl w:val="0"/>
          <w:numId w:val="1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t>Developed another endpoint /user/reset-password to handle password resets using the token and update the user's password in the database.</w:t>
      </w:r>
    </w:p>
    <w:p w:rsidR="002319EF" w:rsidRPr="00440016" w:rsidRDefault="00000000" w:rsidP="002319EF">
      <w:p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2319EF" w:rsidRPr="00440016" w:rsidRDefault="002319EF" w:rsidP="002319EF">
      <w:pPr>
        <w:tabs>
          <w:tab w:val="left" w:pos="8610"/>
        </w:tabs>
        <w:jc w:val="both"/>
        <w:rPr>
          <w:rFonts w:cstheme="minorHAnsi"/>
          <w:b/>
          <w:bCs/>
        </w:rPr>
      </w:pPr>
      <w:r w:rsidRPr="00440016">
        <w:rPr>
          <w:rFonts w:cstheme="minorHAnsi"/>
          <w:b/>
          <w:bCs/>
        </w:rPr>
        <w:t>Key Improvements:</w:t>
      </w:r>
    </w:p>
    <w:p w:rsidR="002319EF" w:rsidRPr="00440016" w:rsidRDefault="002319EF" w:rsidP="002319EF">
      <w:pPr>
        <w:numPr>
          <w:ilvl w:val="0"/>
          <w:numId w:val="3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Sensitive Information Handling</w:t>
      </w:r>
      <w:r w:rsidRPr="00440016">
        <w:rPr>
          <w:rFonts w:cstheme="minorHAnsi"/>
        </w:rPr>
        <w:t>: Replace plaintext credentials (</w:t>
      </w:r>
      <w:proofErr w:type="spellStart"/>
      <w:r w:rsidRPr="00440016">
        <w:rPr>
          <w:rFonts w:cstheme="minorHAnsi"/>
        </w:rPr>
        <w:t>secretKey</w:t>
      </w:r>
      <w:proofErr w:type="spellEnd"/>
      <w:r w:rsidRPr="00440016">
        <w:rPr>
          <w:rFonts w:cstheme="minorHAnsi"/>
        </w:rPr>
        <w:t xml:space="preserve"> and email/password) with environment variables for enhanced </w:t>
      </w:r>
      <w:proofErr w:type="gramStart"/>
      <w:r w:rsidRPr="00440016">
        <w:rPr>
          <w:rFonts w:cstheme="minorHAnsi"/>
        </w:rPr>
        <w:t>security.(</w:t>
      </w:r>
      <w:proofErr w:type="spellStart"/>
      <w:proofErr w:type="gramEnd"/>
      <w:r w:rsidRPr="00440016">
        <w:rPr>
          <w:rFonts w:cstheme="minorHAnsi"/>
        </w:rPr>
        <w:t>Dotenv</w:t>
      </w:r>
      <w:proofErr w:type="spellEnd"/>
      <w:r w:rsidRPr="00440016">
        <w:rPr>
          <w:rFonts w:cstheme="minorHAnsi"/>
        </w:rPr>
        <w:t>)</w:t>
      </w:r>
    </w:p>
    <w:p w:rsidR="007B1F1F" w:rsidRPr="00440016" w:rsidRDefault="00000000" w:rsidP="007B1F1F">
      <w:p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7B1F1F" w:rsidRPr="00440016" w:rsidRDefault="007B1F1F" w:rsidP="007B1F1F">
      <w:p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br/>
      </w:r>
      <w:r w:rsidRPr="00440016">
        <w:rPr>
          <w:rFonts w:cstheme="minorHAnsi"/>
          <w:b/>
          <w:bCs/>
          <w:u w:val="single"/>
        </w:rPr>
        <w:t>Security Mechanism Implemented:</w:t>
      </w:r>
    </w:p>
    <w:p w:rsidR="007B1F1F" w:rsidRPr="00440016" w:rsidRDefault="007B1F1F" w:rsidP="007B1F1F">
      <w:pPr>
        <w:tabs>
          <w:tab w:val="left" w:pos="8610"/>
        </w:tabs>
        <w:jc w:val="both"/>
        <w:rPr>
          <w:rFonts w:cstheme="minorHAnsi"/>
          <w:b/>
          <w:bCs/>
        </w:rPr>
      </w:pPr>
      <w:r w:rsidRPr="00440016">
        <w:rPr>
          <w:rFonts w:cstheme="minorHAnsi"/>
          <w:b/>
          <w:bCs/>
        </w:rPr>
        <w:t>What I Have Done: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Strong Security Mechanisms</w:t>
      </w:r>
      <w:r w:rsidRPr="00440016">
        <w:rPr>
          <w:rFonts w:cstheme="minorHAnsi"/>
        </w:rPr>
        <w:t>: Implemented robust measures to ensure the application's security and safeguard user data.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proofErr w:type="spellStart"/>
      <w:r w:rsidRPr="00440016">
        <w:rPr>
          <w:rFonts w:cstheme="minorHAnsi"/>
          <w:b/>
          <w:bCs/>
        </w:rPr>
        <w:t>DOMPurify</w:t>
      </w:r>
      <w:proofErr w:type="spellEnd"/>
      <w:r w:rsidRPr="00440016">
        <w:rPr>
          <w:rFonts w:cstheme="minorHAnsi"/>
          <w:b/>
          <w:bCs/>
        </w:rPr>
        <w:t xml:space="preserve"> Integration</w:t>
      </w:r>
      <w:r w:rsidRPr="00440016">
        <w:rPr>
          <w:rFonts w:cstheme="minorHAnsi"/>
        </w:rPr>
        <w:t xml:space="preserve">: Used </w:t>
      </w:r>
      <w:proofErr w:type="spellStart"/>
      <w:r w:rsidRPr="00440016">
        <w:rPr>
          <w:rFonts w:cstheme="minorHAnsi"/>
        </w:rPr>
        <w:t>DOMPurify</w:t>
      </w:r>
      <w:proofErr w:type="spellEnd"/>
      <w:r w:rsidRPr="00440016">
        <w:rPr>
          <w:rFonts w:cstheme="minorHAnsi"/>
        </w:rPr>
        <w:t xml:space="preserve"> to sanitize user inputs, preventing XSS (Cross-Site Scripting) attacks.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Rate Limiting</w:t>
      </w:r>
      <w:r w:rsidRPr="00440016">
        <w:rPr>
          <w:rFonts w:cstheme="minorHAnsi"/>
        </w:rPr>
        <w:t>: Configured rate limiting on API endpoints to protect against brute force and DDoS attacks.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JWT Verification</w:t>
      </w:r>
      <w:r w:rsidRPr="00440016">
        <w:rPr>
          <w:rFonts w:cstheme="minorHAnsi"/>
        </w:rPr>
        <w:t>: Secured user authentication and email verification processes using JSON Web Tokens (JWT) with expiration handling.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Input Field Sanitization</w:t>
      </w:r>
      <w:r w:rsidRPr="00440016">
        <w:rPr>
          <w:rFonts w:cstheme="minorHAnsi"/>
        </w:rPr>
        <w:t>: Ensured all user inputs are sanitized to prevent injection attacks like SQL injection or script injection.</w:t>
      </w:r>
    </w:p>
    <w:p w:rsidR="007B1F1F" w:rsidRPr="00440016" w:rsidRDefault="007B1F1F" w:rsidP="007B1F1F">
      <w:pPr>
        <w:numPr>
          <w:ilvl w:val="0"/>
          <w:numId w:val="4"/>
        </w:num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  <w:b/>
          <w:bCs/>
        </w:rPr>
        <w:t>Prevention of Open Redirection</w:t>
      </w:r>
      <w:r w:rsidRPr="00440016">
        <w:rPr>
          <w:rFonts w:cstheme="minorHAnsi"/>
        </w:rPr>
        <w:t>: Added safeguards to prevent malicious open redirection vulnerabilities.</w:t>
      </w:r>
    </w:p>
    <w:p w:rsidR="007B1F1F" w:rsidRPr="00440016" w:rsidRDefault="00000000" w:rsidP="007B1F1F">
      <w:pPr>
        <w:tabs>
          <w:tab w:val="left" w:pos="8610"/>
        </w:tabs>
        <w:jc w:val="both"/>
        <w:rPr>
          <w:rFonts w:cstheme="minorHAnsi"/>
        </w:rPr>
      </w:pPr>
      <w:r w:rsidRPr="00440016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7B1F1F" w:rsidRPr="00440016" w:rsidRDefault="007B1F1F" w:rsidP="00441DFF">
      <w:pPr>
        <w:tabs>
          <w:tab w:val="left" w:pos="8610"/>
        </w:tabs>
        <w:rPr>
          <w:rFonts w:cstheme="minorHAnsi"/>
        </w:rPr>
      </w:pPr>
    </w:p>
    <w:p w:rsidR="007B1F1F" w:rsidRPr="00440016" w:rsidRDefault="007B1F1F" w:rsidP="007B1F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440016">
        <w:rPr>
          <w:rFonts w:eastAsia="Times New Roman" w:cstheme="minorHAnsi"/>
          <w:b/>
          <w:bCs/>
          <w:kern w:val="0"/>
          <w:u w:val="single"/>
          <w14:ligatures w14:val="none"/>
        </w:rPr>
        <w:t>Key Improvements:</w:t>
      </w:r>
    </w:p>
    <w:p w:rsidR="007B1F1F" w:rsidRPr="00440016" w:rsidRDefault="007B1F1F" w:rsidP="007B1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40016">
        <w:rPr>
          <w:rFonts w:eastAsia="Times New Roman" w:cstheme="minorHAnsi"/>
          <w:b/>
          <w:bCs/>
          <w:kern w:val="0"/>
          <w14:ligatures w14:val="none"/>
        </w:rPr>
        <w:t>Logging and Monitoring</w:t>
      </w:r>
      <w:r w:rsidRPr="00440016">
        <w:rPr>
          <w:rFonts w:eastAsia="Times New Roman" w:cstheme="minorHAnsi"/>
          <w:kern w:val="0"/>
          <w14:ligatures w14:val="none"/>
        </w:rPr>
        <w:t>: Add centralized logging for security events to monitor and detect potential breaches in real-time.</w:t>
      </w:r>
    </w:p>
    <w:p w:rsidR="007B1F1F" w:rsidRPr="00440016" w:rsidRDefault="007B1F1F" w:rsidP="007B1F1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40016">
        <w:rPr>
          <w:rFonts w:eastAsia="Times New Roman" w:cstheme="minorHAnsi"/>
          <w:b/>
          <w:bCs/>
          <w:kern w:val="0"/>
          <w14:ligatures w14:val="none"/>
        </w:rPr>
        <w:t>Strict Content Security Policy (CSP)</w:t>
      </w:r>
      <w:r w:rsidRPr="00440016">
        <w:rPr>
          <w:rFonts w:eastAsia="Times New Roman" w:cstheme="minorHAnsi"/>
          <w:kern w:val="0"/>
          <w14:ligatures w14:val="none"/>
        </w:rPr>
        <w:t>: Implement a strict CSP header to further mitigate XSS and data injection risks.</w:t>
      </w:r>
    </w:p>
    <w:p w:rsidR="002319EF" w:rsidRPr="00440016" w:rsidRDefault="00000000" w:rsidP="00441DFF">
      <w:pPr>
        <w:tabs>
          <w:tab w:val="left" w:pos="8610"/>
        </w:tabs>
        <w:rPr>
          <w:rFonts w:cstheme="minorHAnsi"/>
        </w:rPr>
      </w:pPr>
      <w:r w:rsidRPr="00440016">
        <w:rPr>
          <w:rFonts w:cstheme="minorHAnsi"/>
        </w:rPr>
        <w:pict>
          <v:rect id="_x0000_i1031" style="width:0;height:1.5pt" o:hralign="center" o:bullet="t" o:hrstd="t" o:hr="t" fillcolor="#a0a0a0" stroked="f"/>
        </w:pict>
      </w:r>
    </w:p>
    <w:p w:rsidR="009B7118" w:rsidRPr="00440016" w:rsidRDefault="009B7118" w:rsidP="00441DFF">
      <w:pPr>
        <w:tabs>
          <w:tab w:val="left" w:pos="8610"/>
        </w:tabs>
        <w:rPr>
          <w:rFonts w:cstheme="minorHAnsi"/>
        </w:rPr>
      </w:pPr>
      <w:r w:rsidRPr="00440016">
        <w:rPr>
          <w:rFonts w:cstheme="minorHAnsi"/>
        </w:rPr>
        <w:br/>
      </w:r>
      <w:r w:rsidR="00440016" w:rsidRPr="00440016">
        <w:rPr>
          <w:rFonts w:cstheme="minorHAnsi"/>
        </w:rPr>
        <w:t>This was the some of the security mechanisms that I have implemented</w:t>
      </w:r>
      <w:r w:rsidR="00440016" w:rsidRPr="00440016">
        <w:rPr>
          <w:rFonts w:cstheme="minorHAnsi"/>
        </w:rPr>
        <w:br/>
        <w:t>but still there are lots of things to improve security</w:t>
      </w:r>
      <w:r w:rsidR="00440016" w:rsidRPr="00440016">
        <w:rPr>
          <w:rFonts w:cstheme="minorHAnsi"/>
        </w:rPr>
        <w:br/>
      </w:r>
      <w:r w:rsidR="00440016" w:rsidRPr="00440016">
        <w:rPr>
          <w:rFonts w:cstheme="minorHAnsi"/>
        </w:rPr>
        <w:br/>
        <w:t>Then due to less amount of time I am unable to create web page analytics</w:t>
      </w:r>
      <w:r w:rsidR="00440016" w:rsidRPr="00440016">
        <w:rPr>
          <w:rFonts w:cstheme="minorHAnsi"/>
        </w:rPr>
        <w:br/>
        <w:t xml:space="preserve">but it not too much complicated </w:t>
      </w:r>
      <w:r w:rsidR="00440016" w:rsidRPr="00440016">
        <w:rPr>
          <w:rFonts w:cstheme="minorHAnsi"/>
        </w:rPr>
        <w:br/>
        <w:t xml:space="preserve">we can use versal or render to deploy our </w:t>
      </w:r>
      <w:proofErr w:type="spellStart"/>
      <w:r w:rsidR="00440016" w:rsidRPr="00440016">
        <w:rPr>
          <w:rFonts w:cstheme="minorHAnsi"/>
        </w:rPr>
        <w:t>mern</w:t>
      </w:r>
      <w:proofErr w:type="spellEnd"/>
      <w:r w:rsidR="00440016" w:rsidRPr="00440016">
        <w:rPr>
          <w:rFonts w:cstheme="minorHAnsi"/>
        </w:rPr>
        <w:t xml:space="preserve"> application</w:t>
      </w:r>
      <w:r w:rsidR="00440016" w:rsidRPr="00440016">
        <w:rPr>
          <w:rFonts w:cstheme="minorHAnsi"/>
        </w:rPr>
        <w:br/>
        <w:t>after that we can able to use google analytics on our application</w:t>
      </w:r>
      <w:r w:rsidR="00440016" w:rsidRPr="00440016">
        <w:rPr>
          <w:rFonts w:cstheme="minorHAnsi"/>
        </w:rPr>
        <w:br/>
      </w:r>
      <w:r w:rsidR="00440016" w:rsidRPr="00440016">
        <w:rPr>
          <w:rFonts w:cstheme="minorHAnsi"/>
        </w:rPr>
        <w:br/>
        <w:t>Thank you sir !!</w:t>
      </w:r>
      <w:r w:rsidR="00440016" w:rsidRPr="00440016">
        <w:rPr>
          <w:rFonts w:cstheme="minorHAnsi"/>
        </w:rPr>
        <w:br/>
      </w:r>
      <w:r w:rsidR="00440016" w:rsidRPr="00440016">
        <w:rPr>
          <w:rFonts w:cstheme="minorHAnsi"/>
        </w:rPr>
        <w:br/>
      </w:r>
      <w:r w:rsidR="00440016" w:rsidRPr="00440016">
        <w:rPr>
          <w:rFonts w:cstheme="minorHAnsi"/>
        </w:rPr>
        <w:br/>
      </w:r>
    </w:p>
    <w:sectPr w:rsidR="009B7118" w:rsidRPr="00440016" w:rsidSect="00441D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6067" w:rsidRDefault="00D16067" w:rsidP="00441DFF">
      <w:pPr>
        <w:spacing w:after="0" w:line="240" w:lineRule="auto"/>
      </w:pPr>
      <w:r>
        <w:separator/>
      </w:r>
    </w:p>
  </w:endnote>
  <w:endnote w:type="continuationSeparator" w:id="0">
    <w:p w:rsidR="00D16067" w:rsidRDefault="00D16067" w:rsidP="0044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6067" w:rsidRDefault="00D16067" w:rsidP="00441DFF">
      <w:pPr>
        <w:spacing w:after="0" w:line="240" w:lineRule="auto"/>
      </w:pPr>
      <w:r>
        <w:separator/>
      </w:r>
    </w:p>
  </w:footnote>
  <w:footnote w:type="continuationSeparator" w:id="0">
    <w:p w:rsidR="00D16067" w:rsidRDefault="00D16067" w:rsidP="0044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26C0DB1"/>
    <w:multiLevelType w:val="multilevel"/>
    <w:tmpl w:val="F3C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3A11"/>
    <w:multiLevelType w:val="multilevel"/>
    <w:tmpl w:val="9F18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C4A20"/>
    <w:multiLevelType w:val="multilevel"/>
    <w:tmpl w:val="D9B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238CC"/>
    <w:multiLevelType w:val="multilevel"/>
    <w:tmpl w:val="5D90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83C22"/>
    <w:multiLevelType w:val="multilevel"/>
    <w:tmpl w:val="6E4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21861">
    <w:abstractNumId w:val="4"/>
  </w:num>
  <w:num w:numId="2" w16cid:durableId="2040427217">
    <w:abstractNumId w:val="3"/>
  </w:num>
  <w:num w:numId="3" w16cid:durableId="179204657">
    <w:abstractNumId w:val="2"/>
  </w:num>
  <w:num w:numId="4" w16cid:durableId="154420578">
    <w:abstractNumId w:val="0"/>
  </w:num>
  <w:num w:numId="5" w16cid:durableId="128603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FF"/>
    <w:rsid w:val="0006041C"/>
    <w:rsid w:val="002319EF"/>
    <w:rsid w:val="00282A4F"/>
    <w:rsid w:val="00440016"/>
    <w:rsid w:val="00441DFF"/>
    <w:rsid w:val="00794A17"/>
    <w:rsid w:val="007B1F1F"/>
    <w:rsid w:val="007F0569"/>
    <w:rsid w:val="009B7118"/>
    <w:rsid w:val="009E6C74"/>
    <w:rsid w:val="00B30026"/>
    <w:rsid w:val="00C06B75"/>
    <w:rsid w:val="00D1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05A"/>
  <w15:chartTrackingRefBased/>
  <w15:docId w15:val="{359AAB20-82EF-4C01-9BF1-94C8FE1D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FF"/>
  </w:style>
  <w:style w:type="paragraph" w:styleId="Footer">
    <w:name w:val="footer"/>
    <w:basedOn w:val="Normal"/>
    <w:link w:val="FooterChar"/>
    <w:uiPriority w:val="99"/>
    <w:unhideWhenUsed/>
    <w:rsid w:val="0044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FF"/>
  </w:style>
  <w:style w:type="character" w:customStyle="1" w:styleId="Heading3Char">
    <w:name w:val="Heading 3 Char"/>
    <w:basedOn w:val="DefaultParagraphFont"/>
    <w:link w:val="Heading3"/>
    <w:uiPriority w:val="9"/>
    <w:semiHidden/>
    <w:rsid w:val="002319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</dc:creator>
  <cp:keywords/>
  <dc:description/>
  <cp:lastModifiedBy>VISHNU A</cp:lastModifiedBy>
  <cp:revision>2</cp:revision>
  <dcterms:created xsi:type="dcterms:W3CDTF">2024-11-30T21:35:00Z</dcterms:created>
  <dcterms:modified xsi:type="dcterms:W3CDTF">2024-12-01T12:35:00Z</dcterms:modified>
</cp:coreProperties>
</file>