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D94365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D94365" w:rsidRPr="00D94365">
        <w:rPr>
          <w:rFonts w:ascii="Arial" w:hAnsi="Arial" w:cs="Arial"/>
          <w:b/>
          <w:sz w:val="32"/>
          <w:szCs w:val="32"/>
        </w:rPr>
        <w:t>5</w:t>
      </w:r>
      <w:bookmarkStart w:id="0" w:name="_GoBack"/>
      <w:bookmarkEnd w:id="0"/>
    </w:p>
    <w:p w:rsidR="00612F5F" w:rsidRPr="0075371B" w:rsidRDefault="0075371B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r w:rsidRPr="0075371B">
        <w:rPr>
          <w:rFonts w:ascii="Arial" w:hAnsi="Arial" w:cs="Arial"/>
          <w:b w:val="0"/>
          <w:sz w:val="32"/>
          <w:szCs w:val="32"/>
          <w:lang w:val="uk-UA"/>
        </w:rPr>
        <w:t xml:space="preserve">Візуалізація </w:t>
      </w:r>
      <w:r w:rsidR="002C542A">
        <w:rPr>
          <w:rFonts w:ascii="Arial" w:hAnsi="Arial" w:cs="Arial"/>
          <w:b w:val="0"/>
          <w:sz w:val="32"/>
          <w:szCs w:val="32"/>
          <w:lang w:val="uk-UA"/>
        </w:rPr>
        <w:t>графів</w:t>
      </w:r>
    </w:p>
    <w:p w:rsidR="002C542A" w:rsidRDefault="002C542A" w:rsidP="00BC4898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Однією з поширених бібліотек для роботи з графами є </w:t>
      </w:r>
      <w:r w:rsidRPr="002C542A">
        <w:rPr>
          <w:lang w:val="uk-UA"/>
        </w:rPr>
        <w:t>NetworkX</w:t>
      </w:r>
      <w:r>
        <w:rPr>
          <w:lang w:val="uk-UA"/>
        </w:rPr>
        <w:t xml:space="preserve">. </w:t>
      </w:r>
      <w:r w:rsidRPr="002C542A">
        <w:rPr>
          <w:lang w:val="uk-UA"/>
        </w:rPr>
        <w:t xml:space="preserve">NetworkX </w:t>
      </w:r>
      <w:r>
        <w:rPr>
          <w:lang w:val="uk-UA"/>
        </w:rPr>
        <w:t>–</w:t>
      </w:r>
      <w:r w:rsidRPr="002C542A">
        <w:rPr>
          <w:lang w:val="uk-UA"/>
        </w:rPr>
        <w:t xml:space="preserve"> це пакет Python для створення, маніпулювання та вивчення структури, динаміки та функцій складних </w:t>
      </w:r>
      <w:r>
        <w:rPr>
          <w:lang w:val="uk-UA"/>
        </w:rPr>
        <w:t>графів (</w:t>
      </w:r>
      <w:r w:rsidRPr="002C542A">
        <w:rPr>
          <w:lang w:val="uk-UA"/>
        </w:rPr>
        <w:t>мереж</w:t>
      </w:r>
      <w:r>
        <w:rPr>
          <w:lang w:val="uk-UA"/>
        </w:rPr>
        <w:t>)</w:t>
      </w:r>
      <w:r w:rsidRPr="002C542A">
        <w:rPr>
          <w:lang w:val="uk-UA"/>
        </w:rPr>
        <w:t>.</w:t>
      </w:r>
      <w:r>
        <w:rPr>
          <w:lang w:val="uk-UA"/>
        </w:rPr>
        <w:t xml:space="preserve"> </w:t>
      </w:r>
    </w:p>
    <w:p w:rsidR="002C542A" w:rsidRDefault="002C542A" w:rsidP="00BC4898">
      <w:pPr>
        <w:spacing w:line="276" w:lineRule="auto"/>
        <w:jc w:val="both"/>
        <w:rPr>
          <w:lang w:val="uk-UA"/>
        </w:rPr>
      </w:pPr>
      <w:r>
        <w:rPr>
          <w:lang w:val="uk-UA"/>
        </w:rPr>
        <w:t>Для того, щоб встановити цю бібліотеку необхідно виконати у терміналі наступну команду:</w:t>
      </w:r>
    </w:p>
    <w:p w:rsidR="002C542A" w:rsidRPr="00D94365" w:rsidRDefault="00AE72D2" w:rsidP="00AE72D2">
      <w:pPr>
        <w:pStyle w:val="a6"/>
        <w:rPr>
          <w:lang w:val="uk-UA"/>
        </w:rPr>
      </w:pPr>
      <w:r w:rsidRPr="00AE72D2">
        <w:t>pip</w:t>
      </w:r>
      <w:r w:rsidRPr="00D94365">
        <w:rPr>
          <w:lang w:val="uk-UA"/>
        </w:rPr>
        <w:t xml:space="preserve"> </w:t>
      </w:r>
      <w:r w:rsidRPr="00AE72D2">
        <w:t>install</w:t>
      </w:r>
      <w:r w:rsidRPr="00D94365">
        <w:rPr>
          <w:lang w:val="uk-UA"/>
        </w:rPr>
        <w:t xml:space="preserve"> </w:t>
      </w:r>
      <w:r w:rsidRPr="00AE72D2">
        <w:t>networkx</w:t>
      </w:r>
    </w:p>
    <w:p w:rsidR="002C542A" w:rsidRDefault="002C542A" w:rsidP="00AE72D2">
      <w:pPr>
        <w:spacing w:line="276" w:lineRule="auto"/>
        <w:rPr>
          <w:lang w:val="uk-UA"/>
        </w:rPr>
      </w:pPr>
    </w:p>
    <w:p w:rsidR="00AE72D2" w:rsidRDefault="004D2886" w:rsidP="00AE72D2">
      <w:pPr>
        <w:spacing w:line="276" w:lineRule="auto"/>
        <w:rPr>
          <w:lang w:val="uk-UA"/>
        </w:rPr>
      </w:pPr>
      <w:r>
        <w:rPr>
          <w:lang w:val="uk-UA"/>
        </w:rPr>
        <w:t>Щоб с</w:t>
      </w:r>
      <w:r w:rsidR="00AE72D2" w:rsidRPr="00AE72D2">
        <w:rPr>
          <w:lang w:val="uk-UA"/>
        </w:rPr>
        <w:t>твор</w:t>
      </w:r>
      <w:r>
        <w:rPr>
          <w:lang w:val="uk-UA"/>
        </w:rPr>
        <w:t>и</w:t>
      </w:r>
      <w:r w:rsidR="00AE72D2" w:rsidRPr="00AE72D2">
        <w:rPr>
          <w:lang w:val="uk-UA"/>
        </w:rPr>
        <w:t>т</w:t>
      </w:r>
      <w:r>
        <w:rPr>
          <w:lang w:val="uk-UA"/>
        </w:rPr>
        <w:t>и</w:t>
      </w:r>
      <w:r w:rsidR="00AE72D2" w:rsidRPr="00AE72D2">
        <w:rPr>
          <w:lang w:val="uk-UA"/>
        </w:rPr>
        <w:t xml:space="preserve"> порожній графік без вузлів і без </w:t>
      </w:r>
      <w:r w:rsidR="00AE72D2">
        <w:rPr>
          <w:lang w:val="uk-UA"/>
        </w:rPr>
        <w:t>ребер</w:t>
      </w:r>
      <w:r>
        <w:rPr>
          <w:lang w:val="uk-UA"/>
        </w:rPr>
        <w:t>:</w:t>
      </w:r>
    </w:p>
    <w:p w:rsidR="00AE72D2" w:rsidRPr="00AE72D2" w:rsidRDefault="00AE72D2" w:rsidP="00AE72D2">
      <w:pPr>
        <w:pStyle w:val="a6"/>
      </w:pPr>
      <w:r w:rsidRPr="00AE72D2">
        <w:t>import networkx as nx</w:t>
      </w:r>
    </w:p>
    <w:p w:rsidR="00AE72D2" w:rsidRDefault="00AE72D2" w:rsidP="00AE72D2">
      <w:pPr>
        <w:pStyle w:val="a6"/>
      </w:pPr>
      <w:r w:rsidRPr="00AE72D2">
        <w:t>G = nx.Graph()</w:t>
      </w:r>
    </w:p>
    <w:p w:rsidR="00AE72D2" w:rsidRDefault="00AE72D2" w:rsidP="00AE72D2">
      <w:pPr>
        <w:spacing w:line="276" w:lineRule="auto"/>
        <w:rPr>
          <w:lang w:val="uk-UA"/>
        </w:rPr>
      </w:pPr>
    </w:p>
    <w:p w:rsidR="00AE72D2" w:rsidRDefault="00AE72D2" w:rsidP="004D2886">
      <w:pPr>
        <w:spacing w:line="276" w:lineRule="auto"/>
        <w:ind w:firstLine="709"/>
        <w:jc w:val="both"/>
        <w:rPr>
          <w:lang w:val="uk-UA"/>
        </w:rPr>
      </w:pPr>
      <w:r w:rsidRPr="00AE72D2">
        <w:rPr>
          <w:lang w:val="uk-UA"/>
        </w:rPr>
        <w:t xml:space="preserve">За визначенням, a </w:t>
      </w:r>
      <w:r>
        <w:rPr>
          <w:lang w:val="uk-UA"/>
        </w:rPr>
        <w:t xml:space="preserve">граф </w:t>
      </w:r>
      <w:r w:rsidRPr="00AE72D2">
        <w:rPr>
          <w:lang w:val="uk-UA"/>
        </w:rPr>
        <w:t>являє собою сукупність вузлів (вершин) разом з виявленими парами вузлів (називаються ребрами, посиланнями тощо). У NetworkX вузлами може бути будь-який об'єкт хешування, наприклад, текстовий рядок, зображення, об'єкт XML, інший граф, набір об'єктів вузлів тощо.</w:t>
      </w:r>
    </w:p>
    <w:p w:rsidR="00AE72D2" w:rsidRPr="00AE72D2" w:rsidRDefault="00AE72D2" w:rsidP="004D2886">
      <w:pPr>
        <w:spacing w:line="276" w:lineRule="auto"/>
        <w:ind w:firstLine="709"/>
        <w:jc w:val="both"/>
        <w:rPr>
          <w:lang w:val="uk-UA"/>
        </w:rPr>
      </w:pPr>
      <w:r w:rsidRPr="00AE72D2">
        <w:rPr>
          <w:lang w:val="uk-UA"/>
        </w:rPr>
        <w:t xml:space="preserve">Граф може бути </w:t>
      </w:r>
      <w:r>
        <w:rPr>
          <w:lang w:val="uk-UA"/>
        </w:rPr>
        <w:t>створений</w:t>
      </w:r>
      <w:r w:rsidRPr="00AE72D2">
        <w:rPr>
          <w:lang w:val="uk-UA"/>
        </w:rPr>
        <w:t xml:space="preserve"> кількома способами. </w:t>
      </w:r>
      <w:r w:rsidR="00570CD3">
        <w:rPr>
          <w:lang w:val="uk-UA"/>
        </w:rPr>
        <w:t xml:space="preserve">Зокрема </w:t>
      </w:r>
      <w:r w:rsidRPr="00AE72D2">
        <w:rPr>
          <w:lang w:val="uk-UA"/>
        </w:rPr>
        <w:t xml:space="preserve">NetworkX включає в себе </w:t>
      </w:r>
      <w:r>
        <w:rPr>
          <w:lang w:val="uk-UA"/>
        </w:rPr>
        <w:t>велику кількість</w:t>
      </w:r>
      <w:r w:rsidRPr="00AE72D2">
        <w:rPr>
          <w:lang w:val="uk-UA"/>
        </w:rPr>
        <w:t xml:space="preserve"> функцій генератора графів і засобів для читання та створення графів у </w:t>
      </w:r>
      <w:r w:rsidR="00570CD3">
        <w:rPr>
          <w:lang w:val="uk-UA"/>
        </w:rPr>
        <w:t>різних</w:t>
      </w:r>
      <w:r w:rsidRPr="00AE72D2">
        <w:rPr>
          <w:lang w:val="uk-UA"/>
        </w:rPr>
        <w:t xml:space="preserve"> форматах. Щоб розпочати роботу, </w:t>
      </w:r>
      <w:r w:rsidR="00570CD3">
        <w:rPr>
          <w:lang w:val="uk-UA"/>
        </w:rPr>
        <w:t>розглянемо прості маніпуляції з графом,</w:t>
      </w:r>
      <w:r w:rsidRPr="00AE72D2">
        <w:rPr>
          <w:lang w:val="uk-UA"/>
        </w:rPr>
        <w:t xml:space="preserve"> </w:t>
      </w:r>
      <w:r w:rsidR="00570CD3">
        <w:rPr>
          <w:lang w:val="uk-UA"/>
        </w:rPr>
        <w:t>н</w:t>
      </w:r>
      <w:r>
        <w:rPr>
          <w:lang w:val="uk-UA"/>
        </w:rPr>
        <w:t>априклад можна</w:t>
      </w:r>
      <w:r w:rsidRPr="00AE72D2">
        <w:rPr>
          <w:lang w:val="uk-UA"/>
        </w:rPr>
        <w:t xml:space="preserve"> </w:t>
      </w:r>
      <w:r w:rsidR="00570CD3">
        <w:rPr>
          <w:lang w:val="uk-UA"/>
        </w:rPr>
        <w:t xml:space="preserve">створити </w:t>
      </w:r>
      <w:r w:rsidRPr="00AE72D2">
        <w:rPr>
          <w:lang w:val="uk-UA"/>
        </w:rPr>
        <w:t>один вузол</w:t>
      </w:r>
    </w:p>
    <w:p w:rsidR="00AE72D2" w:rsidRPr="00570CD3" w:rsidRDefault="00AE72D2" w:rsidP="00570CD3">
      <w:pPr>
        <w:pStyle w:val="a6"/>
        <w:rPr>
          <w:lang w:val="uk-UA"/>
        </w:rPr>
      </w:pPr>
      <w:r w:rsidRPr="00AE72D2">
        <w:t>G</w:t>
      </w:r>
      <w:r w:rsidR="00570CD3" w:rsidRPr="00570CD3">
        <w:rPr>
          <w:lang w:val="uk-UA"/>
        </w:rPr>
        <w:t>.</w:t>
      </w:r>
      <w:r w:rsidRPr="00AE72D2">
        <w:t>add</w:t>
      </w:r>
      <w:r w:rsidRPr="00570CD3">
        <w:rPr>
          <w:lang w:val="uk-UA"/>
        </w:rPr>
        <w:t>_</w:t>
      </w:r>
      <w:r w:rsidRPr="00AE72D2">
        <w:t>node</w:t>
      </w:r>
      <w:r w:rsidRPr="00570CD3">
        <w:rPr>
          <w:lang w:val="uk-UA"/>
        </w:rPr>
        <w:t>(1)</w:t>
      </w:r>
    </w:p>
    <w:p w:rsidR="00AE72D2" w:rsidRPr="00AE72D2" w:rsidRDefault="00570CD3" w:rsidP="00570CD3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або </w:t>
      </w:r>
      <w:r w:rsidR="00AE72D2" w:rsidRPr="00AE72D2">
        <w:rPr>
          <w:lang w:val="uk-UA"/>
        </w:rPr>
        <w:t>додати список вузлів</w:t>
      </w:r>
    </w:p>
    <w:p w:rsidR="00AE72D2" w:rsidRPr="00782771" w:rsidRDefault="00AE72D2" w:rsidP="00570CD3">
      <w:pPr>
        <w:pStyle w:val="a6"/>
        <w:rPr>
          <w:lang w:val="ru-RU"/>
        </w:rPr>
      </w:pPr>
      <w:r w:rsidRPr="00AE72D2">
        <w:t>G</w:t>
      </w:r>
      <w:r w:rsidRPr="00782771">
        <w:rPr>
          <w:lang w:val="ru-RU"/>
        </w:rPr>
        <w:t>.</w:t>
      </w:r>
      <w:r w:rsidRPr="00AE72D2">
        <w:t>add</w:t>
      </w:r>
      <w:r w:rsidRPr="00782771">
        <w:rPr>
          <w:lang w:val="ru-RU"/>
        </w:rPr>
        <w:t>_</w:t>
      </w:r>
      <w:r w:rsidRPr="00AE72D2">
        <w:t>nodes</w:t>
      </w:r>
      <w:r w:rsidRPr="00782771">
        <w:rPr>
          <w:lang w:val="ru-RU"/>
        </w:rPr>
        <w:t>_</w:t>
      </w:r>
      <w:r w:rsidRPr="00AE72D2">
        <w:t>from</w:t>
      </w:r>
      <w:r w:rsidRPr="00782771">
        <w:rPr>
          <w:lang w:val="ru-RU"/>
        </w:rPr>
        <w:t>([2, 3])</w:t>
      </w:r>
    </w:p>
    <w:p w:rsidR="00782771" w:rsidRPr="00782771" w:rsidRDefault="00782771" w:rsidP="004D2886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>Граф</w:t>
      </w:r>
      <w:r w:rsidRPr="00782771">
        <w:rPr>
          <w:lang w:val="uk-UA"/>
        </w:rPr>
        <w:t xml:space="preserve"> також може бути </w:t>
      </w:r>
      <w:r>
        <w:rPr>
          <w:lang w:val="uk-UA"/>
        </w:rPr>
        <w:t>створений</w:t>
      </w:r>
      <w:r w:rsidRPr="00782771">
        <w:rPr>
          <w:lang w:val="uk-UA"/>
        </w:rPr>
        <w:t xml:space="preserve"> шляхом додавання одного </w:t>
      </w:r>
      <w:r>
        <w:rPr>
          <w:lang w:val="uk-UA"/>
        </w:rPr>
        <w:t>ребра</w:t>
      </w:r>
      <w:r w:rsidRPr="00782771">
        <w:rPr>
          <w:lang w:val="uk-UA"/>
        </w:rPr>
        <w:t xml:space="preserve"> за один раз</w:t>
      </w:r>
    </w:p>
    <w:p w:rsidR="00782771" w:rsidRPr="00AB1770" w:rsidRDefault="00782771" w:rsidP="00782771">
      <w:pPr>
        <w:pStyle w:val="a6"/>
        <w:rPr>
          <w:lang w:val="uk-UA"/>
        </w:rPr>
      </w:pPr>
      <w:r w:rsidRPr="00782771">
        <w:t>G</w:t>
      </w:r>
      <w:r w:rsidRPr="00AB1770">
        <w:rPr>
          <w:lang w:val="uk-UA"/>
        </w:rPr>
        <w:t>.</w:t>
      </w:r>
      <w:r w:rsidRPr="00782771">
        <w:t>add</w:t>
      </w:r>
      <w:r w:rsidRPr="00AB1770">
        <w:rPr>
          <w:lang w:val="uk-UA"/>
        </w:rPr>
        <w:t>_</w:t>
      </w:r>
      <w:r w:rsidRPr="00782771">
        <w:t>edge</w:t>
      </w:r>
      <w:r w:rsidRPr="00AB1770">
        <w:rPr>
          <w:lang w:val="uk-UA"/>
        </w:rPr>
        <w:t xml:space="preserve"> ( 1 ,  2 ) </w:t>
      </w:r>
    </w:p>
    <w:p w:rsidR="00782771" w:rsidRPr="00AB1770" w:rsidRDefault="00782771" w:rsidP="00782771">
      <w:pPr>
        <w:pStyle w:val="a6"/>
        <w:rPr>
          <w:lang w:val="uk-UA"/>
        </w:rPr>
      </w:pPr>
      <w:r w:rsidRPr="00AB1770">
        <w:rPr>
          <w:lang w:val="uk-UA"/>
        </w:rPr>
        <w:t xml:space="preserve">е = ( 2 , 3 ) </w:t>
      </w:r>
    </w:p>
    <w:p w:rsidR="00782771" w:rsidRPr="00AB1770" w:rsidRDefault="00782771" w:rsidP="00782771">
      <w:pPr>
        <w:pStyle w:val="a6"/>
        <w:rPr>
          <w:lang w:val="uk-UA"/>
        </w:rPr>
      </w:pPr>
      <w:r w:rsidRPr="00782771">
        <w:t>G</w:t>
      </w:r>
      <w:r w:rsidRPr="00AB1770">
        <w:rPr>
          <w:lang w:val="uk-UA"/>
        </w:rPr>
        <w:t>.</w:t>
      </w:r>
      <w:r w:rsidRPr="00782771">
        <w:t>add</w:t>
      </w:r>
      <w:r w:rsidRPr="00AB1770">
        <w:rPr>
          <w:lang w:val="uk-UA"/>
        </w:rPr>
        <w:t>_</w:t>
      </w:r>
      <w:r w:rsidRPr="00782771">
        <w:t>edge</w:t>
      </w:r>
      <w:r w:rsidRPr="00AB1770">
        <w:rPr>
          <w:lang w:val="uk-UA"/>
        </w:rPr>
        <w:t xml:space="preserve">( * </w:t>
      </w:r>
      <w:r w:rsidRPr="00782771">
        <w:t>e</w:t>
      </w:r>
      <w:r w:rsidRPr="00AB1770">
        <w:rPr>
          <w:lang w:val="uk-UA"/>
        </w:rPr>
        <w:t xml:space="preserve"> )   # розпакувати крайній кортеж *</w:t>
      </w:r>
    </w:p>
    <w:p w:rsidR="00782771" w:rsidRPr="00782771" w:rsidRDefault="00782771" w:rsidP="00782771">
      <w:pPr>
        <w:spacing w:line="276" w:lineRule="auto"/>
        <w:jc w:val="both"/>
        <w:rPr>
          <w:lang w:val="uk-UA"/>
        </w:rPr>
      </w:pPr>
      <w:r>
        <w:rPr>
          <w:lang w:val="uk-UA"/>
        </w:rPr>
        <w:t>Або через додавання списку ребер</w:t>
      </w:r>
    </w:p>
    <w:p w:rsidR="00782771" w:rsidRPr="00782771" w:rsidRDefault="00782771" w:rsidP="00782771">
      <w:pPr>
        <w:pStyle w:val="a6"/>
      </w:pPr>
      <w:r w:rsidRPr="00782771">
        <w:t>G . add_edges_from ([( 1 ,  2 ),  ( 1 ,  3 )])</w:t>
      </w:r>
    </w:p>
    <w:p w:rsidR="00AB1770" w:rsidRPr="00AB1770" w:rsidRDefault="00AB1770" w:rsidP="00AB1770">
      <w:pPr>
        <w:spacing w:line="276" w:lineRule="auto"/>
        <w:ind w:firstLine="851"/>
        <w:jc w:val="both"/>
        <w:rPr>
          <w:lang w:val="uk-UA"/>
        </w:rPr>
      </w:pPr>
      <w:r w:rsidRPr="00AB1770">
        <w:rPr>
          <w:lang w:val="uk-UA"/>
        </w:rPr>
        <w:t xml:space="preserve">NetworkX </w:t>
      </w:r>
      <w:r>
        <w:rPr>
          <w:lang w:val="uk-UA"/>
        </w:rPr>
        <w:t xml:space="preserve">можна </w:t>
      </w:r>
      <w:r w:rsidRPr="00AB1770">
        <w:rPr>
          <w:lang w:val="uk-UA"/>
        </w:rPr>
        <w:t>дода</w:t>
      </w:r>
      <w:r>
        <w:rPr>
          <w:lang w:val="uk-UA"/>
        </w:rPr>
        <w:t>вати</w:t>
      </w:r>
      <w:r w:rsidRPr="00AB1770">
        <w:rPr>
          <w:lang w:val="uk-UA"/>
        </w:rPr>
        <w:t xml:space="preserve"> нові вузли / </w:t>
      </w:r>
      <w:r>
        <w:rPr>
          <w:lang w:val="uk-UA"/>
        </w:rPr>
        <w:t>ребра</w:t>
      </w:r>
      <w:r w:rsidRPr="00AB1770">
        <w:rPr>
          <w:lang w:val="uk-UA"/>
        </w:rPr>
        <w:t xml:space="preserve"> і NetworkX тихо ігнорує ті, які вже присутні.</w:t>
      </w:r>
    </w:p>
    <w:p w:rsidR="00AB1770" w:rsidRPr="00AB1770" w:rsidRDefault="00AB1770" w:rsidP="00AB1770">
      <w:pPr>
        <w:pStyle w:val="a6"/>
      </w:pPr>
      <w:r w:rsidRPr="00AB1770">
        <w:t xml:space="preserve">G.add_edges_from ([( 1 ,  2 ),  ( 1 ,  3 )]) </w:t>
      </w:r>
    </w:p>
    <w:p w:rsidR="00AB1770" w:rsidRPr="00AB1770" w:rsidRDefault="00AB1770" w:rsidP="00AB1770">
      <w:pPr>
        <w:pStyle w:val="a6"/>
      </w:pPr>
      <w:r w:rsidRPr="00AB1770">
        <w:t xml:space="preserve">G.add_node ( 1 ) </w:t>
      </w:r>
    </w:p>
    <w:p w:rsidR="00AB1770" w:rsidRPr="00AB1770" w:rsidRDefault="00AB1770" w:rsidP="00AB1770">
      <w:pPr>
        <w:pStyle w:val="a6"/>
      </w:pPr>
      <w:r w:rsidRPr="00AB1770">
        <w:t xml:space="preserve">G.add_edge ( 1 ,  2 ) </w:t>
      </w:r>
    </w:p>
    <w:p w:rsidR="00AB1770" w:rsidRPr="00AB1770" w:rsidRDefault="00AB1770" w:rsidP="00AB1770">
      <w:pPr>
        <w:pStyle w:val="a6"/>
      </w:pPr>
      <w:r w:rsidRPr="00AB1770">
        <w:t xml:space="preserve">G.add_node ( "спам" )       # додає вузол "спам" </w:t>
      </w:r>
    </w:p>
    <w:p w:rsidR="00AB1770" w:rsidRPr="00AB1770" w:rsidRDefault="00AB1770" w:rsidP="00AB1770">
      <w:pPr>
        <w:pStyle w:val="a6"/>
      </w:pPr>
      <w:r w:rsidRPr="00AB1770">
        <w:t xml:space="preserve">G.add_nodes_from ( "spam" ) # додає 4 вузла: 's', 'p', 'a', 'm' </w:t>
      </w:r>
    </w:p>
    <w:p w:rsidR="00AB1770" w:rsidRPr="00AB1770" w:rsidRDefault="00AB1770" w:rsidP="00AB1770">
      <w:pPr>
        <w:pStyle w:val="a6"/>
      </w:pPr>
      <w:r w:rsidRPr="00AB1770">
        <w:t>G.add_edge (3 , 'м' )</w:t>
      </w:r>
    </w:p>
    <w:p w:rsidR="00AB1770" w:rsidRPr="00AB1770" w:rsidRDefault="00AB1770" w:rsidP="00AB1770">
      <w:pPr>
        <w:spacing w:line="276" w:lineRule="auto"/>
        <w:ind w:firstLine="851"/>
        <w:jc w:val="both"/>
        <w:rPr>
          <w:lang w:val="uk-UA"/>
        </w:rPr>
      </w:pPr>
      <w:r w:rsidRPr="00AB1770">
        <w:rPr>
          <w:lang w:val="uk-UA"/>
        </w:rPr>
        <w:lastRenderedPageBreak/>
        <w:t>На цьому етапі граф G</w:t>
      </w:r>
      <w:r w:rsidR="005167AC">
        <w:rPr>
          <w:lang w:val="uk-UA"/>
        </w:rPr>
        <w:t xml:space="preserve"> </w:t>
      </w:r>
      <w:r w:rsidRPr="00AB1770">
        <w:rPr>
          <w:lang w:val="uk-UA"/>
        </w:rPr>
        <w:t xml:space="preserve">складається з 8 вузлів та 3 </w:t>
      </w:r>
      <w:r w:rsidR="005167AC">
        <w:rPr>
          <w:lang w:val="uk-UA"/>
        </w:rPr>
        <w:t>ребер</w:t>
      </w:r>
      <w:r w:rsidRPr="00AB1770">
        <w:rPr>
          <w:lang w:val="uk-UA"/>
        </w:rPr>
        <w:t>, що видно з:</w:t>
      </w:r>
    </w:p>
    <w:p w:rsidR="00AB1770" w:rsidRPr="00AB1770" w:rsidRDefault="00AB1770" w:rsidP="005167AC">
      <w:pPr>
        <w:pStyle w:val="a6"/>
      </w:pPr>
      <w:r w:rsidRPr="00AB1770">
        <w:t xml:space="preserve">G.number_of_nodes () </w:t>
      </w:r>
      <w:r w:rsidR="005167AC">
        <w:t xml:space="preserve"># == </w:t>
      </w:r>
      <w:r w:rsidRPr="00AB1770">
        <w:t>8</w:t>
      </w:r>
    </w:p>
    <w:p w:rsidR="00AB1770" w:rsidRPr="005167AC" w:rsidRDefault="00AB1770" w:rsidP="005167AC">
      <w:pPr>
        <w:pStyle w:val="a6"/>
      </w:pPr>
      <w:r w:rsidRPr="00AB1770">
        <w:t xml:space="preserve">G.number_of_edges () </w:t>
      </w:r>
      <w:r w:rsidR="005167AC">
        <w:t># == 3</w:t>
      </w:r>
    </w:p>
    <w:p w:rsidR="00CF7507" w:rsidRDefault="00CF7507" w:rsidP="00AB1770">
      <w:pPr>
        <w:spacing w:line="276" w:lineRule="auto"/>
        <w:ind w:firstLine="851"/>
        <w:jc w:val="both"/>
        <w:rPr>
          <w:lang w:val="en-US"/>
        </w:rPr>
      </w:pPr>
    </w:p>
    <w:p w:rsidR="004B1B6D" w:rsidRDefault="004B1B6D" w:rsidP="00AB1770">
      <w:pPr>
        <w:spacing w:line="276" w:lineRule="auto"/>
        <w:ind w:firstLine="851"/>
        <w:jc w:val="both"/>
        <w:rPr>
          <w:lang w:val="uk-UA"/>
        </w:rPr>
      </w:pPr>
      <w:r>
        <w:rPr>
          <w:lang w:val="uk-UA"/>
        </w:rPr>
        <w:t xml:space="preserve">У </w:t>
      </w:r>
      <w:r w:rsidRPr="00AB1770">
        <w:rPr>
          <w:lang w:val="uk-UA"/>
        </w:rPr>
        <w:t>NetworkX</w:t>
      </w:r>
      <w:r w:rsidRPr="004B1B6D">
        <w:rPr>
          <w:lang w:val="uk-UA"/>
        </w:rPr>
        <w:t xml:space="preserve"> </w:t>
      </w:r>
      <w:r>
        <w:rPr>
          <w:lang w:val="uk-UA"/>
        </w:rPr>
        <w:t>є ч</w:t>
      </w:r>
      <w:r w:rsidRPr="004B1B6D">
        <w:rPr>
          <w:lang w:val="uk-UA"/>
        </w:rPr>
        <w:t xml:space="preserve">отири основних </w:t>
      </w:r>
      <w:r>
        <w:rPr>
          <w:lang w:val="uk-UA"/>
        </w:rPr>
        <w:t xml:space="preserve">методи для роботи з </w:t>
      </w:r>
      <w:r w:rsidRPr="004B1B6D">
        <w:rPr>
          <w:lang w:val="uk-UA"/>
        </w:rPr>
        <w:t>власт</w:t>
      </w:r>
      <w:r>
        <w:rPr>
          <w:lang w:val="uk-UA"/>
        </w:rPr>
        <w:t xml:space="preserve">ивостями </w:t>
      </w:r>
      <w:r w:rsidRPr="004B1B6D">
        <w:rPr>
          <w:lang w:val="uk-UA"/>
        </w:rPr>
        <w:t>граф</w:t>
      </w:r>
      <w:r>
        <w:rPr>
          <w:lang w:val="uk-UA"/>
        </w:rPr>
        <w:t>ів</w:t>
      </w:r>
      <w:r w:rsidRPr="004B1B6D">
        <w:rPr>
          <w:lang w:val="uk-UA"/>
        </w:rPr>
        <w:t xml:space="preserve">: G.nodes, G.edges, G.adjі </w:t>
      </w:r>
      <w:r>
        <w:t xml:space="preserve">та </w:t>
      </w:r>
      <w:r w:rsidRPr="004B1B6D">
        <w:rPr>
          <w:lang w:val="uk-UA"/>
        </w:rPr>
        <w:t xml:space="preserve">G.degree. Це набір </w:t>
      </w:r>
      <w:r>
        <w:rPr>
          <w:lang w:val="uk-UA"/>
        </w:rPr>
        <w:t>методів дозволяє переглянути</w:t>
      </w:r>
      <w:r w:rsidRPr="004B1B6D">
        <w:rPr>
          <w:lang w:val="uk-UA"/>
        </w:rPr>
        <w:t xml:space="preserve"> вузли, краї, сусіди (суміжності) та ступені вузлів графу. </w:t>
      </w:r>
    </w:p>
    <w:p w:rsidR="00F10EF5" w:rsidRPr="00F10EF5" w:rsidRDefault="00F10EF5" w:rsidP="00F10EF5">
      <w:pPr>
        <w:pStyle w:val="a6"/>
      </w:pPr>
      <w:r w:rsidRPr="00F10EF5">
        <w:t xml:space="preserve">list(G.nodes) </w:t>
      </w:r>
      <w:r w:rsidR="000D7A26">
        <w:t xml:space="preserve"> </w:t>
      </w:r>
      <w:r>
        <w:t xml:space="preserve"># </w:t>
      </w:r>
      <w:r w:rsidRPr="00F10EF5">
        <w:t xml:space="preserve">[ 'а', 1, 2, 3, 'спам', 'т', 'р', 'S'] </w:t>
      </w:r>
    </w:p>
    <w:p w:rsidR="00F10EF5" w:rsidRPr="00F10EF5" w:rsidRDefault="00F10EF5" w:rsidP="00F10EF5">
      <w:pPr>
        <w:pStyle w:val="a6"/>
      </w:pPr>
      <w:r w:rsidRPr="00F10EF5">
        <w:t>list(G.edges)</w:t>
      </w:r>
      <w:r>
        <w:t xml:space="preserve"> </w:t>
      </w:r>
      <w:r w:rsidR="000D7A26">
        <w:t xml:space="preserve"> </w:t>
      </w:r>
      <w:r>
        <w:t xml:space="preserve"># </w:t>
      </w:r>
      <w:r w:rsidRPr="00F10EF5">
        <w:t xml:space="preserve">[(1, 2 ), (1, 3), (3, 'т')] </w:t>
      </w:r>
    </w:p>
    <w:p w:rsidR="00F10EF5" w:rsidRPr="00F10EF5" w:rsidRDefault="00F10EF5" w:rsidP="00F10EF5">
      <w:pPr>
        <w:pStyle w:val="a6"/>
      </w:pPr>
      <w:r w:rsidRPr="00F10EF5">
        <w:t xml:space="preserve">list(G.adj[1]) # або список (G.neighbors (1)) </w:t>
      </w:r>
      <w:r>
        <w:t xml:space="preserve"># </w:t>
      </w:r>
      <w:r w:rsidRPr="00F10EF5">
        <w:t xml:space="preserve">[2, 3] </w:t>
      </w:r>
    </w:p>
    <w:p w:rsidR="00D37B7F" w:rsidRPr="00B33C9C" w:rsidRDefault="00F10EF5" w:rsidP="00F10EF5">
      <w:pPr>
        <w:pStyle w:val="a6"/>
        <w:rPr>
          <w:lang w:val="ru-RU"/>
        </w:rPr>
      </w:pPr>
      <w:r w:rsidRPr="00F10EF5">
        <w:t>G</w:t>
      </w:r>
      <w:r w:rsidRPr="00B33C9C">
        <w:rPr>
          <w:lang w:val="ru-RU"/>
        </w:rPr>
        <w:t>.</w:t>
      </w:r>
      <w:r w:rsidRPr="00F10EF5">
        <w:t>degree</w:t>
      </w:r>
      <w:r w:rsidRPr="00B33C9C">
        <w:rPr>
          <w:lang w:val="ru-RU"/>
        </w:rPr>
        <w:t xml:space="preserve">[1] </w:t>
      </w:r>
      <w:r w:rsidR="000D7A26" w:rsidRPr="00B33C9C">
        <w:rPr>
          <w:lang w:val="ru-RU"/>
        </w:rPr>
        <w:t xml:space="preserve">   </w:t>
      </w:r>
      <w:r w:rsidRPr="00B33C9C">
        <w:rPr>
          <w:lang w:val="ru-RU"/>
        </w:rPr>
        <w:t xml:space="preserve"># кількість ребер, що падають на 1 </w:t>
      </w:r>
      <w:r w:rsidRPr="00F10EF5">
        <w:rPr>
          <w:lang w:val="ru-RU"/>
        </w:rPr>
        <w:t xml:space="preserve"># -- </w:t>
      </w:r>
      <w:r w:rsidRPr="00B33C9C">
        <w:rPr>
          <w:lang w:val="ru-RU"/>
        </w:rPr>
        <w:t>2</w:t>
      </w:r>
    </w:p>
    <w:p w:rsidR="00F10EF5" w:rsidRDefault="00F10EF5" w:rsidP="00F10EF5">
      <w:pPr>
        <w:spacing w:line="276" w:lineRule="auto"/>
        <w:rPr>
          <w:lang w:val="en-US"/>
        </w:rPr>
      </w:pPr>
    </w:p>
    <w:p w:rsidR="00AE4750" w:rsidRDefault="00AE4750" w:rsidP="00F10EF5">
      <w:pPr>
        <w:spacing w:line="276" w:lineRule="auto"/>
        <w:rPr>
          <w:lang w:val="uk-UA"/>
        </w:rPr>
      </w:pPr>
      <w:r>
        <w:rPr>
          <w:lang w:val="uk-UA"/>
        </w:rPr>
        <w:t xml:space="preserve">Більше прикладів з використання бібліотеки можна знайти в туторіалі </w:t>
      </w:r>
      <w:hyperlink r:id="rId7" w:history="1">
        <w:r w:rsidRPr="00FC40F6">
          <w:rPr>
            <w:rStyle w:val="a3"/>
            <w:lang w:val="uk-UA"/>
          </w:rPr>
          <w:t>https://networkx.github.io/documentation/stable/tutorial.html</w:t>
        </w:r>
      </w:hyperlink>
    </w:p>
    <w:p w:rsidR="00AE4750" w:rsidRPr="00AE4750" w:rsidRDefault="00AE4750" w:rsidP="00F10EF5">
      <w:pPr>
        <w:spacing w:line="276" w:lineRule="auto"/>
        <w:rPr>
          <w:lang w:val="uk-UA"/>
        </w:rPr>
      </w:pPr>
    </w:p>
    <w:p w:rsidR="00F10EF5" w:rsidRDefault="00AE4750" w:rsidP="006719EF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У якості прикладу пропонується розглянути побудову дерева файлової системи та її візуалізацію за допомогою бібліотеки </w:t>
      </w:r>
      <w:r w:rsidRPr="00AB1770">
        <w:rPr>
          <w:lang w:val="uk-UA"/>
        </w:rPr>
        <w:t>NetworkX</w:t>
      </w:r>
      <w:r w:rsidR="006719EF">
        <w:rPr>
          <w:lang w:val="uk-UA"/>
        </w:rPr>
        <w:t xml:space="preserve"> (лістинг 1)</w:t>
      </w:r>
      <w:r>
        <w:rPr>
          <w:lang w:val="uk-UA"/>
        </w:rPr>
        <w:t xml:space="preserve">. </w:t>
      </w:r>
      <w:r w:rsidR="006719EF">
        <w:rPr>
          <w:lang w:val="uk-UA"/>
        </w:rPr>
        <w:t>За допомогою вказаної бібліотеки у прикладі виконана візуалізація дерева (рисунок 1) різними алгоритмами.</w:t>
      </w:r>
    </w:p>
    <w:p w:rsidR="00AE4750" w:rsidRDefault="00AE4750" w:rsidP="00F10EF5">
      <w:pPr>
        <w:spacing w:line="276" w:lineRule="auto"/>
        <w:rPr>
          <w:lang w:val="uk-UA"/>
        </w:rPr>
      </w:pPr>
    </w:p>
    <w:p w:rsidR="00AE4750" w:rsidRPr="00AE4750" w:rsidRDefault="00AE4750" w:rsidP="00F10EF5">
      <w:pPr>
        <w:spacing w:line="276" w:lineRule="auto"/>
        <w:rPr>
          <w:lang w:val="uk-UA"/>
        </w:rPr>
      </w:pPr>
      <w:r>
        <w:rPr>
          <w:lang w:val="uk-UA"/>
        </w:rPr>
        <w:t>Лістинг 1 – Приклад з візуалізації дерева каталогів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># -*- coding: utf-8 -*-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b/>
          <w:color w:val="0000FF"/>
          <w:szCs w:val="24"/>
        </w:rPr>
        <w:t>import</w:t>
      </w:r>
      <w:r w:rsidRPr="006C4589">
        <w:rPr>
          <w:color w:val="000000"/>
          <w:szCs w:val="24"/>
        </w:rPr>
        <w:t xml:space="preserve"> networkx </w:t>
      </w:r>
      <w:r w:rsidRPr="006C4589">
        <w:rPr>
          <w:b/>
          <w:color w:val="0000FF"/>
          <w:szCs w:val="24"/>
        </w:rPr>
        <w:t>as</w:t>
      </w:r>
      <w:r w:rsidRPr="006C4589">
        <w:rPr>
          <w:color w:val="000000"/>
          <w:szCs w:val="24"/>
        </w:rPr>
        <w:t xml:space="preserve"> nx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b/>
          <w:color w:val="0000FF"/>
          <w:szCs w:val="24"/>
        </w:rPr>
        <w:t>import</w:t>
      </w:r>
      <w:r w:rsidRPr="006C4589">
        <w:rPr>
          <w:color w:val="000000"/>
          <w:szCs w:val="24"/>
        </w:rPr>
        <w:t xml:space="preserve"> matplotlib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 xml:space="preserve">pyplot </w:t>
      </w:r>
      <w:r w:rsidRPr="006C4589">
        <w:rPr>
          <w:b/>
          <w:color w:val="0000FF"/>
          <w:szCs w:val="24"/>
        </w:rPr>
        <w:t>as</w:t>
      </w:r>
      <w:r w:rsidRPr="006C4589">
        <w:rPr>
          <w:color w:val="000000"/>
          <w:szCs w:val="24"/>
        </w:rPr>
        <w:t xml:space="preserve"> plt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b/>
          <w:color w:val="0000FF"/>
          <w:szCs w:val="24"/>
        </w:rPr>
        <w:t>import</w:t>
      </w:r>
      <w:r w:rsidRPr="006C4589">
        <w:rPr>
          <w:color w:val="000000"/>
          <w:szCs w:val="24"/>
        </w:rPr>
        <w:t xml:space="preserve"> os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b/>
          <w:color w:val="0000FF"/>
          <w:szCs w:val="24"/>
        </w:rPr>
        <w:t>import</w:t>
      </w:r>
      <w:r w:rsidRPr="006C4589">
        <w:rPr>
          <w:color w:val="000000"/>
          <w:szCs w:val="24"/>
        </w:rPr>
        <w:t xml:space="preserve"> matplotlib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b/>
          <w:color w:val="0000FF"/>
          <w:szCs w:val="24"/>
        </w:rPr>
        <w:t>def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FF"/>
          <w:szCs w:val="24"/>
        </w:rPr>
        <w:t>get_tree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tree</w:t>
      </w:r>
      <w:r w:rsidRPr="006C4589">
        <w:rPr>
          <w:b/>
          <w:color w:val="000080"/>
          <w:szCs w:val="24"/>
        </w:rPr>
        <w:t>=[</w:t>
      </w:r>
      <w:r w:rsidRPr="006C4589">
        <w:rPr>
          <w:color w:val="808080"/>
          <w:szCs w:val="24"/>
        </w:rPr>
        <w:t>u"e:\\Music\\"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],</w:t>
      </w:r>
      <w:r w:rsidRPr="006C4589">
        <w:rPr>
          <w:color w:val="000000"/>
          <w:szCs w:val="24"/>
        </w:rPr>
        <w:t xml:space="preserve"> G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>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Graph</w:t>
      </w:r>
      <w:r w:rsidRPr="006C4589">
        <w:rPr>
          <w:b/>
          <w:color w:val="000080"/>
          <w:szCs w:val="24"/>
        </w:rPr>
        <w:t>(),</w:t>
      </w:r>
      <w:r w:rsidRPr="006C4589">
        <w:rPr>
          <w:color w:val="000000"/>
          <w:szCs w:val="24"/>
        </w:rPr>
        <w:t xml:space="preserve"> itr</w:t>
      </w:r>
      <w:r w:rsidRPr="006C4589">
        <w:rPr>
          <w:b/>
          <w:color w:val="000080"/>
          <w:szCs w:val="24"/>
        </w:rPr>
        <w:t>=</w:t>
      </w:r>
      <w:r w:rsidRPr="006C4589">
        <w:rPr>
          <w:color w:val="FF0000"/>
          <w:szCs w:val="24"/>
        </w:rPr>
        <w:t>0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max_itr</w:t>
      </w:r>
      <w:r w:rsidRPr="006C4589">
        <w:rPr>
          <w:b/>
          <w:color w:val="000080"/>
          <w:szCs w:val="24"/>
        </w:rPr>
        <w:t>=</w:t>
      </w:r>
      <w:r w:rsidRPr="006C4589">
        <w:rPr>
          <w:color w:val="FF0000"/>
          <w:szCs w:val="24"/>
        </w:rPr>
        <w:t>900</w:t>
      </w:r>
      <w:r w:rsidRPr="006C4589">
        <w:rPr>
          <w:b/>
          <w:color w:val="000080"/>
          <w:szCs w:val="24"/>
        </w:rPr>
        <w:t>):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point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tree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pop</w:t>
      </w:r>
      <w:r w:rsidRPr="006C4589">
        <w:rPr>
          <w:b/>
          <w:color w:val="000080"/>
          <w:szCs w:val="24"/>
        </w:rPr>
        <w:t>(</w:t>
      </w:r>
      <w:r w:rsidRPr="006C4589">
        <w:rPr>
          <w:color w:val="FF0000"/>
          <w:szCs w:val="24"/>
        </w:rPr>
        <w:t>0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itr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itr </w:t>
      </w:r>
      <w:r w:rsidRPr="006C4589">
        <w:rPr>
          <w:b/>
          <w:color w:val="000080"/>
          <w:szCs w:val="24"/>
        </w:rPr>
        <w:t>+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1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sub_tree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[</w:t>
      </w:r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join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x</w:t>
      </w:r>
      <w:r w:rsidRPr="006C4589">
        <w:rPr>
          <w:b/>
          <w:color w:val="000080"/>
          <w:szCs w:val="24"/>
        </w:rPr>
        <w:t>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for</w:t>
      </w:r>
      <w:r w:rsidRPr="006C4589">
        <w:rPr>
          <w:color w:val="000000"/>
          <w:szCs w:val="24"/>
        </w:rPr>
        <w:t xml:space="preserve"> x </w:t>
      </w:r>
      <w:r w:rsidRPr="006C4589">
        <w:rPr>
          <w:b/>
          <w:color w:val="0000FF"/>
          <w:szCs w:val="24"/>
        </w:rPr>
        <w:t>in</w:t>
      </w:r>
      <w:r w:rsidRPr="006C4589">
        <w:rPr>
          <w:color w:val="000000"/>
          <w:szCs w:val="24"/>
        </w:rPr>
        <w:t xml:space="preserve"> 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listdir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if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        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isdir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join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x</w:t>
      </w:r>
      <w:r w:rsidRPr="006C4589">
        <w:rPr>
          <w:b/>
          <w:color w:val="000080"/>
          <w:szCs w:val="24"/>
        </w:rPr>
        <w:t>))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and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not</w:t>
      </w:r>
      <w:r w:rsidRPr="006C4589">
        <w:rPr>
          <w:color w:val="000000"/>
          <w:szCs w:val="24"/>
        </w:rPr>
        <w:t xml:space="preserve"> is_hidden_dir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join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x</w:t>
      </w:r>
      <w:r w:rsidRPr="006C4589">
        <w:rPr>
          <w:b/>
          <w:color w:val="000080"/>
          <w:szCs w:val="24"/>
        </w:rPr>
        <w:t>))]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sub_tree</w:t>
      </w:r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tree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extend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sub_tree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G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add_edges_from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map</w:t>
      </w:r>
      <w:r w:rsidRPr="006C4589">
        <w:rPr>
          <w:b/>
          <w:color w:val="000080"/>
          <w:szCs w:val="24"/>
        </w:rPr>
        <w:t>(</w:t>
      </w:r>
      <w:r w:rsidRPr="006C4589">
        <w:rPr>
          <w:b/>
          <w:color w:val="0000FF"/>
          <w:szCs w:val="24"/>
        </w:rPr>
        <w:t>lambda</w:t>
      </w:r>
      <w:r w:rsidRPr="006C4589">
        <w:rPr>
          <w:color w:val="000000"/>
          <w:szCs w:val="24"/>
        </w:rPr>
        <w:t xml:space="preserve"> b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point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b</w:t>
      </w:r>
      <w:r w:rsidRPr="006C4589">
        <w:rPr>
          <w:b/>
          <w:color w:val="000080"/>
          <w:szCs w:val="24"/>
        </w:rPr>
        <w:t>),</w:t>
      </w:r>
      <w:r w:rsidRPr="006C4589">
        <w:rPr>
          <w:color w:val="000000"/>
          <w:szCs w:val="24"/>
        </w:rPr>
        <w:t xml:space="preserve"> sub_tree</w:t>
      </w:r>
      <w:r w:rsidRPr="006C4589">
        <w:rPr>
          <w:b/>
          <w:color w:val="000080"/>
          <w:szCs w:val="24"/>
        </w:rPr>
        <w:t>),</w:t>
      </w:r>
      <w:r w:rsidRPr="006C4589">
        <w:rPr>
          <w:color w:val="000000"/>
          <w:szCs w:val="24"/>
        </w:rPr>
        <w:t xml:space="preserve"> lablel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>sub_tree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tree </w:t>
      </w:r>
      <w:r w:rsidRPr="006C4589">
        <w:rPr>
          <w:b/>
          <w:color w:val="0000FF"/>
          <w:szCs w:val="24"/>
        </w:rPr>
        <w:t>and</w:t>
      </w:r>
      <w:r w:rsidRPr="006C4589">
        <w:rPr>
          <w:color w:val="000000"/>
          <w:szCs w:val="24"/>
        </w:rPr>
        <w:t xml:space="preserve"> itr </w:t>
      </w:r>
      <w:r w:rsidRPr="006C4589">
        <w:rPr>
          <w:b/>
          <w:color w:val="000080"/>
          <w:szCs w:val="24"/>
        </w:rPr>
        <w:t>&lt;=</w:t>
      </w:r>
      <w:r w:rsidRPr="006C4589">
        <w:rPr>
          <w:color w:val="000000"/>
          <w:szCs w:val="24"/>
        </w:rPr>
        <w:t xml:space="preserve"> max_itr</w:t>
      </w:r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b/>
          <w:color w:val="0000FF"/>
          <w:szCs w:val="24"/>
        </w:rPr>
        <w:t>return</w:t>
      </w:r>
      <w:r w:rsidRPr="006C4589">
        <w:rPr>
          <w:color w:val="000000"/>
          <w:szCs w:val="24"/>
        </w:rPr>
        <w:t xml:space="preserve"> get_tree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tree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itr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r w:rsidRPr="006C4589">
        <w:rPr>
          <w:b/>
          <w:color w:val="0000FF"/>
          <w:szCs w:val="24"/>
        </w:rPr>
        <w:t>else</w:t>
      </w:r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b/>
          <w:color w:val="0000FF"/>
          <w:szCs w:val="24"/>
        </w:rPr>
        <w:t>return</w:t>
      </w:r>
      <w:r w:rsidRPr="006C4589">
        <w:rPr>
          <w:color w:val="000000"/>
          <w:szCs w:val="24"/>
        </w:rPr>
        <w:t xml:space="preserve"> G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b/>
          <w:color w:val="0000FF"/>
          <w:szCs w:val="24"/>
        </w:rPr>
        <w:lastRenderedPageBreak/>
        <w:t>def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FF"/>
          <w:szCs w:val="24"/>
        </w:rPr>
        <w:t>is_hidden_dir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d</w:t>
      </w:r>
      <w:r w:rsidRPr="006C4589">
        <w:rPr>
          <w:b/>
          <w:color w:val="000080"/>
          <w:szCs w:val="24"/>
        </w:rPr>
        <w:t>):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r w:rsidRPr="006C4589">
        <w:rPr>
          <w:b/>
          <w:color w:val="0000FF"/>
          <w:szCs w:val="24"/>
        </w:rPr>
        <w:t>import</w:t>
      </w:r>
      <w:r w:rsidRPr="006C4589">
        <w:rPr>
          <w:color w:val="000000"/>
          <w:szCs w:val="24"/>
        </w:rPr>
        <w:t xml:space="preserve"> sys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subprocess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sys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platform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startswith</w:t>
      </w:r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"win"</w:t>
      </w:r>
      <w:r w:rsidRPr="006C4589">
        <w:rPr>
          <w:b/>
          <w:color w:val="000080"/>
          <w:szCs w:val="24"/>
        </w:rPr>
        <w:t>):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p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subprocess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check_output</w:t>
      </w:r>
      <w:r w:rsidRPr="006C4589">
        <w:rPr>
          <w:b/>
          <w:color w:val="000080"/>
          <w:szCs w:val="24"/>
        </w:rPr>
        <w:t>([</w:t>
      </w:r>
      <w:r w:rsidRPr="006C4589">
        <w:rPr>
          <w:color w:val="808080"/>
          <w:szCs w:val="24"/>
        </w:rPr>
        <w:t>"attrib"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d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encode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'cp1251'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errors</w:t>
      </w:r>
      <w:r w:rsidRPr="006C4589">
        <w:rPr>
          <w:b/>
          <w:color w:val="000080"/>
          <w:szCs w:val="24"/>
        </w:rPr>
        <w:t>=</w:t>
      </w:r>
      <w:r w:rsidRPr="006C4589">
        <w:rPr>
          <w:color w:val="808080"/>
          <w:szCs w:val="24"/>
        </w:rPr>
        <w:t>'replace'</w:t>
      </w:r>
      <w:r w:rsidRPr="006C4589">
        <w:rPr>
          <w:b/>
          <w:color w:val="000080"/>
          <w:szCs w:val="24"/>
        </w:rPr>
        <w:t>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isinstance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d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unicode</w:t>
      </w:r>
      <w:r w:rsidRPr="006C4589">
        <w:rPr>
          <w:b/>
          <w:color w:val="000080"/>
          <w:szCs w:val="24"/>
        </w:rPr>
        <w:t>)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else</w:t>
      </w:r>
      <w:r w:rsidRPr="006C4589">
        <w:rPr>
          <w:color w:val="000000"/>
          <w:szCs w:val="24"/>
        </w:rPr>
        <w:t xml:space="preserve"> d</w:t>
      </w:r>
      <w:r w:rsidRPr="006C4589">
        <w:rPr>
          <w:b/>
          <w:color w:val="000080"/>
          <w:szCs w:val="24"/>
        </w:rPr>
        <w:t>])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b/>
          <w:color w:val="0000FF"/>
          <w:szCs w:val="24"/>
        </w:rPr>
        <w:t>return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True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808080"/>
          <w:szCs w:val="24"/>
        </w:rPr>
        <w:t>'H'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in</w:t>
      </w:r>
      <w:r w:rsidRPr="006C4589">
        <w:rPr>
          <w:color w:val="000000"/>
          <w:szCs w:val="24"/>
        </w:rPr>
        <w:t xml:space="preserve"> p</w:t>
      </w:r>
      <w:r w:rsidRPr="006C4589">
        <w:rPr>
          <w:b/>
          <w:color w:val="000080"/>
          <w:szCs w:val="24"/>
        </w:rPr>
        <w:t>[:</w:t>
      </w:r>
      <w:r w:rsidRPr="006C4589">
        <w:rPr>
          <w:color w:val="FF0000"/>
          <w:szCs w:val="24"/>
        </w:rPr>
        <w:t>12</w:t>
      </w:r>
      <w:r w:rsidRPr="006C4589">
        <w:rPr>
          <w:b/>
          <w:color w:val="000080"/>
          <w:szCs w:val="24"/>
        </w:rPr>
        <w:t>]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else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False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r w:rsidRPr="006C4589">
        <w:rPr>
          <w:b/>
          <w:color w:val="0000FF"/>
          <w:szCs w:val="24"/>
        </w:rPr>
        <w:t>else</w:t>
      </w:r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b/>
          <w:color w:val="0000FF"/>
          <w:szCs w:val="24"/>
        </w:rPr>
        <w:t>return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True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os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path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basename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d</w:t>
      </w:r>
      <w:r w:rsidRPr="006C4589">
        <w:rPr>
          <w:b/>
          <w:color w:val="000080"/>
          <w:szCs w:val="24"/>
        </w:rPr>
        <w:t>)[</w:t>
      </w:r>
      <w:r w:rsidRPr="006C4589">
        <w:rPr>
          <w:color w:val="FF0000"/>
          <w:szCs w:val="24"/>
        </w:rPr>
        <w:t>0</w:t>
      </w:r>
      <w:r w:rsidRPr="006C4589">
        <w:rPr>
          <w:b/>
          <w:color w:val="000080"/>
          <w:szCs w:val="24"/>
        </w:rPr>
        <w:t>]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==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808080"/>
          <w:szCs w:val="24"/>
        </w:rPr>
        <w:t>'.'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else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FF"/>
          <w:szCs w:val="24"/>
        </w:rPr>
        <w:t>False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b/>
          <w:color w:val="0000FF"/>
          <w:szCs w:val="24"/>
        </w:rPr>
        <w:t>def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FF"/>
          <w:szCs w:val="24"/>
        </w:rPr>
        <w:t>main</w:t>
      </w:r>
      <w:r w:rsidRPr="006C4589">
        <w:rPr>
          <w:b/>
          <w:color w:val="000080"/>
          <w:szCs w:val="24"/>
        </w:rPr>
        <w:t>():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G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get_tree</w:t>
      </w:r>
      <w:r w:rsidRPr="006C4589">
        <w:rPr>
          <w:b/>
          <w:color w:val="000080"/>
          <w:szCs w:val="24"/>
        </w:rPr>
        <w:t>()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options </w:t>
      </w:r>
      <w:r w:rsidRPr="006C4589">
        <w:rPr>
          <w:b/>
          <w:color w:val="000080"/>
          <w:szCs w:val="24"/>
        </w:rPr>
        <w:t>=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{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'node_color'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808080"/>
          <w:szCs w:val="24"/>
        </w:rPr>
        <w:t>'blue'</w:t>
      </w:r>
      <w:r w:rsidRPr="006C4589">
        <w:rPr>
          <w:b/>
          <w:color w:val="000080"/>
          <w:szCs w:val="24"/>
        </w:rPr>
        <w:t>,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'node_size'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30</w:t>
      </w:r>
      <w:r w:rsidRPr="006C4589">
        <w:rPr>
          <w:b/>
          <w:color w:val="000080"/>
          <w:szCs w:val="24"/>
        </w:rPr>
        <w:t>,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'width'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0.5</w:t>
      </w:r>
      <w:r w:rsidRPr="006C4589">
        <w:rPr>
          <w:b/>
          <w:color w:val="000080"/>
          <w:szCs w:val="24"/>
        </w:rPr>
        <w:t>,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'with_labels'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="00A25420">
        <w:rPr>
          <w:b/>
          <w:color w:val="0000FF"/>
          <w:szCs w:val="24"/>
        </w:rPr>
        <w:t>True</w:t>
      </w:r>
      <w:r w:rsidRPr="006C4589">
        <w:rPr>
          <w:b/>
          <w:color w:val="000080"/>
          <w:szCs w:val="24"/>
        </w:rPr>
        <w:t>,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'alpha'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0.6</w:t>
      </w:r>
      <w:r w:rsidRPr="006C4589">
        <w:rPr>
          <w:b/>
          <w:color w:val="000080"/>
          <w:szCs w:val="24"/>
        </w:rPr>
        <w:t>,</w:t>
      </w:r>
    </w:p>
    <w:p w:rsidR="00AE4750" w:rsidRPr="00A25420" w:rsidRDefault="00AE4750" w:rsidP="00AE4750">
      <w:pPr>
        <w:pStyle w:val="a6"/>
        <w:rPr>
          <w:color w:val="FF0000"/>
          <w:szCs w:val="24"/>
          <w:lang w:val="uk-UA"/>
        </w:rPr>
      </w:pPr>
      <w:r w:rsidRPr="006C4589">
        <w:rPr>
          <w:color w:val="000000"/>
          <w:szCs w:val="24"/>
        </w:rPr>
        <w:t xml:space="preserve">        </w:t>
      </w:r>
      <w:r w:rsidRPr="006C4589">
        <w:rPr>
          <w:color w:val="808080"/>
          <w:szCs w:val="24"/>
        </w:rPr>
        <w:t>'font_size'</w:t>
      </w:r>
      <w:r w:rsidRPr="006C4589">
        <w:rPr>
          <w:b/>
          <w:color w:val="000080"/>
          <w:szCs w:val="24"/>
        </w:rPr>
        <w:t>: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FF0000"/>
          <w:szCs w:val="24"/>
        </w:rPr>
        <w:t>3</w:t>
      </w:r>
      <w:r w:rsidR="00A25420">
        <w:rPr>
          <w:color w:val="FF0000"/>
          <w:szCs w:val="24"/>
          <w:lang w:val="uk-UA"/>
        </w:rPr>
        <w:t>,</w:t>
      </w:r>
    </w:p>
    <w:p w:rsidR="00A25420" w:rsidRPr="00A25420" w:rsidRDefault="00A25420" w:rsidP="00AE4750">
      <w:pPr>
        <w:pStyle w:val="a6"/>
        <w:rPr>
          <w:color w:val="808080" w:themeColor="background1" w:themeShade="80"/>
          <w:szCs w:val="24"/>
          <w:lang w:val="uk-UA"/>
        </w:rPr>
      </w:pPr>
      <w:r w:rsidRPr="00A25420">
        <w:rPr>
          <w:color w:val="808080" w:themeColor="background1" w:themeShade="80"/>
          <w:szCs w:val="24"/>
          <w:lang w:val="uk-UA"/>
        </w:rPr>
        <w:t xml:space="preserve">        'font_family': 'Arial'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</w:t>
      </w:r>
      <w:r w:rsidRPr="006C4589">
        <w:rPr>
          <w:b/>
          <w:color w:val="000080"/>
          <w:szCs w:val="24"/>
        </w:rPr>
        <w:t>}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subplot</w:t>
      </w:r>
      <w:r w:rsidRPr="006C4589">
        <w:rPr>
          <w:b/>
          <w:color w:val="000080"/>
          <w:szCs w:val="24"/>
        </w:rPr>
        <w:t>(</w:t>
      </w:r>
      <w:r w:rsidRPr="006C4589">
        <w:rPr>
          <w:color w:val="FF0000"/>
          <w:szCs w:val="24"/>
        </w:rPr>
        <w:t>221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title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'kamada_kawai'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draw_kamada_kawai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**</w:t>
      </w:r>
      <w:r w:rsidRPr="006C4589">
        <w:rPr>
          <w:color w:val="000000"/>
          <w:szCs w:val="24"/>
        </w:rPr>
        <w:t>options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subplot</w:t>
      </w:r>
      <w:r w:rsidRPr="006C4589">
        <w:rPr>
          <w:b/>
          <w:color w:val="000080"/>
          <w:szCs w:val="24"/>
        </w:rPr>
        <w:t>(</w:t>
      </w:r>
      <w:r w:rsidRPr="006C4589">
        <w:rPr>
          <w:color w:val="FF0000"/>
          <w:szCs w:val="24"/>
        </w:rPr>
        <w:t>222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title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'circular'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draw_circular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**</w:t>
      </w:r>
      <w:r w:rsidRPr="006C4589">
        <w:rPr>
          <w:color w:val="000000"/>
          <w:szCs w:val="24"/>
        </w:rPr>
        <w:t>options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subplot</w:t>
      </w:r>
      <w:r w:rsidRPr="006C4589">
        <w:rPr>
          <w:b/>
          <w:color w:val="000080"/>
          <w:szCs w:val="24"/>
        </w:rPr>
        <w:t>(</w:t>
      </w:r>
      <w:r w:rsidRPr="006C4589">
        <w:rPr>
          <w:color w:val="FF0000"/>
          <w:szCs w:val="24"/>
        </w:rPr>
        <w:t>223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title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'spectral'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draw_spectral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**</w:t>
      </w:r>
      <w:r w:rsidRPr="006C4589">
        <w:rPr>
          <w:color w:val="000000"/>
          <w:szCs w:val="24"/>
        </w:rPr>
        <w:t>options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subplot</w:t>
      </w:r>
      <w:r w:rsidRPr="006C4589">
        <w:rPr>
          <w:b/>
          <w:color w:val="000080"/>
          <w:szCs w:val="24"/>
        </w:rPr>
        <w:t>(</w:t>
      </w:r>
      <w:r w:rsidRPr="006C4589">
        <w:rPr>
          <w:color w:val="FF0000"/>
          <w:szCs w:val="24"/>
        </w:rPr>
        <w:t>224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title</w:t>
      </w:r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'spring'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nx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draw_spring</w:t>
      </w:r>
      <w:r w:rsidRPr="006C4589">
        <w:rPr>
          <w:b/>
          <w:color w:val="000080"/>
          <w:szCs w:val="24"/>
        </w:rPr>
        <w:t>(</w:t>
      </w:r>
      <w:r w:rsidRPr="006C4589">
        <w:rPr>
          <w:color w:val="000000"/>
          <w:szCs w:val="24"/>
        </w:rPr>
        <w:t>G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</w:t>
      </w:r>
      <w:r w:rsidRPr="006C4589">
        <w:rPr>
          <w:b/>
          <w:color w:val="000080"/>
          <w:szCs w:val="24"/>
        </w:rPr>
        <w:t>**</w:t>
      </w:r>
      <w:r w:rsidRPr="006C4589">
        <w:rPr>
          <w:color w:val="000000"/>
          <w:szCs w:val="24"/>
        </w:rPr>
        <w:t>options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tight_layout</w:t>
      </w:r>
      <w:r w:rsidRPr="006C4589">
        <w:rPr>
          <w:b/>
          <w:color w:val="000080"/>
          <w:szCs w:val="24"/>
        </w:rPr>
        <w:t>()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savefig</w:t>
      </w:r>
      <w:r w:rsidRPr="006C4589">
        <w:rPr>
          <w:b/>
          <w:color w:val="000080"/>
          <w:szCs w:val="24"/>
        </w:rPr>
        <w:t>(</w:t>
      </w:r>
      <w:r w:rsidRPr="006C4589">
        <w:rPr>
          <w:color w:val="808080"/>
          <w:szCs w:val="24"/>
        </w:rPr>
        <w:t>'graphs.png'</w:t>
      </w:r>
      <w:r w:rsidRPr="006C4589">
        <w:rPr>
          <w:b/>
          <w:color w:val="000080"/>
          <w:szCs w:val="24"/>
        </w:rPr>
        <w:t>,</w:t>
      </w:r>
      <w:r w:rsidRPr="006C4589">
        <w:rPr>
          <w:color w:val="000000"/>
          <w:szCs w:val="24"/>
        </w:rPr>
        <w:t xml:space="preserve"> dpi</w:t>
      </w:r>
      <w:r w:rsidRPr="006C4589">
        <w:rPr>
          <w:b/>
          <w:color w:val="000080"/>
          <w:szCs w:val="24"/>
        </w:rPr>
        <w:t>=</w:t>
      </w:r>
      <w:r w:rsidRPr="006C4589">
        <w:rPr>
          <w:color w:val="FF0000"/>
          <w:szCs w:val="24"/>
        </w:rPr>
        <w:t>600</w:t>
      </w:r>
      <w:r w:rsidRPr="006C4589">
        <w:rPr>
          <w:b/>
          <w:color w:val="000080"/>
          <w:szCs w:val="24"/>
        </w:rPr>
        <w:t>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plt</w:t>
      </w:r>
      <w:r w:rsidRPr="006C4589">
        <w:rPr>
          <w:b/>
          <w:color w:val="000080"/>
          <w:szCs w:val="24"/>
        </w:rPr>
        <w:t>.</w:t>
      </w:r>
      <w:r w:rsidRPr="006C4589">
        <w:rPr>
          <w:color w:val="000000"/>
          <w:szCs w:val="24"/>
        </w:rPr>
        <w:t>show</w:t>
      </w:r>
      <w:r w:rsidRPr="006C4589">
        <w:rPr>
          <w:b/>
          <w:color w:val="000080"/>
          <w:szCs w:val="24"/>
        </w:rPr>
        <w:t>()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b/>
          <w:color w:val="0000FF"/>
          <w:szCs w:val="24"/>
        </w:rPr>
        <w:t>if</w:t>
      </w:r>
      <w:r w:rsidRPr="006C4589">
        <w:rPr>
          <w:color w:val="000000"/>
          <w:szCs w:val="24"/>
        </w:rPr>
        <w:t xml:space="preserve"> __name__ </w:t>
      </w:r>
      <w:r w:rsidRPr="006C4589">
        <w:rPr>
          <w:b/>
          <w:color w:val="000080"/>
          <w:szCs w:val="24"/>
        </w:rPr>
        <w:t>==</w:t>
      </w:r>
      <w:r w:rsidRPr="006C4589">
        <w:rPr>
          <w:color w:val="000000"/>
          <w:szCs w:val="24"/>
        </w:rPr>
        <w:t xml:space="preserve"> </w:t>
      </w:r>
      <w:r w:rsidRPr="006C4589">
        <w:rPr>
          <w:color w:val="808080"/>
          <w:szCs w:val="24"/>
        </w:rPr>
        <w:t>"__main__"</w:t>
      </w:r>
      <w:r w:rsidRPr="006C4589">
        <w:rPr>
          <w:b/>
          <w:color w:val="000080"/>
          <w:szCs w:val="24"/>
        </w:rPr>
        <w:t>:</w:t>
      </w:r>
    </w:p>
    <w:p w:rsidR="00AE4750" w:rsidRPr="006C4589" w:rsidRDefault="00AE4750" w:rsidP="00AE4750">
      <w:pPr>
        <w:pStyle w:val="a6"/>
        <w:rPr>
          <w:color w:val="000000"/>
          <w:szCs w:val="24"/>
        </w:rPr>
      </w:pPr>
      <w:r w:rsidRPr="006C4589">
        <w:rPr>
          <w:color w:val="000000"/>
          <w:szCs w:val="24"/>
        </w:rPr>
        <w:t xml:space="preserve">    main</w:t>
      </w:r>
      <w:r w:rsidRPr="006C4589">
        <w:rPr>
          <w:b/>
          <w:color w:val="000080"/>
          <w:szCs w:val="24"/>
        </w:rPr>
        <w:t>()</w:t>
      </w:r>
    </w:p>
    <w:p w:rsidR="00AE4750" w:rsidRPr="00AE4750" w:rsidRDefault="00AE4750" w:rsidP="00F10EF5">
      <w:pPr>
        <w:spacing w:line="276" w:lineRule="auto"/>
        <w:rPr>
          <w:lang w:val="en-US"/>
        </w:rPr>
      </w:pPr>
    </w:p>
    <w:p w:rsidR="00F10EF5" w:rsidRDefault="00B33C9C" w:rsidP="00F10EF5">
      <w:pPr>
        <w:spacing w:line="276" w:lineRule="auto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D7" w:rsidRPr="001D75D7" w:rsidRDefault="001D75D7" w:rsidP="001D75D7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1 – Результат візуалізації структури файлової системи різними алгоритмами</w:t>
      </w:r>
    </w:p>
    <w:p w:rsidR="008666DC" w:rsidRDefault="008666DC" w:rsidP="00F10EF5">
      <w:pPr>
        <w:spacing w:line="276" w:lineRule="auto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947D86" w:rsidRPr="00644076" w:rsidRDefault="004D2886" w:rsidP="008666DC">
      <w:pPr>
        <w:rPr>
          <w:lang w:val="uk-UA"/>
        </w:rPr>
      </w:pPr>
      <w:r>
        <w:rPr>
          <w:lang w:val="uk-UA"/>
        </w:rPr>
        <w:t>Побудувати граф, що включає файли та каталоги, починаючи з певного рівня (каталогу). Побудувати його візуалізацію, враховуючи особливості згідно з варіантом.</w:t>
      </w:r>
      <w:r w:rsidR="00644076" w:rsidRPr="00644076">
        <w:rPr>
          <w:lang w:val="uk-UA"/>
        </w:rPr>
        <w:t xml:space="preserve"> Файли та каталоги </w:t>
      </w:r>
      <w:r w:rsidR="00644076">
        <w:rPr>
          <w:lang w:val="uk-UA"/>
        </w:rPr>
        <w:t>візуалізуються різним кольором.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>Варіант 1</w:t>
      </w:r>
    </w:p>
    <w:p w:rsidR="008666DC" w:rsidRDefault="00644076" w:rsidP="008666DC">
      <w:pPr>
        <w:rPr>
          <w:lang w:val="uk-UA"/>
        </w:rPr>
      </w:pPr>
      <w:r>
        <w:rPr>
          <w:lang w:val="uk-UA"/>
        </w:rPr>
        <w:t>Розмір вершини є  пропорційним до розміру файлу;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2</w:t>
      </w:r>
    </w:p>
    <w:p w:rsidR="00990327" w:rsidRDefault="00644076" w:rsidP="00990327">
      <w:pPr>
        <w:rPr>
          <w:lang w:val="uk-UA"/>
        </w:rPr>
      </w:pPr>
      <w:r>
        <w:rPr>
          <w:lang w:val="uk-UA"/>
        </w:rPr>
        <w:t>Колір вершини пов’язаний з розміром файлу (від синього до червоного)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3</w:t>
      </w:r>
    </w:p>
    <w:p w:rsidR="00990327" w:rsidRDefault="00644076" w:rsidP="00990327">
      <w:pPr>
        <w:rPr>
          <w:lang w:val="uk-UA"/>
        </w:rPr>
      </w:pPr>
      <w:r>
        <w:rPr>
          <w:lang w:val="uk-UA"/>
        </w:rPr>
        <w:t>Колір вершини залежить від типу файлу</w:t>
      </w:r>
      <w:r w:rsidR="00990327">
        <w:rPr>
          <w:lang w:val="uk-UA"/>
        </w:rPr>
        <w:t>;</w:t>
      </w:r>
    </w:p>
    <w:p w:rsid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4</w:t>
      </w:r>
    </w:p>
    <w:p w:rsidR="00990327" w:rsidRDefault="00644076" w:rsidP="00990327">
      <w:pPr>
        <w:rPr>
          <w:lang w:val="uk-UA"/>
        </w:rPr>
      </w:pPr>
      <w:r>
        <w:rPr>
          <w:lang w:val="uk-UA"/>
        </w:rPr>
        <w:t>Колір вершини залежить від дати створення файлу</w:t>
      </w:r>
      <w:r w:rsidR="00990327">
        <w:rPr>
          <w:lang w:val="uk-UA"/>
        </w:rPr>
        <w:t>;</w:t>
      </w:r>
    </w:p>
    <w:p w:rsidR="00E04535" w:rsidRPr="008666DC" w:rsidRDefault="00E04535" w:rsidP="00E04535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>
        <w:rPr>
          <w:b/>
          <w:lang w:val="uk-UA"/>
        </w:rPr>
        <w:t>5</w:t>
      </w:r>
    </w:p>
    <w:p w:rsidR="00990327" w:rsidRDefault="00DD6D3B" w:rsidP="00990327">
      <w:pPr>
        <w:rPr>
          <w:lang w:val="uk-UA"/>
        </w:rPr>
      </w:pPr>
      <w:r>
        <w:rPr>
          <w:lang w:val="uk-UA"/>
        </w:rPr>
        <w:t>Розмір вершини залежить від кількості файлів в каталозі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6</w:t>
      </w:r>
    </w:p>
    <w:p w:rsidR="00990327" w:rsidRDefault="00DD6D3B" w:rsidP="00990327">
      <w:pPr>
        <w:rPr>
          <w:lang w:val="uk-UA"/>
        </w:rPr>
      </w:pPr>
      <w:r>
        <w:rPr>
          <w:lang w:val="uk-UA"/>
        </w:rPr>
        <w:t>Колір вершини залежить від кількості файлів в каталозі;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7</w:t>
      </w:r>
    </w:p>
    <w:p w:rsidR="00DD6D3B" w:rsidRDefault="006A629E" w:rsidP="00DD6D3B">
      <w:pPr>
        <w:rPr>
          <w:lang w:val="uk-UA"/>
        </w:rPr>
      </w:pPr>
      <w:r>
        <w:rPr>
          <w:lang w:val="uk-UA"/>
        </w:rPr>
        <w:t>Колір залежить від рівня (на одному рівні – один колір)</w:t>
      </w:r>
      <w:r w:rsidR="00DD6D3B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8</w:t>
      </w:r>
    </w:p>
    <w:p w:rsidR="00990327" w:rsidRDefault="006A629E" w:rsidP="00990327">
      <w:pPr>
        <w:rPr>
          <w:lang w:val="uk-UA"/>
        </w:rPr>
      </w:pPr>
      <w:r>
        <w:rPr>
          <w:lang w:val="uk-UA"/>
        </w:rPr>
        <w:t>Розмір вершини залежить від рівня (чим далі – тим менше)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b/>
          <w:lang w:val="uk-UA"/>
        </w:rPr>
      </w:pPr>
      <w:r w:rsidRPr="008666DC">
        <w:rPr>
          <w:b/>
          <w:lang w:val="uk-UA"/>
        </w:rPr>
        <w:t xml:space="preserve">Варіант </w:t>
      </w:r>
      <w:r w:rsidR="00E04535">
        <w:rPr>
          <w:b/>
          <w:lang w:val="uk-UA"/>
        </w:rPr>
        <w:t>9</w:t>
      </w:r>
    </w:p>
    <w:p w:rsidR="00990327" w:rsidRDefault="006A629E" w:rsidP="00990327">
      <w:pPr>
        <w:rPr>
          <w:lang w:val="uk-UA"/>
        </w:rPr>
      </w:pPr>
      <w:r>
        <w:rPr>
          <w:lang w:val="uk-UA"/>
        </w:rPr>
        <w:t>Розмір вершини залежить від типу файлу</w:t>
      </w:r>
      <w:r w:rsidR="00990327">
        <w:rPr>
          <w:lang w:val="uk-UA"/>
        </w:rPr>
        <w:t>;</w:t>
      </w:r>
    </w:p>
    <w:p w:rsidR="008666DC" w:rsidRPr="008666DC" w:rsidRDefault="008666DC" w:rsidP="008666DC">
      <w:pPr>
        <w:rPr>
          <w:lang w:val="uk-UA"/>
        </w:rPr>
      </w:pPr>
    </w:p>
    <w:sectPr w:rsidR="008666DC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D7A26"/>
    <w:rsid w:val="001D75D7"/>
    <w:rsid w:val="001F4F9A"/>
    <w:rsid w:val="00235AD4"/>
    <w:rsid w:val="002B6686"/>
    <w:rsid w:val="002C542A"/>
    <w:rsid w:val="002C7FDD"/>
    <w:rsid w:val="003E457B"/>
    <w:rsid w:val="00413FFF"/>
    <w:rsid w:val="004B1B6D"/>
    <w:rsid w:val="004D2886"/>
    <w:rsid w:val="005167AC"/>
    <w:rsid w:val="00570CD3"/>
    <w:rsid w:val="005B6645"/>
    <w:rsid w:val="00605255"/>
    <w:rsid w:val="00612F5F"/>
    <w:rsid w:val="00644076"/>
    <w:rsid w:val="006719EF"/>
    <w:rsid w:val="006A629E"/>
    <w:rsid w:val="006C1FFA"/>
    <w:rsid w:val="006C4589"/>
    <w:rsid w:val="00723868"/>
    <w:rsid w:val="0073705E"/>
    <w:rsid w:val="0075371B"/>
    <w:rsid w:val="00782771"/>
    <w:rsid w:val="008666DC"/>
    <w:rsid w:val="009422DE"/>
    <w:rsid w:val="00947D86"/>
    <w:rsid w:val="00990327"/>
    <w:rsid w:val="00A25420"/>
    <w:rsid w:val="00A42A6C"/>
    <w:rsid w:val="00A949A7"/>
    <w:rsid w:val="00AB1770"/>
    <w:rsid w:val="00AE4750"/>
    <w:rsid w:val="00AE72D2"/>
    <w:rsid w:val="00B33C9C"/>
    <w:rsid w:val="00BB5510"/>
    <w:rsid w:val="00BC4898"/>
    <w:rsid w:val="00C94BC2"/>
    <w:rsid w:val="00CF7507"/>
    <w:rsid w:val="00D138AB"/>
    <w:rsid w:val="00D37B7F"/>
    <w:rsid w:val="00D94365"/>
    <w:rsid w:val="00D94447"/>
    <w:rsid w:val="00DD6D3B"/>
    <w:rsid w:val="00E04535"/>
    <w:rsid w:val="00E275F2"/>
    <w:rsid w:val="00F10EF5"/>
    <w:rsid w:val="00F5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networkx.github.io/documentation/stable/tutoria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C56A731-6425-4DED-952D-3BA47870C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44</cp:revision>
  <dcterms:created xsi:type="dcterms:W3CDTF">2018-02-20T18:59:00Z</dcterms:created>
  <dcterms:modified xsi:type="dcterms:W3CDTF">2019-03-09T13:19:00Z</dcterms:modified>
</cp:coreProperties>
</file>